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0224B0" w:rsidRDefault="000224B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224B0">
              <w:rPr>
                <w:rFonts w:ascii="Arial" w:hAnsi="Arial" w:cs="Arial"/>
                <w:b/>
              </w:rPr>
              <w:t>Urbica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0224B0" w:rsidRDefault="000224B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224B0">
              <w:rPr>
                <w:rFonts w:ascii="Arial" w:hAnsi="Arial" w:cs="Arial"/>
                <w:b/>
              </w:rPr>
              <w:t>43911714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0224B0" w:rsidRDefault="000224B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224B0">
              <w:rPr>
                <w:rFonts w:ascii="Arial" w:hAnsi="Arial" w:cs="Arial"/>
                <w:b/>
              </w:rPr>
              <w:t>Narcisová 421/1, 040 11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0224B0" w:rsidRDefault="000224B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0224B0">
        <w:rPr>
          <w:rFonts w:ascii="Arial" w:hAnsi="Arial" w:cs="Arial"/>
          <w:b/>
          <w:spacing w:val="-5"/>
          <w:sz w:val="22"/>
          <w:szCs w:val="22"/>
        </w:rPr>
        <w:t>Spoločnosť nie je súčasťou konsolidačnej účtovnej  jednotky.</w:t>
      </w:r>
    </w:p>
    <w:p w:rsidR="00AD6C8A" w:rsidRPr="000224B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0224B0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224B0">
        <w:rPr>
          <w:rFonts w:ascii="Arial" w:hAnsi="Arial" w:cs="Arial"/>
        </w:rPr>
        <w:t xml:space="preserve"> </w:t>
      </w:r>
      <w:r w:rsidR="000224B0" w:rsidRPr="000224B0">
        <w:rPr>
          <w:rFonts w:ascii="Arial" w:hAnsi="Arial" w:cs="Arial"/>
          <w:b/>
        </w:rPr>
        <w:t>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24B0" w:rsidP="000224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224B0" w:rsidP="000224B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224B0">
        <w:rPr>
          <w:rFonts w:ascii="Arial" w:hAnsi="Arial" w:cs="Arial"/>
          <w:sz w:val="22"/>
          <w:szCs w:val="22"/>
        </w:rPr>
        <w:t xml:space="preserve"> </w:t>
      </w:r>
      <w:r w:rsidR="000224B0" w:rsidRPr="000224B0">
        <w:rPr>
          <w:rFonts w:ascii="Arial" w:hAnsi="Arial" w:cs="Arial"/>
          <w:b/>
          <w:sz w:val="22"/>
          <w:szCs w:val="22"/>
        </w:rPr>
        <w:t>ÚZ zostavená za predpokladu nepretržitého pokračovania vo svojej činnosti a v súlade so zákonom o účtovníctve i postupoch účtovania, platných v SR.</w:t>
      </w:r>
      <w:r w:rsidR="000224B0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224B0" w:rsidRDefault="000224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224B0" w:rsidRDefault="000224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2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224B0">
        <w:rPr>
          <w:rFonts w:ascii="Arial" w:hAnsi="Arial" w:cs="Arial"/>
          <w:sz w:val="22"/>
          <w:szCs w:val="22"/>
        </w:rPr>
        <w:t xml:space="preserve"> </w:t>
      </w:r>
      <w:r w:rsidR="000224B0" w:rsidRPr="000224B0">
        <w:rPr>
          <w:rFonts w:ascii="Arial" w:hAnsi="Arial" w:cs="Arial"/>
          <w:b/>
          <w:sz w:val="22"/>
          <w:szCs w:val="22"/>
        </w:rPr>
        <w:t xml:space="preserve">Spoločnosť nemá DHM ani DNHM, neuplatňuje odpisy. </w:t>
      </w:r>
    </w:p>
    <w:p w:rsidR="00401155" w:rsidRPr="0002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02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224B0">
        <w:rPr>
          <w:rFonts w:ascii="Arial" w:hAnsi="Arial" w:cs="Arial"/>
          <w:spacing w:val="-5"/>
          <w:sz w:val="22"/>
          <w:szCs w:val="22"/>
        </w:rPr>
        <w:t xml:space="preserve"> </w:t>
      </w:r>
      <w:r w:rsidR="000224B0" w:rsidRPr="000224B0">
        <w:rPr>
          <w:rFonts w:ascii="Arial" w:hAnsi="Arial" w:cs="Arial"/>
          <w:b/>
          <w:spacing w:val="-5"/>
          <w:sz w:val="22"/>
          <w:szCs w:val="22"/>
        </w:rPr>
        <w:t>Spoločnosť nemenila účtovné zásady ani metódy.</w:t>
      </w:r>
    </w:p>
    <w:p w:rsidR="00401155" w:rsidRPr="0002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0224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224B0">
        <w:rPr>
          <w:rFonts w:ascii="Arial" w:hAnsi="Arial" w:cs="Arial"/>
          <w:spacing w:val="-1"/>
          <w:sz w:val="22"/>
          <w:szCs w:val="22"/>
        </w:rPr>
        <w:t xml:space="preserve"> </w:t>
      </w:r>
      <w:r w:rsidR="000224B0" w:rsidRPr="000224B0">
        <w:rPr>
          <w:rFonts w:ascii="Arial" w:hAnsi="Arial" w:cs="Arial"/>
          <w:b/>
          <w:spacing w:val="-1"/>
          <w:sz w:val="22"/>
          <w:szCs w:val="22"/>
        </w:rPr>
        <w:t>Spoločnosti neboli poskytnuté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4242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224B0">
        <w:rPr>
          <w:rFonts w:ascii="Arial" w:hAnsi="Arial" w:cs="Arial"/>
          <w:sz w:val="22"/>
          <w:szCs w:val="22"/>
        </w:rPr>
        <w:t xml:space="preserve"> </w:t>
      </w:r>
      <w:r w:rsidR="000224B0" w:rsidRPr="00424211">
        <w:rPr>
          <w:rFonts w:ascii="Arial" w:hAnsi="Arial" w:cs="Arial"/>
          <w:b/>
          <w:sz w:val="22"/>
          <w:szCs w:val="22"/>
        </w:rPr>
        <w:t>Spoločnosť neúčtovala o opravách minulých ÚO</w:t>
      </w:r>
      <w:r w:rsidR="00424211" w:rsidRPr="00424211">
        <w:rPr>
          <w:rFonts w:ascii="Arial" w:hAnsi="Arial" w:cs="Arial"/>
          <w:b/>
          <w:sz w:val="22"/>
          <w:szCs w:val="22"/>
        </w:rPr>
        <w:t>.</w:t>
      </w:r>
    </w:p>
    <w:p w:rsidR="00F404E8" w:rsidRPr="00424211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Spoločnosť neúčtovala o týchto položkách nákladov ani výnosov.</w:t>
      </w: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spoločnosť nemá vlastné akcie</w:t>
      </w: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4211">
        <w:rPr>
          <w:rFonts w:ascii="Arial" w:hAnsi="Arial" w:cs="Arial"/>
          <w:spacing w:val="-5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pacing w:val="-5"/>
          <w:sz w:val="22"/>
          <w:szCs w:val="22"/>
        </w:rPr>
        <w:t>spoločnosť neposkytla záruky členom orgánov ÚJ</w:t>
      </w:r>
      <w:r w:rsidR="00424211">
        <w:rPr>
          <w:rFonts w:ascii="Arial" w:hAnsi="Arial" w:cs="Arial"/>
          <w:b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4211">
        <w:rPr>
          <w:rFonts w:ascii="Arial" w:hAnsi="Arial" w:cs="Arial"/>
          <w:spacing w:val="-2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pacing w:val="-2"/>
          <w:sz w:val="22"/>
          <w:szCs w:val="22"/>
        </w:rPr>
        <w:t>spoločnosť neposkytla žiadne pôžičky.</w:t>
      </w:r>
    </w:p>
    <w:p w:rsidR="00373635" w:rsidRPr="004242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42421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24211">
        <w:rPr>
          <w:rFonts w:ascii="Arial" w:hAnsi="Arial" w:cs="Arial"/>
          <w:spacing w:val="-5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pacing w:val="-5"/>
          <w:sz w:val="22"/>
          <w:szCs w:val="22"/>
        </w:rPr>
        <w:t>neboli poskytnuté žiadne</w:t>
      </w:r>
      <w:r w:rsidR="00424211">
        <w:rPr>
          <w:rFonts w:ascii="Arial" w:hAnsi="Arial" w:cs="Arial"/>
          <w:b/>
          <w:spacing w:val="-5"/>
          <w:sz w:val="22"/>
          <w:szCs w:val="22"/>
        </w:rPr>
        <w:t>.</w:t>
      </w: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 xml:space="preserve">neboli použité </w:t>
      </w:r>
      <w:r w:rsidR="00424211">
        <w:rPr>
          <w:rFonts w:ascii="Arial" w:hAnsi="Arial" w:cs="Arial"/>
          <w:b/>
          <w:sz w:val="22"/>
          <w:szCs w:val="22"/>
        </w:rPr>
        <w:t xml:space="preserve"> FP </w:t>
      </w:r>
      <w:r w:rsidR="00424211" w:rsidRPr="00424211">
        <w:rPr>
          <w:rFonts w:ascii="Arial" w:hAnsi="Arial" w:cs="Arial"/>
          <w:b/>
          <w:sz w:val="22"/>
          <w:szCs w:val="22"/>
        </w:rPr>
        <w:t>na súkromné účely</w:t>
      </w:r>
      <w:r w:rsidR="00424211">
        <w:rPr>
          <w:rFonts w:ascii="Arial" w:hAnsi="Arial" w:cs="Arial"/>
          <w:b/>
          <w:sz w:val="22"/>
          <w:szCs w:val="22"/>
        </w:rPr>
        <w:t>.</w:t>
      </w: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24211">
        <w:rPr>
          <w:rFonts w:ascii="Arial" w:hAnsi="Arial" w:cs="Arial"/>
          <w:spacing w:val="-8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pacing w:val="-8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neevidujeme</w:t>
      </w: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242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spoločnosť nemá dcérsku  ÚJ ani ÚJ s podstatným vplyvom</w:t>
      </w:r>
    </w:p>
    <w:p w:rsidR="00637F73" w:rsidRPr="004242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404E8" w:rsidRPr="004242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neevidujeme</w:t>
      </w:r>
    </w:p>
    <w:p w:rsidR="00A55E63" w:rsidRPr="0042421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Pr="00424211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spoločnosti</w:t>
      </w:r>
      <w:r w:rsidR="00424211">
        <w:rPr>
          <w:rFonts w:ascii="Arial" w:hAnsi="Arial" w:cs="Arial"/>
          <w:sz w:val="22"/>
          <w:szCs w:val="22"/>
        </w:rPr>
        <w:t xml:space="preserve"> </w:t>
      </w:r>
      <w:r w:rsidR="00424211" w:rsidRPr="00424211">
        <w:rPr>
          <w:rFonts w:ascii="Arial" w:hAnsi="Arial" w:cs="Arial"/>
          <w:b/>
          <w:sz w:val="22"/>
          <w:szCs w:val="22"/>
        </w:rPr>
        <w:t>neboli udelené žiadne práva na poskytovanie služieb vo verejnom záujme</w:t>
      </w:r>
    </w:p>
    <w:p w:rsidR="00C71636" w:rsidRPr="0042421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C71636" w:rsidRPr="004242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24F" w:rsidRDefault="005D024F">
      <w:r>
        <w:separator/>
      </w:r>
    </w:p>
  </w:endnote>
  <w:endnote w:type="continuationSeparator" w:id="0">
    <w:p w:rsidR="005D024F" w:rsidRDefault="005D0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E52A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421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2421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24F" w:rsidRDefault="005D024F">
      <w:r>
        <w:separator/>
      </w:r>
    </w:p>
  </w:footnote>
  <w:footnote w:type="continuationSeparator" w:id="0">
    <w:p w:rsidR="005D024F" w:rsidRDefault="005D02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24B0">
      <w:rPr>
        <w:rFonts w:ascii="Arial" w:hAnsi="Arial" w:cs="Arial"/>
        <w:sz w:val="22"/>
        <w:szCs w:val="22"/>
        <w:bdr w:val="single" w:sz="4" w:space="0" w:color="auto"/>
      </w:rPr>
      <w:t>43911714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24B0">
      <w:rPr>
        <w:rFonts w:ascii="Arial" w:hAnsi="Arial" w:cs="Arial"/>
        <w:sz w:val="22"/>
        <w:szCs w:val="22"/>
        <w:bdr w:val="single" w:sz="4" w:space="0" w:color="auto"/>
      </w:rPr>
      <w:t>2022507003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F19"/>
    <w:rsid w:val="000224B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4211"/>
    <w:rsid w:val="00451ED3"/>
    <w:rsid w:val="004A2BF3"/>
    <w:rsid w:val="0055784D"/>
    <w:rsid w:val="00560DB1"/>
    <w:rsid w:val="005D024F"/>
    <w:rsid w:val="00623868"/>
    <w:rsid w:val="00635C65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AE52A0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E4E3E7-968D-4825-BD62-5E73DF45E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2421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421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1110</Words>
  <Characters>6331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 HaZZ Košice</cp:lastModifiedBy>
  <cp:revision>3</cp:revision>
  <cp:lastPrinted>2016-03-15T12:12:00Z</cp:lastPrinted>
  <dcterms:created xsi:type="dcterms:W3CDTF">2016-03-15T12:12:00Z</dcterms:created>
  <dcterms:modified xsi:type="dcterms:W3CDTF">2016-03-15T12:12:00Z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