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90F" w:rsidRPr="00A55E63" w:rsidRDefault="0013090F">
      <w:pPr>
        <w:spacing w:before="2" w:line="140" w:lineRule="exact"/>
        <w:rPr>
          <w:sz w:val="14"/>
          <w:szCs w:val="14"/>
          <w:lang w:val="en-US"/>
        </w:rPr>
      </w:pPr>
    </w:p>
    <w:p w:rsidR="0013090F" w:rsidRPr="00A55E63" w:rsidRDefault="0013090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6C7C57">
        <w:rPr>
          <w:rFonts w:ascii="Arial Narrow" w:hAnsi="Arial Narrow"/>
          <w:b/>
        </w:rPr>
        <w:t>5</w:t>
      </w:r>
    </w:p>
    <w:p w:rsidR="0013090F" w:rsidRPr="00A55E63" w:rsidRDefault="0013090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3090F" w:rsidRPr="00A55E63" w:rsidRDefault="0013090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3090F" w:rsidRPr="004E04BF" w:rsidRDefault="0013090F" w:rsidP="00AD749D">
      <w:pPr>
        <w:spacing w:before="7" w:line="240" w:lineRule="exact"/>
        <w:jc w:val="both"/>
        <w:rPr>
          <w:rFonts w:ascii="Arial" w:hAnsi="Arial" w:cs="Arial"/>
        </w:rPr>
      </w:pPr>
    </w:p>
    <w:p w:rsidR="0013090F" w:rsidRPr="005349F1" w:rsidRDefault="0013090F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13090F" w:rsidRPr="005349F1" w:rsidRDefault="0013090F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13090F" w:rsidRPr="005349F1" w:rsidRDefault="0013090F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13090F" w:rsidRPr="005349F1" w:rsidRDefault="0013090F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13090F" w:rsidRPr="005349F1" w:rsidTr="00B15261">
        <w:tc>
          <w:tcPr>
            <w:tcW w:w="3085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VROTECH s.r.o.</w:t>
            </w:r>
          </w:p>
        </w:tc>
      </w:tr>
      <w:tr w:rsidR="0013090F" w:rsidRPr="005349F1" w:rsidTr="00B15261">
        <w:tc>
          <w:tcPr>
            <w:tcW w:w="3085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44 711 158</w:t>
            </w:r>
          </w:p>
        </w:tc>
      </w:tr>
      <w:tr w:rsidR="0013090F" w:rsidRPr="005349F1" w:rsidTr="00B15261">
        <w:tc>
          <w:tcPr>
            <w:tcW w:w="3085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Na Piesku 17089/8 82105 Bratislava</w:t>
            </w:r>
          </w:p>
        </w:tc>
      </w:tr>
    </w:tbl>
    <w:p w:rsidR="0013090F" w:rsidRPr="005349F1" w:rsidRDefault="0013090F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13090F" w:rsidRPr="005349F1" w:rsidRDefault="0013090F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13090F" w:rsidRPr="005349F1" w:rsidRDefault="0013090F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13090F" w:rsidRPr="005349F1" w:rsidRDefault="0013090F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13090F" w:rsidRPr="005349F1" w:rsidTr="00B15261">
        <w:tc>
          <w:tcPr>
            <w:tcW w:w="4219" w:type="dxa"/>
          </w:tcPr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3090F" w:rsidRPr="005349F1" w:rsidTr="00B15261">
        <w:tc>
          <w:tcPr>
            <w:tcW w:w="4219" w:type="dxa"/>
          </w:tcPr>
          <w:p w:rsidR="0013090F" w:rsidRPr="00B1349B" w:rsidRDefault="0013090F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13090F" w:rsidRPr="00B1349B" w:rsidRDefault="006C7C57" w:rsidP="006C7C57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2</w:t>
            </w:r>
          </w:p>
        </w:tc>
        <w:tc>
          <w:tcPr>
            <w:tcW w:w="3342" w:type="dxa"/>
          </w:tcPr>
          <w:p w:rsidR="0013090F" w:rsidRPr="005349F1" w:rsidRDefault="006C7C57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</w:tbl>
    <w:p w:rsidR="0013090F" w:rsidRPr="005349F1" w:rsidRDefault="0013090F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13090F" w:rsidRPr="005349F1" w:rsidRDefault="0013090F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13090F" w:rsidRPr="005349F1" w:rsidRDefault="0013090F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6C7C57">
        <w:rPr>
          <w:rStyle w:val="StyleVerdana85pt"/>
          <w:sz w:val="16"/>
          <w:szCs w:val="16"/>
        </w:rPr>
        <w:t>5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13090F" w:rsidRPr="001D48B4" w:rsidTr="00A37BEB">
        <w:tc>
          <w:tcPr>
            <w:tcW w:w="9687" w:type="dxa"/>
          </w:tcPr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37BEB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37BEB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13090F" w:rsidRPr="001D48B4" w:rsidTr="00A37BEB">
        <w:tc>
          <w:tcPr>
            <w:tcW w:w="9687" w:type="dxa"/>
          </w:tcPr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Samost.hnut.veci</w:t>
            </w:r>
            <w:proofErr w:type="spellEnd"/>
            <w:r w:rsidRPr="00A37BEB">
              <w:rPr>
                <w:rFonts w:ascii="Verdana" w:hAnsi="Verdana" w:cs="Arial"/>
                <w:sz w:val="16"/>
                <w:szCs w:val="16"/>
              </w:rPr>
              <w:t xml:space="preserve">             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37BEB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>y</w:t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  <w:t xml:space="preserve"> Rovnomerná</w:t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  <w:t xml:space="preserve">              1/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</w:tr>
      <w:tr w:rsidR="0013090F" w:rsidRPr="001D48B4" w:rsidTr="00A37BEB">
        <w:tc>
          <w:tcPr>
            <w:tcW w:w="9687" w:type="dxa"/>
          </w:tcPr>
          <w:p w:rsidR="0013090F" w:rsidRPr="00A37BEB" w:rsidRDefault="006C7C57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Budovy stavby               40 rokov                                Rovnomerná              1/40</w:t>
            </w:r>
          </w:p>
        </w:tc>
      </w:tr>
      <w:tr w:rsidR="0013090F" w:rsidRPr="001D48B4" w:rsidTr="00A37BEB">
        <w:tc>
          <w:tcPr>
            <w:tcW w:w="9687" w:type="dxa"/>
          </w:tcPr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13090F" w:rsidRPr="005349F1" w:rsidRDefault="0013090F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13090F" w:rsidRPr="005349F1" w:rsidRDefault="0013090F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13090F" w:rsidRPr="005349F1" w:rsidRDefault="0013090F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6C7C57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bookmarkStart w:id="0" w:name="_GoBack"/>
      <w:bookmarkEnd w:id="0"/>
      <w:r w:rsidRPr="00E46C2C">
        <w:rPr>
          <w:rFonts w:ascii="Verdana" w:hAnsi="Verdana" w:cs="Arial"/>
          <w:b/>
          <w:spacing w:val="-1"/>
          <w:sz w:val="16"/>
          <w:szCs w:val="16"/>
        </w:rPr>
        <w:t>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10797F">
        <w:rPr>
          <w:rFonts w:ascii="Verdana" w:hAnsi="Verdana" w:cs="Arial"/>
          <w:spacing w:val="-1"/>
          <w:sz w:val="16"/>
          <w:szCs w:val="16"/>
        </w:rPr>
        <w:t>v</w:t>
      </w:r>
      <w:r w:rsidRPr="00E02E00">
        <w:rPr>
          <w:rFonts w:ascii="Verdana" w:hAnsi="Verdana" w:cs="Arial"/>
          <w:b/>
          <w:spacing w:val="-1"/>
          <w:sz w:val="16"/>
          <w:szCs w:val="16"/>
        </w:rPr>
        <w:t xml:space="preserve">ykazuje 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</w:t>
      </w:r>
      <w:r w:rsidR="0010797F">
        <w:rPr>
          <w:rFonts w:ascii="Verdana" w:hAnsi="Verdana" w:cs="Arial"/>
          <w:sz w:val="16"/>
          <w:szCs w:val="16"/>
        </w:rPr>
        <w:t xml:space="preserve"> Dohody</w:t>
      </w:r>
      <w:r>
        <w:rPr>
          <w:rFonts w:ascii="Verdana" w:hAnsi="Verdana" w:cs="Arial"/>
          <w:sz w:val="16"/>
          <w:szCs w:val="16"/>
        </w:rPr>
        <w:t xml:space="preserve"> </w:t>
      </w:r>
      <w:r w:rsidR="0010797F">
        <w:rPr>
          <w:rFonts w:ascii="Verdana" w:hAnsi="Verdana" w:cs="Arial"/>
          <w:sz w:val="16"/>
          <w:szCs w:val="16"/>
        </w:rPr>
        <w:t xml:space="preserve">o ručení v zmysle. Obch. </w:t>
      </w:r>
      <w:proofErr w:type="spellStart"/>
      <w:r w:rsidR="0010797F">
        <w:rPr>
          <w:rFonts w:ascii="Verdana" w:hAnsi="Verdana" w:cs="Arial"/>
          <w:sz w:val="16"/>
          <w:szCs w:val="16"/>
        </w:rPr>
        <w:t>zák</w:t>
      </w:r>
      <w:proofErr w:type="spellEnd"/>
      <w:r w:rsidR="0010797F">
        <w:rPr>
          <w:rFonts w:ascii="Verdana" w:hAnsi="Verdana" w:cs="Arial"/>
          <w:sz w:val="16"/>
          <w:szCs w:val="16"/>
        </w:rPr>
        <w:t xml:space="preserve"> §303</w:t>
      </w: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297630" w:rsidTr="00297630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7630" w:rsidRDefault="00297630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decembra 2015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7630" w:rsidRDefault="00297630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</w:tr>
      <w:tr w:rsidR="00297630" w:rsidTr="00297630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 w:rsidP="009B5552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Prevádzkovo-investičný úver (Tatra Banka), mena EUR, , splatnosť </w:t>
            </w:r>
            <w:r w:rsidR="009B5552">
              <w:rPr>
                <w:rFonts w:ascii="Verdana" w:hAnsi="Verdana" w:cs="Arial"/>
                <w:b/>
                <w:bCs/>
                <w:sz w:val="14"/>
                <w:szCs w:val="14"/>
              </w:rPr>
              <w:t>11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 w:rsidR="009B5552">
              <w:rPr>
                <w:rFonts w:ascii="Verdana" w:hAnsi="Verdana" w:cs="Arial"/>
                <w:b/>
                <w:bCs/>
                <w:sz w:val="14"/>
                <w:szCs w:val="14"/>
              </w:rPr>
              <w:t>8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297630" w:rsidTr="009B5552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297630" w:rsidRDefault="009B5552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7175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297630" w:rsidTr="0038093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297630" w:rsidRDefault="009B5552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3756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297630" w:rsidTr="0038093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97630" w:rsidRDefault="00297630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97630" w:rsidRDefault="00297630">
            <w:pPr>
              <w:widowControl/>
              <w:rPr>
                <w:sz w:val="20"/>
                <w:szCs w:val="20"/>
                <w:lang w:eastAsia="sk-SK"/>
              </w:rPr>
            </w:pPr>
          </w:p>
        </w:tc>
      </w:tr>
    </w:tbl>
    <w:p w:rsidR="0013090F" w:rsidRPr="005349F1" w:rsidRDefault="0013090F" w:rsidP="00E02E00">
      <w:pPr>
        <w:pStyle w:val="Zkladntext"/>
        <w:tabs>
          <w:tab w:val="left" w:pos="7513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5552" w:rsidRDefault="009B5552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decembra 2015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5552" w:rsidRDefault="009B5552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</w:tr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10797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Prevádzkovo-investičný úver (Tatra Banka), mena EUR, splatnosť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7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9B5552" w:rsidRDefault="009B5552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1525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9B5552" w:rsidRDefault="009B5552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3193</w:t>
            </w:r>
          </w:p>
        </w:tc>
      </w:tr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1668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9B5552" w:rsidRDefault="009B5552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B5552" w:rsidRDefault="009B5552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</w:tr>
    </w:tbl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0797F" w:rsidRDefault="0010797F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decembra 2015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797F" w:rsidRDefault="0010797F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10797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Prevádzkovo-investičný úver (Tatra Banka), mena EUR, splatnosť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08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10797F" w:rsidRDefault="0010797F" w:rsidP="0010797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29992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10797F" w:rsidRDefault="0010797F" w:rsidP="0010797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11256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10797F" w:rsidRDefault="0010797F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10797F" w:rsidRDefault="0010797F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</w:tr>
    </w:tbl>
    <w:p w:rsidR="009B5552" w:rsidRDefault="009B55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9B5552" w:rsidRDefault="009B55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9B5552" w:rsidRDefault="009B55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0797F" w:rsidRPr="005349F1" w:rsidRDefault="00107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</w:t>
      </w:r>
      <w:proofErr w:type="spellStart"/>
      <w:r>
        <w:rPr>
          <w:rFonts w:ascii="Verdana" w:hAnsi="Verdana" w:cs="Arial"/>
          <w:sz w:val="16"/>
          <w:szCs w:val="16"/>
          <w:u w:val="single"/>
        </w:rPr>
        <w:t>o</w:t>
      </w:r>
      <w:proofErr w:type="spellEnd"/>
      <w:r>
        <w:rPr>
          <w:rFonts w:ascii="Verdana" w:hAnsi="Verdana" w:cs="Arial"/>
          <w:sz w:val="16"/>
          <w:szCs w:val="16"/>
          <w:u w:val="single"/>
        </w:rPr>
        <w:t>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6C7C57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 xml:space="preserve"> a k 31. decembru 201</w:t>
      </w:r>
      <w:r w:rsidR="006C7C57">
        <w:rPr>
          <w:rFonts w:ascii="Verdana" w:hAnsi="Verdana" w:cs="Arial"/>
          <w:sz w:val="16"/>
          <w:szCs w:val="16"/>
        </w:rPr>
        <w:t>4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13090F" w:rsidRPr="00E02E00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Spoločnosť </w:t>
      </w:r>
      <w:r>
        <w:rPr>
          <w:rFonts w:ascii="Verdana" w:hAnsi="Verdana" w:cs="Arial"/>
          <w:b/>
          <w:sz w:val="16"/>
          <w:szCs w:val="16"/>
        </w:rPr>
        <w:t xml:space="preserve"> nemá </w:t>
      </w:r>
      <w:r>
        <w:rPr>
          <w:rFonts w:ascii="Verdana" w:hAnsi="Verdana" w:cs="Arial"/>
          <w:sz w:val="16"/>
          <w:szCs w:val="16"/>
        </w:rPr>
        <w:t>akcie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13090F" w:rsidRPr="0015104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13090F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0105" w:rsidRDefault="00580105">
      <w:r>
        <w:separator/>
      </w:r>
    </w:p>
  </w:endnote>
  <w:endnote w:type="continuationSeparator" w:id="0">
    <w:p w:rsidR="00580105" w:rsidRDefault="00580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90F" w:rsidRDefault="0058010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13090F" w:rsidRDefault="0013090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371A17">
                  <w:fldChar w:fldCharType="begin"/>
                </w:r>
                <w:r w:rsidR="00371A17">
                  <w:instrText xml:space="preserve"> PAGE </w:instrText>
                </w:r>
                <w:r w:rsidR="00371A17">
                  <w:fldChar w:fldCharType="separate"/>
                </w:r>
                <w:r w:rsidR="0010797F">
                  <w:rPr>
                    <w:noProof/>
                  </w:rPr>
                  <w:t>2</w:t>
                </w:r>
                <w:r w:rsidR="00371A1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0105" w:rsidRDefault="00580105">
      <w:r>
        <w:separator/>
      </w:r>
    </w:p>
  </w:footnote>
  <w:footnote w:type="continuationSeparator" w:id="0">
    <w:p w:rsidR="00580105" w:rsidRDefault="005801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90F" w:rsidRDefault="0013090F">
    <w:pPr>
      <w:pStyle w:val="Hlavika"/>
    </w:pPr>
  </w:p>
  <w:p w:rsidR="0013090F" w:rsidRDefault="0013090F">
    <w:pPr>
      <w:pStyle w:val="Hlavika"/>
    </w:pPr>
  </w:p>
  <w:p w:rsidR="0013090F" w:rsidRDefault="0013090F">
    <w:pPr>
      <w:pStyle w:val="Hlavika"/>
    </w:pPr>
  </w:p>
  <w:p w:rsidR="0013090F" w:rsidRDefault="0013090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44711158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2022854559</w:t>
    </w:r>
  </w:p>
  <w:p w:rsidR="0013090F" w:rsidRDefault="0013090F" w:rsidP="0055784D">
    <w:pPr>
      <w:pStyle w:val="Hlavika"/>
      <w:rPr>
        <w:rFonts w:ascii="Times New Roman" w:hAnsi="Times New Roman"/>
        <w:sz w:val="24"/>
        <w:szCs w:val="24"/>
      </w:rPr>
    </w:pPr>
  </w:p>
  <w:p w:rsidR="0013090F" w:rsidRDefault="001309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0797F"/>
    <w:rsid w:val="0013090F"/>
    <w:rsid w:val="001406AD"/>
    <w:rsid w:val="0015104F"/>
    <w:rsid w:val="00197DE4"/>
    <w:rsid w:val="001C1210"/>
    <w:rsid w:val="001D48B4"/>
    <w:rsid w:val="002401F1"/>
    <w:rsid w:val="00297630"/>
    <w:rsid w:val="002C12B4"/>
    <w:rsid w:val="002D7E6D"/>
    <w:rsid w:val="00364312"/>
    <w:rsid w:val="003657F5"/>
    <w:rsid w:val="00371A17"/>
    <w:rsid w:val="00373635"/>
    <w:rsid w:val="0038093C"/>
    <w:rsid w:val="00396E7E"/>
    <w:rsid w:val="003B4CFD"/>
    <w:rsid w:val="003D056F"/>
    <w:rsid w:val="00401155"/>
    <w:rsid w:val="004953E5"/>
    <w:rsid w:val="004A2BF3"/>
    <w:rsid w:val="004E04BF"/>
    <w:rsid w:val="0051675F"/>
    <w:rsid w:val="00525942"/>
    <w:rsid w:val="005312DC"/>
    <w:rsid w:val="005349F1"/>
    <w:rsid w:val="00551B7A"/>
    <w:rsid w:val="0055784D"/>
    <w:rsid w:val="00580105"/>
    <w:rsid w:val="00623868"/>
    <w:rsid w:val="00624088"/>
    <w:rsid w:val="00637F73"/>
    <w:rsid w:val="00676DB4"/>
    <w:rsid w:val="006B7D8E"/>
    <w:rsid w:val="006C7C57"/>
    <w:rsid w:val="00780780"/>
    <w:rsid w:val="007A0ADD"/>
    <w:rsid w:val="00845761"/>
    <w:rsid w:val="008771A6"/>
    <w:rsid w:val="008941E9"/>
    <w:rsid w:val="0089744C"/>
    <w:rsid w:val="008A2430"/>
    <w:rsid w:val="00913435"/>
    <w:rsid w:val="00916772"/>
    <w:rsid w:val="009A27D0"/>
    <w:rsid w:val="009B5552"/>
    <w:rsid w:val="009C42FB"/>
    <w:rsid w:val="009D5C84"/>
    <w:rsid w:val="00A344F4"/>
    <w:rsid w:val="00A348CB"/>
    <w:rsid w:val="00A37BEB"/>
    <w:rsid w:val="00A55E63"/>
    <w:rsid w:val="00AD6C8A"/>
    <w:rsid w:val="00AD749D"/>
    <w:rsid w:val="00B1349B"/>
    <w:rsid w:val="00B15261"/>
    <w:rsid w:val="00B15E67"/>
    <w:rsid w:val="00B73008"/>
    <w:rsid w:val="00B7440A"/>
    <w:rsid w:val="00BD3543"/>
    <w:rsid w:val="00C01CB7"/>
    <w:rsid w:val="00C32B58"/>
    <w:rsid w:val="00CC3205"/>
    <w:rsid w:val="00CD545D"/>
    <w:rsid w:val="00CE03F7"/>
    <w:rsid w:val="00D2644F"/>
    <w:rsid w:val="00E02E00"/>
    <w:rsid w:val="00E46C2C"/>
    <w:rsid w:val="00EB4798"/>
    <w:rsid w:val="00EB55FA"/>
    <w:rsid w:val="00EE5474"/>
    <w:rsid w:val="00F404E8"/>
    <w:rsid w:val="00F57FD9"/>
    <w:rsid w:val="00F62C3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382A51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382A51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qFormat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4E04B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382A51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02E0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82A51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2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762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Win</cp:lastModifiedBy>
  <cp:revision>9</cp:revision>
  <cp:lastPrinted>2016-03-16T08:49:00Z</cp:lastPrinted>
  <dcterms:created xsi:type="dcterms:W3CDTF">2015-02-28T14:59:00Z</dcterms:created>
  <dcterms:modified xsi:type="dcterms:W3CDTF">2016-03-16T08:50:00Z</dcterms:modified>
</cp:coreProperties>
</file>