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D26121" w:rsidP="00D26121">
      <w:pPr>
        <w:pStyle w:val="odstavec"/>
        <w:rPr>
          <w:rStyle w:val="ra"/>
        </w:rPr>
      </w:pPr>
      <w:r>
        <w:rPr>
          <w:szCs w:val="20"/>
        </w:rPr>
        <w:t xml:space="preserve">KMS </w:t>
      </w:r>
      <w:proofErr w:type="spellStart"/>
      <w:r>
        <w:rPr>
          <w:szCs w:val="20"/>
        </w:rPr>
        <w:t>Ventures</w:t>
      </w:r>
      <w:proofErr w:type="spellEnd"/>
      <w:r>
        <w:rPr>
          <w:szCs w:val="20"/>
        </w:rPr>
        <w:t>,</w:t>
      </w:r>
      <w:r>
        <w:rPr>
          <w:rStyle w:val="ra"/>
        </w:rPr>
        <w:t xml:space="preserve"> s.r.o. </w:t>
      </w:r>
    </w:p>
    <w:p w:rsidR="00D26121" w:rsidRDefault="00D26121" w:rsidP="00D26121">
      <w:pPr>
        <w:pStyle w:val="odstavec"/>
        <w:rPr>
          <w:rStyle w:val="ra"/>
        </w:rPr>
      </w:pPr>
      <w:r>
        <w:rPr>
          <w:rStyle w:val="ra"/>
        </w:rPr>
        <w:t>Vajnorská 137</w:t>
      </w:r>
      <w:r>
        <w:br/>
      </w:r>
      <w:r>
        <w:rPr>
          <w:rStyle w:val="ra"/>
        </w:rPr>
        <w:t>Bratislava 831 04</w:t>
      </w:r>
    </w:p>
    <w:p w:rsidR="00D26121" w:rsidRDefault="00D26121" w:rsidP="00D26121">
      <w:pPr>
        <w:pStyle w:val="odstavec"/>
        <w:rPr>
          <w:rStyle w:val="ra"/>
        </w:rPr>
      </w:pPr>
    </w:p>
    <w:p w:rsidR="00D26121" w:rsidRPr="0090211C" w:rsidRDefault="00D26121" w:rsidP="00D26121">
      <w:pPr>
        <w:pStyle w:val="odstavec"/>
      </w:pPr>
      <w:r w:rsidRPr="0090211C">
        <w:t xml:space="preserve">Spoločnosť </w:t>
      </w:r>
      <w:r>
        <w:rPr>
          <w:rStyle w:val="ra"/>
        </w:rPr>
        <w:t xml:space="preserve">KMS </w:t>
      </w:r>
      <w:proofErr w:type="spellStart"/>
      <w:r>
        <w:rPr>
          <w:rStyle w:val="ra"/>
        </w:rPr>
        <w:t>Ventures</w:t>
      </w:r>
      <w:proofErr w:type="spellEnd"/>
      <w:r>
        <w:rPr>
          <w:rStyle w:val="ra"/>
        </w:rPr>
        <w:t xml:space="preserve">, s.r.o. </w:t>
      </w:r>
      <w:r w:rsidRPr="0090211C">
        <w:t>(ďalej len „Spoločnos</w:t>
      </w:r>
      <w:r>
        <w:t>ť“) bola založená 16. októbra 2014</w:t>
      </w:r>
      <w:r w:rsidRPr="0090211C">
        <w:t xml:space="preserve"> a do obchodn</w:t>
      </w:r>
      <w:r w:rsidRPr="0090211C">
        <w:t>é</w:t>
      </w:r>
      <w:r w:rsidRPr="0090211C">
        <w:t xml:space="preserve">ho registra bola zapísaná </w:t>
      </w:r>
      <w:r>
        <w:t>5. decembra 2014</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101532/B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tbl>
      <w:tblPr>
        <w:tblW w:w="4526" w:type="pct"/>
        <w:tblCellSpacing w:w="15" w:type="dxa"/>
        <w:tblCellMar>
          <w:top w:w="15" w:type="dxa"/>
          <w:left w:w="15" w:type="dxa"/>
          <w:bottom w:w="15" w:type="dxa"/>
          <w:right w:w="15" w:type="dxa"/>
        </w:tblCellMar>
        <w:tblLook w:val="00A0" w:firstRow="1" w:lastRow="0" w:firstColumn="1" w:lastColumn="0" w:noHBand="0" w:noVBand="0"/>
      </w:tblPr>
      <w:tblGrid>
        <w:gridCol w:w="8551"/>
      </w:tblGrid>
      <w:tr w:rsidR="00D26121" w:rsidRPr="00F556E4" w:rsidTr="00A629B7">
        <w:trPr>
          <w:tblCellSpacing w:w="15" w:type="dxa"/>
        </w:trPr>
        <w:tc>
          <w:tcPr>
            <w:tcW w:w="4965"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sprostredkovateľská činnosť v oblasti služieb</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82"/>
        <w:gridCol w:w="313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9676" w:type="pct"/>
        <w:tblCellSpacing w:w="15" w:type="dxa"/>
        <w:tblCellMar>
          <w:top w:w="15" w:type="dxa"/>
          <w:left w:w="15" w:type="dxa"/>
          <w:bottom w:w="15" w:type="dxa"/>
          <w:right w:w="15" w:type="dxa"/>
        </w:tblCellMar>
        <w:tblLook w:val="00A0" w:firstRow="1" w:lastRow="0" w:firstColumn="1" w:lastColumn="0" w:noHBand="0" w:noVBand="0"/>
      </w:tblPr>
      <w:tblGrid>
        <w:gridCol w:w="8834"/>
        <w:gridCol w:w="6317"/>
        <w:gridCol w:w="3129"/>
      </w:tblGrid>
      <w:tr w:rsidR="00D26121" w:rsidRPr="00F556E4" w:rsidTr="00A629B7">
        <w:trPr>
          <w:tblCellSpacing w:w="15" w:type="dxa"/>
        </w:trPr>
        <w:tc>
          <w:tcPr>
            <w:tcW w:w="2404" w:type="pct"/>
            <w:vAlign w:val="center"/>
          </w:tcPr>
          <w:p w:rsidR="00D26121" w:rsidRDefault="00D26121" w:rsidP="00A629B7">
            <w:pPr>
              <w:ind w:right="-2265"/>
            </w:pPr>
            <w:r w:rsidRPr="00F556E4">
              <w:t>kúpa tovaru na účely jeho predaja konečnému spotrebiteľovi (maloobchod) alebo na účely</w:t>
            </w:r>
          </w:p>
          <w:p w:rsidR="00D26121" w:rsidRPr="00F556E4" w:rsidRDefault="00D26121" w:rsidP="00A629B7">
            <w:pPr>
              <w:ind w:right="-2265"/>
            </w:pPr>
            <w:r w:rsidRPr="00F556E4">
              <w:t xml:space="preserve"> jeho predaja iným prevádzkovateľom živností (veľkoobchod) </w:t>
            </w:r>
          </w:p>
        </w:tc>
        <w:tc>
          <w:tcPr>
            <w:tcW w:w="1720" w:type="pct"/>
            <w:vAlign w:val="center"/>
          </w:tcPr>
          <w:p w:rsidR="00D26121" w:rsidRPr="00F556E4" w:rsidRDefault="00D26121" w:rsidP="00A629B7"/>
          <w:p w:rsidR="00D26121" w:rsidRPr="00F556E4" w:rsidRDefault="00D26121" w:rsidP="00A629B7"/>
        </w:tc>
        <w:tc>
          <w:tcPr>
            <w:tcW w:w="843" w:type="pct"/>
          </w:tcPr>
          <w:p w:rsidR="00D26121" w:rsidRPr="00F556E4" w:rsidRDefault="00D26121" w:rsidP="00A629B7">
            <w:r w:rsidRPr="00F556E4">
              <w:t>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342" w:type="pct"/>
        <w:tblCellSpacing w:w="15" w:type="dxa"/>
        <w:tblCellMar>
          <w:top w:w="15" w:type="dxa"/>
          <w:left w:w="15" w:type="dxa"/>
          <w:bottom w:w="15" w:type="dxa"/>
          <w:right w:w="15" w:type="dxa"/>
        </w:tblCellMar>
        <w:tblLook w:val="00A0" w:firstRow="1" w:lastRow="0" w:firstColumn="1" w:lastColumn="0" w:noHBand="0" w:noVBand="0"/>
      </w:tblPr>
      <w:tblGrid>
        <w:gridCol w:w="6315"/>
        <w:gridCol w:w="6315"/>
        <w:gridCol w:w="3130"/>
      </w:tblGrid>
      <w:tr w:rsidR="00D26121" w:rsidRPr="00141FD9" w:rsidTr="00A629B7">
        <w:trPr>
          <w:tblCellSpacing w:w="15" w:type="dxa"/>
        </w:trPr>
        <w:tc>
          <w:tcPr>
            <w:tcW w:w="1989" w:type="pct"/>
            <w:vAlign w:val="center"/>
          </w:tcPr>
          <w:p w:rsidR="00D26121" w:rsidRPr="00F556E4" w:rsidRDefault="00D26121" w:rsidP="00A629B7">
            <w:pPr>
              <w:ind w:right="-2550"/>
            </w:pPr>
            <w:r w:rsidRPr="00F556E4">
              <w:t>prenájom hnuteľných vecí</w:t>
            </w:r>
          </w:p>
        </w:tc>
        <w:tc>
          <w:tcPr>
            <w:tcW w:w="1994" w:type="pct"/>
            <w:vAlign w:val="center"/>
          </w:tcPr>
          <w:p w:rsidR="00D26121" w:rsidRPr="00141FD9" w:rsidRDefault="00D26121" w:rsidP="00A629B7"/>
        </w:tc>
        <w:tc>
          <w:tcPr>
            <w:tcW w:w="979"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82"/>
        <w:gridCol w:w="313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D26121" w:rsidRPr="0090211C" w:rsidRDefault="00D26121" w:rsidP="00D26121">
      <w:pPr>
        <w:pStyle w:val="odstavec"/>
      </w:pPr>
    </w:p>
    <w:bookmarkStart w:id="0" w:name="_MON_1516791550"/>
    <w:bookmarkEnd w:id="0"/>
    <w:p w:rsidR="00B9155B" w:rsidRPr="0090211C" w:rsidRDefault="0081053D" w:rsidP="00D26121">
      <w:pPr>
        <w:pStyle w:val="odstavec"/>
      </w:pPr>
      <w:r w:rsidRPr="0090211C">
        <w:object w:dxaOrig="803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71.25pt" o:ole="">
            <v:imagedata r:id="rId8" o:title=""/>
          </v:shape>
          <o:OLEObject Type="Embed" ProgID="Excel.Sheet.12" ShapeID="_x0000_i1025" DrawAspect="Content" ObjectID="_1520064860" r:id="rId9"/>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9929DB">
        <w:t>2015</w:t>
      </w:r>
      <w:r>
        <w:t xml:space="preserve"> je zostavená podľa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w:t>
      </w:r>
      <w:r w:rsidRPr="0090211C">
        <w:t>b</w:t>
      </w:r>
      <w:r w:rsidRPr="0090211C">
        <w:t xml:space="preserve">dobie od 1. januára </w:t>
      </w:r>
      <w:r w:rsidR="009929DB">
        <w:t>2015</w:t>
      </w:r>
      <w:r w:rsidRPr="0090211C">
        <w:t xml:space="preserve"> do 31. decembra </w:t>
      </w:r>
      <w:r w:rsidR="009929DB">
        <w:t>2015</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D26121" w:rsidP="004669A2">
      <w:pPr>
        <w:pStyle w:val="odstavec"/>
      </w:pPr>
      <w:r>
        <w:t xml:space="preserve">Konateľ: </w:t>
      </w:r>
      <w:r>
        <w:tab/>
        <w:t xml:space="preserve">Ing. Michal </w:t>
      </w:r>
      <w:proofErr w:type="spellStart"/>
      <w:r>
        <w:t>Kviečinský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9929DB">
        <w:rPr>
          <w:iCs/>
        </w:rPr>
        <w:t>2015</w:t>
      </w:r>
      <w:r w:rsidRPr="0090211C">
        <w:t>:</w:t>
      </w:r>
    </w:p>
    <w:bookmarkStart w:id="1" w:name="_MON_1487428686"/>
    <w:bookmarkEnd w:id="1"/>
    <w:p w:rsidR="00B9155B" w:rsidRPr="0090211C" w:rsidRDefault="00D26121"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10" o:title=""/>
          </v:shape>
          <o:OLEObject Type="Embed" ProgID="Excel.Sheet.12" ShapeID="_x0000_i1026" DrawAspect="Content" ObjectID="_1520064861"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w:t>
      </w:r>
      <w:r w:rsidR="0081053D" w:rsidRPr="00C0408E">
        <w:rPr>
          <w:b/>
        </w:rPr>
        <w:t>t</w:t>
      </w:r>
      <w:r w:rsidR="0081053D" w:rsidRPr="00C0408E">
        <w:rPr>
          <w:b/>
        </w:rPr>
        <w:t>ky</w:t>
      </w:r>
      <w:r w:rsidR="0081053D">
        <w:rPr>
          <w:b/>
        </w:rPr>
        <w:t xml:space="preserve"> doplnené opatrením MF/18008/2014 – 74</w:t>
      </w:r>
    </w:p>
    <w:p w:rsidR="0081053D" w:rsidRPr="0090211C" w:rsidRDefault="0081053D"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lastRenderedPageBreak/>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lastRenderedPageBreak/>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81053D" w:rsidP="00520F9A">
      <w:pPr>
        <w:pStyle w:val="Zkladntext"/>
      </w:pPr>
      <w:r w:rsidRPr="0090211C">
        <w:object w:dxaOrig="9409" w:dyaOrig="5899">
          <v:shape id="_x0000_i1027" type="#_x0000_t75" style="width:484.5pt;height:312.75pt" o:ole="">
            <v:imagedata r:id="rId12" o:title=""/>
          </v:shape>
          <o:OLEObject Type="Embed" ProgID="Excel.Sheet.12" ShapeID="_x0000_i1027" DrawAspect="Content" ObjectID="_1520064862" r:id="rId13"/>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w:t>
      </w:r>
      <w:r w:rsidRPr="0090211C">
        <w:rPr>
          <w:rFonts w:cs="Arial"/>
        </w:rPr>
        <w:t>e</w:t>
      </w:r>
      <w:r w:rsidRPr="0090211C">
        <w:rPr>
          <w:rFonts w:cs="Arial"/>
        </w:rPr>
        <w:t>ná v nasledujúcej tabuľke:</w:t>
      </w:r>
    </w:p>
    <w:p w:rsidR="00B9155B" w:rsidRPr="0090211C" w:rsidRDefault="00B9155B" w:rsidP="004669A2">
      <w:pPr>
        <w:pStyle w:val="odstavec"/>
      </w:pPr>
    </w:p>
    <w:bookmarkStart w:id="25" w:name="_MON_1487428860"/>
    <w:bookmarkEnd w:id="25"/>
    <w:p w:rsidR="00B9155B" w:rsidRPr="0090211C" w:rsidRDefault="009929DB" w:rsidP="00343772">
      <w:pPr>
        <w:tabs>
          <w:tab w:val="left" w:pos="555"/>
        </w:tabs>
        <w:ind w:left="284"/>
        <w:rPr>
          <w:rFonts w:ascii="Arial" w:hAnsi="Arial" w:cs="Arial"/>
          <w:sz w:val="20"/>
          <w:szCs w:val="20"/>
        </w:rPr>
      </w:pPr>
      <w:r w:rsidRPr="0090211C">
        <w:rPr>
          <w:rFonts w:ascii="Arial" w:hAnsi="Arial" w:cs="Arial"/>
          <w:sz w:val="20"/>
          <w:szCs w:val="20"/>
        </w:rPr>
        <w:object w:dxaOrig="8870" w:dyaOrig="2392">
          <v:shape id="_x0000_i1031" type="#_x0000_t75" style="width:443.25pt;height:116.25pt" o:ole="">
            <v:imagedata r:id="rId14" o:title=""/>
          </v:shape>
          <o:OLEObject Type="Embed" ProgID="Excel.Sheet.12" ShapeID="_x0000_i1031" DrawAspect="Content" ObjectID="_1520064863" r:id="rId15"/>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81053D">
        <w:t>5</w:t>
      </w:r>
      <w:r w:rsidRPr="0090211C">
        <w:t xml:space="preserve"> neevidovala záväzky z objed</w:t>
      </w:r>
      <w:r w:rsidR="009929DB">
        <w:t xml:space="preserve">návok </w:t>
      </w:r>
      <w:proofErr w:type="spellStart"/>
      <w:r w:rsidR="009929DB">
        <w:t>zazmluvnených</w:t>
      </w:r>
      <w:proofErr w:type="spellEnd"/>
      <w:r w:rsidR="009929DB">
        <w:t xml:space="preserve"> v roku 2015</w:t>
      </w:r>
      <w:r>
        <w:t xml:space="preserve"> </w:t>
      </w:r>
      <w:r w:rsidRPr="0090211C">
        <w:t>s očakáva</w:t>
      </w:r>
      <w:r w:rsidR="009929DB">
        <w:t>ným termínom dodania v roku 2016</w:t>
      </w:r>
      <w:bookmarkStart w:id="31" w:name="_GoBack"/>
      <w:bookmarkEnd w:id="31"/>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4669A2">
      <w:pPr>
        <w:pStyle w:val="odstavec"/>
      </w:pPr>
      <w:r w:rsidRPr="0090211C">
        <w:t xml:space="preserve">Po 31. decembri </w:t>
      </w:r>
      <w:r>
        <w:rPr>
          <w:iCs/>
        </w:rPr>
        <w:t>201</w:t>
      </w:r>
      <w:r w:rsidR="0081053D">
        <w:rPr>
          <w:iCs/>
        </w:rPr>
        <w:t>5</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1053D">
        <w:t xml:space="preserve"> v účtovnej závierke za rok 2015</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1053D">
      <w:rPr>
        <w:rFonts w:ascii="Arial" w:hAnsi="Arial" w:cs="Arial"/>
        <w:sz w:val="18"/>
        <w:szCs w:val="18"/>
      </w:rPr>
      <w:t>IČO:7948191</w:t>
    </w:r>
    <w:r>
      <w:rPr>
        <w:rFonts w:ascii="Arial" w:hAnsi="Arial" w:cs="Arial"/>
        <w:sz w:val="18"/>
        <w:szCs w:val="18"/>
      </w:rPr>
      <w:t xml:space="preserve">        </w:t>
    </w:r>
    <w:proofErr w:type="spellStart"/>
    <w:r>
      <w:rPr>
        <w:rFonts w:ascii="Arial" w:hAnsi="Arial" w:cs="Arial"/>
        <w:sz w:val="18"/>
        <w:szCs w:val="18"/>
      </w:rPr>
      <w:t>Dič</w:t>
    </w:r>
    <w:proofErr w:type="spellEnd"/>
    <w:r w:rsidR="0081053D">
      <w:rPr>
        <w:rFonts w:ascii="Arial" w:hAnsi="Arial" w:cs="Arial"/>
        <w:sz w:val="18"/>
        <w:szCs w:val="18"/>
      </w:rPr>
      <w:t>: 2024170676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53D"/>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29DB"/>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07E41"/>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1724</Words>
  <Characters>10642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2016-02-12T13:21:00Z</cp:lastPrinted>
  <dcterms:created xsi:type="dcterms:W3CDTF">2016-03-21T10:28:00Z</dcterms:created>
  <dcterms:modified xsi:type="dcterms:W3CDTF">2016-03-21T10:28:00Z</dcterms:modified>
</cp:coreProperties>
</file>