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7687">
        <w:rPr>
          <w:rFonts w:ascii="Arial Narrow" w:hAnsi="Arial Narrow"/>
          <w:b/>
        </w:rPr>
        <w:t>5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32887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DIANAGOLD SK 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5EA7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</w:t>
            </w:r>
            <w:r w:rsidR="00032887">
              <w:rPr>
                <w:rFonts w:ascii="Arial" w:hAnsi="Arial" w:cs="Arial"/>
              </w:rPr>
              <w:t>42954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</w:t>
            </w:r>
            <w:r w:rsidR="00032887">
              <w:rPr>
                <w:rFonts w:ascii="Arial" w:hAnsi="Arial" w:cs="Arial"/>
              </w:rPr>
              <w:t>, 926 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Heading1"/>
      </w:pPr>
      <w: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Heading1"/>
      </w:pPr>
      <w:r>
        <w:t>Účtovná jednotka je zostavená za predpokladu 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účtovnej jednotky: Dlhodobý hmotný majetok: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doba odpisovania      odpisová skupina     odpisová metóda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937687">
      <w:pPr>
        <w:pStyle w:val="Heading1"/>
      </w:pPr>
      <w:r>
        <w:t>Dopravn</w:t>
      </w:r>
      <w:r w:rsidR="00032887">
        <w:t>ý</w:t>
      </w:r>
      <w:r>
        <w:t xml:space="preserve"> prostried</w:t>
      </w:r>
      <w:r w:rsidR="00032887">
        <w:t>ok</w:t>
      </w:r>
      <w:r>
        <w:t xml:space="preserve">                       4 roky                             1                     rovnomerná</w:t>
      </w:r>
    </w:p>
    <w:p w:rsidR="00336CB8" w:rsidRDefault="00336CB8" w:rsidP="00937687">
      <w:pPr>
        <w:pStyle w:val="Heading1"/>
      </w:pPr>
      <w: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Heading1"/>
      </w:pPr>
      <w:r>
        <w:t>Účtovná jednotka neúčtovala o významných opráv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937687" w:rsidRDefault="0093768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Heading1"/>
      </w:pPr>
      <w: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2A5E" w:rsidRDefault="00462A5E">
      <w:r>
        <w:separator/>
      </w:r>
    </w:p>
  </w:endnote>
  <w:endnote w:type="continuationSeparator" w:id="1">
    <w:p w:rsidR="00462A5E" w:rsidRDefault="00462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130B">
    <w:pPr>
      <w:spacing w:line="200" w:lineRule="exact"/>
      <w:rPr>
        <w:sz w:val="20"/>
        <w:szCs w:val="20"/>
      </w:rPr>
    </w:pPr>
    <w:r w:rsidRPr="0088130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3768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2A5E" w:rsidRDefault="00462A5E">
      <w:r>
        <w:separator/>
      </w:r>
    </w:p>
  </w:footnote>
  <w:footnote w:type="continuationSeparator" w:id="1">
    <w:p w:rsidR="00462A5E" w:rsidRDefault="00462A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032887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2887">
      <w:rPr>
        <w:rFonts w:ascii="Arial" w:hAnsi="Arial" w:cs="Arial"/>
        <w:sz w:val="22"/>
        <w:szCs w:val="22"/>
        <w:bdr w:val="single" w:sz="4" w:space="0" w:color="auto"/>
      </w:rPr>
      <w:t>36542954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887">
      <w:rPr>
        <w:rFonts w:ascii="Arial" w:hAnsi="Arial" w:cs="Arial"/>
        <w:sz w:val="22"/>
        <w:szCs w:val="22"/>
        <w:bdr w:val="single" w:sz="4" w:space="0" w:color="auto"/>
      </w:rPr>
      <w:t>2020190887</w:t>
    </w: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2887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62A5E"/>
    <w:rsid w:val="004A2BF3"/>
    <w:rsid w:val="00550757"/>
    <w:rsid w:val="00551B7A"/>
    <w:rsid w:val="0055784D"/>
    <w:rsid w:val="00623868"/>
    <w:rsid w:val="00637F73"/>
    <w:rsid w:val="00676DB4"/>
    <w:rsid w:val="00697A6E"/>
    <w:rsid w:val="007A0ADD"/>
    <w:rsid w:val="007A7EB1"/>
    <w:rsid w:val="00845761"/>
    <w:rsid w:val="008626B3"/>
    <w:rsid w:val="008771A6"/>
    <w:rsid w:val="0088130B"/>
    <w:rsid w:val="00913435"/>
    <w:rsid w:val="00916772"/>
    <w:rsid w:val="00937687"/>
    <w:rsid w:val="009A27D0"/>
    <w:rsid w:val="009D5C84"/>
    <w:rsid w:val="00A55E63"/>
    <w:rsid w:val="00AA5EA7"/>
    <w:rsid w:val="00AD6C8A"/>
    <w:rsid w:val="00AD749D"/>
    <w:rsid w:val="00B15261"/>
    <w:rsid w:val="00B15E67"/>
    <w:rsid w:val="00B7440A"/>
    <w:rsid w:val="00C01CB7"/>
    <w:rsid w:val="00C4291A"/>
    <w:rsid w:val="00CC3205"/>
    <w:rsid w:val="00CD545D"/>
    <w:rsid w:val="00DF2D18"/>
    <w:rsid w:val="00EB4798"/>
    <w:rsid w:val="00EB55FA"/>
    <w:rsid w:val="00EE5474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1127</Words>
  <Characters>6424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10</cp:revision>
  <cp:lastPrinted>2016-03-17T14:54:00Z</cp:lastPrinted>
  <dcterms:created xsi:type="dcterms:W3CDTF">2015-03-09T13:18:00Z</dcterms:created>
  <dcterms:modified xsi:type="dcterms:W3CDTF">2016-03-17T14:55:00Z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