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93883">
        <w:rPr>
          <w:szCs w:val="18"/>
        </w:rPr>
        <w:t>Uroexam spol. s r.o.</w:t>
      </w:r>
      <w:r w:rsidRPr="00B50225">
        <w:rPr>
          <w:szCs w:val="18"/>
        </w:rPr>
        <w:t xml:space="preserve"> (ďalej </w:t>
      </w:r>
      <w:r w:rsidR="00393883">
        <w:rPr>
          <w:szCs w:val="18"/>
        </w:rPr>
        <w:t>len Spoločnosť), bola založená 7</w:t>
      </w:r>
      <w:r w:rsidRPr="00B50225">
        <w:rPr>
          <w:szCs w:val="18"/>
        </w:rPr>
        <w:t>.</w:t>
      </w:r>
      <w:r w:rsidR="00393883">
        <w:rPr>
          <w:szCs w:val="18"/>
        </w:rPr>
        <w:t>7.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>
        <w:rPr>
          <w:szCs w:val="18"/>
        </w:rPr>
        <w:t>3.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>Spoločnosť má 3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B24F69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B24F69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</w:t>
      </w:r>
      <w:r w:rsidR="00B24F69">
        <w:rPr>
          <w:szCs w:val="18"/>
        </w:rPr>
        <w:t>osti k 31. decembru 2014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B24F69">
        <w:rPr>
          <w:szCs w:val="18"/>
        </w:rPr>
        <w:t xml:space="preserve"> 2015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B23" w:rsidRDefault="00885B23" w:rsidP="00FB0DB9">
      <w:r>
        <w:separator/>
      </w:r>
    </w:p>
  </w:endnote>
  <w:endnote w:type="continuationSeparator" w:id="0">
    <w:p w:rsidR="00885B23" w:rsidRDefault="00885B2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B23" w:rsidRDefault="00885B23" w:rsidP="00FB0DB9">
      <w:r>
        <w:separator/>
      </w:r>
    </w:p>
  </w:footnote>
  <w:footnote w:type="continuationSeparator" w:id="0">
    <w:p w:rsidR="00885B23" w:rsidRDefault="00885B2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4F69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59D131-1F8E-421E-8B59-CE9A1F3EE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B9B25D-090F-4600-B1C8-5A16B2A14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dcterms:created xsi:type="dcterms:W3CDTF">2015-03-14T06:40:00Z</dcterms:created>
  <dcterms:modified xsi:type="dcterms:W3CDTF">2016-03-22T10:54:00Z</dcterms:modified>
</cp:coreProperties>
</file>