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D51673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D06A5E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Všeobecné</w:t>
      </w:r>
      <w:r w:rsidR="008774C4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</w:t>
      </w:r>
      <w:r w:rsidR="00822370" w:rsidRPr="009C0B0D">
        <w:rPr>
          <w:rFonts w:ascii="Times New Roman" w:hAnsi="Times New Roman" w:cs="Times New Roman"/>
          <w:b/>
        </w:rPr>
        <w:t>Stavebné bytové družstvo občanov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22370">
        <w:rPr>
          <w:rFonts w:ascii="Times New Roman" w:hAnsi="Times New Roman" w:cs="Times New Roman"/>
          <w:b/>
        </w:rPr>
        <w:t xml:space="preserve">                                             </w:t>
      </w:r>
      <w:r w:rsidR="00822370" w:rsidRPr="009C0B0D">
        <w:rPr>
          <w:rFonts w:ascii="Times New Roman" w:hAnsi="Times New Roman" w:cs="Times New Roman"/>
          <w:b/>
        </w:rPr>
        <w:t>Inovecká 3,  915 01 Nové Mesto nad Váhom</w:t>
      </w:r>
    </w:p>
    <w:p w:rsidR="00360F88" w:rsidRDefault="00360F88" w:rsidP="00822370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22370" w:rsidRDefault="00822370" w:rsidP="0082237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 činnosti je organizovanie prípravy a realizácie výstavby</w:t>
      </w:r>
      <w:r w:rsidR="00B108CD">
        <w:rPr>
          <w:rFonts w:ascii="Times New Roman" w:hAnsi="Times New Roman" w:cs="Times New Roman"/>
        </w:rPr>
        <w:t xml:space="preserve">, prevádzka objektov s nebytovými priestormi a zabezpečenie plnení poskytovaných s užívaním bytu a nebytového priestoru.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Družstvo najmä: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Pr="00B108CD">
        <w:rPr>
          <w:rFonts w:ascii="Times New Roman" w:hAnsi="Times New Roman" w:cs="Times New Roman"/>
        </w:rPr>
        <w:t xml:space="preserve">vykonáva </w:t>
      </w:r>
      <w:r>
        <w:rPr>
          <w:rFonts w:ascii="Times New Roman" w:hAnsi="Times New Roman" w:cs="Times New Roman"/>
        </w:rPr>
        <w:t xml:space="preserve">správu a zabezpečuje údržbu bytového fondu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prideľuje družstevné byty vrátane bytov v rodinných domčekoch a nebytové priestory do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nájmu a vlastníctva svojim členom,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údržbu, opravy, rekonštrukciu a modernizáciu bytových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a nebytových priestorov, 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poskytuje, prípadne zabezpečuje plnenia poskytované s užívaním bytov a nebytových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priestorov, </w:t>
      </w:r>
    </w:p>
    <w:p w:rsid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vykonáva, prípadne zabezpečuje pozemnú dopravu tovaru a cestnú dopravu pre činnosť</w:t>
      </w:r>
    </w:p>
    <w:p w:rsidR="00B108CD" w:rsidRPr="00B108CD" w:rsidRDefault="00B108CD" w:rsidP="00B108CD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údržby, opráv, rekonštrukcií a modernizácií bytových a nebytových priestorov.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F7256" w:rsidRDefault="00AF725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predchádzajúce účtovné obdobie od 1.1.2014 do 31.12.2014 bola schválená Zhromaždením delegátov dňa 20. mája 2015.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B7F24" w:rsidRDefault="002B7F2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AF7256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</w:rPr>
        <w:t>Účtovná závierka k 31.12.2015 je zostavená ako riadna účtovná závierka podľa § 17 ods. 6 zákona</w:t>
      </w:r>
    </w:p>
    <w:p w:rsidR="00B65183" w:rsidRDefault="00AF725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>.</w:t>
      </w:r>
      <w:r w:rsidR="00B65183">
        <w:rPr>
          <w:rFonts w:ascii="Times New Roman" w:hAnsi="Times New Roman" w:cs="Times New Roman"/>
        </w:rPr>
        <w:t xml:space="preserve"> o účtovníctve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>v znení neskorších predpisov,</w:t>
      </w:r>
      <w:r>
        <w:rPr>
          <w:rFonts w:ascii="Times New Roman" w:hAnsi="Times New Roman" w:cs="Times New Roman"/>
        </w:rPr>
        <w:t xml:space="preserve"> </w:t>
      </w:r>
      <w:r w:rsidR="00B65183">
        <w:rPr>
          <w:rFonts w:ascii="Times New Roman" w:hAnsi="Times New Roman" w:cs="Times New Roman"/>
        </w:rPr>
        <w:t xml:space="preserve">za obdobie od 1. januára 2015 do </w:t>
      </w:r>
    </w:p>
    <w:p w:rsidR="00360F88" w:rsidRPr="00B65183" w:rsidRDefault="00B6518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31. decembra 2015.</w:t>
      </w:r>
      <w:r w:rsidR="00AF7256">
        <w:rPr>
          <w:rFonts w:ascii="Times New Roman" w:hAnsi="Times New Roman" w:cs="Times New Roman"/>
        </w:rPr>
        <w:t xml:space="preserve">  </w:t>
      </w:r>
    </w:p>
    <w:p w:rsidR="002E2695" w:rsidRPr="00B65183" w:rsidRDefault="002663B9" w:rsidP="00B65183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16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2B7F24" w:rsidRDefault="002B7F24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F1292E" w:rsidRDefault="00F1292E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x</w:t>
      </w:r>
    </w:p>
    <w:p w:rsidR="00005DD5" w:rsidRDefault="00005DD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47F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47F0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11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B7F24" w:rsidRDefault="002B7F24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D51673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lastRenderedPageBreak/>
        <w:t>Čl. II</w:t>
      </w:r>
      <w:r w:rsidR="002E269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</w:t>
      </w:r>
      <w:r w:rsidR="003F5AF5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  <w:r w:rsidR="002B7F24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B7F24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Pr="00BF0803" w:rsidRDefault="000D561E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priznaných odmien za účtovné obdobie pre členov štatutárneho orgánu predstavuje čiastku </w:t>
      </w:r>
      <w:r w:rsidR="00BF0803">
        <w:rPr>
          <w:rFonts w:ascii="Times New Roman" w:hAnsi="Times New Roman" w:cs="Times New Roman"/>
          <w:sz w:val="24"/>
          <w:szCs w:val="24"/>
        </w:rPr>
        <w:t>4 265 €.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Preddavky a úvery  pre členov štatutárnych orgánov neboli poskytnuté.                                  </w:t>
      </w:r>
    </w:p>
    <w:p w:rsidR="002B7F24" w:rsidRDefault="002B7F24" w:rsidP="002B7F24">
      <w:pPr>
        <w:spacing w:before="24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Bývalým členom štatutárnych orgánov a kontrolnej komisie sa odmeny po skončení funkcie naďalej neposkytujú.  </w:t>
      </w:r>
    </w:p>
    <w:p w:rsidR="00052715" w:rsidRDefault="0005271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52715" w:rsidRDefault="0005271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D51673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III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  <w:t>I</w:t>
      </w:r>
      <w:r w:rsidR="00B832B9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6447AF" w:rsidRDefault="00173C34" w:rsidP="006447AF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5271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.    Sú vytvorené všetky predpoklady, že účtovná jednotka bude nepretržite pokračovať vo svojej činnosti.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47F0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6447A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07BC0" w:rsidRPr="001D4FB8" w:rsidRDefault="00F07BC0" w:rsidP="00F07BC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052715" w:rsidRDefault="0005271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F07B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F07BC0" w:rsidRDefault="00785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x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D715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7151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71517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7151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   </w:t>
            </w:r>
            <w:r w:rsidR="00D71517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nevytvárame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05C8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vykazovaná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F05C8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05C8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nemáme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78560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85606" w:rsidRPr="00BF0803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BF0803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Opravné položky k zásobám a majetku sme nevytvárali.</w:t>
      </w:r>
    </w:p>
    <w:p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606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785606" w:rsidRDefault="00785606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Pr="00B465AB" w:rsidRDefault="00785606" w:rsidP="00B465AB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785606" w:rsidRDefault="00785606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785606" w:rsidRPr="00B465AB" w:rsidRDefault="00785606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prevádzková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A51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sklady materiálu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903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panelová cesta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030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1/40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631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AF1" w:rsidRDefault="00C45AF1" w:rsidP="005048E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C3B5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nehmotného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majetku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sme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BF080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súlade s § 22 až § 29 zákona č. 595/2003 </w:t>
      </w:r>
      <w:proofErr w:type="spellStart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="005B77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v znení neskorších predpisov, pri zvolení rovnomerného odpisovania.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785606" w:rsidRPr="005B773B" w:rsidRDefault="00785606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5B773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 nemáme.</w:t>
      </w:r>
    </w:p>
    <w:p w:rsidR="005048EC" w:rsidRDefault="005048EC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Default="00986157" w:rsidP="0078560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5606" w:rsidRPr="00785606" w:rsidRDefault="00785606" w:rsidP="00785606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sme nevykonali žiadne opravy významných a nevýznamných chýb minulých účtovných období.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5048EC" w:rsidRDefault="005048E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5048EC" w:rsidRDefault="0090305A" w:rsidP="005048EC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5048E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048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D51673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IV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Informácie, kto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ré vysvetľujú a dopĺňajú položky 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výkaz</w:t>
      </w:r>
      <w:r w:rsidR="00A562D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u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ziskov a</w:t>
      </w:r>
      <w:r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 </w:t>
      </w:r>
      <w:r w:rsidR="001D099A" w:rsidRPr="00D51673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strát</w:t>
      </w: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45EE8" w:rsidRPr="00845EE8" w:rsidRDefault="00845EE8" w:rsidP="00845EE8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Majetok, ktorým je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nemáme.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048EC" w:rsidRDefault="005048EC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86157" w:rsidRPr="0090305A" w:rsidRDefault="0021501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AE313E" w:rsidRPr="00AE313E" w:rsidRDefault="00845EE8" w:rsidP="002150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</w:r>
      <w:r w:rsidR="00ED0B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Informácie o záväzkoch:</w:t>
      </w:r>
      <w:r w:rsidR="00AE313E"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21501C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2 483 093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D0B8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2 296 208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2663B9" w:rsidRDefault="00ED0B81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Tieto záväzky sa skladajú: - zo sociálneho fondu                     2 990 €</w:t>
      </w:r>
    </w:p>
    <w:p w:rsidR="00ED0B81" w:rsidRPr="00ED0B81" w:rsidRDefault="002663B9" w:rsidP="002663B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-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ostatné dlhodobé záväzky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D0B8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2 480 103 €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(prostriedky na účtoch fondu   prevádzky, údržby a opráv domov v našej správe)</w:t>
      </w:r>
    </w:p>
    <w:p w:rsidR="005048EC" w:rsidRDefault="005048EC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ED0B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048E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p w:rsidR="00414FB4" w:rsidRPr="00ED0B81" w:rsidRDefault="00ED0B8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nemáme zabezpečené záložným právom.</w:t>
      </w:r>
    </w:p>
    <w:p w:rsidR="005048EC" w:rsidRDefault="005048EC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902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902B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a)-b)-c)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7902B4" w:rsidRDefault="007902B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x</w:t>
      </w:r>
    </w:p>
    <w:p w:rsidR="005048EC" w:rsidRDefault="005048EC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7902B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DA5F8A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Výnosy z dražby bytu na ul. Zelená 2026/7 č.b.13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DA5F8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32 500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DA5F8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48EC" w:rsidRDefault="005048E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DA5F8A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Prislúchajúce náklady k dražbe bytu</w:t>
            </w:r>
            <w:r w:rsidR="005048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ul. Zelená 2026/7 č.b.13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A5F8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13 228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A5F8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48EC" w:rsidRDefault="005048EC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803762" w:rsidRDefault="00212400" w:rsidP="007902B4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Čl. V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ab/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Informácie o iných aktívach a</w:t>
      </w:r>
      <w:r w:rsidR="002718B4"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 iných </w:t>
      </w:r>
      <w:r w:rsidRPr="00803762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E0C9F" w:rsidRDefault="008E0C9F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Default="00212400" w:rsidP="00DA5F8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923190" w:rsidRDefault="00923190" w:rsidP="00DA5F8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A5F8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DA5F8A" w:rsidRDefault="00DA5F8A" w:rsidP="00DA5F8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Prípadné ďalšie záväzky a ostatné finančné povinnosti, ktoré sa nesledujú v bežnom          .               účtovnom období a neuvádzajú sa v Súvahe, nemáme.</w:t>
      </w:r>
    </w:p>
    <w:p w:rsidR="00DA5F8A" w:rsidRPr="003D655B" w:rsidRDefault="003D655B" w:rsidP="003D655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Právnické a fyzické osoby, ktoré vykonávajú podstatný vplyv, že sú schopné ovplyvniť .               ekonomické zámery družstva, neevidujeme.</w:t>
      </w:r>
    </w:p>
    <w:p w:rsidR="005048EC" w:rsidRDefault="005048EC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8E0C9F" w:rsidRDefault="008E0C9F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600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bytov v správe prevedených do osobného vlastníctva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14 616 306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6000D1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14 798 483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8E0C9F" w:rsidRDefault="008E0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3D655B" w:rsidRDefault="003D655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Hodnota bytov prevedených do osobného vlastníctva v správe nášho družstva k 31.12.2015 v sume  14 616 306 € predstavuje 2451 bytových jednotiek v 155 domoch prevedených do osobného vlastníctva nájomcov doteraz a ich správu vykonáva naše družstvo. </w:t>
      </w:r>
    </w:p>
    <w:p w:rsidR="00923190" w:rsidRPr="00695C8A" w:rsidRDefault="003D655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 1.1.2015 odišiel z našej správy 1 bytový dom s 9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b.j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a v priebehu roku 2015 k naše</w:t>
      </w:r>
      <w:r w:rsidR="0005244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zmluve o výkone správy pristúpili ďalšie dva domy s 4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b.j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a 11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b.j</w:t>
      </w:r>
      <w:proofErr w:type="spellEnd"/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:rsidR="008E0C9F" w:rsidRDefault="008E0C9F" w:rsidP="00695C8A">
      <w:pPr>
        <w:spacing w:line="240" w:lineRule="auto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8E0C9F" w:rsidRDefault="008E0C9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695C8A" w:rsidRPr="002663B9" w:rsidRDefault="00923190" w:rsidP="002663B9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Čl. VI</w:t>
      </w:r>
      <w:r w:rsidRPr="00803762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ab/>
        <w:t> Udalosti, ktoré nastali po dni, ku ktorému sa zostavuje účtovná závierka</w:t>
      </w:r>
    </w:p>
    <w:p w:rsidR="00695C8A" w:rsidRDefault="00695C8A" w:rsidP="00AC3CB0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5C8A" w:rsidRDefault="00923190" w:rsidP="00695C8A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695C8A" w:rsidRDefault="002663B9" w:rsidP="00AC3CB0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2663B9" w:rsidRDefault="002663B9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Default="00AC3CB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695C8A" w:rsidP="002663B9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bookmarkStart w:id="0" w:name="_GoBack"/>
      <w:bookmarkEnd w:id="0"/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5C8A" w:rsidRDefault="00695C8A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695C8A" w:rsidRDefault="00695C8A" w:rsidP="00695C8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695C8A" w:rsidRDefault="00695C8A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695C8A" w:rsidRDefault="00695C8A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</w:p>
    <w:p w:rsidR="00695C8A" w:rsidRDefault="00695C8A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8EC" w:rsidRDefault="005048EC" w:rsidP="00CE03EC">
      <w:pPr>
        <w:spacing w:after="0" w:line="240" w:lineRule="auto"/>
      </w:pPr>
      <w:r>
        <w:separator/>
      </w:r>
    </w:p>
  </w:endnote>
  <w:endnote w:type="continuationSeparator" w:id="0">
    <w:p w:rsidR="005048EC" w:rsidRDefault="005048E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8EC" w:rsidRDefault="005048E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663B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663B9">
      <w:rPr>
        <w:b/>
        <w:bCs/>
        <w:noProof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8EC" w:rsidRDefault="005048EC" w:rsidP="00CE03EC">
      <w:pPr>
        <w:spacing w:after="0" w:line="240" w:lineRule="auto"/>
      </w:pPr>
      <w:r>
        <w:separator/>
      </w:r>
    </w:p>
  </w:footnote>
  <w:footnote w:type="continuationSeparator" w:id="0">
    <w:p w:rsidR="005048EC" w:rsidRDefault="005048E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8EC" w:rsidRPr="00CE03EC" w:rsidRDefault="005048EC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4105E8" w:rsidRPr="007952A6" w:rsidRDefault="00D47F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105E8" w:rsidRPr="007952A6" w:rsidRDefault="00D47F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441A6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22370" w:rsidRPr="007952A6" w:rsidRDefault="0082237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8EC" w:rsidRPr="007952A6" w:rsidRDefault="005048E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4105E8" w:rsidRPr="007952A6" w:rsidRDefault="004105E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3EE2"/>
    <w:multiLevelType w:val="hybridMultilevel"/>
    <w:tmpl w:val="06BA73E0"/>
    <w:lvl w:ilvl="0" w:tplc="870E8E56">
      <w:start w:val="1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67E85"/>
    <w:multiLevelType w:val="hybridMultilevel"/>
    <w:tmpl w:val="8056E4E4"/>
    <w:lvl w:ilvl="0" w:tplc="A8D441BE">
      <w:start w:val="2"/>
      <w:numFmt w:val="bullet"/>
      <w:lvlText w:val="-"/>
      <w:lvlJc w:val="left"/>
      <w:pPr>
        <w:ind w:left="294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01355"/>
    <w:multiLevelType w:val="hybridMultilevel"/>
    <w:tmpl w:val="8828FA5A"/>
    <w:lvl w:ilvl="0" w:tplc="39A4BA46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3202E"/>
    <w:multiLevelType w:val="hybridMultilevel"/>
    <w:tmpl w:val="DC5A1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84D95"/>
    <w:multiLevelType w:val="hybridMultilevel"/>
    <w:tmpl w:val="BD96B1C8"/>
    <w:lvl w:ilvl="0" w:tplc="B17A4260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67783B98"/>
    <w:multiLevelType w:val="hybridMultilevel"/>
    <w:tmpl w:val="9B4E9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E4799B"/>
    <w:multiLevelType w:val="hybridMultilevel"/>
    <w:tmpl w:val="429E1F38"/>
    <w:lvl w:ilvl="0" w:tplc="418CF47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12"/>
  </w:num>
  <w:num w:numId="7">
    <w:abstractNumId w:val="4"/>
  </w:num>
  <w:num w:numId="8">
    <w:abstractNumId w:val="10"/>
  </w:num>
  <w:num w:numId="9">
    <w:abstractNumId w:val="13"/>
  </w:num>
  <w:num w:numId="10">
    <w:abstractNumId w:val="5"/>
  </w:num>
  <w:num w:numId="11">
    <w:abstractNumId w:val="0"/>
  </w:num>
  <w:num w:numId="12">
    <w:abstractNumId w:val="2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5DD5"/>
    <w:rsid w:val="000278C4"/>
    <w:rsid w:val="00052440"/>
    <w:rsid w:val="00052715"/>
    <w:rsid w:val="00090EEC"/>
    <w:rsid w:val="000B4576"/>
    <w:rsid w:val="000D561E"/>
    <w:rsid w:val="00156EEC"/>
    <w:rsid w:val="00173C34"/>
    <w:rsid w:val="00195651"/>
    <w:rsid w:val="001D099A"/>
    <w:rsid w:val="001D4FB8"/>
    <w:rsid w:val="00212400"/>
    <w:rsid w:val="0021501C"/>
    <w:rsid w:val="00223286"/>
    <w:rsid w:val="002663B9"/>
    <w:rsid w:val="002718B4"/>
    <w:rsid w:val="00294BB7"/>
    <w:rsid w:val="002B7F24"/>
    <w:rsid w:val="002E2695"/>
    <w:rsid w:val="00360F88"/>
    <w:rsid w:val="003A2A62"/>
    <w:rsid w:val="003A5152"/>
    <w:rsid w:val="003D2C52"/>
    <w:rsid w:val="003D655B"/>
    <w:rsid w:val="003F3E00"/>
    <w:rsid w:val="003F5AF5"/>
    <w:rsid w:val="004105E8"/>
    <w:rsid w:val="00414FB4"/>
    <w:rsid w:val="00463177"/>
    <w:rsid w:val="004701FB"/>
    <w:rsid w:val="004B2D3E"/>
    <w:rsid w:val="005048EC"/>
    <w:rsid w:val="00504DBD"/>
    <w:rsid w:val="00547F9F"/>
    <w:rsid w:val="005877C7"/>
    <w:rsid w:val="005B773B"/>
    <w:rsid w:val="006000D1"/>
    <w:rsid w:val="00600C1D"/>
    <w:rsid w:val="00621534"/>
    <w:rsid w:val="006447AF"/>
    <w:rsid w:val="00656664"/>
    <w:rsid w:val="00695C8A"/>
    <w:rsid w:val="006E4085"/>
    <w:rsid w:val="007400DB"/>
    <w:rsid w:val="00785606"/>
    <w:rsid w:val="00787C52"/>
    <w:rsid w:val="007902B4"/>
    <w:rsid w:val="007A588C"/>
    <w:rsid w:val="007C37DE"/>
    <w:rsid w:val="007D169F"/>
    <w:rsid w:val="00803762"/>
    <w:rsid w:val="00811FFA"/>
    <w:rsid w:val="008200B8"/>
    <w:rsid w:val="00822370"/>
    <w:rsid w:val="0083794D"/>
    <w:rsid w:val="00845EE8"/>
    <w:rsid w:val="008774C4"/>
    <w:rsid w:val="008777C2"/>
    <w:rsid w:val="008E0C9F"/>
    <w:rsid w:val="008E4E28"/>
    <w:rsid w:val="00900440"/>
    <w:rsid w:val="0090305A"/>
    <w:rsid w:val="00923190"/>
    <w:rsid w:val="00985F05"/>
    <w:rsid w:val="00986157"/>
    <w:rsid w:val="00994678"/>
    <w:rsid w:val="00997389"/>
    <w:rsid w:val="009A274C"/>
    <w:rsid w:val="009C0B0D"/>
    <w:rsid w:val="009E6AD6"/>
    <w:rsid w:val="009F1252"/>
    <w:rsid w:val="00A100E4"/>
    <w:rsid w:val="00A54F83"/>
    <w:rsid w:val="00A562DA"/>
    <w:rsid w:val="00A60D37"/>
    <w:rsid w:val="00A65198"/>
    <w:rsid w:val="00AC3CB0"/>
    <w:rsid w:val="00AE313E"/>
    <w:rsid w:val="00AF1BE2"/>
    <w:rsid w:val="00AF3D8F"/>
    <w:rsid w:val="00AF7256"/>
    <w:rsid w:val="00B05B9D"/>
    <w:rsid w:val="00B108CD"/>
    <w:rsid w:val="00B465AB"/>
    <w:rsid w:val="00B60893"/>
    <w:rsid w:val="00B65183"/>
    <w:rsid w:val="00B832B9"/>
    <w:rsid w:val="00BE3A69"/>
    <w:rsid w:val="00BF0803"/>
    <w:rsid w:val="00C21550"/>
    <w:rsid w:val="00C45AF1"/>
    <w:rsid w:val="00C5195B"/>
    <w:rsid w:val="00C54666"/>
    <w:rsid w:val="00CD1824"/>
    <w:rsid w:val="00CE03EC"/>
    <w:rsid w:val="00D06A5E"/>
    <w:rsid w:val="00D0740C"/>
    <w:rsid w:val="00D47F07"/>
    <w:rsid w:val="00D51673"/>
    <w:rsid w:val="00D71517"/>
    <w:rsid w:val="00D77AF9"/>
    <w:rsid w:val="00D92374"/>
    <w:rsid w:val="00DA5F8A"/>
    <w:rsid w:val="00DA71F9"/>
    <w:rsid w:val="00DC3B5F"/>
    <w:rsid w:val="00DF187C"/>
    <w:rsid w:val="00E03DFF"/>
    <w:rsid w:val="00E42DF0"/>
    <w:rsid w:val="00E76726"/>
    <w:rsid w:val="00ED0B81"/>
    <w:rsid w:val="00ED71A7"/>
    <w:rsid w:val="00F05C8B"/>
    <w:rsid w:val="00F07BC0"/>
    <w:rsid w:val="00F1292E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7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Klieskova Ludmila</cp:lastModifiedBy>
  <cp:revision>17</cp:revision>
  <cp:lastPrinted>2016-01-29T11:21:00Z</cp:lastPrinted>
  <dcterms:created xsi:type="dcterms:W3CDTF">2016-02-16T12:31:00Z</dcterms:created>
  <dcterms:modified xsi:type="dcterms:W3CDTF">2016-03-23T06:03:00Z</dcterms:modified>
</cp:coreProperties>
</file>