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24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Jazierce,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24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36636063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B24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Žarnova 1  917 02  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B248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9B248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5334A">
        <w:rPr>
          <w:rFonts w:ascii="Arial" w:hAnsi="Arial" w:cs="Arial"/>
          <w:sz w:val="22"/>
          <w:szCs w:val="22"/>
        </w:rPr>
        <w:t xml:space="preserve"> budovy – 40 rokov</w:t>
      </w:r>
    </w:p>
    <w:p w:rsidR="0075334A" w:rsidRDefault="0075334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- </w:t>
      </w:r>
      <w:proofErr w:type="spellStart"/>
      <w:r>
        <w:rPr>
          <w:rFonts w:ascii="Arial" w:hAnsi="Arial" w:cs="Arial"/>
          <w:sz w:val="22"/>
          <w:szCs w:val="22"/>
        </w:rPr>
        <w:t>autá,DHM</w:t>
      </w:r>
      <w:proofErr w:type="spellEnd"/>
      <w:r>
        <w:rPr>
          <w:rFonts w:ascii="Arial" w:hAnsi="Arial" w:cs="Arial"/>
          <w:sz w:val="22"/>
          <w:szCs w:val="22"/>
        </w:rPr>
        <w:t xml:space="preserve"> – 4 roky</w:t>
      </w:r>
    </w:p>
    <w:p w:rsidR="0075334A" w:rsidRPr="00A55E63" w:rsidRDefault="0075334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rovnomerné odpisy, prerušené </w:t>
      </w:r>
      <w:proofErr w:type="spellStart"/>
      <w:r>
        <w:rPr>
          <w:rFonts w:ascii="Arial" w:hAnsi="Arial" w:cs="Arial"/>
          <w:sz w:val="22"/>
          <w:szCs w:val="22"/>
        </w:rPr>
        <w:t>daň.odpisy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5334A">
        <w:rPr>
          <w:rFonts w:ascii="Arial" w:hAnsi="Arial" w:cs="Arial"/>
          <w:spacing w:val="-5"/>
          <w:sz w:val="22"/>
          <w:szCs w:val="22"/>
        </w:rPr>
        <w:t xml:space="preserve"> nevykazujeme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5334A">
        <w:rPr>
          <w:rFonts w:ascii="Arial" w:hAnsi="Arial" w:cs="Arial"/>
          <w:spacing w:val="-1"/>
          <w:sz w:val="22"/>
          <w:szCs w:val="22"/>
        </w:rPr>
        <w:t xml:space="preserve"> nevykazujeme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5334A">
        <w:rPr>
          <w:rFonts w:ascii="Arial" w:hAnsi="Arial" w:cs="Arial"/>
          <w:sz w:val="22"/>
          <w:szCs w:val="22"/>
        </w:rPr>
        <w:t xml:space="preserve"> nevykazujeme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A5397">
        <w:rPr>
          <w:rFonts w:ascii="Arial" w:hAnsi="Arial" w:cs="Arial"/>
          <w:sz w:val="22"/>
          <w:szCs w:val="22"/>
        </w:rPr>
        <w:t xml:space="preserve"> </w:t>
      </w:r>
      <w:r w:rsidR="0075334A">
        <w:rPr>
          <w:rFonts w:ascii="Arial" w:hAnsi="Arial" w:cs="Arial"/>
          <w:sz w:val="22"/>
          <w:szCs w:val="22"/>
        </w:rPr>
        <w:t xml:space="preserve"> nevykazujeme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A5397">
        <w:rPr>
          <w:rFonts w:ascii="Arial" w:hAnsi="Arial" w:cs="Arial"/>
          <w:sz w:val="22"/>
          <w:szCs w:val="22"/>
        </w:rPr>
        <w:t xml:space="preserve"> 3.969.397,65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A5397">
        <w:rPr>
          <w:rFonts w:ascii="Arial" w:hAnsi="Arial" w:cs="Arial"/>
          <w:sz w:val="22"/>
          <w:szCs w:val="22"/>
        </w:rPr>
        <w:t xml:space="preserve">  </w:t>
      </w:r>
      <w:r w:rsidR="0075334A">
        <w:rPr>
          <w:rFonts w:ascii="Arial" w:hAnsi="Arial" w:cs="Arial"/>
          <w:sz w:val="22"/>
          <w:szCs w:val="22"/>
        </w:rPr>
        <w:t>nevykazuj</w:t>
      </w:r>
      <w:r w:rsidR="008A5397">
        <w:rPr>
          <w:rFonts w:ascii="Arial" w:hAnsi="Arial" w:cs="Arial"/>
          <w:sz w:val="22"/>
          <w:szCs w:val="22"/>
        </w:rPr>
        <w:t>e</w:t>
      </w:r>
      <w:r w:rsidR="0075334A">
        <w:rPr>
          <w:rFonts w:ascii="Arial" w:hAnsi="Arial" w:cs="Arial"/>
          <w:sz w:val="22"/>
          <w:szCs w:val="22"/>
        </w:rPr>
        <w:t>me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5334A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75334A">
        <w:rPr>
          <w:rFonts w:ascii="Arial" w:hAnsi="Arial" w:cs="Arial"/>
          <w:sz w:val="22"/>
          <w:szCs w:val="22"/>
        </w:rPr>
        <w:t>nevykzujeme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5334A">
        <w:rPr>
          <w:rFonts w:ascii="Arial" w:hAnsi="Arial" w:cs="Arial"/>
          <w:spacing w:val="-5"/>
          <w:sz w:val="22"/>
          <w:szCs w:val="22"/>
        </w:rPr>
        <w:t xml:space="preserve"> </w:t>
      </w:r>
      <w:r w:rsidR="008A5397">
        <w:rPr>
          <w:rFonts w:ascii="Arial" w:hAnsi="Arial" w:cs="Arial"/>
          <w:spacing w:val="-5"/>
          <w:sz w:val="22"/>
          <w:szCs w:val="22"/>
        </w:rPr>
        <w:t xml:space="preserve"> </w:t>
      </w:r>
      <w:r w:rsidR="0075334A">
        <w:rPr>
          <w:rFonts w:ascii="Arial" w:hAnsi="Arial" w:cs="Arial"/>
          <w:spacing w:val="-5"/>
          <w:sz w:val="22"/>
          <w:szCs w:val="22"/>
        </w:rPr>
        <w:t xml:space="preserve"> nevykazujeme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A5397">
        <w:rPr>
          <w:rFonts w:ascii="Arial" w:hAnsi="Arial" w:cs="Arial"/>
          <w:spacing w:val="-2"/>
          <w:sz w:val="22"/>
          <w:szCs w:val="22"/>
        </w:rPr>
        <w:t xml:space="preserve"> </w:t>
      </w:r>
      <w:r w:rsidR="0075334A">
        <w:rPr>
          <w:rFonts w:ascii="Arial" w:hAnsi="Arial" w:cs="Arial"/>
          <w:spacing w:val="-2"/>
          <w:sz w:val="22"/>
          <w:szCs w:val="22"/>
        </w:rPr>
        <w:t xml:space="preserve"> nevykazujeme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5334A">
        <w:rPr>
          <w:rFonts w:ascii="Arial" w:hAnsi="Arial" w:cs="Arial"/>
          <w:spacing w:val="-5"/>
          <w:sz w:val="22"/>
          <w:szCs w:val="22"/>
        </w:rPr>
        <w:t xml:space="preserve"> nevykazujeme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5334A">
        <w:rPr>
          <w:rFonts w:ascii="Arial" w:hAnsi="Arial" w:cs="Arial"/>
          <w:sz w:val="22"/>
          <w:szCs w:val="22"/>
        </w:rPr>
        <w:t xml:space="preserve"> nevykazujeme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8A53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A5397">
        <w:rPr>
          <w:rFonts w:ascii="Arial" w:hAnsi="Arial" w:cs="Arial"/>
          <w:spacing w:val="2"/>
          <w:sz w:val="22"/>
          <w:szCs w:val="22"/>
        </w:rPr>
        <w:t xml:space="preserve">  </w:t>
      </w:r>
      <w:r w:rsidR="008A5397" w:rsidRPr="008A5397">
        <w:rPr>
          <w:rFonts w:ascii="Arial" w:hAnsi="Arial" w:cs="Arial"/>
          <w:spacing w:val="2"/>
        </w:rPr>
        <w:t>nevykazujeme</w:t>
      </w:r>
    </w:p>
    <w:p w:rsidR="00637F73" w:rsidRPr="008A53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A5397">
        <w:rPr>
          <w:rFonts w:ascii="Arial" w:hAnsi="Arial" w:cs="Arial"/>
          <w:sz w:val="22"/>
          <w:szCs w:val="22"/>
        </w:rPr>
        <w:t xml:space="preserve">  nevykazujeme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A5397">
        <w:rPr>
          <w:rFonts w:ascii="Arial" w:hAnsi="Arial" w:cs="Arial"/>
          <w:sz w:val="22"/>
          <w:szCs w:val="22"/>
        </w:rPr>
        <w:t xml:space="preserve">  nevykazujeme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14F2" w:rsidRDefault="00B214F2">
      <w:r>
        <w:separator/>
      </w:r>
    </w:p>
  </w:endnote>
  <w:endnote w:type="continuationSeparator" w:id="0">
    <w:p w:rsidR="00B214F2" w:rsidRDefault="00B214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019E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A539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A539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14F2" w:rsidRDefault="00B214F2">
      <w:r>
        <w:separator/>
      </w:r>
    </w:p>
  </w:footnote>
  <w:footnote w:type="continuationSeparator" w:id="0">
    <w:p w:rsidR="00B214F2" w:rsidRDefault="00B214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019E8"/>
    <w:rsid w:val="0055784D"/>
    <w:rsid w:val="00560DB1"/>
    <w:rsid w:val="00623868"/>
    <w:rsid w:val="00637F73"/>
    <w:rsid w:val="00676DB4"/>
    <w:rsid w:val="006831DF"/>
    <w:rsid w:val="006F4999"/>
    <w:rsid w:val="0075334A"/>
    <w:rsid w:val="00861175"/>
    <w:rsid w:val="008771A6"/>
    <w:rsid w:val="008A5397"/>
    <w:rsid w:val="00913435"/>
    <w:rsid w:val="00916772"/>
    <w:rsid w:val="009A27D0"/>
    <w:rsid w:val="009B2481"/>
    <w:rsid w:val="009D5C84"/>
    <w:rsid w:val="00A55E63"/>
    <w:rsid w:val="00AD6C8A"/>
    <w:rsid w:val="00AD749D"/>
    <w:rsid w:val="00B15E67"/>
    <w:rsid w:val="00B214F2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1021</Words>
  <Characters>5824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Bartošová Emilia</cp:lastModifiedBy>
  <cp:revision>2</cp:revision>
  <dcterms:created xsi:type="dcterms:W3CDTF">2016-03-21T11:23:00Z</dcterms:created>
  <dcterms:modified xsi:type="dcterms:W3CDTF">2016-03-21T11:23:00Z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