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473B9">
              <w:rPr>
                <w:rFonts w:cs="Arial Narrow"/>
                <w:szCs w:val="22"/>
              </w:rPr>
              <w:t>NAHÁLKA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473B9" w:rsidP="002848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Jána R</w:t>
            </w:r>
            <w:r w:rsidR="00284885">
              <w:rPr>
                <w:rFonts w:cs="Arial Narrow"/>
                <w:szCs w:val="22"/>
              </w:rPr>
              <w:t>á</w:t>
            </w:r>
            <w:r>
              <w:rPr>
                <w:rFonts w:cs="Arial Narrow"/>
                <w:szCs w:val="22"/>
              </w:rPr>
              <w:t>šu 504, 900 86  Budmerice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5473B9" w:rsidRPr="002C0794" w:rsidRDefault="005473B9" w:rsidP="003D1D35">
      <w:pPr>
        <w:jc w:val="both"/>
        <w:rPr>
          <w:bCs/>
          <w:szCs w:val="22"/>
        </w:rPr>
      </w:pPr>
      <w:r w:rsidRPr="00530526">
        <w:rPr>
          <w:rFonts w:ascii="Times New Roman" w:hAnsi="Times New Roman"/>
          <w:color w:val="000000"/>
          <w:sz w:val="24"/>
          <w:szCs w:val="24"/>
          <w:lang w:eastAsia="sk-SK"/>
        </w:rPr>
        <w:t>Poľnohospodárska rastlinná a živočíšna výroba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473B9">
        <w:rPr>
          <w:szCs w:val="22"/>
        </w:rPr>
        <w:t xml:space="preserve">  3.12.2015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5473B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5473B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473B9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C73CF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C73CF8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172C" w:rsidRDefault="00A7172C" w:rsidP="00107589">
      <w:pPr>
        <w:spacing w:after="0" w:line="240" w:lineRule="auto"/>
      </w:pPr>
      <w:r>
        <w:separator/>
      </w:r>
    </w:p>
  </w:endnote>
  <w:endnote w:type="continuationSeparator" w:id="0">
    <w:p w:rsidR="00A7172C" w:rsidRDefault="00A717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03C" w:rsidRDefault="001C503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883816">
    <w:pPr>
      <w:pStyle w:val="Pta"/>
      <w:jc w:val="center"/>
    </w:pPr>
    <w:fldSimple w:instr=" PAGE   \* MERGEFORMAT ">
      <w:r w:rsidR="00A7172C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03C" w:rsidRDefault="001C503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172C" w:rsidRDefault="00A7172C" w:rsidP="00107589">
      <w:pPr>
        <w:spacing w:after="0" w:line="240" w:lineRule="auto"/>
      </w:pPr>
      <w:r>
        <w:separator/>
      </w:r>
    </w:p>
  </w:footnote>
  <w:footnote w:type="continuationSeparator" w:id="0">
    <w:p w:rsidR="00A7172C" w:rsidRDefault="00A717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03C" w:rsidRDefault="001C503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1C503C">
            <w:t>47437596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1C503C">
            <w:t>2023916906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03C" w:rsidRDefault="001C503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503C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885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82792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1DF0"/>
    <w:rsid w:val="00537F98"/>
    <w:rsid w:val="0054020D"/>
    <w:rsid w:val="00544F4D"/>
    <w:rsid w:val="005473B9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3816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12E"/>
    <w:rsid w:val="00A12B4A"/>
    <w:rsid w:val="00A33651"/>
    <w:rsid w:val="00A533B1"/>
    <w:rsid w:val="00A62542"/>
    <w:rsid w:val="00A657E1"/>
    <w:rsid w:val="00A7172C"/>
    <w:rsid w:val="00A8025E"/>
    <w:rsid w:val="00A80BF6"/>
    <w:rsid w:val="00AA7A16"/>
    <w:rsid w:val="00AB03FB"/>
    <w:rsid w:val="00AC1BD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3CF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2D7C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7B81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2D7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D2D7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D2D7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D2D7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D2D7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D2D7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D2D7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D2D7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D2D7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D2D7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D2D7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D2D7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D2D7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D2D7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D2D7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D2D7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9EC1E6-6651-406D-A050-977163E36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2425</Words>
  <Characters>13823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11</vt:i4>
      </vt:variant>
    </vt:vector>
  </HeadingPairs>
  <TitlesOfParts>
    <vt:vector size="12" baseType="lpstr">
      <vt:lpstr/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</vt:vector>
  </TitlesOfParts>
  <Company/>
  <LinksUpToDate>false</LinksUpToDate>
  <CharactersWithSpaces>16216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Tenczerová</cp:lastModifiedBy>
  <cp:revision>6</cp:revision>
  <cp:lastPrinted>2016-01-30T12:57:00Z</cp:lastPrinted>
  <dcterms:created xsi:type="dcterms:W3CDTF">2016-02-01T18:35:00Z</dcterms:created>
  <dcterms:modified xsi:type="dcterms:W3CDTF">2016-03-18T12:09:00Z</dcterms:modified>
</cp:coreProperties>
</file>