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50F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DIVIDENDA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50F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36543039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150F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Dlhoveská 1377/5, 92705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150F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D7E6D" w:rsidRPr="00A342F8" w:rsidRDefault="001150F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6F0" w:rsidRDefault="00F606F0">
      <w:r>
        <w:separator/>
      </w:r>
    </w:p>
  </w:endnote>
  <w:endnote w:type="continuationSeparator" w:id="0">
    <w:p w:rsidR="00F606F0" w:rsidRDefault="00F60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150F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1150F7">
                            <w:rPr>
                              <w:noProof/>
                            </w:rPr>
                            <w:t>2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1150F7">
                      <w:rPr>
                        <w:noProof/>
                      </w:rPr>
                      <w:t>2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6F0" w:rsidRDefault="00F606F0">
      <w:r>
        <w:separator/>
      </w:r>
    </w:p>
  </w:footnote>
  <w:footnote w:type="continuationSeparator" w:id="0">
    <w:p w:rsidR="00F606F0" w:rsidRDefault="00F606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150F7">
      <w:rPr>
        <w:rFonts w:ascii="Arial" w:hAnsi="Arial" w:cs="Arial"/>
        <w:sz w:val="22"/>
        <w:szCs w:val="22"/>
        <w:bdr w:val="single" w:sz="4" w:space="0" w:color="auto"/>
      </w:rPr>
      <w:t>36543039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150F7">
      <w:rPr>
        <w:rFonts w:ascii="Arial" w:hAnsi="Arial" w:cs="Arial"/>
        <w:sz w:val="22"/>
        <w:szCs w:val="22"/>
        <w:bdr w:val="single" w:sz="4" w:space="0" w:color="auto"/>
      </w:rPr>
      <w:t>2021587744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150F7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606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2016-03-23T10:57:00Z</cp:lastPrinted>
  <dcterms:created xsi:type="dcterms:W3CDTF">2016-03-23T10:57:00Z</dcterms:created>
  <dcterms:modified xsi:type="dcterms:W3CDTF">2016-03-23T10:57:00Z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