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5ACA" w:rsidRDefault="00975ACA" w:rsidP="00975ACA">
      <w:pPr>
        <w:jc w:val="center"/>
        <w:rPr>
          <w:b/>
          <w:sz w:val="24"/>
          <w:szCs w:val="24"/>
          <w:u w:val="single"/>
        </w:rPr>
      </w:pPr>
      <w:r>
        <w:rPr>
          <w:b/>
          <w:sz w:val="36"/>
        </w:rPr>
        <w:t>Poznámky k 31.12.2015</w:t>
      </w:r>
    </w:p>
    <w:p w:rsidR="00975ACA" w:rsidRDefault="00975ACA" w:rsidP="00975ACA">
      <w:pPr>
        <w:rPr>
          <w:b/>
          <w:sz w:val="24"/>
          <w:szCs w:val="24"/>
          <w:u w:val="single"/>
        </w:rPr>
      </w:pPr>
    </w:p>
    <w:p w:rsidR="00975ACA" w:rsidRDefault="00975ACA" w:rsidP="00975AC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975ACA" w:rsidRDefault="00975ACA" w:rsidP="00975AC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975ACA" w:rsidRDefault="00975ACA" w:rsidP="00975ACA">
      <w:pPr>
        <w:numPr>
          <w:ilvl w:val="0"/>
          <w:numId w:val="20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975ACA" w:rsidRDefault="00975ACA" w:rsidP="00975ACA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519"/>
      </w:tblGrid>
      <w:tr w:rsidR="00975ACA" w:rsidTr="00E41EB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rPr>
                <w:sz w:val="24"/>
                <w:szCs w:val="24"/>
              </w:rPr>
            </w:pPr>
          </w:p>
        </w:tc>
      </w:tr>
      <w:tr w:rsidR="00975ACA" w:rsidTr="00E41EB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Mníšek nad Hnilcom</w:t>
            </w:r>
          </w:p>
        </w:tc>
      </w:tr>
      <w:tr w:rsidR="00975ACA" w:rsidTr="00E41EB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055 64  Mníšek nad Hnilcom č. 292</w:t>
            </w:r>
          </w:p>
        </w:tc>
      </w:tr>
      <w:tr w:rsidR="00975ACA" w:rsidTr="00E41EB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00329380</w:t>
            </w:r>
          </w:p>
        </w:tc>
      </w:tr>
      <w:tr w:rsidR="00975ACA" w:rsidTr="00E41EB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24.11.1990</w:t>
            </w:r>
          </w:p>
        </w:tc>
      </w:tr>
      <w:tr w:rsidR="00975ACA" w:rsidTr="00E41EB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 č. 369/1990</w:t>
            </w:r>
          </w:p>
        </w:tc>
      </w:tr>
      <w:tr w:rsidR="00975ACA" w:rsidTr="00E41EB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bookmarkStart w:id="0" w:name="__Fieldmark__0_187209718"/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 xml:space="preserve"> FORMCHECKBOX </w:instrText>
            </w:r>
            <w:r w:rsidR="000660D5">
              <w:fldChar w:fldCharType="separate"/>
            </w:r>
            <w:r>
              <w:fldChar w:fldCharType="end"/>
            </w:r>
            <w:bookmarkEnd w:id="0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bookmarkStart w:id="1" w:name="__Fieldmark__1_187209718"/>
          <w:p w:rsidR="00975ACA" w:rsidRDefault="00975ACA" w:rsidP="00E41EBB">
            <w:pPr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0660D5">
              <w:fldChar w:fldCharType="separate"/>
            </w:r>
            <w:r>
              <w:fldChar w:fldCharType="end"/>
            </w:r>
            <w:bookmarkEnd w:id="1"/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975ACA" w:rsidTr="00E41EB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bookmarkStart w:id="2" w:name="__Fieldmark__2_187209718"/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 xml:space="preserve"> FORMCHECKBOX </w:instrText>
            </w:r>
            <w:r w:rsidR="000660D5">
              <w:fldChar w:fldCharType="separate"/>
            </w:r>
            <w:r>
              <w:fldChar w:fldCharType="end"/>
            </w:r>
            <w:bookmarkEnd w:id="2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bookmarkStart w:id="3" w:name="__Fieldmark__3_187209718"/>
          <w:p w:rsidR="00975ACA" w:rsidRDefault="00975ACA" w:rsidP="00E41EBB">
            <w:pPr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0660D5">
              <w:fldChar w:fldCharType="separate"/>
            </w:r>
            <w:r>
              <w:fldChar w:fldCharType="end"/>
            </w:r>
            <w:bookmarkEnd w:id="3"/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975ACA" w:rsidTr="00E41EB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bookmarkStart w:id="4" w:name="__Fieldmark__4_187209718"/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 xml:space="preserve"> FORMCHECKBOX </w:instrText>
            </w:r>
            <w:r w:rsidR="000660D5">
              <w:fldChar w:fldCharType="separate"/>
            </w:r>
            <w:r>
              <w:fldChar w:fldCharType="end"/>
            </w:r>
            <w:bookmarkEnd w:id="4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bookmarkStart w:id="5" w:name="__Fieldmark__5_187209718"/>
          <w:p w:rsidR="00975ACA" w:rsidRDefault="00975ACA" w:rsidP="00E41EBB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0660D5">
              <w:fldChar w:fldCharType="separate"/>
            </w:r>
            <w:r>
              <w:fldChar w:fldCharType="end"/>
            </w:r>
            <w:bookmarkEnd w:id="5"/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975ACA" w:rsidRDefault="00975ACA" w:rsidP="00975ACA">
      <w:pPr>
        <w:jc w:val="center"/>
      </w:pPr>
    </w:p>
    <w:p w:rsidR="00975ACA" w:rsidRDefault="00975ACA" w:rsidP="00975ACA">
      <w:pPr>
        <w:numPr>
          <w:ilvl w:val="0"/>
          <w:numId w:val="20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975ACA" w:rsidRDefault="00975ACA" w:rsidP="00975ACA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519"/>
      </w:tblGrid>
      <w:tr w:rsidR="00975ACA" w:rsidTr="00E41EB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  <w:r>
              <w:rPr>
                <w:sz w:val="24"/>
                <w:szCs w:val="24"/>
              </w:rPr>
              <w:t>samospráva</w:t>
            </w:r>
          </w:p>
        </w:tc>
      </w:tr>
    </w:tbl>
    <w:p w:rsidR="00975ACA" w:rsidRDefault="00975ACA" w:rsidP="00975ACA"/>
    <w:p w:rsidR="00975ACA" w:rsidRDefault="00975ACA" w:rsidP="00975ACA">
      <w:pPr>
        <w:numPr>
          <w:ilvl w:val="0"/>
          <w:numId w:val="20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975ACA" w:rsidRDefault="00975ACA" w:rsidP="00975ACA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519"/>
      </w:tblGrid>
      <w:tr w:rsidR="00975ACA" w:rsidTr="00E41EB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975ACA" w:rsidRDefault="00975ACA" w:rsidP="00E41E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Ľudovít </w:t>
            </w:r>
            <w:proofErr w:type="spellStart"/>
            <w:r>
              <w:rPr>
                <w:sz w:val="24"/>
                <w:szCs w:val="24"/>
              </w:rPr>
              <w:t>Kujnisch</w:t>
            </w:r>
            <w:proofErr w:type="spellEnd"/>
          </w:p>
          <w:p w:rsidR="00975ACA" w:rsidRDefault="00975ACA" w:rsidP="00E41EBB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starosta obce </w:t>
            </w:r>
          </w:p>
        </w:tc>
      </w:tr>
      <w:tr w:rsidR="00975ACA" w:rsidTr="00E41EB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975ACA" w:rsidRDefault="00975ACA" w:rsidP="00E41E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A96F42" w:rsidP="00E41EBB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Lenka Stoklasová </w:t>
            </w:r>
          </w:p>
          <w:p w:rsidR="00A96F42" w:rsidRDefault="00A96F42" w:rsidP="00E41EBB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zástupca starostu obce </w:t>
            </w:r>
          </w:p>
        </w:tc>
      </w:tr>
      <w:tr w:rsidR="00975ACA" w:rsidTr="00E41EB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A96F42" w:rsidP="00E41EBB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30,5</w:t>
            </w:r>
          </w:p>
        </w:tc>
      </w:tr>
      <w:tr w:rsidR="00975ACA" w:rsidTr="00E41EB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975ACA" w:rsidRDefault="00975ACA" w:rsidP="00E41EBB">
            <w:pPr>
              <w:numPr>
                <w:ilvl w:val="0"/>
                <w:numId w:val="21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A96F42" w:rsidP="00E41EBB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  <w:p w:rsidR="00975ACA" w:rsidRDefault="00975ACA" w:rsidP="00E41EBB">
            <w:pPr>
              <w:snapToGrid w:val="0"/>
              <w:rPr>
                <w:sz w:val="24"/>
                <w:szCs w:val="24"/>
              </w:rPr>
            </w:pPr>
          </w:p>
          <w:p w:rsidR="00975ACA" w:rsidRDefault="00975ACA" w:rsidP="00E41EBB">
            <w:pPr>
              <w:snapToGrid w:val="0"/>
              <w:rPr>
                <w:sz w:val="24"/>
                <w:szCs w:val="24"/>
              </w:rPr>
            </w:pPr>
          </w:p>
          <w:p w:rsidR="00975ACA" w:rsidRDefault="00A96F42" w:rsidP="00E41EBB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75ACA" w:rsidTr="00E41EB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rPr>
                <w:b/>
                <w:sz w:val="24"/>
                <w:szCs w:val="24"/>
              </w:rPr>
            </w:pPr>
          </w:p>
        </w:tc>
      </w:tr>
      <w:tr w:rsidR="00975ACA" w:rsidTr="00E41EB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numPr>
                <w:ilvl w:val="0"/>
                <w:numId w:val="21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v Mníšku nad Hnilcom</w:t>
            </w:r>
          </w:p>
          <w:p w:rsidR="00975ACA" w:rsidRDefault="00975ACA" w:rsidP="00E41EBB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055 64  Mníšek nad Hnilcom 497</w:t>
            </w:r>
          </w:p>
        </w:tc>
      </w:tr>
      <w:tr w:rsidR="00975ACA" w:rsidTr="00E41EB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numPr>
                <w:ilvl w:val="0"/>
                <w:numId w:val="21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75ACA" w:rsidTr="00E41EB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numPr>
                <w:ilvl w:val="0"/>
                <w:numId w:val="21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75ACA" w:rsidTr="00E41EB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numPr>
                <w:ilvl w:val="0"/>
                <w:numId w:val="21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Obecné lesy Mníšek nad Hnilcom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:rsidR="00975ACA" w:rsidRDefault="00975ACA" w:rsidP="00E41EBB">
            <w:pPr>
              <w:snapToGrid w:val="0"/>
            </w:pPr>
            <w:r>
              <w:rPr>
                <w:sz w:val="24"/>
                <w:szCs w:val="24"/>
              </w:rPr>
              <w:t>055 64  Mníšek nad Hnilcom 292</w:t>
            </w:r>
          </w:p>
        </w:tc>
      </w:tr>
    </w:tbl>
    <w:p w:rsidR="00975ACA" w:rsidRDefault="00975ACA" w:rsidP="00975ACA">
      <w:pPr>
        <w:jc w:val="center"/>
      </w:pPr>
    </w:p>
    <w:p w:rsidR="00975ACA" w:rsidRDefault="00975ACA" w:rsidP="00975ACA">
      <w:pPr>
        <w:jc w:val="center"/>
        <w:rPr>
          <w:b/>
          <w:sz w:val="24"/>
          <w:szCs w:val="24"/>
        </w:rPr>
      </w:pPr>
    </w:p>
    <w:p w:rsidR="00975ACA" w:rsidRDefault="00975ACA" w:rsidP="00975ACA">
      <w:pPr>
        <w:pageBreakBefore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975ACA" w:rsidRDefault="00975ACA" w:rsidP="00975ACA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975ACA" w:rsidRDefault="00975ACA" w:rsidP="00975ACA">
      <w:pPr>
        <w:rPr>
          <w:sz w:val="24"/>
          <w:szCs w:val="24"/>
        </w:rPr>
      </w:pPr>
    </w:p>
    <w:p w:rsidR="00975ACA" w:rsidRDefault="00975ACA" w:rsidP="00975ACA">
      <w:pPr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bookmarkStart w:id="6" w:name="__Fieldmark__6_187209718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0660D5">
        <w:fldChar w:fldCharType="separate"/>
      </w:r>
      <w:r>
        <w:fldChar w:fldCharType="end"/>
      </w:r>
      <w:bookmarkEnd w:id="6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7" w:name="__Fieldmark__7_187209718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0660D5">
        <w:fldChar w:fldCharType="separate"/>
      </w:r>
      <w:r>
        <w:fldChar w:fldCharType="end"/>
      </w:r>
      <w:bookmarkEnd w:id="7"/>
      <w:r>
        <w:rPr>
          <w:rFonts w:cs="Tahoma"/>
          <w:b/>
          <w:bCs/>
          <w:sz w:val="22"/>
          <w:szCs w:val="22"/>
        </w:rPr>
        <w:t xml:space="preserve">  nie</w:t>
      </w:r>
    </w:p>
    <w:p w:rsidR="00975ACA" w:rsidRDefault="00975ACA" w:rsidP="00975ACA">
      <w:pPr>
        <w:spacing w:line="360" w:lineRule="auto"/>
        <w:jc w:val="both"/>
        <w:rPr>
          <w:sz w:val="24"/>
          <w:szCs w:val="24"/>
        </w:rPr>
      </w:pPr>
    </w:p>
    <w:p w:rsidR="00975ACA" w:rsidRDefault="00975ACA" w:rsidP="00975ACA">
      <w:pPr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975ACA" w:rsidRDefault="00975ACA" w:rsidP="00975AC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bookmarkStart w:id="8" w:name="__Fieldmark__8_187209718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0660D5">
        <w:fldChar w:fldCharType="separate"/>
      </w:r>
      <w:r>
        <w:fldChar w:fldCharType="end"/>
      </w:r>
      <w:bookmarkEnd w:id="8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9" w:name="__Fieldmark__9_187209718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0660D5">
        <w:fldChar w:fldCharType="separate"/>
      </w:r>
      <w:r>
        <w:fldChar w:fldCharType="end"/>
      </w:r>
      <w:bookmarkEnd w:id="9"/>
      <w:r>
        <w:rPr>
          <w:rFonts w:cs="Tahoma"/>
          <w:b/>
          <w:bCs/>
          <w:sz w:val="22"/>
          <w:szCs w:val="22"/>
        </w:rPr>
        <w:t xml:space="preserve">  nie</w:t>
      </w:r>
    </w:p>
    <w:p w:rsidR="00975ACA" w:rsidRDefault="00975ACA" w:rsidP="00975AC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975ACA" w:rsidRDefault="00975ACA" w:rsidP="00975ACA">
      <w:pPr>
        <w:jc w:val="both"/>
      </w:pPr>
    </w:p>
    <w:p w:rsidR="00975ACA" w:rsidRDefault="00975ACA" w:rsidP="00975ACA">
      <w:pPr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975ACA" w:rsidRDefault="00975ACA" w:rsidP="00975AC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975ACA" w:rsidRPr="00B452D4" w:rsidTr="00E41EBB">
        <w:tc>
          <w:tcPr>
            <w:tcW w:w="6379" w:type="dxa"/>
            <w:shd w:val="clear" w:color="auto" w:fill="F2F2F2"/>
          </w:tcPr>
          <w:p w:rsidR="00975ACA" w:rsidRPr="00855435" w:rsidRDefault="00975ACA" w:rsidP="00E41EB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975ACA" w:rsidRPr="00855435" w:rsidRDefault="00975ACA" w:rsidP="00E41EB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975ACA" w:rsidRPr="00B452D4" w:rsidTr="00E41EBB">
        <w:tc>
          <w:tcPr>
            <w:tcW w:w="6379" w:type="dxa"/>
          </w:tcPr>
          <w:p w:rsidR="00975ACA" w:rsidRPr="00BE109D" w:rsidRDefault="00975ACA" w:rsidP="00975ACA">
            <w:pPr>
              <w:numPr>
                <w:ilvl w:val="0"/>
                <w:numId w:val="23"/>
              </w:numPr>
              <w:suppressAutoHyphens w:val="0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975ACA" w:rsidRPr="00B452D4" w:rsidRDefault="00975ACA" w:rsidP="00E41E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75ACA" w:rsidRPr="00B452D4" w:rsidTr="00E41EBB">
        <w:tc>
          <w:tcPr>
            <w:tcW w:w="6379" w:type="dxa"/>
          </w:tcPr>
          <w:p w:rsidR="00975ACA" w:rsidRPr="00C65DE4" w:rsidRDefault="00975ACA" w:rsidP="00975ACA">
            <w:pPr>
              <w:numPr>
                <w:ilvl w:val="0"/>
                <w:numId w:val="23"/>
              </w:numPr>
              <w:suppressAutoHyphens w:val="0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975ACA" w:rsidRPr="00B452D4" w:rsidRDefault="00975ACA" w:rsidP="00E41E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975ACA" w:rsidRPr="00B452D4" w:rsidTr="00E41EBB">
        <w:tc>
          <w:tcPr>
            <w:tcW w:w="6379" w:type="dxa"/>
          </w:tcPr>
          <w:p w:rsidR="00975ACA" w:rsidRPr="00C65DE4" w:rsidRDefault="00975ACA" w:rsidP="00975ACA">
            <w:pPr>
              <w:numPr>
                <w:ilvl w:val="0"/>
                <w:numId w:val="23"/>
              </w:numPr>
              <w:suppressAutoHyphens w:val="0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975ACA" w:rsidRPr="00B452D4" w:rsidRDefault="00975ACA" w:rsidP="00E41E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75ACA" w:rsidRPr="00B452D4" w:rsidTr="00E41EBB">
        <w:tc>
          <w:tcPr>
            <w:tcW w:w="6379" w:type="dxa"/>
          </w:tcPr>
          <w:p w:rsidR="00975ACA" w:rsidRPr="00BB5345" w:rsidRDefault="00975ACA" w:rsidP="00975ACA">
            <w:pPr>
              <w:numPr>
                <w:ilvl w:val="0"/>
                <w:numId w:val="23"/>
              </w:numPr>
              <w:suppressAutoHyphens w:val="0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975ACA" w:rsidRDefault="00975ACA" w:rsidP="00E41E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75ACA" w:rsidRPr="00B452D4" w:rsidTr="00E41EBB">
        <w:tc>
          <w:tcPr>
            <w:tcW w:w="6379" w:type="dxa"/>
          </w:tcPr>
          <w:p w:rsidR="00975ACA" w:rsidRPr="00BB5345" w:rsidRDefault="00975ACA" w:rsidP="00975ACA">
            <w:pPr>
              <w:numPr>
                <w:ilvl w:val="0"/>
                <w:numId w:val="23"/>
              </w:numPr>
              <w:suppressAutoHyphens w:val="0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975ACA" w:rsidRPr="00BB5345" w:rsidRDefault="00975ACA" w:rsidP="00E41E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975ACA" w:rsidRPr="00B452D4" w:rsidTr="00E41EBB">
        <w:tc>
          <w:tcPr>
            <w:tcW w:w="6379" w:type="dxa"/>
          </w:tcPr>
          <w:p w:rsidR="00975ACA" w:rsidRPr="00BB5345" w:rsidRDefault="00975ACA" w:rsidP="00975ACA">
            <w:pPr>
              <w:numPr>
                <w:ilvl w:val="0"/>
                <w:numId w:val="23"/>
              </w:numPr>
              <w:suppressAutoHyphens w:val="0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975ACA" w:rsidRPr="00BB5345" w:rsidRDefault="00975ACA" w:rsidP="00E41E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75ACA" w:rsidRPr="00B452D4" w:rsidTr="00E41EBB">
        <w:tc>
          <w:tcPr>
            <w:tcW w:w="6379" w:type="dxa"/>
          </w:tcPr>
          <w:p w:rsidR="00975ACA" w:rsidRPr="00BB5345" w:rsidRDefault="00975ACA" w:rsidP="00975ACA">
            <w:pPr>
              <w:numPr>
                <w:ilvl w:val="0"/>
                <w:numId w:val="23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975ACA" w:rsidRDefault="00975ACA" w:rsidP="00E41E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75ACA" w:rsidRPr="00B452D4" w:rsidTr="00E41EBB">
        <w:tc>
          <w:tcPr>
            <w:tcW w:w="6379" w:type="dxa"/>
          </w:tcPr>
          <w:p w:rsidR="00975ACA" w:rsidRPr="00BB5345" w:rsidRDefault="00975ACA" w:rsidP="00975ACA">
            <w:pPr>
              <w:numPr>
                <w:ilvl w:val="0"/>
                <w:numId w:val="23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975ACA" w:rsidRDefault="00975ACA" w:rsidP="00E41E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75ACA" w:rsidRPr="00B452D4" w:rsidTr="00E41EBB">
        <w:tc>
          <w:tcPr>
            <w:tcW w:w="6379" w:type="dxa"/>
          </w:tcPr>
          <w:p w:rsidR="00975ACA" w:rsidRPr="00BB5345" w:rsidRDefault="00975ACA" w:rsidP="00975ACA">
            <w:pPr>
              <w:numPr>
                <w:ilvl w:val="0"/>
                <w:numId w:val="23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975ACA" w:rsidRDefault="00975ACA" w:rsidP="00E41E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975ACA" w:rsidRPr="00B452D4" w:rsidTr="00E41EBB">
        <w:tc>
          <w:tcPr>
            <w:tcW w:w="6379" w:type="dxa"/>
          </w:tcPr>
          <w:p w:rsidR="00975ACA" w:rsidRPr="00BB5345" w:rsidRDefault="00975ACA" w:rsidP="00975ACA">
            <w:pPr>
              <w:numPr>
                <w:ilvl w:val="0"/>
                <w:numId w:val="23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975ACA" w:rsidRPr="00BB5345" w:rsidRDefault="00975ACA" w:rsidP="00E41EBB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75ACA" w:rsidRPr="00B452D4" w:rsidTr="00E41EBB">
        <w:tc>
          <w:tcPr>
            <w:tcW w:w="6379" w:type="dxa"/>
          </w:tcPr>
          <w:p w:rsidR="00975ACA" w:rsidRPr="00BB5345" w:rsidRDefault="00975ACA" w:rsidP="00975ACA">
            <w:pPr>
              <w:numPr>
                <w:ilvl w:val="0"/>
                <w:numId w:val="23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975ACA" w:rsidRDefault="00975ACA" w:rsidP="00E41EBB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75ACA" w:rsidRPr="00B452D4" w:rsidTr="00E41EBB">
        <w:tc>
          <w:tcPr>
            <w:tcW w:w="6379" w:type="dxa"/>
          </w:tcPr>
          <w:p w:rsidR="00975ACA" w:rsidRPr="00BB5345" w:rsidRDefault="00975ACA" w:rsidP="00975ACA">
            <w:pPr>
              <w:numPr>
                <w:ilvl w:val="0"/>
                <w:numId w:val="23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975ACA" w:rsidRDefault="00975ACA" w:rsidP="00E41EBB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975ACA" w:rsidRPr="00B452D4" w:rsidTr="00E41EBB">
        <w:tc>
          <w:tcPr>
            <w:tcW w:w="6379" w:type="dxa"/>
          </w:tcPr>
          <w:p w:rsidR="00975ACA" w:rsidRPr="00BB5345" w:rsidRDefault="00975ACA" w:rsidP="00975ACA">
            <w:pPr>
              <w:numPr>
                <w:ilvl w:val="0"/>
                <w:numId w:val="23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975ACA" w:rsidRPr="00C36DF8" w:rsidRDefault="00975ACA" w:rsidP="00E41EB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75ACA" w:rsidRPr="00B452D4" w:rsidTr="00E41EBB">
        <w:tc>
          <w:tcPr>
            <w:tcW w:w="6379" w:type="dxa"/>
          </w:tcPr>
          <w:p w:rsidR="00975ACA" w:rsidRDefault="00975ACA" w:rsidP="00975ACA">
            <w:pPr>
              <w:numPr>
                <w:ilvl w:val="0"/>
                <w:numId w:val="23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975ACA" w:rsidRDefault="00975ACA" w:rsidP="00E41EB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975ACA" w:rsidRPr="00B452D4" w:rsidTr="00E41EBB">
        <w:tc>
          <w:tcPr>
            <w:tcW w:w="6379" w:type="dxa"/>
          </w:tcPr>
          <w:p w:rsidR="00975ACA" w:rsidRDefault="00975ACA" w:rsidP="00975ACA">
            <w:pPr>
              <w:numPr>
                <w:ilvl w:val="0"/>
                <w:numId w:val="23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975ACA" w:rsidRPr="00CB4D4A" w:rsidRDefault="00975ACA" w:rsidP="00E41EB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975ACA" w:rsidRPr="00B452D4" w:rsidTr="00E41EBB">
        <w:tc>
          <w:tcPr>
            <w:tcW w:w="6379" w:type="dxa"/>
          </w:tcPr>
          <w:p w:rsidR="00975ACA" w:rsidRPr="00BB5345" w:rsidRDefault="00975ACA" w:rsidP="00975ACA">
            <w:pPr>
              <w:numPr>
                <w:ilvl w:val="0"/>
                <w:numId w:val="23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975ACA" w:rsidRPr="0006578D" w:rsidRDefault="00975ACA" w:rsidP="00E41EB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975ACA" w:rsidRDefault="00975ACA" w:rsidP="00975ACA">
      <w:pPr>
        <w:ind w:left="284"/>
        <w:jc w:val="both"/>
        <w:rPr>
          <w:rFonts w:cs="Tahoma"/>
          <w:bCs/>
          <w:sz w:val="22"/>
          <w:szCs w:val="22"/>
        </w:rPr>
      </w:pPr>
    </w:p>
    <w:p w:rsidR="00975ACA" w:rsidRDefault="00975ACA" w:rsidP="00975ACA">
      <w:pPr>
        <w:ind w:left="284"/>
        <w:jc w:val="both"/>
        <w:rPr>
          <w:rFonts w:cs="Tahoma"/>
          <w:bCs/>
          <w:sz w:val="22"/>
          <w:szCs w:val="22"/>
        </w:rPr>
      </w:pPr>
    </w:p>
    <w:p w:rsidR="00975ACA" w:rsidRDefault="00975ACA" w:rsidP="00975ACA">
      <w:pPr>
        <w:ind w:left="284"/>
        <w:jc w:val="both"/>
        <w:rPr>
          <w:rFonts w:cs="Tahoma"/>
          <w:bCs/>
          <w:sz w:val="22"/>
          <w:szCs w:val="22"/>
        </w:rPr>
      </w:pPr>
    </w:p>
    <w:p w:rsidR="00975ACA" w:rsidRDefault="00975ACA" w:rsidP="00975ACA">
      <w:pPr>
        <w:ind w:left="284"/>
        <w:jc w:val="both"/>
        <w:rPr>
          <w:rFonts w:cs="Tahoma"/>
          <w:bCs/>
          <w:sz w:val="22"/>
          <w:szCs w:val="22"/>
        </w:rPr>
      </w:pPr>
    </w:p>
    <w:p w:rsidR="00975ACA" w:rsidRDefault="00975ACA" w:rsidP="00975ACA">
      <w:pPr>
        <w:ind w:left="284"/>
        <w:jc w:val="both"/>
        <w:rPr>
          <w:rFonts w:cs="Tahoma"/>
          <w:bCs/>
          <w:sz w:val="22"/>
          <w:szCs w:val="22"/>
        </w:rPr>
      </w:pPr>
    </w:p>
    <w:p w:rsidR="00975ACA" w:rsidRDefault="00975ACA" w:rsidP="00975ACA">
      <w:pPr>
        <w:ind w:left="284"/>
        <w:jc w:val="both"/>
        <w:rPr>
          <w:rFonts w:cs="Tahoma"/>
          <w:bCs/>
          <w:sz w:val="22"/>
          <w:szCs w:val="22"/>
        </w:rPr>
      </w:pPr>
    </w:p>
    <w:p w:rsidR="00975ACA" w:rsidRDefault="00975ACA" w:rsidP="00975ACA">
      <w:pPr>
        <w:ind w:left="284"/>
        <w:jc w:val="both"/>
        <w:rPr>
          <w:rFonts w:cs="Tahoma"/>
          <w:bCs/>
          <w:sz w:val="22"/>
          <w:szCs w:val="22"/>
        </w:rPr>
      </w:pPr>
    </w:p>
    <w:p w:rsidR="00975ACA" w:rsidRDefault="00975ACA" w:rsidP="00975ACA">
      <w:pPr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975ACA" w:rsidRDefault="00975ACA" w:rsidP="00975ACA">
      <w:pPr>
        <w:jc w:val="both"/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bookmarkStart w:id="10" w:name="__Fieldmark__10_187209718"/>
    <w:p w:rsidR="00975ACA" w:rsidRDefault="00975ACA" w:rsidP="00975ACA">
      <w:pPr>
        <w:pStyle w:val="Zkladntext"/>
        <w:ind w:left="425"/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0660D5">
        <w:fldChar w:fldCharType="separate"/>
      </w:r>
      <w:r>
        <w:fldChar w:fldCharType="end"/>
      </w:r>
      <w:bookmarkEnd w:id="10"/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bookmarkStart w:id="11" w:name="__Fieldmark__11_187209718"/>
    <w:p w:rsidR="00975ACA" w:rsidRDefault="00975ACA" w:rsidP="00975ACA">
      <w:pPr>
        <w:pStyle w:val="Zkladntext"/>
        <w:ind w:left="425"/>
        <w:rPr>
          <w:sz w:val="24"/>
          <w:szCs w:val="24"/>
        </w:rPr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0660D5">
        <w:fldChar w:fldCharType="separate"/>
      </w:r>
      <w:r>
        <w:fldChar w:fldCharType="end"/>
      </w:r>
      <w:bookmarkEnd w:id="11"/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975ACA" w:rsidRDefault="00975ACA" w:rsidP="00975AC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975ACA" w:rsidRDefault="00975ACA" w:rsidP="00975AC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975ACA" w:rsidRDefault="00975ACA" w:rsidP="00975ACA">
      <w:pPr>
        <w:pStyle w:val="Zkladntext"/>
        <w:ind w:left="0"/>
        <w:rPr>
          <w:sz w:val="24"/>
          <w:szCs w:val="24"/>
        </w:rPr>
      </w:pPr>
    </w:p>
    <w:p w:rsidR="00975ACA" w:rsidRDefault="00975ACA" w:rsidP="00975ACA">
      <w:pPr>
        <w:pStyle w:val="Zkladntext"/>
        <w:ind w:left="0"/>
        <w:rPr>
          <w:b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213"/>
      </w:tblGrid>
      <w:tr w:rsidR="00975ACA" w:rsidTr="00E41EBB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975ACA" w:rsidRDefault="00975ACA" w:rsidP="00E41EBB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975ACA" w:rsidRDefault="00975ACA" w:rsidP="00E41EBB">
            <w:pPr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v %</w:t>
            </w:r>
          </w:p>
        </w:tc>
      </w:tr>
      <w:tr w:rsidR="00975ACA" w:rsidTr="00E41EBB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center"/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center"/>
            </w:pPr>
            <w:r>
              <w:t>4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center"/>
              <w:rPr>
                <w:sz w:val="24"/>
                <w:szCs w:val="24"/>
              </w:rPr>
            </w:pPr>
            <w:r>
              <w:t>25</w:t>
            </w:r>
          </w:p>
        </w:tc>
      </w:tr>
      <w:tr w:rsidR="00975ACA" w:rsidTr="00E41EBB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center"/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center"/>
            </w:pPr>
            <w:r>
              <w:t>6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center"/>
              <w:rPr>
                <w:sz w:val="24"/>
                <w:szCs w:val="24"/>
              </w:rPr>
            </w:pPr>
            <w:r>
              <w:t>16,67</w:t>
            </w:r>
          </w:p>
        </w:tc>
      </w:tr>
      <w:tr w:rsidR="00975ACA" w:rsidTr="00E41EBB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center"/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center"/>
            </w:pPr>
            <w:r>
              <w:t>12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center"/>
              <w:rPr>
                <w:sz w:val="24"/>
                <w:szCs w:val="24"/>
              </w:rPr>
            </w:pPr>
            <w:r>
              <w:t>8,33</w:t>
            </w:r>
          </w:p>
        </w:tc>
      </w:tr>
      <w:tr w:rsidR="00975ACA" w:rsidTr="00E41EBB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center"/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center"/>
            </w:pPr>
            <w:r>
              <w:t>40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center"/>
            </w:pPr>
            <w:r>
              <w:t>2,5</w:t>
            </w:r>
          </w:p>
        </w:tc>
      </w:tr>
    </w:tbl>
    <w:p w:rsidR="00975ACA" w:rsidRDefault="00975ACA" w:rsidP="00975ACA">
      <w:pPr>
        <w:jc w:val="both"/>
      </w:pPr>
    </w:p>
    <w:p w:rsidR="00975ACA" w:rsidRDefault="00975ACA" w:rsidP="00975ACA">
      <w:pPr>
        <w:jc w:val="both"/>
        <w:rPr>
          <w:sz w:val="24"/>
        </w:rPr>
      </w:pPr>
      <w:r>
        <w:rPr>
          <w:sz w:val="24"/>
        </w:rPr>
        <w:t>Drobný nehmotný majetok od 50,- Eur do 2.400,- €, ktorý podľa rozhodnutia účtovnej jednotky nie je dlhodobým nehmotným majetkom sa účtuje pri obstaraní do nákladov na účet 518 - Ostatné služby.</w:t>
      </w:r>
    </w:p>
    <w:p w:rsidR="00975ACA" w:rsidRDefault="00975ACA" w:rsidP="00975ACA">
      <w:pPr>
        <w:jc w:val="both"/>
        <w:rPr>
          <w:sz w:val="24"/>
        </w:rPr>
      </w:pPr>
      <w:r>
        <w:rPr>
          <w:sz w:val="24"/>
        </w:rPr>
        <w:t xml:space="preserve">Drobný hmotný majetok od 50,- Eur do 1.700,- €, ktorý podľa rozhodnutia účtovnej jednotky nie je dlhodobým hmotným majetkom sa účtuje priamo do spotreby a eviduje v operatívnej evidencii. </w:t>
      </w:r>
    </w:p>
    <w:p w:rsidR="00975ACA" w:rsidRDefault="00975ACA" w:rsidP="00975ACA">
      <w:pPr>
        <w:jc w:val="both"/>
        <w:rPr>
          <w:sz w:val="24"/>
        </w:rPr>
      </w:pPr>
    </w:p>
    <w:p w:rsidR="00975ACA" w:rsidRDefault="00975ACA" w:rsidP="00975ACA">
      <w:pPr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975ACA" w:rsidRDefault="00975ACA" w:rsidP="00975AC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975ACA" w:rsidRDefault="00975ACA" w:rsidP="00975ACA">
      <w:pPr>
        <w:jc w:val="both"/>
      </w:pPr>
      <w:r>
        <w:rPr>
          <w:sz w:val="24"/>
          <w:szCs w:val="24"/>
        </w:rPr>
        <w:t xml:space="preserve">Účtovná jednotka tvorila opravné položky k </w:t>
      </w:r>
    </w:p>
    <w:p w:rsidR="00975ACA" w:rsidRDefault="00975ACA" w:rsidP="00975ACA"/>
    <w:p w:rsidR="00975ACA" w:rsidRDefault="00975ACA" w:rsidP="00975ACA">
      <w:pPr>
        <w:numPr>
          <w:ilvl w:val="0"/>
          <w:numId w:val="21"/>
        </w:numPr>
        <w:rPr>
          <w:color w:val="000000"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  <w:t>(vodovod)</w:t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12" w:name="__Fieldmark__16_187209718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0660D5">
        <w:fldChar w:fldCharType="separate"/>
      </w:r>
      <w:r>
        <w:fldChar w:fldCharType="end"/>
      </w:r>
      <w:bookmarkEnd w:id="12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13" w:name="__Fieldmark__17_187209718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0660D5">
        <w:fldChar w:fldCharType="separate"/>
      </w:r>
      <w:r>
        <w:fldChar w:fldCharType="end"/>
      </w:r>
      <w:bookmarkEnd w:id="13"/>
      <w:r>
        <w:rPr>
          <w:rFonts w:cs="Tahoma"/>
          <w:b/>
          <w:bCs/>
          <w:sz w:val="22"/>
          <w:szCs w:val="22"/>
        </w:rPr>
        <w:t xml:space="preserve">  nie</w:t>
      </w:r>
    </w:p>
    <w:p w:rsidR="00975ACA" w:rsidRDefault="00975ACA" w:rsidP="00975ACA">
      <w:pPr>
        <w:pStyle w:val="Zkladntext"/>
        <w:ind w:left="0"/>
        <w:rPr>
          <w:color w:val="000000"/>
          <w:sz w:val="24"/>
          <w:szCs w:val="24"/>
        </w:rPr>
      </w:pPr>
    </w:p>
    <w:p w:rsidR="00975ACA" w:rsidRDefault="00975ACA" w:rsidP="00975ACA">
      <w:pPr>
        <w:pStyle w:val="Zkladntext"/>
        <w:ind w:left="0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tvorí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440"/>
        <w:gridCol w:w="8806"/>
      </w:tblGrid>
      <w:tr w:rsidR="00975ACA" w:rsidTr="00E41EBB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25 % menovitej hodnoty pohľadávky bez príslušenstva </w:t>
            </w:r>
          </w:p>
        </w:tc>
      </w:tr>
      <w:tr w:rsidR="00975ACA" w:rsidTr="00E41EBB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50 % menovitej hodnoty pohľadávky bez príslušenstva</w:t>
            </w:r>
          </w:p>
        </w:tc>
      </w:tr>
      <w:tr w:rsidR="00975ACA" w:rsidTr="00E41EBB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rPr>
                <w:sz w:val="24"/>
                <w:szCs w:val="24"/>
              </w:rPr>
              <w:t>najviac do výšky 100 % menovitej hodnoty pohľadávky bez príslušenstva</w:t>
            </w:r>
          </w:p>
        </w:tc>
      </w:tr>
    </w:tbl>
    <w:p w:rsidR="00975ACA" w:rsidRDefault="00975ACA" w:rsidP="00975ACA">
      <w:pPr>
        <w:pStyle w:val="Zkladntext"/>
        <w:ind w:left="0"/>
      </w:pPr>
    </w:p>
    <w:p w:rsidR="00975ACA" w:rsidRDefault="00975ACA" w:rsidP="00975ACA">
      <w:pPr>
        <w:pStyle w:val="Zkladntext"/>
        <w:ind w:left="0"/>
        <w:rPr>
          <w:sz w:val="24"/>
          <w:szCs w:val="24"/>
          <w:u w:val="single"/>
        </w:rPr>
      </w:pPr>
    </w:p>
    <w:p w:rsidR="00975ACA" w:rsidRDefault="00975ACA" w:rsidP="00975ACA">
      <w:pPr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975ACA" w:rsidRDefault="00975ACA" w:rsidP="00975ACA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975ACA" w:rsidRDefault="00975ACA" w:rsidP="00975ACA">
      <w:pPr>
        <w:jc w:val="both"/>
        <w:rPr>
          <w:b/>
          <w:sz w:val="24"/>
          <w:szCs w:val="24"/>
        </w:rPr>
      </w:pPr>
    </w:p>
    <w:p w:rsidR="00975ACA" w:rsidRDefault="00975ACA" w:rsidP="00975AC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975ACA" w:rsidRDefault="00975ACA" w:rsidP="00975ACA">
      <w:pPr>
        <w:numPr>
          <w:ilvl w:val="0"/>
          <w:numId w:val="2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975ACA" w:rsidRDefault="00975ACA" w:rsidP="00975ACA">
      <w:pPr>
        <w:numPr>
          <w:ilvl w:val="0"/>
          <w:numId w:val="2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975ACA" w:rsidRDefault="00975ACA" w:rsidP="00975ACA">
      <w:pPr>
        <w:numPr>
          <w:ilvl w:val="0"/>
          <w:numId w:val="21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975ACA" w:rsidRDefault="00975ACA" w:rsidP="00975ACA">
      <w:pPr>
        <w:numPr>
          <w:ilvl w:val="0"/>
          <w:numId w:val="21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975ACA" w:rsidRDefault="00975ACA" w:rsidP="00975ACA">
      <w:pPr>
        <w:jc w:val="both"/>
        <w:rPr>
          <w:b/>
          <w:sz w:val="24"/>
          <w:szCs w:val="24"/>
        </w:rPr>
      </w:pPr>
    </w:p>
    <w:p w:rsidR="00975ACA" w:rsidRDefault="00975ACA" w:rsidP="00975AC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975ACA" w:rsidRDefault="00975ACA" w:rsidP="00975ACA">
      <w:pPr>
        <w:numPr>
          <w:ilvl w:val="0"/>
          <w:numId w:val="2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75ACA" w:rsidRDefault="00975ACA" w:rsidP="00975ACA">
      <w:pPr>
        <w:numPr>
          <w:ilvl w:val="0"/>
          <w:numId w:val="2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75ACA" w:rsidRDefault="00975ACA" w:rsidP="00975ACA">
      <w:pPr>
        <w:numPr>
          <w:ilvl w:val="0"/>
          <w:numId w:val="2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975ACA" w:rsidRDefault="00975ACA" w:rsidP="00975ACA">
      <w:pPr>
        <w:numPr>
          <w:ilvl w:val="0"/>
          <w:numId w:val="21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975ACA" w:rsidRDefault="00975ACA" w:rsidP="00975ACA">
      <w:pPr>
        <w:jc w:val="both"/>
        <w:rPr>
          <w:b/>
          <w:sz w:val="24"/>
          <w:szCs w:val="24"/>
        </w:rPr>
      </w:pPr>
    </w:p>
    <w:p w:rsidR="00975ACA" w:rsidRDefault="00975ACA" w:rsidP="00975ACA">
      <w:pPr>
        <w:jc w:val="both"/>
        <w:rPr>
          <w:b/>
          <w:sz w:val="24"/>
          <w:szCs w:val="24"/>
        </w:rPr>
      </w:pPr>
    </w:p>
    <w:p w:rsidR="00975ACA" w:rsidRPr="00975ACA" w:rsidRDefault="00975ACA" w:rsidP="00975ACA">
      <w:pPr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 w:rsidRPr="00975ACA">
        <w:rPr>
          <w:b/>
          <w:sz w:val="24"/>
          <w:szCs w:val="24"/>
        </w:rPr>
        <w:t>Spôsob prepočtu údajov v cudzích menách na menu euro.</w:t>
      </w:r>
    </w:p>
    <w:p w:rsidR="00975ACA" w:rsidRDefault="00975ACA" w:rsidP="00975AC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75ACA" w:rsidRDefault="00975ACA" w:rsidP="00975AC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975ACA" w:rsidRDefault="00975ACA" w:rsidP="00975AC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975ACA" w:rsidRDefault="00975ACA" w:rsidP="00975AC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75ACA" w:rsidRDefault="00975ACA" w:rsidP="00975AC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975ACA" w:rsidRDefault="00975ACA" w:rsidP="00975ACA">
      <w:pPr>
        <w:pStyle w:val="Zkladntext"/>
        <w:ind w:left="0"/>
        <w:rPr>
          <w:b/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975ACA" w:rsidRDefault="00975ACA" w:rsidP="00975ACA">
      <w:pPr>
        <w:jc w:val="center"/>
        <w:rPr>
          <w:b/>
          <w:sz w:val="24"/>
          <w:szCs w:val="24"/>
        </w:rPr>
      </w:pPr>
    </w:p>
    <w:p w:rsidR="00975ACA" w:rsidRDefault="00975ACA" w:rsidP="00975ACA">
      <w:pPr>
        <w:jc w:val="center"/>
        <w:rPr>
          <w:b/>
          <w:sz w:val="24"/>
          <w:szCs w:val="24"/>
        </w:rPr>
      </w:pPr>
    </w:p>
    <w:p w:rsidR="00975ACA" w:rsidRDefault="00975ACA" w:rsidP="00975AC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975ACA" w:rsidRDefault="00975ACA" w:rsidP="00975ACA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975ACA" w:rsidRDefault="00975ACA" w:rsidP="00975AC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975ACA" w:rsidRDefault="00975ACA" w:rsidP="00975AC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975ACA" w:rsidRDefault="00975ACA" w:rsidP="00975ACA">
      <w:pPr>
        <w:numPr>
          <w:ilvl w:val="0"/>
          <w:numId w:val="11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975ACA" w:rsidRDefault="00975ACA" w:rsidP="00975ACA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975ACA" w:rsidRDefault="00975ACA" w:rsidP="00975A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75ACA" w:rsidRDefault="00975ACA" w:rsidP="00975ACA">
      <w:pPr>
        <w:pStyle w:val="Pismenka"/>
        <w:numPr>
          <w:ilvl w:val="0"/>
          <w:numId w:val="22"/>
        </w:numPr>
        <w:ind w:left="284" w:hanging="284"/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395"/>
        <w:gridCol w:w="5710"/>
      </w:tblGrid>
      <w:tr w:rsidR="00975ACA" w:rsidTr="00E41EBB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Spôsob poistenia</w:t>
            </w:r>
          </w:p>
        </w:tc>
        <w:tc>
          <w:tcPr>
            <w:tcW w:w="5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Výška poistenia</w:t>
            </w:r>
          </w:p>
        </w:tc>
      </w:tr>
      <w:tr w:rsidR="00975ACA" w:rsidTr="00E41EBB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  <w:r>
              <w:rPr>
                <w:sz w:val="24"/>
                <w:szCs w:val="24"/>
              </w:rPr>
              <w:t>Nehnuteľnosti – budovy</w:t>
            </w:r>
          </w:p>
        </w:tc>
        <w:tc>
          <w:tcPr>
            <w:tcW w:w="5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5163D1" w:rsidP="00E41EBB">
            <w:pPr>
              <w:snapToGrid w:val="0"/>
              <w:jc w:val="right"/>
              <w:rPr>
                <w:sz w:val="24"/>
                <w:szCs w:val="24"/>
              </w:rPr>
            </w:pPr>
            <w:r>
              <w:t>1815,-</w:t>
            </w:r>
          </w:p>
        </w:tc>
      </w:tr>
      <w:tr w:rsidR="005163D1" w:rsidTr="00E41EBB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163D1" w:rsidRDefault="005163D1" w:rsidP="00E41EBB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Poistenie malých a stredných podnikateľov</w:t>
            </w:r>
          </w:p>
        </w:tc>
        <w:tc>
          <w:tcPr>
            <w:tcW w:w="5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63D1" w:rsidRDefault="005163D1" w:rsidP="00E41EBB">
            <w:pPr>
              <w:snapToGrid w:val="0"/>
              <w:jc w:val="right"/>
            </w:pPr>
            <w:r>
              <w:t>612,-</w:t>
            </w:r>
          </w:p>
        </w:tc>
      </w:tr>
      <w:tr w:rsidR="005163D1" w:rsidTr="00E41EBB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163D1" w:rsidRDefault="005163D1" w:rsidP="005163D1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Poistenie-uchádzačov o </w:t>
            </w:r>
            <w:proofErr w:type="spellStart"/>
            <w:r>
              <w:rPr>
                <w:sz w:val="24"/>
                <w:szCs w:val="24"/>
              </w:rPr>
              <w:t>zamest</w:t>
            </w:r>
            <w:proofErr w:type="spellEnd"/>
            <w:r>
              <w:rPr>
                <w:sz w:val="24"/>
                <w:szCs w:val="24"/>
              </w:rPr>
              <w:t>. s UP</w:t>
            </w:r>
          </w:p>
        </w:tc>
        <w:tc>
          <w:tcPr>
            <w:tcW w:w="5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63D1" w:rsidRDefault="005163D1" w:rsidP="00E41EBB">
            <w:pPr>
              <w:snapToGrid w:val="0"/>
              <w:jc w:val="right"/>
            </w:pPr>
            <w:r>
              <w:t>230,75</w:t>
            </w:r>
          </w:p>
        </w:tc>
      </w:tr>
      <w:tr w:rsidR="00975ACA" w:rsidTr="00E41EBB">
        <w:tc>
          <w:tcPr>
            <w:tcW w:w="43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5163D1">
            <w:pPr>
              <w:snapToGrid w:val="0"/>
            </w:pPr>
            <w:r>
              <w:rPr>
                <w:sz w:val="24"/>
                <w:szCs w:val="24"/>
              </w:rPr>
              <w:t>Hnuteľný majetok</w:t>
            </w:r>
            <w:r w:rsidR="005163D1">
              <w:rPr>
                <w:sz w:val="24"/>
                <w:szCs w:val="24"/>
              </w:rPr>
              <w:t xml:space="preserve">–zák., hav. </w:t>
            </w:r>
            <w:proofErr w:type="spellStart"/>
            <w:r w:rsidR="005163D1">
              <w:rPr>
                <w:sz w:val="24"/>
                <w:szCs w:val="24"/>
              </w:rPr>
              <w:t>pois</w:t>
            </w:r>
            <w:proofErr w:type="spellEnd"/>
            <w:r w:rsidR="005163D1">
              <w:rPr>
                <w:sz w:val="24"/>
                <w:szCs w:val="24"/>
              </w:rPr>
              <w:t xml:space="preserve">. </w:t>
            </w:r>
            <w:proofErr w:type="spellStart"/>
            <w:r w:rsidR="005163D1">
              <w:rPr>
                <w:sz w:val="24"/>
                <w:szCs w:val="24"/>
              </w:rPr>
              <w:t>požiarn</w:t>
            </w:r>
            <w:proofErr w:type="spellEnd"/>
            <w:r w:rsidR="005163D1">
              <w:rPr>
                <w:sz w:val="24"/>
                <w:szCs w:val="24"/>
              </w:rPr>
              <w:t>.</w:t>
            </w:r>
          </w:p>
        </w:tc>
        <w:tc>
          <w:tcPr>
            <w:tcW w:w="57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5163D1" w:rsidP="00E41EBB">
            <w:pPr>
              <w:snapToGrid w:val="0"/>
              <w:jc w:val="right"/>
            </w:pPr>
            <w:r>
              <w:t>536,73</w:t>
            </w:r>
          </w:p>
        </w:tc>
      </w:tr>
    </w:tbl>
    <w:p w:rsidR="00975ACA" w:rsidRDefault="00975ACA" w:rsidP="00975ACA">
      <w:pPr>
        <w:ind w:left="426"/>
        <w:jc w:val="both"/>
      </w:pPr>
    </w:p>
    <w:p w:rsidR="00975ACA" w:rsidRDefault="00975ACA" w:rsidP="00975ACA">
      <w:pPr>
        <w:pStyle w:val="Pismenka"/>
        <w:numPr>
          <w:ilvl w:val="0"/>
          <w:numId w:val="22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975ACA" w:rsidRDefault="00975ACA" w:rsidP="00975ACA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i/>
          <w:iCs/>
          <w:sz w:val="24"/>
          <w:szCs w:val="24"/>
        </w:rPr>
        <w:t xml:space="preserve">- záložné právo ŠFRB na budovy: 9 </w:t>
      </w:r>
      <w:proofErr w:type="spellStart"/>
      <w:r>
        <w:rPr>
          <w:i/>
          <w:iCs/>
          <w:sz w:val="24"/>
          <w:szCs w:val="24"/>
        </w:rPr>
        <w:t>b.j</w:t>
      </w:r>
      <w:proofErr w:type="spellEnd"/>
      <w:r>
        <w:rPr>
          <w:i/>
          <w:iCs/>
          <w:sz w:val="24"/>
          <w:szCs w:val="24"/>
        </w:rPr>
        <w:t xml:space="preserve">. </w:t>
      </w:r>
      <w:proofErr w:type="spellStart"/>
      <w:r>
        <w:rPr>
          <w:i/>
          <w:iCs/>
          <w:sz w:val="24"/>
          <w:szCs w:val="24"/>
        </w:rPr>
        <w:t>súp</w:t>
      </w:r>
      <w:proofErr w:type="spellEnd"/>
      <w:r>
        <w:rPr>
          <w:i/>
          <w:iCs/>
          <w:sz w:val="24"/>
          <w:szCs w:val="24"/>
        </w:rPr>
        <w:t xml:space="preserve">. č. 304 a 15 </w:t>
      </w:r>
      <w:proofErr w:type="spellStart"/>
      <w:r>
        <w:rPr>
          <w:i/>
          <w:iCs/>
          <w:sz w:val="24"/>
          <w:szCs w:val="24"/>
        </w:rPr>
        <w:t>b.j</w:t>
      </w:r>
      <w:proofErr w:type="spellEnd"/>
      <w:r>
        <w:rPr>
          <w:i/>
          <w:iCs/>
          <w:sz w:val="24"/>
          <w:szCs w:val="24"/>
        </w:rPr>
        <w:t xml:space="preserve">. </w:t>
      </w:r>
      <w:proofErr w:type="spellStart"/>
      <w:r>
        <w:rPr>
          <w:i/>
          <w:iCs/>
          <w:sz w:val="24"/>
          <w:szCs w:val="24"/>
        </w:rPr>
        <w:t>súp</w:t>
      </w:r>
      <w:proofErr w:type="spellEnd"/>
      <w:r>
        <w:rPr>
          <w:i/>
          <w:iCs/>
          <w:sz w:val="24"/>
          <w:szCs w:val="24"/>
        </w:rPr>
        <w:t>. č. 601-603</w:t>
      </w:r>
    </w:p>
    <w:p w:rsidR="00975ACA" w:rsidRDefault="00975ACA" w:rsidP="00975ACA">
      <w:pPr>
        <w:jc w:val="both"/>
        <w:rPr>
          <w:sz w:val="24"/>
          <w:szCs w:val="24"/>
        </w:rPr>
      </w:pPr>
    </w:p>
    <w:p w:rsidR="00975ACA" w:rsidRDefault="00975ACA" w:rsidP="00975ACA">
      <w:pPr>
        <w:pStyle w:val="Pismenka"/>
        <w:numPr>
          <w:ilvl w:val="0"/>
          <w:numId w:val="22"/>
        </w:numPr>
        <w:ind w:left="284" w:hanging="284"/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26"/>
      </w:tblGrid>
      <w:tr w:rsidR="00975ACA" w:rsidTr="00E41EBB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</w:pPr>
            <w:r>
              <w:rPr>
                <w:b/>
              </w:rPr>
              <w:t xml:space="preserve">Majetok, </w:t>
            </w:r>
          </w:p>
          <w:p w:rsidR="00975ACA" w:rsidRDefault="00975ACA" w:rsidP="00E41EBB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975ACA" w:rsidTr="00E41EBB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Pozemky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5163D1" w:rsidP="005163D1">
            <w:pPr>
              <w:snapToGrid w:val="0"/>
              <w:jc w:val="right"/>
            </w:pPr>
            <w:r>
              <w:t>10.832</w:t>
            </w:r>
            <w:r w:rsidR="00975ACA">
              <w:t>.</w:t>
            </w:r>
            <w:r>
              <w:t>981</w:t>
            </w:r>
            <w:r w:rsidR="00975ACA">
              <w:t>,56</w:t>
            </w:r>
          </w:p>
        </w:tc>
      </w:tr>
      <w:tr w:rsidR="00975ACA" w:rsidTr="00E41EBB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Budovy, stavby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780C2E" w:rsidP="005163D1">
            <w:pPr>
              <w:snapToGrid w:val="0"/>
              <w:jc w:val="right"/>
            </w:pPr>
            <w:r>
              <w:t>2.179.248,90</w:t>
            </w:r>
          </w:p>
        </w:tc>
      </w:tr>
      <w:tr w:rsidR="00975ACA" w:rsidTr="00E41EBB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Stroje, prístroje, zariadenia, inventár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780C2E" w:rsidP="00E41EBB">
            <w:pPr>
              <w:snapToGrid w:val="0"/>
              <w:jc w:val="right"/>
            </w:pPr>
            <w:r>
              <w:t>19007,07</w:t>
            </w:r>
          </w:p>
        </w:tc>
      </w:tr>
      <w:tr w:rsidR="00975ACA" w:rsidTr="00E41EBB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 xml:space="preserve">Dopravné prostriedky 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780C2E" w:rsidP="00E41EBB">
            <w:pPr>
              <w:snapToGrid w:val="0"/>
              <w:jc w:val="right"/>
              <w:rPr>
                <w:b/>
                <w:sz w:val="24"/>
                <w:szCs w:val="24"/>
              </w:rPr>
            </w:pPr>
            <w:r>
              <w:t>0,-</w:t>
            </w:r>
            <w:r w:rsidR="00975ACA">
              <w:t>1</w:t>
            </w:r>
          </w:p>
        </w:tc>
      </w:tr>
      <w:tr w:rsidR="00975ACA" w:rsidTr="00E41EBB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</w:p>
        </w:tc>
      </w:tr>
      <w:tr w:rsidR="00975ACA" w:rsidTr="00E41EBB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Majetok v správe účtovnej jednotky  /RO,PO/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5163D1" w:rsidP="005163D1">
            <w:pPr>
              <w:snapToGrid w:val="0"/>
              <w:jc w:val="right"/>
            </w:pPr>
            <w:r>
              <w:t>1.</w:t>
            </w:r>
          </w:p>
        </w:tc>
      </w:tr>
    </w:tbl>
    <w:p w:rsidR="00975ACA" w:rsidRDefault="00975ACA" w:rsidP="00975ACA">
      <w:pPr>
        <w:pStyle w:val="Pismenka"/>
        <w:tabs>
          <w:tab w:val="clear" w:pos="426"/>
        </w:tabs>
        <w:ind w:left="0" w:firstLine="0"/>
      </w:pPr>
    </w:p>
    <w:p w:rsidR="00975ACA" w:rsidRDefault="00975ACA" w:rsidP="00975ACA">
      <w:pPr>
        <w:pStyle w:val="Pismenka"/>
        <w:ind w:left="284" w:hanging="284"/>
      </w:pPr>
    </w:p>
    <w:p w:rsidR="00975ACA" w:rsidRDefault="00975ACA" w:rsidP="00975ACA">
      <w:pPr>
        <w:pStyle w:val="Pismenka"/>
        <w:numPr>
          <w:ilvl w:val="0"/>
          <w:numId w:val="2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975ACA" w:rsidRDefault="00975ACA" w:rsidP="00975ACA">
      <w:pPr>
        <w:jc w:val="both"/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76"/>
      </w:tblGrid>
      <w:tr w:rsidR="00975ACA" w:rsidTr="00E41EBB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975ACA" w:rsidTr="00E41EBB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  <w:r>
              <w:rPr>
                <w:b/>
                <w:sz w:val="24"/>
                <w:szCs w:val="24"/>
              </w:rPr>
              <w:t>Vodovod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  <w:r>
              <w:t>25.064,-</w:t>
            </w: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rPr>
                <w:b/>
                <w:sz w:val="24"/>
                <w:szCs w:val="24"/>
              </w:rPr>
            </w:pPr>
            <w:r>
              <w:t xml:space="preserve">Používaná, ale nedokončená investícia </w:t>
            </w:r>
          </w:p>
        </w:tc>
      </w:tr>
      <w:tr w:rsidR="00975ACA" w:rsidTr="00E41EBB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</w:p>
        </w:tc>
      </w:tr>
    </w:tbl>
    <w:p w:rsidR="00975ACA" w:rsidRDefault="00975ACA" w:rsidP="00975ACA">
      <w:pPr>
        <w:ind w:left="284"/>
        <w:jc w:val="both"/>
      </w:pPr>
    </w:p>
    <w:p w:rsidR="00975ACA" w:rsidRDefault="00975ACA" w:rsidP="00975ACA">
      <w:pPr>
        <w:ind w:left="284"/>
        <w:jc w:val="both"/>
      </w:pPr>
    </w:p>
    <w:p w:rsidR="00975ACA" w:rsidRDefault="00975ACA" w:rsidP="00975ACA">
      <w:pPr>
        <w:numPr>
          <w:ilvl w:val="0"/>
          <w:numId w:val="11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975ACA" w:rsidRDefault="00975ACA" w:rsidP="00975ACA">
      <w:pPr>
        <w:pStyle w:val="Pismenka"/>
        <w:numPr>
          <w:ilvl w:val="0"/>
          <w:numId w:val="14"/>
        </w:numPr>
        <w:ind w:left="284" w:hanging="284"/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975ACA" w:rsidRDefault="00975ACA" w:rsidP="00975ACA">
      <w:pPr>
        <w:pStyle w:val="Pismenka"/>
        <w:ind w:left="284" w:hanging="284"/>
      </w:pPr>
    </w:p>
    <w:p w:rsidR="00975ACA" w:rsidRDefault="00975ACA" w:rsidP="00975ACA">
      <w:pPr>
        <w:pStyle w:val="Pismenka"/>
        <w:ind w:left="284" w:hanging="284"/>
      </w:pPr>
    </w:p>
    <w:p w:rsidR="00975ACA" w:rsidRDefault="00975ACA" w:rsidP="00975ACA">
      <w:pPr>
        <w:numPr>
          <w:ilvl w:val="0"/>
          <w:numId w:val="11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75ACA" w:rsidRDefault="00975ACA" w:rsidP="00975ACA">
      <w:pPr>
        <w:pStyle w:val="Pismenka"/>
        <w:tabs>
          <w:tab w:val="clear" w:pos="426"/>
        </w:tabs>
        <w:ind w:left="0" w:firstLine="0"/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74"/>
      </w:tblGrid>
      <w:tr w:rsidR="00975ACA" w:rsidTr="00E41EBB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975ACA" w:rsidRDefault="00975ACA" w:rsidP="00E41EB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:rsidR="00975ACA" w:rsidRDefault="00975ACA" w:rsidP="00E41E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:rsidR="00975ACA" w:rsidRDefault="00975ACA" w:rsidP="00E41E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:rsidR="00975ACA" w:rsidRDefault="00975ACA" w:rsidP="00E41E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975ACA" w:rsidRDefault="00C963E3" w:rsidP="00E41E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:rsidR="00975ACA" w:rsidRDefault="00975ACA" w:rsidP="00E41E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:rsidR="00975ACA" w:rsidRDefault="00975ACA" w:rsidP="00E41E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975ACA" w:rsidRDefault="00975ACA" w:rsidP="00E41E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975ACA" w:rsidRDefault="00C963E3" w:rsidP="00E41E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975ACA" w:rsidRDefault="00975ACA" w:rsidP="00E41E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975ACA" w:rsidRDefault="00C963E3" w:rsidP="00E41E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975ACA" w:rsidRDefault="00975ACA" w:rsidP="00E41E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975ACA" w:rsidRDefault="00C963E3" w:rsidP="00E41EBB">
            <w:pPr>
              <w:jc w:val="center"/>
              <w:rPr>
                <w:b/>
              </w:rPr>
            </w:pPr>
            <w:r>
              <w:rPr>
                <w:sz w:val="18"/>
                <w:szCs w:val="18"/>
              </w:rPr>
              <w:t>2014</w:t>
            </w:r>
          </w:p>
        </w:tc>
      </w:tr>
      <w:tr w:rsidR="00975ACA" w:rsidTr="00E41EBB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  <w:r>
              <w:rPr>
                <w:b/>
              </w:rPr>
              <w:t>Obecné lesy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C963E3" w:rsidP="00E41EBB">
            <w:pPr>
              <w:snapToGrid w:val="0"/>
            </w:pPr>
            <w:r>
              <w:t>15.933,08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  <w:r>
              <w:t>100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C963E3" w:rsidP="00E41EBB">
            <w:pPr>
              <w:snapToGrid w:val="0"/>
            </w:pPr>
            <w:r>
              <w:t>15.933,08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  <w:r>
              <w:t>105673,08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C963E3" w:rsidP="00E41EBB">
            <w:pPr>
              <w:snapToGrid w:val="0"/>
            </w:pPr>
            <w:r>
              <w:t>15.933,08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  <w:r>
              <w:t>105673,08</w:t>
            </w:r>
          </w:p>
        </w:tc>
      </w:tr>
    </w:tbl>
    <w:p w:rsidR="00975ACA" w:rsidRDefault="00975ACA" w:rsidP="00975ACA">
      <w:pPr>
        <w:tabs>
          <w:tab w:val="left" w:pos="284"/>
        </w:tabs>
        <w:jc w:val="both"/>
        <w:rPr>
          <w:b/>
          <w:sz w:val="24"/>
          <w:szCs w:val="24"/>
        </w:rPr>
      </w:pPr>
    </w:p>
    <w:p w:rsidR="00975ACA" w:rsidRDefault="00975ACA" w:rsidP="00975ACA">
      <w:pPr>
        <w:numPr>
          <w:ilvl w:val="0"/>
          <w:numId w:val="11"/>
        </w:numPr>
        <w:tabs>
          <w:tab w:val="left" w:pos="284"/>
        </w:tabs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975ACA" w:rsidRDefault="00975ACA" w:rsidP="00975ACA">
      <w:pPr>
        <w:pStyle w:val="Pismenka"/>
        <w:numPr>
          <w:ilvl w:val="0"/>
          <w:numId w:val="15"/>
        </w:numPr>
        <w:ind w:left="284" w:hanging="284"/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40"/>
      </w:tblGrid>
      <w:tr w:rsidR="00975ACA" w:rsidTr="00E41EBB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</w:pPr>
            <w:r>
              <w:t>Mena</w:t>
            </w:r>
          </w:p>
          <w:p w:rsidR="00975ACA" w:rsidRDefault="00975ACA" w:rsidP="00E41EBB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</w:pPr>
            <w:r>
              <w:t xml:space="preserve">Účtovná hodnota vykázaná v súvahe účtovnej jednotky </w:t>
            </w:r>
          </w:p>
          <w:p w:rsidR="00975ACA" w:rsidRDefault="00975ACA" w:rsidP="00E41EBB">
            <w:pPr>
              <w:jc w:val="center"/>
            </w:pPr>
            <w:r>
              <w:t>k 31.12. 2014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</w:pPr>
            <w:r>
              <w:t xml:space="preserve">Účtovná hodnota vykázaná v súvahe účtovnej jednotky </w:t>
            </w:r>
          </w:p>
          <w:p w:rsidR="00975ACA" w:rsidRDefault="00975ACA" w:rsidP="00E41EBB">
            <w:pPr>
              <w:jc w:val="center"/>
              <w:rPr>
                <w:b/>
              </w:rPr>
            </w:pPr>
            <w:r>
              <w:t>k 31.12. 2013</w:t>
            </w:r>
          </w:p>
        </w:tc>
      </w:tr>
      <w:tr w:rsidR="00975ACA" w:rsidTr="00E41EBB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  <w:r>
              <w:rPr>
                <w:b/>
              </w:rPr>
              <w:t>Podtatranská vodárenská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  <w:r>
              <w:t>kmeňová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  <w:r>
              <w:t>33,19 EUR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  <w:r>
              <w:t>0,45 %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  <w:r>
              <w:t>242.884,42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  <w:r>
              <w:t>242.884,42</w:t>
            </w:r>
          </w:p>
        </w:tc>
      </w:tr>
    </w:tbl>
    <w:p w:rsidR="00975ACA" w:rsidRDefault="00975ACA" w:rsidP="00975ACA">
      <w:pPr>
        <w:ind w:left="2520" w:hanging="2520"/>
      </w:pPr>
      <w:r>
        <w:rPr>
          <w:b/>
          <w:sz w:val="24"/>
          <w:szCs w:val="24"/>
        </w:rPr>
        <w:lastRenderedPageBreak/>
        <w:t xml:space="preserve">B  Obežný majetok </w:t>
      </w:r>
    </w:p>
    <w:p w:rsidR="00975ACA" w:rsidRDefault="00975ACA" w:rsidP="00975ACA">
      <w:pPr>
        <w:ind w:left="284" w:hanging="284"/>
      </w:pPr>
    </w:p>
    <w:p w:rsidR="00975ACA" w:rsidRDefault="00975ACA" w:rsidP="00975ACA">
      <w:pPr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975ACA" w:rsidRDefault="00975ACA" w:rsidP="00975ACA">
      <w:pPr>
        <w:pStyle w:val="Pismenka"/>
        <w:numPr>
          <w:ilvl w:val="0"/>
          <w:numId w:val="17"/>
        </w:numPr>
        <w:ind w:left="284" w:hanging="284"/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5"/>
        <w:gridCol w:w="1800"/>
        <w:gridCol w:w="2280"/>
        <w:gridCol w:w="4345"/>
      </w:tblGrid>
      <w:tr w:rsidR="00975ACA" w:rsidTr="00E41EBB">
        <w:tc>
          <w:tcPr>
            <w:tcW w:w="1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4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sz w:val="24"/>
              </w:rPr>
            </w:pPr>
            <w:r>
              <w:rPr>
                <w:b/>
              </w:rPr>
              <w:t>Opis</w:t>
            </w:r>
          </w:p>
        </w:tc>
      </w:tr>
      <w:tr w:rsidR="00975ACA" w:rsidTr="00E41EBB">
        <w:tc>
          <w:tcPr>
            <w:tcW w:w="1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  <w:r>
              <w:rPr>
                <w:sz w:val="24"/>
              </w:rPr>
              <w:t>krátkodobé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  <w:r>
              <w:t>068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C963E3" w:rsidP="00E41EBB">
            <w:pPr>
              <w:snapToGrid w:val="0"/>
            </w:pPr>
            <w:r>
              <w:t>2.695,97</w:t>
            </w:r>
          </w:p>
        </w:tc>
        <w:tc>
          <w:tcPr>
            <w:tcW w:w="4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  <w:r>
              <w:t>Nájomné, daň za užívanie verejného priestranstva</w:t>
            </w:r>
          </w:p>
        </w:tc>
      </w:tr>
    </w:tbl>
    <w:p w:rsidR="00975ACA" w:rsidRDefault="00975ACA" w:rsidP="00975ACA">
      <w:pPr>
        <w:pStyle w:val="Pismenka"/>
        <w:tabs>
          <w:tab w:val="clear" w:pos="426"/>
        </w:tabs>
        <w:ind w:left="0" w:firstLine="0"/>
      </w:pPr>
    </w:p>
    <w:p w:rsidR="00975ACA" w:rsidRDefault="00975ACA" w:rsidP="00975ACA">
      <w:pPr>
        <w:pStyle w:val="Pismenka"/>
        <w:ind w:left="284" w:hanging="284"/>
        <w:rPr>
          <w:bCs/>
        </w:rPr>
      </w:pPr>
    </w:p>
    <w:p w:rsidR="00975ACA" w:rsidRDefault="00975ACA" w:rsidP="00975ACA">
      <w:pPr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975ACA" w:rsidRDefault="00975ACA" w:rsidP="00975ACA">
      <w:pPr>
        <w:pStyle w:val="Pismenka"/>
        <w:numPr>
          <w:ilvl w:val="0"/>
          <w:numId w:val="6"/>
        </w:numPr>
        <w:ind w:left="284" w:hanging="284"/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84"/>
      </w:tblGrid>
      <w:tr w:rsidR="00975ACA" w:rsidTr="00E41EBB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5ACA" w:rsidRDefault="00C963E3" w:rsidP="00E41EBB">
            <w:pPr>
              <w:jc w:val="center"/>
              <w:rPr>
                <w:sz w:val="24"/>
              </w:rPr>
            </w:pPr>
            <w:r>
              <w:rPr>
                <w:b/>
              </w:rPr>
              <w:t>Zostatok k 31.12.2015</w:t>
            </w:r>
          </w:p>
        </w:tc>
      </w:tr>
      <w:tr w:rsidR="00975ACA" w:rsidTr="00E41EBB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  <w:r>
              <w:rPr>
                <w:sz w:val="24"/>
              </w:rPr>
              <w:t>Pokladňa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C963E3" w:rsidP="00E41EBB">
            <w:pPr>
              <w:snapToGrid w:val="0"/>
              <w:jc w:val="right"/>
              <w:rPr>
                <w:sz w:val="24"/>
              </w:rPr>
            </w:pPr>
            <w:r>
              <w:t>2.038,44</w:t>
            </w:r>
          </w:p>
        </w:tc>
      </w:tr>
      <w:tr w:rsidR="00975ACA" w:rsidTr="00E41EBB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  <w:r>
              <w:rPr>
                <w:sz w:val="24"/>
              </w:rPr>
              <w:t>Ceniny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C963E3" w:rsidP="00E41EBB">
            <w:pPr>
              <w:snapToGrid w:val="0"/>
              <w:jc w:val="right"/>
              <w:rPr>
                <w:sz w:val="24"/>
              </w:rPr>
            </w:pPr>
            <w:r>
              <w:t>56,70</w:t>
            </w:r>
          </w:p>
        </w:tc>
      </w:tr>
      <w:tr w:rsidR="00975ACA" w:rsidTr="00E41EBB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  <w:r>
              <w:rPr>
                <w:sz w:val="24"/>
              </w:rPr>
              <w:t>Bankové účty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C963E3" w:rsidP="00E41EBB">
            <w:pPr>
              <w:snapToGrid w:val="0"/>
              <w:jc w:val="right"/>
            </w:pPr>
            <w:r>
              <w:t>199.057,01</w:t>
            </w:r>
          </w:p>
        </w:tc>
      </w:tr>
    </w:tbl>
    <w:p w:rsidR="00975ACA" w:rsidRDefault="00975ACA" w:rsidP="00975ACA">
      <w:pPr>
        <w:pStyle w:val="Pismenka"/>
        <w:tabs>
          <w:tab w:val="clear" w:pos="426"/>
        </w:tabs>
        <w:ind w:left="0" w:firstLine="0"/>
      </w:pPr>
    </w:p>
    <w:p w:rsidR="00975ACA" w:rsidRDefault="00975ACA" w:rsidP="00975ACA">
      <w:pPr>
        <w:pStyle w:val="Pismenka"/>
        <w:ind w:left="284" w:hanging="284"/>
      </w:pPr>
    </w:p>
    <w:p w:rsidR="00975ACA" w:rsidRDefault="00975ACA" w:rsidP="00975ACA">
      <w:pPr>
        <w:pStyle w:val="Pismenka"/>
        <w:ind w:left="284" w:hanging="284"/>
      </w:pPr>
    </w:p>
    <w:p w:rsidR="00975ACA" w:rsidRDefault="00975ACA" w:rsidP="00975AC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975ACA" w:rsidRDefault="00975ACA" w:rsidP="00975ACA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975ACA" w:rsidRDefault="00975ACA" w:rsidP="00975A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75ACA" w:rsidRDefault="00975ACA" w:rsidP="00975ACA">
      <w:pPr>
        <w:rPr>
          <w:b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702"/>
      </w:tblGrid>
      <w:tr w:rsidR="00975ACA" w:rsidTr="00E41EBB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975ACA" w:rsidRDefault="00975ACA" w:rsidP="00E41EBB">
            <w:pPr>
              <w:jc w:val="center"/>
              <w:rPr>
                <w:sz w:val="24"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975ACA" w:rsidTr="00E41EBB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D009CB" w:rsidP="00D009CB">
            <w:pPr>
              <w:snapToGrid w:val="0"/>
            </w:pPr>
            <w:r>
              <w:rPr>
                <w:sz w:val="24"/>
              </w:rPr>
              <w:t>Účet 428479 – suma 153</w:t>
            </w:r>
            <w:r w:rsidR="00975ACA">
              <w:rPr>
                <w:sz w:val="24"/>
              </w:rPr>
              <w:t>,</w:t>
            </w:r>
            <w:r>
              <w:rPr>
                <w:sz w:val="24"/>
              </w:rPr>
              <w:t>50</w:t>
            </w:r>
          </w:p>
        </w:tc>
        <w:tc>
          <w:tcPr>
            <w:tcW w:w="6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D009CB">
            <w:pPr>
              <w:snapToGrid w:val="0"/>
              <w:rPr>
                <w:sz w:val="24"/>
              </w:rPr>
            </w:pPr>
            <w:r>
              <w:t xml:space="preserve">oprava účtu </w:t>
            </w:r>
            <w:r w:rsidR="00D009CB">
              <w:t>479 z roku 2014 (</w:t>
            </w:r>
            <w:proofErr w:type="spellStart"/>
            <w:r w:rsidR="00D009CB">
              <w:t>odúčt</w:t>
            </w:r>
            <w:proofErr w:type="spellEnd"/>
            <w:r w:rsidR="00D009CB">
              <w:t>. úrokov z istiny)</w:t>
            </w:r>
          </w:p>
        </w:tc>
      </w:tr>
      <w:tr w:rsidR="00975ACA" w:rsidTr="00E41EBB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D009CB" w:rsidP="00D009CB">
            <w:pPr>
              <w:snapToGrid w:val="0"/>
            </w:pPr>
            <w:r>
              <w:rPr>
                <w:sz w:val="24"/>
              </w:rPr>
              <w:t>Účet 428221D</w:t>
            </w:r>
            <w:r w:rsidR="00975ACA">
              <w:rPr>
                <w:sz w:val="24"/>
              </w:rPr>
              <w:t xml:space="preserve"> – suma </w:t>
            </w:r>
            <w:r>
              <w:rPr>
                <w:sz w:val="24"/>
              </w:rPr>
              <w:t>15,39</w:t>
            </w:r>
          </w:p>
        </w:tc>
        <w:tc>
          <w:tcPr>
            <w:tcW w:w="6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D009CB">
            <w:pPr>
              <w:snapToGrid w:val="0"/>
              <w:rPr>
                <w:sz w:val="24"/>
              </w:rPr>
            </w:pPr>
            <w:r>
              <w:t xml:space="preserve">oprava účtu </w:t>
            </w:r>
            <w:r w:rsidR="00D009CB">
              <w:t>221DEC z roku 2014</w:t>
            </w:r>
          </w:p>
        </w:tc>
      </w:tr>
      <w:tr w:rsidR="00975ACA" w:rsidTr="00E41EBB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D009CB">
            <w:pPr>
              <w:snapToGrid w:val="0"/>
            </w:pPr>
            <w:r>
              <w:rPr>
                <w:sz w:val="24"/>
              </w:rPr>
              <w:t>Účet 428</w:t>
            </w:r>
            <w:r w:rsidR="00D009CB">
              <w:rPr>
                <w:sz w:val="24"/>
              </w:rPr>
              <w:t>061</w:t>
            </w:r>
            <w:r>
              <w:rPr>
                <w:sz w:val="24"/>
              </w:rPr>
              <w:t xml:space="preserve"> – suma </w:t>
            </w:r>
            <w:r w:rsidR="00D009CB">
              <w:rPr>
                <w:sz w:val="24"/>
              </w:rPr>
              <w:t>89.740,-</w:t>
            </w:r>
          </w:p>
        </w:tc>
        <w:tc>
          <w:tcPr>
            <w:tcW w:w="6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D009CB" w:rsidP="00D009CB">
            <w:pPr>
              <w:snapToGrid w:val="0"/>
            </w:pPr>
            <w:r>
              <w:t>oprava účtu 061 z roku 2012 (</w:t>
            </w:r>
            <w:proofErr w:type="spellStart"/>
            <w:r>
              <w:t>odúčt</w:t>
            </w:r>
            <w:proofErr w:type="spellEnd"/>
            <w:r>
              <w:t>. vkladu do OL)</w:t>
            </w:r>
          </w:p>
        </w:tc>
      </w:tr>
    </w:tbl>
    <w:p w:rsidR="00975ACA" w:rsidRDefault="00975ACA" w:rsidP="00975ACA"/>
    <w:p w:rsidR="00975ACA" w:rsidRDefault="00975ACA" w:rsidP="00975ACA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975ACA" w:rsidRDefault="00975ACA" w:rsidP="00975ACA">
      <w:pPr>
        <w:numPr>
          <w:ilvl w:val="0"/>
          <w:numId w:val="18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975ACA" w:rsidRDefault="00975ACA" w:rsidP="00975ACA">
      <w:pPr>
        <w:pStyle w:val="Pismenka"/>
        <w:tabs>
          <w:tab w:val="clear" w:pos="426"/>
        </w:tabs>
        <w:jc w:val="left"/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46"/>
      </w:tblGrid>
      <w:tr w:rsidR="00975ACA" w:rsidTr="00E41EBB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           </w:t>
            </w:r>
          </w:p>
        </w:tc>
        <w:tc>
          <w:tcPr>
            <w:tcW w:w="5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975ACA" w:rsidTr="00E41EBB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  <w:r>
              <w:rPr>
                <w:b/>
              </w:rPr>
              <w:t xml:space="preserve">Rezerva na nevyčerpanú dovolenku </w:t>
            </w:r>
          </w:p>
        </w:tc>
        <w:tc>
          <w:tcPr>
            <w:tcW w:w="5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  <w:r>
              <w:t xml:space="preserve">- zrušená v roku 2014 </w:t>
            </w:r>
          </w:p>
        </w:tc>
      </w:tr>
    </w:tbl>
    <w:p w:rsidR="00975ACA" w:rsidRDefault="00975ACA" w:rsidP="00975ACA"/>
    <w:p w:rsidR="00975ACA" w:rsidRDefault="00975ACA" w:rsidP="00975ACA">
      <w:pPr>
        <w:rPr>
          <w:b/>
          <w:sz w:val="24"/>
          <w:szCs w:val="24"/>
        </w:rPr>
      </w:pPr>
    </w:p>
    <w:p w:rsidR="00975ACA" w:rsidRDefault="00975ACA" w:rsidP="00975ACA">
      <w:pPr>
        <w:numPr>
          <w:ilvl w:val="0"/>
          <w:numId w:val="18"/>
        </w:numPr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975ACA" w:rsidRDefault="00975ACA" w:rsidP="00975ACA">
      <w:pPr>
        <w:pStyle w:val="Pismenka"/>
        <w:ind w:left="284" w:hanging="284"/>
        <w:rPr>
          <w:sz w:val="24"/>
          <w:szCs w:val="24"/>
        </w:rPr>
      </w:pPr>
    </w:p>
    <w:p w:rsidR="00975ACA" w:rsidRDefault="00975ACA" w:rsidP="00975ACA">
      <w:pPr>
        <w:pStyle w:val="Pismenka"/>
        <w:numPr>
          <w:ilvl w:val="0"/>
          <w:numId w:val="1"/>
        </w:numPr>
        <w:ind w:left="284" w:hanging="284"/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59"/>
      </w:tblGrid>
      <w:tr w:rsidR="00975ACA" w:rsidTr="00E41EBB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sz w:val="24"/>
              </w:rPr>
            </w:pPr>
            <w:r>
              <w:rPr>
                <w:b/>
              </w:rPr>
              <w:t>Opis</w:t>
            </w:r>
          </w:p>
        </w:tc>
      </w:tr>
      <w:tr w:rsidR="00975ACA" w:rsidTr="00E41EBB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  <w:r>
              <w:rPr>
                <w:sz w:val="24"/>
              </w:rPr>
              <w:t xml:space="preserve">krátkodobý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D009CB" w:rsidP="00E41EBB">
            <w:pPr>
              <w:snapToGrid w:val="0"/>
              <w:jc w:val="right"/>
            </w:pPr>
            <w:r>
              <w:t>25.473,54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rPr>
                <w:sz w:val="24"/>
              </w:rPr>
            </w:pPr>
            <w:proofErr w:type="spellStart"/>
            <w:r>
              <w:t>Účt</w:t>
            </w:r>
            <w:proofErr w:type="spellEnd"/>
            <w:r>
              <w:t xml:space="preserve"> 379, 331, 336,342</w:t>
            </w:r>
          </w:p>
        </w:tc>
      </w:tr>
      <w:tr w:rsidR="00975ACA" w:rsidTr="00E41EBB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  <w:r>
              <w:rPr>
                <w:sz w:val="24"/>
              </w:rPr>
              <w:t>krátkodobý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D009CB" w:rsidP="00E41EBB">
            <w:pPr>
              <w:snapToGrid w:val="0"/>
              <w:jc w:val="right"/>
            </w:pPr>
            <w:r>
              <w:t>10.115,96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rPr>
                <w:sz w:val="24"/>
              </w:rPr>
            </w:pPr>
            <w:r>
              <w:t>321</w:t>
            </w:r>
          </w:p>
        </w:tc>
      </w:tr>
      <w:tr w:rsidR="00975ACA" w:rsidTr="00E41EBB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  <w:r>
              <w:rPr>
                <w:sz w:val="24"/>
              </w:rPr>
              <w:t>dlhodobý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D009CB" w:rsidP="00E41EBB">
            <w:pPr>
              <w:snapToGrid w:val="0"/>
              <w:jc w:val="right"/>
            </w:pPr>
            <w:r>
              <w:t>220.978,60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  <w:r>
              <w:t>úver ŠFRB</w:t>
            </w:r>
          </w:p>
        </w:tc>
      </w:tr>
    </w:tbl>
    <w:p w:rsidR="00975ACA" w:rsidRDefault="00975ACA" w:rsidP="00975ACA"/>
    <w:p w:rsidR="00975ACA" w:rsidRDefault="00975ACA" w:rsidP="00975ACA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975ACA" w:rsidRDefault="00975ACA" w:rsidP="00975ACA">
      <w:pPr>
        <w:ind w:left="284" w:hanging="284"/>
        <w:rPr>
          <w:b/>
          <w:sz w:val="24"/>
          <w:szCs w:val="24"/>
        </w:rPr>
      </w:pPr>
    </w:p>
    <w:p w:rsidR="00975ACA" w:rsidRDefault="00975ACA" w:rsidP="00975ACA">
      <w:pPr>
        <w:pStyle w:val="Pismenka"/>
        <w:numPr>
          <w:ilvl w:val="0"/>
          <w:numId w:val="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975ACA" w:rsidRDefault="00975ACA" w:rsidP="00975AC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75ACA" w:rsidRDefault="00975ACA" w:rsidP="00975ACA">
      <w:pPr>
        <w:pStyle w:val="Pismenka"/>
        <w:numPr>
          <w:ilvl w:val="0"/>
          <w:numId w:val="3"/>
        </w:numPr>
        <w:ind w:left="284" w:hanging="284"/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8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88"/>
      </w:tblGrid>
      <w:tr w:rsidR="00975ACA" w:rsidTr="00D009CB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975ACA" w:rsidRDefault="00975ACA" w:rsidP="00E41EBB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975ACA" w:rsidRDefault="00975ACA" w:rsidP="00E41EBB">
            <w:pPr>
              <w:jc w:val="center"/>
            </w:pPr>
            <w:r>
              <w:rPr>
                <w:b/>
              </w:rPr>
              <w:t>alebo krátkodobého bankového úveru</w:t>
            </w:r>
          </w:p>
        </w:tc>
      </w:tr>
      <w:tr w:rsidR="00975ACA" w:rsidTr="00D009CB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both"/>
            </w:pPr>
            <w:r>
              <w:t xml:space="preserve">dlhodobý - Priam banka </w:t>
            </w:r>
          </w:p>
        </w:tc>
        <w:tc>
          <w:tcPr>
            <w:tcW w:w="5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both"/>
            </w:pPr>
            <w:r>
              <w:t>zmenka</w:t>
            </w:r>
          </w:p>
        </w:tc>
      </w:tr>
      <w:tr w:rsidR="00975ACA" w:rsidTr="00D009CB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both"/>
            </w:pPr>
          </w:p>
        </w:tc>
        <w:tc>
          <w:tcPr>
            <w:tcW w:w="5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both"/>
            </w:pPr>
          </w:p>
        </w:tc>
      </w:tr>
    </w:tbl>
    <w:p w:rsidR="00975ACA" w:rsidRDefault="00975ACA" w:rsidP="00975ACA">
      <w:pPr>
        <w:pStyle w:val="Pismenka"/>
        <w:tabs>
          <w:tab w:val="clear" w:pos="426"/>
        </w:tabs>
      </w:pPr>
    </w:p>
    <w:p w:rsidR="00D009CB" w:rsidRDefault="00D009CB" w:rsidP="00975ACA">
      <w:pPr>
        <w:pStyle w:val="Pismenka"/>
        <w:tabs>
          <w:tab w:val="clear" w:pos="426"/>
        </w:tabs>
      </w:pPr>
    </w:p>
    <w:p w:rsidR="00975ACA" w:rsidRDefault="00975ACA" w:rsidP="00975ACA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975ACA" w:rsidRDefault="00975ACA" w:rsidP="00975ACA">
      <w:pPr>
        <w:ind w:left="284" w:hanging="284"/>
        <w:rPr>
          <w:b/>
          <w:sz w:val="24"/>
          <w:szCs w:val="24"/>
        </w:rPr>
      </w:pPr>
    </w:p>
    <w:p w:rsidR="00975ACA" w:rsidRPr="00D009CB" w:rsidRDefault="00975ACA" w:rsidP="00975ACA">
      <w:pPr>
        <w:pStyle w:val="Pismenka"/>
        <w:numPr>
          <w:ilvl w:val="0"/>
          <w:numId w:val="9"/>
        </w:numPr>
        <w:ind w:left="284" w:hanging="284"/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="00D009CB">
        <w:rPr>
          <w:sz w:val="24"/>
          <w:szCs w:val="24"/>
        </w:rPr>
        <w:t xml:space="preserve">výnosov budúcich </w:t>
      </w:r>
      <w:r>
        <w:rPr>
          <w:sz w:val="24"/>
          <w:szCs w:val="24"/>
        </w:rPr>
        <w:t xml:space="preserve">období </w:t>
      </w:r>
    </w:p>
    <w:p w:rsidR="00D009CB" w:rsidRDefault="00D009CB" w:rsidP="00D009CB">
      <w:pPr>
        <w:pStyle w:val="Pismenka"/>
        <w:ind w:left="284" w:firstLine="0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59"/>
      </w:tblGrid>
      <w:tr w:rsidR="00975ACA" w:rsidTr="00E41EBB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</w:pPr>
            <w:r>
              <w:rPr>
                <w:b/>
              </w:rPr>
              <w:t>Zostatok  k 31.12.2014</w:t>
            </w:r>
          </w:p>
        </w:tc>
      </w:tr>
      <w:tr w:rsidR="00975ACA" w:rsidTr="00E41EBB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rPr>
                <w:b/>
              </w:rPr>
            </w:pPr>
            <w:r>
              <w:t>Výdavky budúcich období spolu z toho: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  <w:r>
              <w:rPr>
                <w:b/>
              </w:rPr>
              <w:t>-</w:t>
            </w:r>
          </w:p>
        </w:tc>
      </w:tr>
      <w:tr w:rsidR="00975ACA" w:rsidTr="00E41EBB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</w:p>
        </w:tc>
      </w:tr>
      <w:tr w:rsidR="00975ACA" w:rsidTr="00E41EBB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rPr>
                <w:b/>
              </w:rPr>
            </w:pPr>
            <w:r>
              <w:rPr>
                <w:b/>
                <w:bCs/>
              </w:rPr>
              <w:t>Výnosy budúcich období spolu z toho: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D009CB" w:rsidP="00E41EBB">
            <w:pPr>
              <w:snapToGrid w:val="0"/>
              <w:jc w:val="right"/>
            </w:pPr>
            <w:r>
              <w:rPr>
                <w:b/>
              </w:rPr>
              <w:t>2.276.043,62</w:t>
            </w:r>
          </w:p>
        </w:tc>
      </w:tr>
      <w:tr w:rsidR="00975ACA" w:rsidTr="00E41EBB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  <w:r>
              <w:t>Rekonštrukcia ZŠ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D009CB" w:rsidP="00E41EBB">
            <w:pPr>
              <w:snapToGrid w:val="0"/>
              <w:jc w:val="right"/>
            </w:pPr>
            <w:r>
              <w:t>512.594,42</w:t>
            </w:r>
          </w:p>
        </w:tc>
      </w:tr>
      <w:tr w:rsidR="00975ACA" w:rsidTr="00E41EBB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  <w:r>
              <w:t xml:space="preserve">15 </w:t>
            </w:r>
            <w:proofErr w:type="spellStart"/>
            <w:r>
              <w:t>b.j</w:t>
            </w:r>
            <w:proofErr w:type="spellEnd"/>
            <w:r>
              <w:t xml:space="preserve">. </w:t>
            </w:r>
            <w:proofErr w:type="spellStart"/>
            <w:r>
              <w:t>Dotáca</w:t>
            </w:r>
            <w:proofErr w:type="spellEnd"/>
            <w:r>
              <w:t xml:space="preserve"> KSÚ 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D009CB" w:rsidP="00E41EBB">
            <w:pPr>
              <w:snapToGrid w:val="0"/>
              <w:jc w:val="right"/>
            </w:pPr>
            <w:r>
              <w:t>273.035,91</w:t>
            </w:r>
          </w:p>
        </w:tc>
      </w:tr>
      <w:tr w:rsidR="00975ACA" w:rsidTr="00E41EBB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  <w:r>
              <w:t xml:space="preserve">9 </w:t>
            </w:r>
            <w:proofErr w:type="spellStart"/>
            <w:r>
              <w:t>b.j</w:t>
            </w:r>
            <w:proofErr w:type="spellEnd"/>
            <w:r>
              <w:t>.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D009CB" w:rsidP="00E41EBB">
            <w:pPr>
              <w:snapToGrid w:val="0"/>
              <w:jc w:val="right"/>
            </w:pPr>
            <w:r>
              <w:t>69.848,40</w:t>
            </w:r>
          </w:p>
        </w:tc>
      </w:tr>
      <w:tr w:rsidR="00975ACA" w:rsidTr="00E41EBB">
        <w:tc>
          <w:tcPr>
            <w:tcW w:w="5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  <w:r>
              <w:t>Regenerácia centra</w:t>
            </w:r>
          </w:p>
        </w:tc>
        <w:tc>
          <w:tcPr>
            <w:tcW w:w="48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D009CB" w:rsidP="00E41EBB">
            <w:pPr>
              <w:snapToGrid w:val="0"/>
              <w:jc w:val="right"/>
            </w:pPr>
            <w:r>
              <w:t>548.533,50</w:t>
            </w:r>
          </w:p>
        </w:tc>
      </w:tr>
      <w:tr w:rsidR="00975ACA" w:rsidTr="00E41EBB">
        <w:tc>
          <w:tcPr>
            <w:tcW w:w="5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  <w:r>
              <w:t>Rekonštrukcia hasičskej zbrojnice</w:t>
            </w:r>
          </w:p>
        </w:tc>
        <w:tc>
          <w:tcPr>
            <w:tcW w:w="48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D009CB" w:rsidP="00E41EBB">
            <w:pPr>
              <w:snapToGrid w:val="0"/>
              <w:jc w:val="right"/>
            </w:pPr>
            <w:r>
              <w:t>266.999,60</w:t>
            </w:r>
          </w:p>
        </w:tc>
      </w:tr>
      <w:tr w:rsidR="00975ACA" w:rsidTr="00E41EBB">
        <w:tc>
          <w:tcPr>
            <w:tcW w:w="5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  <w:r>
              <w:t>Kamerový systém</w:t>
            </w:r>
          </w:p>
        </w:tc>
        <w:tc>
          <w:tcPr>
            <w:tcW w:w="48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D009CB" w:rsidP="00D009CB">
            <w:pPr>
              <w:snapToGrid w:val="0"/>
              <w:jc w:val="right"/>
            </w:pPr>
            <w:r>
              <w:t>2.275,20</w:t>
            </w:r>
          </w:p>
        </w:tc>
      </w:tr>
      <w:tr w:rsidR="00975ACA" w:rsidTr="00E41EBB">
        <w:tc>
          <w:tcPr>
            <w:tcW w:w="5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  <w:r>
              <w:t>vodovod</w:t>
            </w:r>
          </w:p>
        </w:tc>
        <w:tc>
          <w:tcPr>
            <w:tcW w:w="48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D009CB" w:rsidP="00E41EBB">
            <w:pPr>
              <w:snapToGrid w:val="0"/>
              <w:jc w:val="right"/>
            </w:pPr>
            <w:r>
              <w:t>559.169,14</w:t>
            </w:r>
          </w:p>
        </w:tc>
      </w:tr>
      <w:tr w:rsidR="00975ACA" w:rsidTr="00E41EBB">
        <w:tc>
          <w:tcPr>
            <w:tcW w:w="5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</w:pPr>
            <w:r>
              <w:t xml:space="preserve">Zdravotného strediska </w:t>
            </w:r>
          </w:p>
        </w:tc>
        <w:tc>
          <w:tcPr>
            <w:tcW w:w="48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D009CB" w:rsidP="00E41EBB">
            <w:pPr>
              <w:snapToGrid w:val="0"/>
              <w:jc w:val="right"/>
            </w:pPr>
            <w:r>
              <w:t>43.587,45</w:t>
            </w:r>
          </w:p>
        </w:tc>
      </w:tr>
    </w:tbl>
    <w:p w:rsidR="00975ACA" w:rsidRDefault="00975ACA" w:rsidP="00975ACA">
      <w:pPr>
        <w:pStyle w:val="Pismenka"/>
        <w:tabs>
          <w:tab w:val="clear" w:pos="426"/>
        </w:tabs>
        <w:ind w:left="284" w:firstLine="0"/>
      </w:pPr>
    </w:p>
    <w:p w:rsidR="000660D5" w:rsidRDefault="000660D5" w:rsidP="00975ACA">
      <w:pPr>
        <w:pStyle w:val="Pismenka"/>
        <w:tabs>
          <w:tab w:val="clear" w:pos="426"/>
        </w:tabs>
        <w:ind w:left="284" w:firstLine="0"/>
      </w:pPr>
    </w:p>
    <w:p w:rsidR="000660D5" w:rsidRDefault="000660D5" w:rsidP="00975ACA">
      <w:pPr>
        <w:pStyle w:val="Pismenka"/>
        <w:tabs>
          <w:tab w:val="clear" w:pos="426"/>
        </w:tabs>
        <w:ind w:left="284" w:firstLine="0"/>
      </w:pPr>
    </w:p>
    <w:p w:rsidR="00975ACA" w:rsidRDefault="00975ACA" w:rsidP="00975AC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975ACA" w:rsidRDefault="00975ACA" w:rsidP="00975ACA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975ACA" w:rsidRDefault="00975ACA" w:rsidP="00975AC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75ACA" w:rsidRPr="006E33D8" w:rsidRDefault="00975ACA" w:rsidP="00975ACA">
      <w:pPr>
        <w:numPr>
          <w:ilvl w:val="0"/>
          <w:numId w:val="19"/>
        </w:numPr>
        <w:ind w:left="284" w:hanging="284"/>
        <w:rPr>
          <w:b/>
        </w:rPr>
      </w:pPr>
      <w:r>
        <w:rPr>
          <w:b/>
          <w:sz w:val="24"/>
          <w:szCs w:val="24"/>
        </w:rPr>
        <w:t>Výnosy - popis a výška významných položiek výnosov</w:t>
      </w:r>
    </w:p>
    <w:p w:rsidR="006E33D8" w:rsidRDefault="006E33D8" w:rsidP="006E33D8">
      <w:pPr>
        <w:ind w:left="284"/>
        <w:rPr>
          <w:b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50"/>
      </w:tblGrid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602 - Tržby z predaja služieb</w:t>
            </w:r>
          </w:p>
          <w:p w:rsidR="00975ACA" w:rsidRDefault="00975ACA" w:rsidP="00E41EBB">
            <w:pPr>
              <w:numPr>
                <w:ilvl w:val="0"/>
                <w:numId w:val="21"/>
              </w:numPr>
            </w:pPr>
            <w:r>
              <w:t>kopírovacie služby</w:t>
            </w:r>
          </w:p>
          <w:p w:rsidR="00975ACA" w:rsidRDefault="00975ACA" w:rsidP="00E41EBB">
            <w:pPr>
              <w:numPr>
                <w:ilvl w:val="0"/>
                <w:numId w:val="21"/>
              </w:numPr>
            </w:pPr>
            <w:r>
              <w:t xml:space="preserve">vyhlasovanie rozhlasom </w:t>
            </w:r>
          </w:p>
          <w:p w:rsidR="00975ACA" w:rsidRDefault="00975ACA" w:rsidP="00E41EBB"/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CD17C8" w:rsidP="00CD17C8">
            <w:pPr>
              <w:snapToGrid w:val="0"/>
              <w:jc w:val="right"/>
              <w:rPr>
                <w:b/>
              </w:rPr>
            </w:pPr>
            <w:r>
              <w:t>702,60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632 - Daňové výnosy samosprávy</w:t>
            </w:r>
          </w:p>
          <w:p w:rsidR="00975ACA" w:rsidRDefault="00975ACA" w:rsidP="00E41EBB">
            <w:pPr>
              <w:numPr>
                <w:ilvl w:val="0"/>
                <w:numId w:val="21"/>
              </w:numPr>
            </w:pPr>
            <w:r>
              <w:t>podielové dane</w:t>
            </w:r>
          </w:p>
          <w:p w:rsidR="00975ACA" w:rsidRDefault="00975ACA" w:rsidP="00E41EBB">
            <w:pPr>
              <w:numPr>
                <w:ilvl w:val="0"/>
                <w:numId w:val="21"/>
              </w:numPr>
            </w:pPr>
            <w:r>
              <w:t xml:space="preserve">daň z nehnuteľností </w:t>
            </w:r>
          </w:p>
          <w:p w:rsidR="00975ACA" w:rsidRDefault="00975ACA" w:rsidP="00E41EBB">
            <w:pPr>
              <w:numPr>
                <w:ilvl w:val="0"/>
                <w:numId w:val="21"/>
              </w:numPr>
            </w:pPr>
            <w:r>
              <w:t>daň za psa</w:t>
            </w:r>
          </w:p>
          <w:p w:rsidR="00975ACA" w:rsidRDefault="002E1F0B" w:rsidP="00E41EBB">
            <w:pPr>
              <w:numPr>
                <w:ilvl w:val="0"/>
                <w:numId w:val="21"/>
              </w:numPr>
            </w:pPr>
            <w:r>
              <w:t xml:space="preserve">daň za komunálne odpady </w:t>
            </w:r>
          </w:p>
          <w:p w:rsidR="00975ACA" w:rsidRDefault="00975ACA" w:rsidP="00E41EBB">
            <w:pPr>
              <w:numPr>
                <w:ilvl w:val="0"/>
                <w:numId w:val="21"/>
              </w:numPr>
            </w:pPr>
            <w:r>
              <w:t>užívanie verejného priestranstva</w:t>
            </w:r>
          </w:p>
          <w:p w:rsidR="00975ACA" w:rsidRDefault="00975ACA" w:rsidP="00E41EBB">
            <w:pPr>
              <w:numPr>
                <w:ilvl w:val="0"/>
                <w:numId w:val="21"/>
              </w:numPr>
            </w:pPr>
            <w:r>
              <w:t>daň z</w:t>
            </w:r>
            <w:r w:rsidR="002E1F0B">
              <w:t> </w:t>
            </w:r>
            <w:r>
              <w:t>ubytovania</w:t>
            </w:r>
          </w:p>
          <w:p w:rsidR="00975ACA" w:rsidRDefault="00975ACA" w:rsidP="00E41EBB">
            <w:pPr>
              <w:numPr>
                <w:ilvl w:val="0"/>
                <w:numId w:val="21"/>
              </w:numPr>
              <w:rPr>
                <w:b/>
                <w:bCs/>
              </w:rPr>
            </w:pPr>
            <w:r>
              <w:t xml:space="preserve">odvod herného vkladu 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CD17C8" w:rsidP="00E41EBB">
            <w:pPr>
              <w:snapToGrid w:val="0"/>
              <w:jc w:val="right"/>
            </w:pPr>
            <w:r>
              <w:rPr>
                <w:b/>
                <w:bCs/>
              </w:rPr>
              <w:t>439.106,60</w:t>
            </w:r>
          </w:p>
          <w:p w:rsidR="00975ACA" w:rsidRDefault="00CD17C8" w:rsidP="00E41EBB">
            <w:pPr>
              <w:snapToGrid w:val="0"/>
              <w:jc w:val="right"/>
            </w:pPr>
            <w:r>
              <w:t>417.515,21</w:t>
            </w:r>
          </w:p>
          <w:p w:rsidR="00975ACA" w:rsidRDefault="00CD17C8" w:rsidP="00E41EBB">
            <w:pPr>
              <w:snapToGrid w:val="0"/>
              <w:jc w:val="right"/>
            </w:pPr>
            <w:r>
              <w:t>11.508,13</w:t>
            </w:r>
          </w:p>
          <w:p w:rsidR="00975ACA" w:rsidRDefault="00CD17C8" w:rsidP="00E41EBB">
            <w:pPr>
              <w:snapToGrid w:val="0"/>
              <w:jc w:val="right"/>
            </w:pPr>
            <w:r>
              <w:t>824</w:t>
            </w:r>
            <w:r w:rsidR="00975ACA">
              <w:t>,-</w:t>
            </w:r>
          </w:p>
          <w:p w:rsidR="00975ACA" w:rsidRDefault="002E1F0B" w:rsidP="002E1F0B">
            <w:pPr>
              <w:snapToGrid w:val="0"/>
              <w:jc w:val="right"/>
            </w:pPr>
            <w:r>
              <w:t>8.596,97</w:t>
            </w:r>
          </w:p>
          <w:p w:rsidR="00CD17C8" w:rsidRDefault="002E1F0B" w:rsidP="00E41EBB">
            <w:pPr>
              <w:snapToGrid w:val="0"/>
              <w:jc w:val="right"/>
            </w:pPr>
            <w:r>
              <w:t>531,32</w:t>
            </w:r>
          </w:p>
          <w:p w:rsidR="00975ACA" w:rsidRDefault="00CD17C8" w:rsidP="00E41EBB">
            <w:pPr>
              <w:snapToGrid w:val="0"/>
              <w:jc w:val="right"/>
            </w:pPr>
            <w:r>
              <w:t>38,10</w:t>
            </w:r>
          </w:p>
          <w:p w:rsidR="00975ACA" w:rsidRDefault="002E1F0B" w:rsidP="00E41EBB">
            <w:pPr>
              <w:snapToGrid w:val="0"/>
              <w:jc w:val="right"/>
            </w:pPr>
            <w:r>
              <w:t>92,87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 xml:space="preserve">633 - Výnosy z poplatkov </w:t>
            </w:r>
          </w:p>
          <w:p w:rsidR="00975ACA" w:rsidRPr="002E1F0B" w:rsidRDefault="00975ACA" w:rsidP="002E1F0B">
            <w:pPr>
              <w:numPr>
                <w:ilvl w:val="0"/>
                <w:numId w:val="21"/>
              </w:numPr>
            </w:pPr>
            <w:r>
              <w:t xml:space="preserve">správne poplatky 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2E1F0B" w:rsidP="00E41EBB">
            <w:pPr>
              <w:snapToGrid w:val="0"/>
              <w:jc w:val="right"/>
            </w:pPr>
            <w:r>
              <w:rPr>
                <w:b/>
                <w:bCs/>
              </w:rPr>
              <w:t>10.023,24</w:t>
            </w:r>
          </w:p>
          <w:p w:rsidR="00975ACA" w:rsidRPr="002E1F0B" w:rsidRDefault="002E1F0B" w:rsidP="002E1F0B">
            <w:pPr>
              <w:snapToGrid w:val="0"/>
              <w:jc w:val="right"/>
            </w:pPr>
            <w:r>
              <w:t>10.023,24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661 - Tržby z predaja CP</w:t>
            </w:r>
          </w:p>
          <w:p w:rsidR="00975ACA" w:rsidRDefault="00975ACA" w:rsidP="00E41EBB">
            <w:pPr>
              <w:numPr>
                <w:ilvl w:val="0"/>
                <w:numId w:val="21"/>
              </w:numPr>
            </w:pPr>
            <w:r>
              <w:t xml:space="preserve">predaj akcií 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  <w:r>
              <w:t>0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rPr>
                <w:b/>
                <w:bCs/>
              </w:rPr>
            </w:pPr>
            <w:r>
              <w:t>662 - Úroky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2E1F0B" w:rsidP="00E41EBB">
            <w:pPr>
              <w:snapToGrid w:val="0"/>
              <w:jc w:val="right"/>
            </w:pPr>
            <w:r>
              <w:rPr>
                <w:b/>
                <w:bCs/>
              </w:rPr>
              <w:t>161,95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668 - Ostatné finančné výnosy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2E1F0B" w:rsidP="00E41EBB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240,70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>mimoriadne výnosy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672 - Náhrady škôd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  <w:rPr>
                <w:b/>
              </w:rPr>
            </w:pPr>
            <w:r>
              <w:t>0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691 - Výnosy z bežných transferov z rozpočtu obce, VÚC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  <w:r>
              <w:t>0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 xml:space="preserve">692 - Výnosy z kapitálových transferov z rozpočtu obce, VÚC                                     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  <w:r>
              <w:t>0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693 - Výnosy samosprávy z bežných transferov zo ŠR</w:t>
            </w:r>
          </w:p>
          <w:p w:rsidR="00975ACA" w:rsidRDefault="00975ACA" w:rsidP="00E41EBB">
            <w:pPr>
              <w:numPr>
                <w:ilvl w:val="0"/>
                <w:numId w:val="21"/>
              </w:numPr>
              <w:rPr>
                <w:b/>
                <w:bCs/>
              </w:rPr>
            </w:pPr>
            <w:r>
              <w:t xml:space="preserve">bežný transfer 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6E33D8" w:rsidP="00E41EBB">
            <w:pPr>
              <w:snapToGrid w:val="0"/>
              <w:jc w:val="right"/>
            </w:pPr>
            <w:r>
              <w:rPr>
                <w:b/>
                <w:bCs/>
              </w:rPr>
              <w:t>116.882,31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694 - Výnosy samosprávy z kapitálových transferov zo ŠR</w:t>
            </w:r>
          </w:p>
          <w:p w:rsidR="00975ACA" w:rsidRDefault="00975ACA" w:rsidP="00E41EBB">
            <w:pPr>
              <w:numPr>
                <w:ilvl w:val="0"/>
                <w:numId w:val="21"/>
              </w:numPr>
              <w:rPr>
                <w:b/>
                <w:bCs/>
              </w:rPr>
            </w:pPr>
            <w:r>
              <w:t>zúčtovanie kapitálového transferu zo ŠR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6E33D8" w:rsidP="00E41EBB">
            <w:pPr>
              <w:snapToGrid w:val="0"/>
              <w:jc w:val="right"/>
            </w:pPr>
            <w:r>
              <w:rPr>
                <w:b/>
                <w:bCs/>
              </w:rPr>
              <w:t>75.940,08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lastRenderedPageBreak/>
              <w:t>695 - Výnosy samosprávy z bežných transferov od EÚ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  <w:r>
              <w:t>-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696 - Výnosy samosprávy z kapitálových transferov od EÚ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  <w:r>
              <w:t>-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697 - Výnosy samosprávy z bežných transferov od ostatných subjektov mimo verejnej správy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  <w:r>
              <w:t>-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698 - Výnosy samosprávy z kapitálových transferov od ostatných subjektov mimo verejnej správy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  <w:r>
              <w:t>-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699 - Výnosy samosprávy  z odvodu rozpočtových príjmov</w:t>
            </w:r>
          </w:p>
          <w:p w:rsidR="00975ACA" w:rsidRDefault="00975ACA" w:rsidP="00E41EBB">
            <w:pPr>
              <w:numPr>
                <w:ilvl w:val="0"/>
                <w:numId w:val="21"/>
              </w:numPr>
              <w:rPr>
                <w:b/>
                <w:bCs/>
              </w:rPr>
            </w:pPr>
            <w:r>
              <w:t>zinkasované príjmy RO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6E33D8" w:rsidP="00E41EBB">
            <w:pPr>
              <w:snapToGrid w:val="0"/>
              <w:jc w:val="right"/>
              <w:rPr>
                <w:b/>
              </w:rPr>
            </w:pPr>
            <w:r>
              <w:rPr>
                <w:b/>
                <w:bCs/>
              </w:rPr>
              <w:t>7.683,96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644 - Zmluvné pokuty, penále a úroky z omeškania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  <w:r>
              <w:t>-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rPr>
                <w:b/>
                <w:bCs/>
              </w:rPr>
            </w:pPr>
            <w:r>
              <w:t>645 - Ostatné pokuty, penále a úroky z omeškania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6E33D8" w:rsidP="00E41EBB">
            <w:pPr>
              <w:snapToGrid w:val="0"/>
              <w:jc w:val="right"/>
            </w:pPr>
            <w:r>
              <w:rPr>
                <w:b/>
                <w:bCs/>
              </w:rPr>
              <w:t>100,-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rPr>
                <w:b/>
                <w:bCs/>
              </w:rPr>
            </w:pPr>
            <w:r>
              <w:t>648 - Ostatné výnosy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6E33D8" w:rsidP="00E41EBB">
            <w:pPr>
              <w:snapToGrid w:val="0"/>
              <w:jc w:val="right"/>
              <w:rPr>
                <w:b/>
              </w:rPr>
            </w:pPr>
            <w:r>
              <w:rPr>
                <w:b/>
                <w:bCs/>
              </w:rPr>
              <w:t>155.838,37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 xml:space="preserve">653 - Zúčtovanie ostatných </w:t>
            </w:r>
            <w:r w:rsidR="006E33D8">
              <w:t xml:space="preserve">rezerv z prevádzkovej činnosti </w:t>
            </w:r>
          </w:p>
          <w:p w:rsidR="00975ACA" w:rsidRDefault="00975ACA" w:rsidP="00E41EBB">
            <w:r>
              <w:t>658 - Zúčtovanie ostatných opravných položiek z prevádzkovej činnosti</w:t>
            </w:r>
          </w:p>
          <w:p w:rsidR="00975ACA" w:rsidRDefault="00975ACA" w:rsidP="00E41EBB"/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</w:p>
        </w:tc>
      </w:tr>
    </w:tbl>
    <w:p w:rsidR="00975ACA" w:rsidRDefault="00975ACA" w:rsidP="00975ACA">
      <w:pPr>
        <w:ind w:left="284"/>
      </w:pPr>
    </w:p>
    <w:p w:rsidR="006E33D8" w:rsidRDefault="006E33D8" w:rsidP="00975ACA">
      <w:pPr>
        <w:ind w:left="284"/>
      </w:pPr>
    </w:p>
    <w:p w:rsidR="000660D5" w:rsidRDefault="000660D5" w:rsidP="00975ACA">
      <w:pPr>
        <w:ind w:left="284"/>
      </w:pPr>
    </w:p>
    <w:p w:rsidR="00975ACA" w:rsidRPr="006E33D8" w:rsidRDefault="00975ACA" w:rsidP="00975ACA">
      <w:pPr>
        <w:numPr>
          <w:ilvl w:val="0"/>
          <w:numId w:val="19"/>
        </w:numPr>
        <w:ind w:left="284" w:hanging="284"/>
        <w:rPr>
          <w:b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0660D5" w:rsidRDefault="000660D5" w:rsidP="006E33D8">
      <w:pPr>
        <w:ind w:left="284"/>
        <w:rPr>
          <w:b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50"/>
      </w:tblGrid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numPr>
                <w:ilvl w:val="0"/>
                <w:numId w:val="7"/>
              </w:numPr>
              <w:ind w:left="185" w:hanging="185"/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rPr>
                <w:b/>
                <w:bCs/>
              </w:rPr>
            </w:pPr>
            <w:r>
              <w:t xml:space="preserve">501 - Spotreba materiálu 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6E33D8" w:rsidP="00E41EBB">
            <w:pPr>
              <w:snapToGrid w:val="0"/>
              <w:jc w:val="right"/>
            </w:pPr>
            <w:r>
              <w:rPr>
                <w:b/>
                <w:bCs/>
              </w:rPr>
              <w:t>51.051,28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502 - Spotreba energie</w:t>
            </w:r>
          </w:p>
          <w:p w:rsidR="00975ACA" w:rsidRDefault="00975ACA" w:rsidP="00E41EBB">
            <w:pPr>
              <w:numPr>
                <w:ilvl w:val="0"/>
                <w:numId w:val="21"/>
              </w:numPr>
            </w:pPr>
            <w:r>
              <w:t>elektrická energia</w:t>
            </w:r>
          </w:p>
          <w:p w:rsidR="00975ACA" w:rsidRDefault="00975ACA" w:rsidP="00E41EBB">
            <w:pPr>
              <w:numPr>
                <w:ilvl w:val="0"/>
                <w:numId w:val="21"/>
              </w:numPr>
            </w:pPr>
            <w:r>
              <w:t>uhlie, drevo</w:t>
            </w:r>
          </w:p>
          <w:p w:rsidR="00975ACA" w:rsidRDefault="00975ACA" w:rsidP="00E41EBB">
            <w:pPr>
              <w:numPr>
                <w:ilvl w:val="0"/>
                <w:numId w:val="21"/>
              </w:numPr>
              <w:rPr>
                <w:b/>
                <w:bCs/>
              </w:rPr>
            </w:pPr>
            <w:r>
              <w:t>plyn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6E33D8" w:rsidP="00E41EBB">
            <w:pPr>
              <w:snapToGrid w:val="0"/>
              <w:jc w:val="right"/>
            </w:pPr>
            <w:r>
              <w:rPr>
                <w:b/>
                <w:bCs/>
              </w:rPr>
              <w:t>42.966,07</w:t>
            </w:r>
          </w:p>
          <w:p w:rsidR="00975ACA" w:rsidRDefault="006E33D8" w:rsidP="00E41EBB">
            <w:pPr>
              <w:snapToGrid w:val="0"/>
              <w:jc w:val="right"/>
            </w:pPr>
            <w:r>
              <w:t>17.913,10</w:t>
            </w:r>
          </w:p>
          <w:p w:rsidR="00975ACA" w:rsidRDefault="006E33D8" w:rsidP="00E41EBB">
            <w:pPr>
              <w:snapToGrid w:val="0"/>
              <w:jc w:val="right"/>
            </w:pPr>
            <w:r>
              <w:t>2.512,24</w:t>
            </w:r>
          </w:p>
          <w:p w:rsidR="00975ACA" w:rsidRDefault="006B489A" w:rsidP="00E41EBB">
            <w:pPr>
              <w:snapToGrid w:val="0"/>
              <w:jc w:val="right"/>
              <w:rPr>
                <w:b/>
              </w:rPr>
            </w:pPr>
            <w:r>
              <w:t>22.540,73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numPr>
                <w:ilvl w:val="0"/>
                <w:numId w:val="7"/>
              </w:numPr>
              <w:ind w:left="185" w:hanging="185"/>
            </w:pPr>
            <w:r>
              <w:rPr>
                <w:b/>
              </w:rPr>
              <w:t xml:space="preserve"> služby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rPr>
                <w:b/>
                <w:bCs/>
              </w:rPr>
            </w:pPr>
            <w:r>
              <w:t>511 - Opravy a udržiavanie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6B489A" w:rsidP="00E41EBB">
            <w:pPr>
              <w:snapToGrid w:val="0"/>
              <w:jc w:val="right"/>
            </w:pPr>
            <w:r>
              <w:rPr>
                <w:b/>
                <w:bCs/>
              </w:rPr>
              <w:t>40.185,12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rPr>
                <w:b/>
                <w:bCs/>
              </w:rPr>
            </w:pPr>
            <w:r>
              <w:t>512 - Cestovné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6B489A" w:rsidP="00E41EBB">
            <w:pPr>
              <w:snapToGrid w:val="0"/>
              <w:jc w:val="right"/>
            </w:pPr>
            <w:r>
              <w:rPr>
                <w:b/>
                <w:bCs/>
              </w:rPr>
              <w:t>499,52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rPr>
                <w:b/>
                <w:bCs/>
              </w:rPr>
            </w:pPr>
            <w:r>
              <w:t xml:space="preserve">513 - Náklady na reprezentáciu 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6B489A" w:rsidP="00E41EBB">
            <w:pPr>
              <w:snapToGrid w:val="0"/>
              <w:jc w:val="right"/>
            </w:pPr>
            <w:r>
              <w:rPr>
                <w:b/>
                <w:bCs/>
              </w:rPr>
              <w:t>641,76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 xml:space="preserve">518 - Ostatné služby </w:t>
            </w:r>
          </w:p>
          <w:p w:rsidR="00975ACA" w:rsidRDefault="00975ACA" w:rsidP="00E41EBB">
            <w:pPr>
              <w:numPr>
                <w:ilvl w:val="0"/>
                <w:numId w:val="21"/>
              </w:numPr>
            </w:pPr>
            <w:r>
              <w:t>telefónne hovory</w:t>
            </w:r>
          </w:p>
          <w:p w:rsidR="00975ACA" w:rsidRDefault="00975ACA" w:rsidP="00E41EBB">
            <w:pPr>
              <w:numPr>
                <w:ilvl w:val="0"/>
                <w:numId w:val="21"/>
              </w:numPr>
            </w:pPr>
            <w:r>
              <w:t>poštovné</w:t>
            </w:r>
          </w:p>
          <w:p w:rsidR="00975ACA" w:rsidRDefault="00975ACA" w:rsidP="00E41EBB">
            <w:pPr>
              <w:numPr>
                <w:ilvl w:val="0"/>
                <w:numId w:val="21"/>
              </w:numPr>
            </w:pPr>
            <w:r>
              <w:t>odvoz TDO</w:t>
            </w:r>
          </w:p>
          <w:p w:rsidR="00975ACA" w:rsidRDefault="00975ACA" w:rsidP="00E41EBB">
            <w:pPr>
              <w:numPr>
                <w:ilvl w:val="0"/>
                <w:numId w:val="21"/>
              </w:numPr>
            </w:pPr>
            <w:r>
              <w:t>stravné</w:t>
            </w:r>
          </w:p>
          <w:p w:rsidR="00975ACA" w:rsidRDefault="00975ACA" w:rsidP="00E41EBB">
            <w:pPr>
              <w:numPr>
                <w:ilvl w:val="0"/>
                <w:numId w:val="21"/>
              </w:numPr>
            </w:pPr>
            <w:r>
              <w:t>nájom</w:t>
            </w:r>
          </w:p>
          <w:p w:rsidR="00975ACA" w:rsidRDefault="00975ACA" w:rsidP="00E41EBB">
            <w:pPr>
              <w:numPr>
                <w:ilvl w:val="0"/>
                <w:numId w:val="21"/>
              </w:numPr>
            </w:pPr>
            <w:r>
              <w:t>prevádzkové náklady</w:t>
            </w:r>
          </w:p>
          <w:p w:rsidR="00975ACA" w:rsidRDefault="00975ACA" w:rsidP="00E41EBB">
            <w:pPr>
              <w:numPr>
                <w:ilvl w:val="0"/>
                <w:numId w:val="21"/>
              </w:numPr>
            </w:pPr>
            <w:r>
              <w:t xml:space="preserve">audítorské služby </w:t>
            </w:r>
          </w:p>
          <w:p w:rsidR="00975ACA" w:rsidRDefault="00975ACA" w:rsidP="00E41EBB">
            <w:pPr>
              <w:numPr>
                <w:ilvl w:val="0"/>
                <w:numId w:val="21"/>
              </w:numPr>
            </w:pPr>
            <w:r>
              <w:t xml:space="preserve">právne služby </w:t>
            </w:r>
          </w:p>
          <w:p w:rsidR="00975ACA" w:rsidRDefault="00975ACA" w:rsidP="00E41EBB">
            <w:pPr>
              <w:numPr>
                <w:ilvl w:val="0"/>
                <w:numId w:val="21"/>
              </w:numPr>
            </w:pPr>
            <w:r>
              <w:t xml:space="preserve">revízie a prehliadky </w:t>
            </w:r>
          </w:p>
          <w:p w:rsidR="00975ACA" w:rsidRDefault="00975ACA" w:rsidP="00E41EBB">
            <w:pPr>
              <w:numPr>
                <w:ilvl w:val="0"/>
                <w:numId w:val="21"/>
              </w:numPr>
            </w:pPr>
            <w:r>
              <w:t xml:space="preserve">ČOV 15 </w:t>
            </w:r>
            <w:proofErr w:type="spellStart"/>
            <w:r>
              <w:t>b.j</w:t>
            </w:r>
            <w:proofErr w:type="spellEnd"/>
            <w:r>
              <w:t>.</w:t>
            </w:r>
          </w:p>
          <w:p w:rsidR="00975ACA" w:rsidRDefault="00975ACA" w:rsidP="00E41EBB">
            <w:pPr>
              <w:numPr>
                <w:ilvl w:val="0"/>
                <w:numId w:val="21"/>
              </w:numPr>
            </w:pPr>
            <w:r>
              <w:t>MŠ</w:t>
            </w:r>
          </w:p>
          <w:p w:rsidR="00975ACA" w:rsidRDefault="00975ACA" w:rsidP="00E41EBB">
            <w:pPr>
              <w:numPr>
                <w:ilvl w:val="0"/>
                <w:numId w:val="21"/>
              </w:numPr>
            </w:pPr>
            <w:r>
              <w:t>vodovod</w:t>
            </w:r>
          </w:p>
          <w:p w:rsidR="00975ACA" w:rsidRDefault="00975ACA" w:rsidP="00E41EBB">
            <w:pPr>
              <w:numPr>
                <w:ilvl w:val="0"/>
                <w:numId w:val="21"/>
              </w:numPr>
            </w:pPr>
            <w:r>
              <w:t>voľby</w:t>
            </w:r>
          </w:p>
          <w:p w:rsidR="00975ACA" w:rsidRDefault="00975ACA" w:rsidP="00E41EBB">
            <w:pPr>
              <w:numPr>
                <w:ilvl w:val="0"/>
                <w:numId w:val="21"/>
              </w:numPr>
            </w:pPr>
            <w:r>
              <w:t>vyčistenie kanalizačného potrubia</w:t>
            </w:r>
          </w:p>
          <w:p w:rsidR="00975ACA" w:rsidRDefault="00975ACA" w:rsidP="00E41EBB">
            <w:pPr>
              <w:numPr>
                <w:ilvl w:val="0"/>
                <w:numId w:val="21"/>
              </w:numPr>
              <w:rPr>
                <w:b/>
                <w:bCs/>
              </w:rPr>
            </w:pPr>
            <w:r>
              <w:t xml:space="preserve">ostatné -školenia, </w:t>
            </w:r>
            <w:proofErr w:type="spellStart"/>
            <w:r>
              <w:t>progr</w:t>
            </w:r>
            <w:proofErr w:type="spellEnd"/>
            <w:r>
              <w:t xml:space="preserve">. vybavenie, </w:t>
            </w:r>
            <w:proofErr w:type="spellStart"/>
            <w:r>
              <w:t>geomet</w:t>
            </w:r>
            <w:proofErr w:type="spellEnd"/>
            <w:r>
              <w:t xml:space="preserve">. </w:t>
            </w:r>
            <w:r w:rsidR="00280DD4">
              <w:t>P</w:t>
            </w:r>
            <w:r>
              <w:t>lán</w:t>
            </w:r>
            <w:r w:rsidR="00280DD4">
              <w:t xml:space="preserve">, RTVS, </w:t>
            </w:r>
            <w:proofErr w:type="spellStart"/>
            <w:r w:rsidR="00280DD4">
              <w:t>Slovgram</w:t>
            </w:r>
            <w:proofErr w:type="spellEnd"/>
            <w:r w:rsidR="00280DD4">
              <w:t>, SOZA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6B489A" w:rsidP="00E41EBB">
            <w:pPr>
              <w:snapToGrid w:val="0"/>
              <w:jc w:val="right"/>
            </w:pPr>
            <w:r>
              <w:rPr>
                <w:b/>
                <w:bCs/>
              </w:rPr>
              <w:t>73.557,-</w:t>
            </w:r>
          </w:p>
          <w:p w:rsidR="00975ACA" w:rsidRDefault="006B489A" w:rsidP="00E41EBB">
            <w:pPr>
              <w:snapToGrid w:val="0"/>
              <w:jc w:val="right"/>
            </w:pPr>
            <w:r>
              <w:t>13.821,68</w:t>
            </w:r>
          </w:p>
          <w:p w:rsidR="00975ACA" w:rsidRDefault="006B489A" w:rsidP="00E41EBB">
            <w:pPr>
              <w:snapToGrid w:val="0"/>
              <w:jc w:val="right"/>
            </w:pPr>
            <w:r>
              <w:t>910.83</w:t>
            </w:r>
          </w:p>
          <w:p w:rsidR="00975ACA" w:rsidRDefault="006B489A" w:rsidP="00E41EBB">
            <w:pPr>
              <w:snapToGrid w:val="0"/>
              <w:jc w:val="right"/>
            </w:pPr>
            <w:r>
              <w:t>25.800,21</w:t>
            </w:r>
          </w:p>
          <w:p w:rsidR="00975ACA" w:rsidRDefault="006B489A" w:rsidP="00E41EBB">
            <w:pPr>
              <w:snapToGrid w:val="0"/>
              <w:jc w:val="right"/>
            </w:pPr>
            <w:r>
              <w:t>2.966,63</w:t>
            </w:r>
          </w:p>
          <w:p w:rsidR="00975ACA" w:rsidRDefault="006B489A" w:rsidP="00E41EBB">
            <w:pPr>
              <w:snapToGrid w:val="0"/>
              <w:jc w:val="right"/>
            </w:pPr>
            <w:r>
              <w:t>0,-</w:t>
            </w:r>
          </w:p>
          <w:p w:rsidR="00975ACA" w:rsidRDefault="006B489A" w:rsidP="00E41EBB">
            <w:pPr>
              <w:snapToGrid w:val="0"/>
              <w:jc w:val="right"/>
            </w:pPr>
            <w:r>
              <w:t>2.429,42</w:t>
            </w:r>
          </w:p>
          <w:p w:rsidR="00975ACA" w:rsidRDefault="00280DD4" w:rsidP="00E41EBB">
            <w:pPr>
              <w:snapToGrid w:val="0"/>
              <w:jc w:val="right"/>
            </w:pPr>
            <w:r>
              <w:t>1.098,</w:t>
            </w:r>
            <w:r w:rsidR="00975ACA">
              <w:t>-</w:t>
            </w:r>
          </w:p>
          <w:p w:rsidR="00975ACA" w:rsidRDefault="00280DD4" w:rsidP="00E41EBB">
            <w:pPr>
              <w:snapToGrid w:val="0"/>
              <w:jc w:val="right"/>
            </w:pPr>
            <w:r>
              <w:t>1.980,-</w:t>
            </w:r>
          </w:p>
          <w:p w:rsidR="00975ACA" w:rsidRDefault="00280DD4" w:rsidP="00E41EBB">
            <w:pPr>
              <w:snapToGrid w:val="0"/>
              <w:jc w:val="right"/>
            </w:pPr>
            <w:r>
              <w:t>367,-</w:t>
            </w:r>
          </w:p>
          <w:p w:rsidR="00975ACA" w:rsidRDefault="00280DD4" w:rsidP="00E41EBB">
            <w:pPr>
              <w:snapToGrid w:val="0"/>
              <w:jc w:val="right"/>
            </w:pPr>
            <w:r>
              <w:t>2.057,52</w:t>
            </w:r>
          </w:p>
          <w:p w:rsidR="00975ACA" w:rsidRDefault="00280DD4" w:rsidP="00E41EBB">
            <w:pPr>
              <w:snapToGrid w:val="0"/>
              <w:jc w:val="right"/>
            </w:pPr>
            <w:r>
              <w:t>4.966,-</w:t>
            </w:r>
          </w:p>
          <w:p w:rsidR="00975ACA" w:rsidRDefault="00280DD4" w:rsidP="00280DD4">
            <w:pPr>
              <w:snapToGrid w:val="0"/>
              <w:jc w:val="right"/>
            </w:pPr>
            <w:r>
              <w:t>1.850,35</w:t>
            </w:r>
          </w:p>
          <w:p w:rsidR="00975ACA" w:rsidRDefault="00280DD4" w:rsidP="00E41EBB">
            <w:pPr>
              <w:snapToGrid w:val="0"/>
              <w:jc w:val="right"/>
            </w:pPr>
            <w:r>
              <w:t>73,05</w:t>
            </w:r>
          </w:p>
          <w:p w:rsidR="00975ACA" w:rsidRDefault="00280DD4" w:rsidP="00E41EBB">
            <w:pPr>
              <w:snapToGrid w:val="0"/>
              <w:jc w:val="right"/>
            </w:pPr>
            <w:r>
              <w:t>1.164,91</w:t>
            </w:r>
          </w:p>
          <w:p w:rsidR="00975ACA" w:rsidRDefault="00280DD4" w:rsidP="00E41EBB">
            <w:pPr>
              <w:snapToGrid w:val="0"/>
              <w:jc w:val="right"/>
              <w:rPr>
                <w:b/>
              </w:rPr>
            </w:pPr>
            <w:r>
              <w:t>14.071,40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numPr>
                <w:ilvl w:val="0"/>
                <w:numId w:val="7"/>
              </w:numPr>
              <w:ind w:left="185" w:hanging="185"/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rPr>
                <w:b/>
                <w:bCs/>
              </w:rPr>
            </w:pPr>
            <w:r>
              <w:t xml:space="preserve">521 - Mzdové náklady 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280DD4" w:rsidP="00E41EBB">
            <w:pPr>
              <w:snapToGrid w:val="0"/>
              <w:jc w:val="right"/>
            </w:pPr>
            <w:r>
              <w:rPr>
                <w:b/>
                <w:bCs/>
              </w:rPr>
              <w:t>217.643,29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rPr>
                <w:b/>
                <w:bCs/>
              </w:rPr>
            </w:pPr>
            <w:r>
              <w:t>524 - Zákonné sociálne náklady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280DD4" w:rsidP="00E41EBB">
            <w:pPr>
              <w:snapToGrid w:val="0"/>
              <w:jc w:val="right"/>
            </w:pPr>
            <w:r>
              <w:rPr>
                <w:b/>
                <w:bCs/>
              </w:rPr>
              <w:t>74.431,84</w:t>
            </w:r>
          </w:p>
        </w:tc>
      </w:tr>
      <w:tr w:rsidR="00975ACA" w:rsidTr="00E41EBB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rPr>
                <w:b/>
                <w:bCs/>
              </w:rPr>
            </w:pPr>
            <w:r>
              <w:t>525- Ostatné sociálne poistenie</w:t>
            </w:r>
          </w:p>
        </w:tc>
        <w:tc>
          <w:tcPr>
            <w:tcW w:w="41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280DD4" w:rsidP="00E41EBB">
            <w:pPr>
              <w:snapToGrid w:val="0"/>
              <w:jc w:val="right"/>
            </w:pPr>
            <w:r>
              <w:rPr>
                <w:b/>
                <w:bCs/>
              </w:rPr>
              <w:t>1.801,11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rPr>
                <w:b/>
                <w:bCs/>
              </w:rPr>
            </w:pPr>
            <w:r>
              <w:t xml:space="preserve">527 - Zákonné sociálne náklady 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280DD4" w:rsidP="00E41EBB">
            <w:pPr>
              <w:snapToGrid w:val="0"/>
              <w:jc w:val="right"/>
              <w:rPr>
                <w:b/>
              </w:rPr>
            </w:pPr>
            <w:r>
              <w:rPr>
                <w:b/>
                <w:bCs/>
              </w:rPr>
              <w:t>12.339,28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numPr>
                <w:ilvl w:val="0"/>
                <w:numId w:val="7"/>
              </w:numPr>
              <w:ind w:left="185" w:hanging="185"/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532 - Daň z nehnuteľností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  <w:r>
              <w:t>-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538 - Ostatné dane a poplatky</w:t>
            </w:r>
          </w:p>
          <w:p w:rsidR="00975ACA" w:rsidRDefault="00975ACA" w:rsidP="00E41EBB">
            <w:pPr>
              <w:numPr>
                <w:ilvl w:val="0"/>
                <w:numId w:val="21"/>
              </w:numPr>
            </w:pP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280DD4" w:rsidP="00E41EBB">
            <w:pPr>
              <w:snapToGrid w:val="0"/>
              <w:jc w:val="right"/>
              <w:rPr>
                <w:b/>
              </w:rPr>
            </w:pPr>
            <w:r>
              <w:rPr>
                <w:b/>
                <w:bCs/>
              </w:rPr>
              <w:t>607,50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numPr>
                <w:ilvl w:val="0"/>
                <w:numId w:val="7"/>
              </w:numPr>
              <w:ind w:left="185" w:hanging="185"/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lastRenderedPageBreak/>
              <w:t>551 - Odpisy  DNM a DHM</w:t>
            </w:r>
          </w:p>
          <w:p w:rsidR="00975ACA" w:rsidRDefault="00975ACA" w:rsidP="00E41EBB">
            <w:pPr>
              <w:numPr>
                <w:ilvl w:val="0"/>
                <w:numId w:val="21"/>
              </w:numPr>
            </w:pPr>
            <w:r>
              <w:t>odpisy z vlastných zdrojov (mínus ZŠ a mínus vodovod 384)</w:t>
            </w:r>
          </w:p>
          <w:p w:rsidR="00975ACA" w:rsidRDefault="00975ACA" w:rsidP="00E41EBB">
            <w:pPr>
              <w:numPr>
                <w:ilvl w:val="0"/>
                <w:numId w:val="21"/>
              </w:numPr>
              <w:rPr>
                <w:b/>
                <w:bCs/>
              </w:rPr>
            </w:pPr>
            <w:r>
              <w:t xml:space="preserve">odpisy z cudzích zdrojov 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280DD4" w:rsidP="00E41EBB">
            <w:pPr>
              <w:snapToGrid w:val="0"/>
              <w:jc w:val="right"/>
            </w:pPr>
            <w:r>
              <w:rPr>
                <w:b/>
                <w:bCs/>
              </w:rPr>
              <w:t>77.521,28</w:t>
            </w:r>
          </w:p>
          <w:p w:rsidR="00975ACA" w:rsidRDefault="00280DD4" w:rsidP="00E41EBB">
            <w:pPr>
              <w:jc w:val="right"/>
            </w:pPr>
            <w:r>
              <w:t>35.120,70</w:t>
            </w:r>
          </w:p>
          <w:p w:rsidR="00975ACA" w:rsidRDefault="00403E6A" w:rsidP="00E41EBB">
            <w:pPr>
              <w:jc w:val="right"/>
            </w:pPr>
            <w:r>
              <w:t>42.400,58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553 - Tvorba ostatných rezerv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  <w:r>
              <w:t>-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558 - Tvorba ostatných opravných položiek</w:t>
            </w:r>
          </w:p>
          <w:p w:rsidR="00975ACA" w:rsidRDefault="00975ACA" w:rsidP="00E41EBB">
            <w:pPr>
              <w:numPr>
                <w:ilvl w:val="0"/>
                <w:numId w:val="21"/>
              </w:numPr>
              <w:rPr>
                <w:b/>
                <w:bCs/>
              </w:rPr>
            </w:pPr>
            <w:r>
              <w:t>nedokončená investícia vodovod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  <w:rPr>
                <w:b/>
              </w:rPr>
            </w:pPr>
            <w:r>
              <w:rPr>
                <w:b/>
                <w:bCs/>
              </w:rPr>
              <w:t>25.064,-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numPr>
                <w:ilvl w:val="0"/>
                <w:numId w:val="7"/>
              </w:numPr>
              <w:ind w:left="185" w:hanging="185"/>
            </w:pPr>
            <w:r>
              <w:rPr>
                <w:b/>
              </w:rPr>
              <w:t>finančné náklady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561 - Predané CP a podiely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rPr>
                <w:b/>
                <w:bCs/>
              </w:rPr>
            </w:pPr>
            <w:r>
              <w:t>562 - Úroky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403E6A" w:rsidP="00E41EBB">
            <w:pPr>
              <w:snapToGrid w:val="0"/>
              <w:jc w:val="right"/>
            </w:pPr>
            <w:r>
              <w:rPr>
                <w:b/>
                <w:bCs/>
              </w:rPr>
              <w:t>4.472,95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568 - Ostatné finančné náklady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Pr="00403E6A" w:rsidRDefault="00403E6A" w:rsidP="00E41EBB">
            <w:pPr>
              <w:snapToGrid w:val="0"/>
              <w:jc w:val="right"/>
              <w:rPr>
                <w:b/>
              </w:rPr>
            </w:pPr>
            <w:r w:rsidRPr="00403E6A">
              <w:rPr>
                <w:b/>
              </w:rPr>
              <w:t>3.048,13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numPr>
                <w:ilvl w:val="0"/>
                <w:numId w:val="7"/>
              </w:numPr>
              <w:ind w:left="185" w:hanging="185"/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572 - Škody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  <w:rPr>
                <w:b/>
              </w:rPr>
            </w:pPr>
            <w:r>
              <w:t>-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numPr>
                <w:ilvl w:val="0"/>
                <w:numId w:val="7"/>
              </w:numPr>
              <w:ind w:left="185" w:hanging="185"/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584 - Náklady na transfery z rozpočtu obce, VÚC do RO, PO zriadených obcou alebo VÚC</w:t>
            </w:r>
          </w:p>
          <w:p w:rsidR="00975ACA" w:rsidRDefault="00975ACA" w:rsidP="00E41EBB">
            <w:pPr>
              <w:numPr>
                <w:ilvl w:val="0"/>
                <w:numId w:val="21"/>
              </w:numPr>
              <w:rPr>
                <w:b/>
                <w:bCs/>
              </w:rPr>
            </w:pPr>
            <w:r>
              <w:t>bežný transfer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403E6A" w:rsidP="00E41EBB">
            <w:pPr>
              <w:snapToGrid w:val="0"/>
              <w:jc w:val="right"/>
            </w:pPr>
            <w:r>
              <w:rPr>
                <w:b/>
                <w:bCs/>
              </w:rPr>
              <w:t>82.990,33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rPr>
                <w:b/>
                <w:bCs/>
              </w:rPr>
            </w:pPr>
            <w:r>
              <w:t xml:space="preserve">585 - Náklady na transfery z rozpočtu obce, VÚC ostatným subjektov verejnej správy – bežný transfer 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403E6A" w:rsidP="00E41EBB">
            <w:pPr>
              <w:snapToGrid w:val="0"/>
              <w:jc w:val="right"/>
            </w:pPr>
            <w:r>
              <w:rPr>
                <w:b/>
                <w:bCs/>
              </w:rPr>
              <w:t>6.614,60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rPr>
                <w:b/>
                <w:bCs/>
              </w:rPr>
            </w:pPr>
            <w:r>
              <w:t xml:space="preserve">586 - Náklady na transfery z rozpočtu obce, VÚC subjektov mimo verejnej správy - bežný transfer 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403E6A" w:rsidP="00E41EBB">
            <w:pPr>
              <w:snapToGrid w:val="0"/>
              <w:jc w:val="right"/>
            </w:pPr>
            <w:r>
              <w:rPr>
                <w:b/>
                <w:bCs/>
              </w:rPr>
              <w:t>3.465,44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587 - Náklady na ostatné transfery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  <w:r>
              <w:t>-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588 - Náklady z odvodu príjmov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  <w:r>
              <w:t>-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589 - Náklady z budúceho odvodu príjmov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  <w:rPr>
                <w:b/>
              </w:rPr>
            </w:pPr>
            <w:r>
              <w:t>-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pPr>
              <w:numPr>
                <w:ilvl w:val="0"/>
                <w:numId w:val="7"/>
              </w:numPr>
              <w:ind w:left="185" w:hanging="185"/>
            </w:pPr>
            <w:r>
              <w:rPr>
                <w:b/>
              </w:rPr>
              <w:t>ostatné náklady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rPr>
                <w:b/>
                <w:bCs/>
              </w:rPr>
            </w:pPr>
            <w:r>
              <w:t>541 - ZC predaného DNM a DHM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403E6A" w:rsidP="00E41EBB">
            <w:pPr>
              <w:snapToGrid w:val="0"/>
              <w:jc w:val="right"/>
            </w:pPr>
            <w:r>
              <w:rPr>
                <w:b/>
                <w:bCs/>
              </w:rPr>
              <w:t>52.252,-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544 - Zmluvné pokuty, penále a úroky z omeškania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403E6A" w:rsidP="00E41EBB">
            <w:pPr>
              <w:snapToGrid w:val="0"/>
              <w:jc w:val="right"/>
            </w:pPr>
            <w:r>
              <w:t>0,46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545 - Ostatné pokuty, penále a úroky z omeškania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  <w:r>
              <w:t>-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546 - Odpis pohľadávky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  <w:r>
              <w:t>-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rPr>
                <w:b/>
                <w:bCs/>
              </w:rPr>
            </w:pPr>
            <w:r>
              <w:t>548 - Ostatné náklady na prevádzkovú činnosť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403E6A" w:rsidP="00E41EBB">
            <w:pPr>
              <w:snapToGrid w:val="0"/>
              <w:jc w:val="right"/>
            </w:pPr>
            <w:r>
              <w:rPr>
                <w:b/>
                <w:bCs/>
              </w:rPr>
              <w:t>18.050,76</w:t>
            </w: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549 - Manká a škody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numPr>
                <w:ilvl w:val="0"/>
                <w:numId w:val="7"/>
              </w:numPr>
              <w:ind w:left="185" w:hanging="185"/>
            </w:pPr>
            <w:r>
              <w:rPr>
                <w:b/>
              </w:rPr>
              <w:t>dane z príjmov</w:t>
            </w:r>
          </w:p>
          <w:p w:rsidR="00975ACA" w:rsidRDefault="00975ACA" w:rsidP="00E41EBB">
            <w:r>
              <w:t xml:space="preserve">591 - Splatná daň z príjmov 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403E6A" w:rsidP="00E41EBB">
            <w:pPr>
              <w:snapToGrid w:val="0"/>
              <w:jc w:val="right"/>
            </w:pPr>
            <w:r>
              <w:t>24,91</w:t>
            </w:r>
          </w:p>
        </w:tc>
      </w:tr>
    </w:tbl>
    <w:p w:rsidR="00975ACA" w:rsidRDefault="00975ACA" w:rsidP="00975ACA">
      <w:pPr>
        <w:ind w:left="284"/>
      </w:pPr>
    </w:p>
    <w:p w:rsidR="00975ACA" w:rsidRDefault="00975ACA" w:rsidP="00975ACA">
      <w:pPr>
        <w:numPr>
          <w:ilvl w:val="0"/>
          <w:numId w:val="19"/>
        </w:numPr>
        <w:ind w:left="284" w:hanging="284"/>
        <w:rPr>
          <w:b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50"/>
      </w:tblGrid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75ACA" w:rsidRDefault="00975ACA" w:rsidP="00E41EBB">
            <w:r>
              <w:rPr>
                <w:b/>
              </w:rPr>
              <w:t>Osobitné náklady podľa zákona o účtovníctve § 18 ods</w:t>
            </w:r>
            <w:r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r>
              <w:t>Náklady voči audítorovi alebo audítorskej spoločnosti v členení na náklady za: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snapToGrid w:val="0"/>
              <w:jc w:val="right"/>
            </w:pPr>
          </w:p>
        </w:tc>
      </w:tr>
      <w:tr w:rsidR="00975ACA" w:rsidTr="00E41EB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5ACA" w:rsidRDefault="00975ACA" w:rsidP="00E41EBB">
            <w:pPr>
              <w:numPr>
                <w:ilvl w:val="0"/>
                <w:numId w:val="16"/>
              </w:numPr>
              <w:ind w:left="356" w:hanging="284"/>
              <w:rPr>
                <w:b/>
                <w:bCs/>
              </w:rPr>
            </w:pPr>
            <w:r>
              <w:rPr>
                <w:rFonts w:ascii="ms sans serif" w:hAnsi="ms sans serif" w:cs="ms sans serif"/>
                <w:color w:val="000000"/>
              </w:rPr>
              <w:t>overenie účtovnej závierky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5ACA" w:rsidRDefault="00403E6A" w:rsidP="00E41EBB">
            <w:pPr>
              <w:snapToGrid w:val="0"/>
              <w:jc w:val="right"/>
            </w:pPr>
            <w:r>
              <w:rPr>
                <w:b/>
                <w:bCs/>
              </w:rPr>
              <w:t>1.098</w:t>
            </w:r>
            <w:r w:rsidR="00975ACA">
              <w:rPr>
                <w:b/>
                <w:bCs/>
              </w:rPr>
              <w:t>,-</w:t>
            </w:r>
          </w:p>
        </w:tc>
      </w:tr>
    </w:tbl>
    <w:p w:rsidR="00975ACA" w:rsidRDefault="00975ACA" w:rsidP="00975ACA">
      <w:pPr>
        <w:jc w:val="center"/>
      </w:pPr>
    </w:p>
    <w:p w:rsidR="00E141C3" w:rsidRDefault="00E141C3" w:rsidP="00975ACA">
      <w:pPr>
        <w:jc w:val="center"/>
        <w:rPr>
          <w:b/>
          <w:sz w:val="24"/>
          <w:szCs w:val="24"/>
        </w:rPr>
      </w:pPr>
    </w:p>
    <w:p w:rsidR="0002341B" w:rsidRPr="000C38A4" w:rsidRDefault="00E141C3" w:rsidP="0002341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02341B" w:rsidRPr="00FC435A" w:rsidRDefault="0002341B" w:rsidP="0002341B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02341B" w:rsidRDefault="0002341B" w:rsidP="0002341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2341B" w:rsidRDefault="0002341B" w:rsidP="0002341B">
      <w:pPr>
        <w:numPr>
          <w:ilvl w:val="0"/>
          <w:numId w:val="24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E141C3" w:rsidRDefault="00E141C3" w:rsidP="00E141C3">
      <w:pPr>
        <w:suppressAutoHyphens w:val="0"/>
        <w:ind w:left="284"/>
        <w:rPr>
          <w:b/>
          <w:sz w:val="24"/>
          <w:szCs w:val="24"/>
        </w:rPr>
      </w:pPr>
    </w:p>
    <w:p w:rsidR="0002341B" w:rsidRDefault="0002341B" w:rsidP="0002341B">
      <w:pPr>
        <w:pStyle w:val="Pismenka"/>
        <w:numPr>
          <w:ilvl w:val="0"/>
          <w:numId w:val="25"/>
        </w:numPr>
        <w:tabs>
          <w:tab w:val="clear" w:pos="426"/>
        </w:tabs>
        <w:suppressAutoHyphens w:val="0"/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E141C3" w:rsidRDefault="00E141C3" w:rsidP="00E141C3">
      <w:pPr>
        <w:pStyle w:val="Pismenka"/>
        <w:tabs>
          <w:tab w:val="clear" w:pos="426"/>
        </w:tabs>
        <w:suppressAutoHyphens w:val="0"/>
        <w:rPr>
          <w:b w:val="0"/>
          <w:sz w:val="24"/>
          <w:szCs w:val="24"/>
        </w:rPr>
      </w:pPr>
    </w:p>
    <w:p w:rsidR="0002341B" w:rsidRPr="00E141C3" w:rsidRDefault="0002341B" w:rsidP="0002341B">
      <w:pPr>
        <w:pStyle w:val="Pismenka"/>
        <w:tabs>
          <w:tab w:val="clear" w:pos="426"/>
        </w:tabs>
        <w:ind w:left="0" w:firstLine="0"/>
        <w:rPr>
          <w:b w:val="0"/>
          <w:i/>
          <w:color w:val="1F3864" w:themeColor="accent5" w:themeShade="80"/>
          <w:sz w:val="24"/>
          <w:szCs w:val="24"/>
        </w:rPr>
      </w:pPr>
      <w:r w:rsidRPr="00E141C3">
        <w:rPr>
          <w:b w:val="0"/>
          <w:i/>
          <w:color w:val="1F3864" w:themeColor="accent5" w:themeShade="8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02341B" w:rsidRDefault="0002341B" w:rsidP="0002341B"/>
    <w:tbl>
      <w:tblPr>
        <w:tblW w:w="91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0"/>
        <w:gridCol w:w="1067"/>
        <w:gridCol w:w="3327"/>
        <w:gridCol w:w="2836"/>
      </w:tblGrid>
      <w:tr w:rsidR="00781140" w:rsidRPr="00F973D6" w:rsidTr="00E141C3">
        <w:trPr>
          <w:trHeight w:val="877"/>
        </w:trPr>
        <w:tc>
          <w:tcPr>
            <w:tcW w:w="1910" w:type="dxa"/>
            <w:shd w:val="clear" w:color="auto" w:fill="F2F2F2"/>
          </w:tcPr>
          <w:p w:rsidR="00781140" w:rsidRPr="00E141C3" w:rsidRDefault="00781140" w:rsidP="00E41EB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E141C3">
              <w:rPr>
                <w:b/>
                <w:color w:val="000000" w:themeColor="text1"/>
                <w:sz w:val="18"/>
                <w:szCs w:val="18"/>
              </w:rPr>
              <w:lastRenderedPageBreak/>
              <w:t xml:space="preserve">Názov poskytovateľa </w:t>
            </w:r>
          </w:p>
          <w:p w:rsidR="00781140" w:rsidRPr="00E141C3" w:rsidRDefault="00781140" w:rsidP="00E41EB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E141C3">
              <w:rPr>
                <w:b/>
                <w:color w:val="000000" w:themeColor="text1"/>
                <w:sz w:val="18"/>
                <w:szCs w:val="18"/>
              </w:rPr>
              <w:t>nenávratného finančného príspevku</w:t>
            </w:r>
          </w:p>
          <w:p w:rsidR="00781140" w:rsidRPr="00E141C3" w:rsidRDefault="00781140" w:rsidP="00E41EBB">
            <w:pPr>
              <w:rPr>
                <w:b/>
                <w:color w:val="000000" w:themeColor="text1"/>
                <w:sz w:val="18"/>
                <w:szCs w:val="18"/>
              </w:rPr>
            </w:pPr>
          </w:p>
          <w:p w:rsidR="00781140" w:rsidRPr="00E141C3" w:rsidRDefault="00781140" w:rsidP="00E41EB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1067" w:type="dxa"/>
            <w:shd w:val="clear" w:color="auto" w:fill="F2F2F2"/>
          </w:tcPr>
          <w:p w:rsidR="00781140" w:rsidRPr="00E141C3" w:rsidRDefault="00781140" w:rsidP="00E41EB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E141C3">
              <w:rPr>
                <w:b/>
                <w:color w:val="000000" w:themeColor="text1"/>
                <w:sz w:val="18"/>
                <w:szCs w:val="18"/>
              </w:rPr>
              <w:t>Číslo zmluvy</w:t>
            </w:r>
          </w:p>
        </w:tc>
        <w:tc>
          <w:tcPr>
            <w:tcW w:w="3327" w:type="dxa"/>
            <w:shd w:val="clear" w:color="auto" w:fill="F2F2F2"/>
          </w:tcPr>
          <w:p w:rsidR="00781140" w:rsidRPr="00E141C3" w:rsidRDefault="00781140" w:rsidP="00E41EB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781140" w:rsidRPr="00E141C3" w:rsidRDefault="00781140" w:rsidP="00E41EB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E141C3">
              <w:rPr>
                <w:b/>
                <w:color w:val="000000" w:themeColor="text1"/>
                <w:sz w:val="18"/>
                <w:szCs w:val="18"/>
              </w:rPr>
              <w:t>Predmet zmluvy</w:t>
            </w:r>
          </w:p>
        </w:tc>
        <w:tc>
          <w:tcPr>
            <w:tcW w:w="2836" w:type="dxa"/>
            <w:shd w:val="clear" w:color="auto" w:fill="F2F2F2"/>
          </w:tcPr>
          <w:p w:rsidR="00781140" w:rsidRPr="00E141C3" w:rsidRDefault="00781140" w:rsidP="00781140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E141C3">
              <w:rPr>
                <w:b/>
                <w:color w:val="000000" w:themeColor="text1"/>
                <w:sz w:val="18"/>
                <w:szCs w:val="18"/>
              </w:rPr>
              <w:t xml:space="preserve">Hodnota </w:t>
            </w:r>
            <w:proofErr w:type="spellStart"/>
            <w:r w:rsidRPr="00E141C3">
              <w:rPr>
                <w:b/>
                <w:color w:val="000000" w:themeColor="text1"/>
                <w:sz w:val="18"/>
                <w:szCs w:val="18"/>
              </w:rPr>
              <w:t>prefinancovaných</w:t>
            </w:r>
            <w:proofErr w:type="spellEnd"/>
            <w:r w:rsidRPr="00E141C3">
              <w:rPr>
                <w:b/>
                <w:color w:val="000000" w:themeColor="text1"/>
                <w:sz w:val="18"/>
                <w:szCs w:val="18"/>
              </w:rPr>
              <w:t xml:space="preserve"> nákladov z vlastných prostriedkov nerefundovaných  poskytovateľom NFP k 31.12.2015</w:t>
            </w:r>
          </w:p>
        </w:tc>
      </w:tr>
      <w:tr w:rsidR="00781140" w:rsidRPr="00170EDE" w:rsidTr="00781140">
        <w:tc>
          <w:tcPr>
            <w:tcW w:w="1910" w:type="dxa"/>
          </w:tcPr>
          <w:p w:rsidR="00781140" w:rsidRPr="00CD3D41" w:rsidRDefault="00781140" w:rsidP="00E41EBB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UPSVaR</w:t>
            </w:r>
            <w:proofErr w:type="spellEnd"/>
          </w:p>
        </w:tc>
        <w:tc>
          <w:tcPr>
            <w:tcW w:w="1067" w:type="dxa"/>
          </w:tcPr>
          <w:p w:rsidR="00781140" w:rsidRPr="00CD3D41" w:rsidRDefault="00781140" w:rsidP="00E41EB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96/§52/2015</w:t>
            </w:r>
          </w:p>
        </w:tc>
        <w:tc>
          <w:tcPr>
            <w:tcW w:w="3327" w:type="dxa"/>
          </w:tcPr>
          <w:p w:rsidR="00781140" w:rsidRPr="00CD3D41" w:rsidRDefault="00781140" w:rsidP="00E41EB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Zabezpečenie realizácie aktivačnej činnosti formou MOS</w:t>
            </w:r>
          </w:p>
        </w:tc>
        <w:tc>
          <w:tcPr>
            <w:tcW w:w="2836" w:type="dxa"/>
          </w:tcPr>
          <w:p w:rsidR="00781140" w:rsidRPr="00781140" w:rsidRDefault="00781140" w:rsidP="00781140">
            <w:pPr>
              <w:jc w:val="right"/>
              <w:rPr>
                <w:b/>
                <w:sz w:val="18"/>
                <w:szCs w:val="18"/>
              </w:rPr>
            </w:pPr>
            <w:r w:rsidRPr="00781140">
              <w:rPr>
                <w:b/>
                <w:sz w:val="18"/>
                <w:szCs w:val="18"/>
              </w:rPr>
              <w:t>705,15</w:t>
            </w:r>
          </w:p>
        </w:tc>
      </w:tr>
      <w:tr w:rsidR="00781140" w:rsidRPr="00170EDE" w:rsidTr="00781140">
        <w:tc>
          <w:tcPr>
            <w:tcW w:w="1910" w:type="dxa"/>
          </w:tcPr>
          <w:p w:rsidR="00781140" w:rsidRPr="00CD3D41" w:rsidRDefault="00781140" w:rsidP="00E41EBB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UPSVaR</w:t>
            </w:r>
            <w:proofErr w:type="spellEnd"/>
          </w:p>
        </w:tc>
        <w:tc>
          <w:tcPr>
            <w:tcW w:w="1067" w:type="dxa"/>
          </w:tcPr>
          <w:p w:rsidR="00781140" w:rsidRPr="00CD3D41" w:rsidRDefault="00781140" w:rsidP="00E41EB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72/§522015</w:t>
            </w:r>
          </w:p>
        </w:tc>
        <w:tc>
          <w:tcPr>
            <w:tcW w:w="3327" w:type="dxa"/>
          </w:tcPr>
          <w:p w:rsidR="00781140" w:rsidRPr="00CD3D41" w:rsidRDefault="00781140" w:rsidP="00E41EB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Zabezpečenie realizácie aktivačnej činnosti formou MOS</w:t>
            </w:r>
          </w:p>
        </w:tc>
        <w:tc>
          <w:tcPr>
            <w:tcW w:w="2836" w:type="dxa"/>
          </w:tcPr>
          <w:p w:rsidR="00781140" w:rsidRPr="00781140" w:rsidRDefault="00781140" w:rsidP="00781140">
            <w:pPr>
              <w:jc w:val="right"/>
              <w:rPr>
                <w:b/>
                <w:sz w:val="18"/>
                <w:szCs w:val="18"/>
              </w:rPr>
            </w:pPr>
            <w:r w:rsidRPr="00781140">
              <w:rPr>
                <w:b/>
                <w:sz w:val="18"/>
                <w:szCs w:val="18"/>
              </w:rPr>
              <w:t>3.720,15</w:t>
            </w:r>
          </w:p>
          <w:p w:rsidR="00781140" w:rsidRPr="00CD3D41" w:rsidRDefault="00781140" w:rsidP="0078114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(1.838,83; 1.881,32)</w:t>
            </w:r>
          </w:p>
        </w:tc>
      </w:tr>
      <w:tr w:rsidR="00781140" w:rsidRPr="00170EDE" w:rsidTr="00781140">
        <w:tc>
          <w:tcPr>
            <w:tcW w:w="1910" w:type="dxa"/>
          </w:tcPr>
          <w:p w:rsidR="00781140" w:rsidRPr="00CD3D41" w:rsidRDefault="00781140" w:rsidP="00E41EBB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UPSVaR</w:t>
            </w:r>
            <w:proofErr w:type="spellEnd"/>
          </w:p>
        </w:tc>
        <w:tc>
          <w:tcPr>
            <w:tcW w:w="1067" w:type="dxa"/>
          </w:tcPr>
          <w:p w:rsidR="00781140" w:rsidRPr="00CD3D41" w:rsidRDefault="00781140" w:rsidP="00E41EB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34/2015§54</w:t>
            </w:r>
          </w:p>
        </w:tc>
        <w:tc>
          <w:tcPr>
            <w:tcW w:w="3327" w:type="dxa"/>
          </w:tcPr>
          <w:p w:rsidR="00781140" w:rsidRPr="00CD3D41" w:rsidRDefault="00781140" w:rsidP="00E41EB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Podpora vytvárania pracovného miesta pre znevýhodnených </w:t>
            </w:r>
            <w:proofErr w:type="spellStart"/>
            <w:r>
              <w:rPr>
                <w:sz w:val="18"/>
                <w:szCs w:val="18"/>
              </w:rPr>
              <w:t>UoZ</w:t>
            </w:r>
            <w:proofErr w:type="spellEnd"/>
          </w:p>
        </w:tc>
        <w:tc>
          <w:tcPr>
            <w:tcW w:w="2836" w:type="dxa"/>
          </w:tcPr>
          <w:p w:rsidR="00781140" w:rsidRPr="00781140" w:rsidRDefault="00781140" w:rsidP="00781140">
            <w:pPr>
              <w:jc w:val="right"/>
              <w:rPr>
                <w:b/>
                <w:sz w:val="18"/>
                <w:szCs w:val="18"/>
              </w:rPr>
            </w:pPr>
            <w:r w:rsidRPr="00781140">
              <w:rPr>
                <w:b/>
                <w:sz w:val="18"/>
                <w:szCs w:val="18"/>
              </w:rPr>
              <w:t xml:space="preserve">10.736,78 </w:t>
            </w:r>
          </w:p>
          <w:p w:rsidR="00781140" w:rsidRPr="00CD3D41" w:rsidRDefault="00781140" w:rsidP="0078114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(566,50</w:t>
            </w:r>
            <w:r>
              <w:rPr>
                <w:sz w:val="18"/>
                <w:szCs w:val="18"/>
                <w:lang w:val="en-US"/>
              </w:rPr>
              <w:t>;</w:t>
            </w:r>
            <w:r>
              <w:rPr>
                <w:sz w:val="18"/>
                <w:szCs w:val="18"/>
              </w:rPr>
              <w:t xml:space="preserve"> 5.128,10; 5.042,18)</w:t>
            </w:r>
          </w:p>
        </w:tc>
      </w:tr>
    </w:tbl>
    <w:p w:rsidR="0002341B" w:rsidRDefault="0002341B" w:rsidP="0002341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02341B" w:rsidRDefault="0002341B" w:rsidP="0002341B">
      <w:pPr>
        <w:pStyle w:val="Pismenka"/>
        <w:numPr>
          <w:ilvl w:val="0"/>
          <w:numId w:val="25"/>
        </w:numPr>
        <w:tabs>
          <w:tab w:val="clear" w:pos="426"/>
        </w:tabs>
        <w:suppressAutoHyphens w:val="0"/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02341B" w:rsidRDefault="0002341B" w:rsidP="0002341B">
      <w:pPr>
        <w:pStyle w:val="Pismenka"/>
        <w:numPr>
          <w:ilvl w:val="0"/>
          <w:numId w:val="26"/>
        </w:numPr>
        <w:tabs>
          <w:tab w:val="clear" w:pos="426"/>
        </w:tabs>
        <w:suppressAutoHyphens w:val="0"/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2341B" w:rsidRDefault="0002341B" w:rsidP="0002341B">
      <w:pPr>
        <w:pStyle w:val="Pismenka"/>
        <w:numPr>
          <w:ilvl w:val="0"/>
          <w:numId w:val="26"/>
        </w:numPr>
        <w:tabs>
          <w:tab w:val="clear" w:pos="426"/>
        </w:tabs>
        <w:suppressAutoHyphens w:val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02341B" w:rsidRDefault="0002341B" w:rsidP="0002341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02341B" w:rsidRDefault="0002341B" w:rsidP="00E141C3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="00E141C3">
        <w:rPr>
          <w:b w:val="0"/>
          <w:sz w:val="24"/>
          <w:szCs w:val="24"/>
        </w:rPr>
        <w:t>..............................................................................................</w:t>
      </w:r>
    </w:p>
    <w:p w:rsidR="0002341B" w:rsidRDefault="0002341B" w:rsidP="0002341B">
      <w:pPr>
        <w:pStyle w:val="Pismenka"/>
        <w:numPr>
          <w:ilvl w:val="0"/>
          <w:numId w:val="25"/>
        </w:numPr>
        <w:tabs>
          <w:tab w:val="clear" w:pos="426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02341B" w:rsidRDefault="0002341B" w:rsidP="00E141C3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11</w:t>
      </w:r>
      <w:r w:rsidR="00E141C3">
        <w:rPr>
          <w:b w:val="0"/>
          <w:sz w:val="24"/>
          <w:szCs w:val="24"/>
        </w:rPr>
        <w:t xml:space="preserve"> – dom </w:t>
      </w:r>
      <w:proofErr w:type="spellStart"/>
      <w:r w:rsidR="00E141C3">
        <w:rPr>
          <w:b w:val="0"/>
          <w:sz w:val="24"/>
          <w:szCs w:val="24"/>
        </w:rPr>
        <w:t>súp</w:t>
      </w:r>
      <w:proofErr w:type="spellEnd"/>
      <w:r w:rsidR="00E141C3">
        <w:rPr>
          <w:b w:val="0"/>
          <w:sz w:val="24"/>
          <w:szCs w:val="24"/>
        </w:rPr>
        <w:t>. č. 310</w:t>
      </w:r>
    </w:p>
    <w:p w:rsidR="0002341B" w:rsidRDefault="0002341B" w:rsidP="0002341B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02341B" w:rsidRDefault="0002341B" w:rsidP="0002341B">
      <w:pPr>
        <w:pStyle w:val="Pismenka"/>
        <w:numPr>
          <w:ilvl w:val="0"/>
          <w:numId w:val="25"/>
        </w:numPr>
        <w:tabs>
          <w:tab w:val="clear" w:pos="426"/>
        </w:tabs>
        <w:suppressAutoHyphens w:val="0"/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02341B" w:rsidRDefault="0002341B" w:rsidP="0002341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02341B" w:rsidRPr="00D47786" w:rsidTr="00E41EBB">
        <w:tc>
          <w:tcPr>
            <w:tcW w:w="2410" w:type="dxa"/>
            <w:shd w:val="clear" w:color="auto" w:fill="F2F2F2"/>
          </w:tcPr>
          <w:p w:rsidR="0002341B" w:rsidRPr="00D47786" w:rsidRDefault="0002341B" w:rsidP="00E41EBB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02341B" w:rsidRDefault="0002341B" w:rsidP="00E41EBB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02341B" w:rsidRPr="00D47786" w:rsidRDefault="0002341B" w:rsidP="00E41EBB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02341B" w:rsidRPr="00D47786" w:rsidRDefault="0002341B" w:rsidP="00E41EBB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02341B" w:rsidRPr="00170EDE" w:rsidTr="00E41EBB">
        <w:tc>
          <w:tcPr>
            <w:tcW w:w="2410" w:type="dxa"/>
          </w:tcPr>
          <w:p w:rsidR="0002341B" w:rsidRPr="00170EDE" w:rsidRDefault="0002341B" w:rsidP="00E41EBB">
            <w:r>
              <w:t>Iné aktíva</w:t>
            </w:r>
          </w:p>
        </w:tc>
        <w:tc>
          <w:tcPr>
            <w:tcW w:w="4536" w:type="dxa"/>
          </w:tcPr>
          <w:p w:rsidR="0002341B" w:rsidRPr="00170EDE" w:rsidRDefault="00E141C3" w:rsidP="00E41EBB">
            <w:r>
              <w:t>Nie</w:t>
            </w:r>
          </w:p>
        </w:tc>
        <w:tc>
          <w:tcPr>
            <w:tcW w:w="3119" w:type="dxa"/>
          </w:tcPr>
          <w:p w:rsidR="0002341B" w:rsidRPr="00170EDE" w:rsidRDefault="0002341B" w:rsidP="00E41EBB"/>
        </w:tc>
      </w:tr>
      <w:tr w:rsidR="0002341B" w:rsidRPr="00170EDE" w:rsidTr="00E41EBB">
        <w:tc>
          <w:tcPr>
            <w:tcW w:w="2410" w:type="dxa"/>
          </w:tcPr>
          <w:p w:rsidR="0002341B" w:rsidRPr="00170EDE" w:rsidRDefault="0002341B" w:rsidP="00E41EBB">
            <w:r>
              <w:t>Iné pasíva</w:t>
            </w:r>
          </w:p>
        </w:tc>
        <w:tc>
          <w:tcPr>
            <w:tcW w:w="4536" w:type="dxa"/>
          </w:tcPr>
          <w:p w:rsidR="0002341B" w:rsidRPr="00170EDE" w:rsidRDefault="00E141C3" w:rsidP="00E41EBB">
            <w:r>
              <w:t>nie</w:t>
            </w:r>
          </w:p>
        </w:tc>
        <w:tc>
          <w:tcPr>
            <w:tcW w:w="3119" w:type="dxa"/>
          </w:tcPr>
          <w:p w:rsidR="0002341B" w:rsidRPr="00170EDE" w:rsidRDefault="0002341B" w:rsidP="00E41EBB"/>
        </w:tc>
      </w:tr>
    </w:tbl>
    <w:p w:rsidR="0002341B" w:rsidRDefault="0002341B" w:rsidP="0002341B">
      <w:pPr>
        <w:rPr>
          <w:b/>
          <w:sz w:val="24"/>
          <w:szCs w:val="24"/>
        </w:rPr>
      </w:pPr>
    </w:p>
    <w:p w:rsidR="000660D5" w:rsidRDefault="000660D5" w:rsidP="0002341B">
      <w:pPr>
        <w:rPr>
          <w:b/>
          <w:sz w:val="24"/>
          <w:szCs w:val="24"/>
        </w:rPr>
      </w:pPr>
    </w:p>
    <w:p w:rsidR="0002341B" w:rsidRDefault="0002341B" w:rsidP="0002341B">
      <w:pPr>
        <w:numPr>
          <w:ilvl w:val="0"/>
          <w:numId w:val="24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02341B" w:rsidRDefault="0002341B" w:rsidP="0002341B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02341B" w:rsidRPr="00CC4187" w:rsidRDefault="0002341B" w:rsidP="0002341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02341B" w:rsidRDefault="0002341B" w:rsidP="0002341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660D5" w:rsidRDefault="000660D5" w:rsidP="0002341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660D5" w:rsidRDefault="000660D5" w:rsidP="0002341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660D5" w:rsidRDefault="000660D5" w:rsidP="0002341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660D5" w:rsidRDefault="000660D5" w:rsidP="0002341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660D5" w:rsidRDefault="000660D5" w:rsidP="0002341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660D5" w:rsidRDefault="000660D5" w:rsidP="0002341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660D5" w:rsidRDefault="000660D5" w:rsidP="0002341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660D5" w:rsidRDefault="000660D5" w:rsidP="0002341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660D5" w:rsidRDefault="000660D5" w:rsidP="0002341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660D5" w:rsidRDefault="000660D5" w:rsidP="0002341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660D5" w:rsidRDefault="000660D5" w:rsidP="0002341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660D5" w:rsidRDefault="000660D5" w:rsidP="0002341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660D5" w:rsidRDefault="000660D5" w:rsidP="0002341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33912" w:rsidRPr="000C6B6E" w:rsidRDefault="00133912" w:rsidP="0013391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Čl. </w:t>
      </w:r>
      <w:r>
        <w:rPr>
          <w:b/>
          <w:sz w:val="24"/>
          <w:szCs w:val="24"/>
        </w:rPr>
        <w:t>VII</w:t>
      </w:r>
    </w:p>
    <w:p w:rsidR="00133912" w:rsidRPr="000C6B6E" w:rsidRDefault="00133912" w:rsidP="0013391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133912" w:rsidRPr="00FC435A" w:rsidRDefault="00133912" w:rsidP="0013391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133912" w:rsidRPr="00FC435A" w:rsidRDefault="00133912" w:rsidP="0013391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133912" w:rsidRDefault="00133912" w:rsidP="00133912">
      <w:pPr>
        <w:numPr>
          <w:ilvl w:val="0"/>
          <w:numId w:val="27"/>
        </w:numPr>
        <w:suppressAutoHyphens w:val="0"/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133912" w:rsidRDefault="00133912" w:rsidP="00133912">
      <w:pPr>
        <w:numPr>
          <w:ilvl w:val="0"/>
          <w:numId w:val="28"/>
        </w:numPr>
        <w:suppressAutoHyphens w:val="0"/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0"/>
        <w:gridCol w:w="1918"/>
        <w:gridCol w:w="1984"/>
        <w:gridCol w:w="2268"/>
        <w:gridCol w:w="1984"/>
      </w:tblGrid>
      <w:tr w:rsidR="00133912" w:rsidRPr="00F51D43" w:rsidTr="00EE7306">
        <w:tc>
          <w:tcPr>
            <w:tcW w:w="1910" w:type="dxa"/>
            <w:shd w:val="clear" w:color="auto" w:fill="F2F2F2"/>
          </w:tcPr>
          <w:p w:rsidR="00133912" w:rsidRPr="000C6B6E" w:rsidRDefault="00133912" w:rsidP="00E41EBB">
            <w:pPr>
              <w:jc w:val="center"/>
              <w:rPr>
                <w:b/>
              </w:rPr>
            </w:pPr>
          </w:p>
          <w:p w:rsidR="00133912" w:rsidRPr="000C6B6E" w:rsidRDefault="00133912" w:rsidP="00E41EBB">
            <w:pPr>
              <w:jc w:val="center"/>
              <w:rPr>
                <w:b/>
              </w:rPr>
            </w:pPr>
          </w:p>
          <w:p w:rsidR="00133912" w:rsidRPr="000C6B6E" w:rsidRDefault="00133912" w:rsidP="00E41EBB">
            <w:pPr>
              <w:jc w:val="center"/>
              <w:rPr>
                <w:b/>
              </w:rPr>
            </w:pPr>
          </w:p>
          <w:p w:rsidR="00133912" w:rsidRPr="000C6B6E" w:rsidRDefault="00133912" w:rsidP="00E41EB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918" w:type="dxa"/>
            <w:shd w:val="clear" w:color="auto" w:fill="F2F2F2"/>
          </w:tcPr>
          <w:p w:rsidR="00133912" w:rsidRPr="000C6B6E" w:rsidRDefault="00133912" w:rsidP="00E41EBB">
            <w:pPr>
              <w:jc w:val="center"/>
              <w:rPr>
                <w:b/>
              </w:rPr>
            </w:pPr>
          </w:p>
          <w:p w:rsidR="00133912" w:rsidRPr="000C6B6E" w:rsidRDefault="00133912" w:rsidP="00E41EBB">
            <w:pPr>
              <w:jc w:val="center"/>
              <w:rPr>
                <w:b/>
              </w:rPr>
            </w:pPr>
          </w:p>
          <w:p w:rsidR="00133912" w:rsidRPr="000C6B6E" w:rsidRDefault="00133912" w:rsidP="00E41EBB">
            <w:pPr>
              <w:jc w:val="center"/>
              <w:rPr>
                <w:b/>
              </w:rPr>
            </w:pPr>
          </w:p>
          <w:p w:rsidR="00133912" w:rsidRDefault="00133912" w:rsidP="00E41EBB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133912" w:rsidRPr="000C6B6E" w:rsidRDefault="00133912" w:rsidP="00E41EBB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133912" w:rsidRPr="000C6B6E" w:rsidRDefault="00133912" w:rsidP="00E41EBB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133912" w:rsidRPr="000C6B6E" w:rsidRDefault="00133912" w:rsidP="00E41EBB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133912" w:rsidRPr="000C6B6E" w:rsidRDefault="00133912" w:rsidP="00E41EBB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133912" w:rsidRPr="000C6B6E" w:rsidRDefault="00133912" w:rsidP="00E41EBB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133912" w:rsidRPr="00F51D43" w:rsidTr="00EE7306">
        <w:tc>
          <w:tcPr>
            <w:tcW w:w="1910" w:type="dxa"/>
          </w:tcPr>
          <w:p w:rsidR="00133912" w:rsidRPr="000C6B6E" w:rsidRDefault="00EE7306" w:rsidP="00E41EBB">
            <w:r>
              <w:t>Obecné lesy</w:t>
            </w:r>
          </w:p>
        </w:tc>
        <w:tc>
          <w:tcPr>
            <w:tcW w:w="1918" w:type="dxa"/>
          </w:tcPr>
          <w:p w:rsidR="00133912" w:rsidRPr="000C6B6E" w:rsidRDefault="00EE7306" w:rsidP="00E41EB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</w:t>
            </w:r>
            <w:r w:rsidR="005A23D8">
              <w:rPr>
                <w:sz w:val="18"/>
                <w:szCs w:val="18"/>
              </w:rPr>
              <w:t xml:space="preserve"> pozemkov</w:t>
            </w:r>
          </w:p>
        </w:tc>
        <w:tc>
          <w:tcPr>
            <w:tcW w:w="1984" w:type="dxa"/>
          </w:tcPr>
          <w:p w:rsidR="00133912" w:rsidRPr="000C6B6E" w:rsidRDefault="00EE7306" w:rsidP="00E41EBB">
            <w:r>
              <w:t>100%</w:t>
            </w:r>
          </w:p>
        </w:tc>
        <w:tc>
          <w:tcPr>
            <w:tcW w:w="2268" w:type="dxa"/>
          </w:tcPr>
          <w:p w:rsidR="00133912" w:rsidRPr="000C6B6E" w:rsidRDefault="005A23D8" w:rsidP="00E41EBB">
            <w:r>
              <w:t>-</w:t>
            </w:r>
          </w:p>
        </w:tc>
        <w:tc>
          <w:tcPr>
            <w:tcW w:w="1984" w:type="dxa"/>
          </w:tcPr>
          <w:p w:rsidR="00133912" w:rsidRPr="000C6B6E" w:rsidRDefault="005A23D8" w:rsidP="005A23D8">
            <w:pPr>
              <w:jc w:val="right"/>
            </w:pPr>
            <w:r>
              <w:t>109.000,-</w:t>
            </w:r>
          </w:p>
        </w:tc>
      </w:tr>
      <w:tr w:rsidR="00133912" w:rsidRPr="00F51D43" w:rsidTr="00EE7306">
        <w:tc>
          <w:tcPr>
            <w:tcW w:w="1910" w:type="dxa"/>
          </w:tcPr>
          <w:p w:rsidR="00133912" w:rsidRPr="000C6B6E" w:rsidRDefault="00EE7306" w:rsidP="00E41EBB">
            <w:r>
              <w:t>Obecné lesy</w:t>
            </w:r>
          </w:p>
        </w:tc>
        <w:tc>
          <w:tcPr>
            <w:tcW w:w="1918" w:type="dxa"/>
          </w:tcPr>
          <w:p w:rsidR="00133912" w:rsidRPr="000C6B6E" w:rsidRDefault="00EE7306" w:rsidP="00E41EB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Soc. program - stravné</w:t>
            </w:r>
          </w:p>
        </w:tc>
        <w:tc>
          <w:tcPr>
            <w:tcW w:w="1984" w:type="dxa"/>
          </w:tcPr>
          <w:p w:rsidR="00133912" w:rsidRPr="000C6B6E" w:rsidRDefault="00EE7306" w:rsidP="00E41EBB">
            <w:r>
              <w:t>100%</w:t>
            </w:r>
          </w:p>
        </w:tc>
        <w:tc>
          <w:tcPr>
            <w:tcW w:w="2268" w:type="dxa"/>
          </w:tcPr>
          <w:p w:rsidR="00133912" w:rsidRPr="000C6B6E" w:rsidRDefault="005A23D8" w:rsidP="00E41EBB">
            <w:r>
              <w:t>-</w:t>
            </w:r>
          </w:p>
        </w:tc>
        <w:tc>
          <w:tcPr>
            <w:tcW w:w="1984" w:type="dxa"/>
          </w:tcPr>
          <w:p w:rsidR="00133912" w:rsidRPr="000C6B6E" w:rsidRDefault="005A23D8" w:rsidP="005A23D8">
            <w:pPr>
              <w:jc w:val="right"/>
            </w:pPr>
            <w:r>
              <w:t>2.845,30</w:t>
            </w:r>
          </w:p>
        </w:tc>
      </w:tr>
      <w:tr w:rsidR="00133912" w:rsidRPr="00F51D43" w:rsidTr="00EE7306">
        <w:tc>
          <w:tcPr>
            <w:tcW w:w="1910" w:type="dxa"/>
          </w:tcPr>
          <w:p w:rsidR="00133912" w:rsidRPr="000C6B6E" w:rsidRDefault="005A23D8" w:rsidP="00E41EBB">
            <w:r>
              <w:t>Obecné lesy</w:t>
            </w:r>
          </w:p>
        </w:tc>
        <w:tc>
          <w:tcPr>
            <w:tcW w:w="1918" w:type="dxa"/>
          </w:tcPr>
          <w:p w:rsidR="00133912" w:rsidRPr="000C6B6E" w:rsidRDefault="005A23D8" w:rsidP="00E41EB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Stravné lístky</w:t>
            </w:r>
          </w:p>
        </w:tc>
        <w:tc>
          <w:tcPr>
            <w:tcW w:w="1984" w:type="dxa"/>
          </w:tcPr>
          <w:p w:rsidR="00133912" w:rsidRPr="000C6B6E" w:rsidRDefault="005A23D8" w:rsidP="00E41EBB">
            <w:r>
              <w:t>100%</w:t>
            </w:r>
          </w:p>
        </w:tc>
        <w:tc>
          <w:tcPr>
            <w:tcW w:w="2268" w:type="dxa"/>
          </w:tcPr>
          <w:p w:rsidR="00133912" w:rsidRPr="000C6B6E" w:rsidRDefault="005A23D8" w:rsidP="00E41EBB">
            <w:r>
              <w:t>-</w:t>
            </w:r>
          </w:p>
        </w:tc>
        <w:tc>
          <w:tcPr>
            <w:tcW w:w="1984" w:type="dxa"/>
          </w:tcPr>
          <w:p w:rsidR="00133912" w:rsidRPr="000C6B6E" w:rsidRDefault="005A23D8" w:rsidP="005A23D8">
            <w:pPr>
              <w:jc w:val="right"/>
            </w:pPr>
            <w:r>
              <w:t>11.046,-</w:t>
            </w:r>
          </w:p>
        </w:tc>
      </w:tr>
      <w:tr w:rsidR="00133912" w:rsidRPr="00F51D43" w:rsidTr="00EE7306">
        <w:tc>
          <w:tcPr>
            <w:tcW w:w="1910" w:type="dxa"/>
          </w:tcPr>
          <w:p w:rsidR="00133912" w:rsidRPr="000C6B6E" w:rsidRDefault="005A23D8" w:rsidP="00E41EBB">
            <w:r>
              <w:t>Obecné lesy</w:t>
            </w:r>
          </w:p>
        </w:tc>
        <w:tc>
          <w:tcPr>
            <w:tcW w:w="1918" w:type="dxa"/>
          </w:tcPr>
          <w:p w:rsidR="00133912" w:rsidRPr="000C6B6E" w:rsidRDefault="005A23D8" w:rsidP="00E41EB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 sála</w:t>
            </w:r>
          </w:p>
        </w:tc>
        <w:tc>
          <w:tcPr>
            <w:tcW w:w="1984" w:type="dxa"/>
          </w:tcPr>
          <w:p w:rsidR="00133912" w:rsidRPr="000C6B6E" w:rsidRDefault="005A23D8" w:rsidP="00E41EBB">
            <w:r>
              <w:t>100%</w:t>
            </w:r>
          </w:p>
        </w:tc>
        <w:tc>
          <w:tcPr>
            <w:tcW w:w="2268" w:type="dxa"/>
          </w:tcPr>
          <w:p w:rsidR="00133912" w:rsidRPr="000C6B6E" w:rsidRDefault="005A23D8" w:rsidP="00E41EBB">
            <w:r>
              <w:t>-</w:t>
            </w:r>
          </w:p>
        </w:tc>
        <w:tc>
          <w:tcPr>
            <w:tcW w:w="1984" w:type="dxa"/>
          </w:tcPr>
          <w:p w:rsidR="00133912" w:rsidRPr="000C6B6E" w:rsidRDefault="005A23D8" w:rsidP="005A23D8">
            <w:pPr>
              <w:jc w:val="right"/>
            </w:pPr>
            <w:r>
              <w:t>1.000,-</w:t>
            </w:r>
          </w:p>
        </w:tc>
      </w:tr>
    </w:tbl>
    <w:p w:rsidR="00133912" w:rsidRDefault="00133912" w:rsidP="00133912">
      <w:pPr>
        <w:ind w:left="284"/>
        <w:jc w:val="both"/>
        <w:rPr>
          <w:sz w:val="24"/>
          <w:szCs w:val="24"/>
        </w:rPr>
      </w:pPr>
    </w:p>
    <w:p w:rsidR="00133912" w:rsidRPr="008D4591" w:rsidRDefault="00133912" w:rsidP="00133912">
      <w:pPr>
        <w:numPr>
          <w:ilvl w:val="0"/>
          <w:numId w:val="28"/>
        </w:numPr>
        <w:suppressAutoHyphens w:val="0"/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133912" w:rsidRPr="000C6B6E" w:rsidTr="00E41EBB">
        <w:tc>
          <w:tcPr>
            <w:tcW w:w="3684" w:type="dxa"/>
            <w:shd w:val="clear" w:color="auto" w:fill="F2F2F2"/>
          </w:tcPr>
          <w:p w:rsidR="00133912" w:rsidRPr="000C6B6E" w:rsidRDefault="00133912" w:rsidP="00E41EB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133912" w:rsidRPr="000C6B6E" w:rsidRDefault="00133912" w:rsidP="00E41EB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133912" w:rsidRPr="002A72BB" w:rsidRDefault="00133912" w:rsidP="00E41E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133912" w:rsidRPr="000C6B6E" w:rsidTr="00E41EBB">
        <w:tc>
          <w:tcPr>
            <w:tcW w:w="3684" w:type="dxa"/>
          </w:tcPr>
          <w:p w:rsidR="00133912" w:rsidRPr="00CD3D41" w:rsidRDefault="00133912" w:rsidP="00E41EBB"/>
        </w:tc>
        <w:tc>
          <w:tcPr>
            <w:tcW w:w="2945" w:type="dxa"/>
          </w:tcPr>
          <w:p w:rsidR="00133912" w:rsidRPr="00CD3D41" w:rsidRDefault="00133912" w:rsidP="00E41EBB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133912" w:rsidRPr="00CD3D41" w:rsidRDefault="00133912" w:rsidP="00E41EBB"/>
        </w:tc>
      </w:tr>
      <w:tr w:rsidR="00133912" w:rsidRPr="000C6B6E" w:rsidTr="00E41EBB">
        <w:tc>
          <w:tcPr>
            <w:tcW w:w="3684" w:type="dxa"/>
          </w:tcPr>
          <w:p w:rsidR="00133912" w:rsidRPr="00CD3D41" w:rsidRDefault="00133912" w:rsidP="00E41EBB"/>
        </w:tc>
        <w:tc>
          <w:tcPr>
            <w:tcW w:w="2945" w:type="dxa"/>
          </w:tcPr>
          <w:p w:rsidR="00133912" w:rsidRPr="00CD3D41" w:rsidRDefault="00133912" w:rsidP="00E41EBB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133912" w:rsidRPr="00CD3D41" w:rsidRDefault="00133912" w:rsidP="00E41EBB"/>
        </w:tc>
      </w:tr>
      <w:tr w:rsidR="00133912" w:rsidRPr="000C6B6E" w:rsidTr="00E41EBB">
        <w:tc>
          <w:tcPr>
            <w:tcW w:w="3684" w:type="dxa"/>
          </w:tcPr>
          <w:p w:rsidR="00133912" w:rsidRPr="00CD3D41" w:rsidRDefault="00133912" w:rsidP="00E41EBB"/>
        </w:tc>
        <w:tc>
          <w:tcPr>
            <w:tcW w:w="2945" w:type="dxa"/>
          </w:tcPr>
          <w:p w:rsidR="00133912" w:rsidRPr="00CD3D41" w:rsidRDefault="00133912" w:rsidP="00E41EBB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133912" w:rsidRPr="00CD3D41" w:rsidRDefault="00133912" w:rsidP="00E41EBB"/>
        </w:tc>
      </w:tr>
    </w:tbl>
    <w:p w:rsidR="00133912" w:rsidRDefault="00133912" w:rsidP="00133912">
      <w:pPr>
        <w:jc w:val="center"/>
        <w:rPr>
          <w:b/>
          <w:sz w:val="24"/>
          <w:szCs w:val="24"/>
        </w:rPr>
      </w:pPr>
    </w:p>
    <w:p w:rsidR="00133912" w:rsidRDefault="00133912" w:rsidP="00975ACA">
      <w:pPr>
        <w:jc w:val="center"/>
        <w:rPr>
          <w:b/>
          <w:sz w:val="24"/>
          <w:szCs w:val="24"/>
        </w:rPr>
      </w:pPr>
    </w:p>
    <w:p w:rsidR="00975ACA" w:rsidRDefault="00975ACA" w:rsidP="00975AC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  <w:r w:rsidR="00133912">
        <w:rPr>
          <w:b/>
          <w:sz w:val="24"/>
          <w:szCs w:val="24"/>
        </w:rPr>
        <w:t>I</w:t>
      </w:r>
    </w:p>
    <w:p w:rsidR="00975ACA" w:rsidRDefault="00975ACA" w:rsidP="00975AC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975ACA" w:rsidRDefault="00975ACA" w:rsidP="00975ACA">
      <w:pPr>
        <w:jc w:val="center"/>
        <w:rPr>
          <w:b/>
          <w:sz w:val="24"/>
          <w:szCs w:val="24"/>
        </w:rPr>
      </w:pPr>
    </w:p>
    <w:p w:rsidR="00975ACA" w:rsidRDefault="00975ACA" w:rsidP="00975AC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975ACA" w:rsidRDefault="00975ACA" w:rsidP="00975ACA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975ACA" w:rsidRDefault="00975ACA" w:rsidP="00975AC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 bol schválený obecným zastupiteľstvom dňa </w:t>
      </w:r>
      <w:r w:rsidR="00133912">
        <w:rPr>
          <w:i/>
          <w:iCs/>
          <w:sz w:val="24"/>
          <w:szCs w:val="24"/>
        </w:rPr>
        <w:t>15.12.2014</w:t>
      </w:r>
      <w:r>
        <w:rPr>
          <w:sz w:val="24"/>
          <w:szCs w:val="24"/>
        </w:rPr>
        <w:t xml:space="preserve"> uznesením č. </w:t>
      </w:r>
      <w:r w:rsidR="00133912">
        <w:rPr>
          <w:sz w:val="24"/>
          <w:szCs w:val="24"/>
        </w:rPr>
        <w:t>11</w:t>
      </w:r>
      <w:r w:rsidR="00133912">
        <w:rPr>
          <w:i/>
          <w:iCs/>
          <w:color w:val="000000"/>
          <w:sz w:val="24"/>
          <w:szCs w:val="24"/>
        </w:rPr>
        <w:t>/2014</w:t>
      </w:r>
    </w:p>
    <w:p w:rsidR="00975ACA" w:rsidRDefault="00975ACA" w:rsidP="00975AC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975ACA" w:rsidRDefault="00975ACA" w:rsidP="00975ACA">
      <w:pPr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133912">
        <w:rPr>
          <w:sz w:val="24"/>
          <w:szCs w:val="24"/>
        </w:rPr>
        <w:t>20.07.2015</w:t>
      </w:r>
      <w:r>
        <w:rPr>
          <w:sz w:val="24"/>
          <w:szCs w:val="24"/>
        </w:rPr>
        <w:t xml:space="preserve"> uznesením č. </w:t>
      </w:r>
      <w:r w:rsidR="00133912">
        <w:rPr>
          <w:sz w:val="24"/>
          <w:szCs w:val="24"/>
        </w:rPr>
        <w:t>150/2015</w:t>
      </w:r>
    </w:p>
    <w:p w:rsidR="00133912" w:rsidRDefault="00133912" w:rsidP="00975ACA">
      <w:pPr>
        <w:jc w:val="both"/>
        <w:rPr>
          <w:b/>
          <w:sz w:val="24"/>
          <w:szCs w:val="24"/>
        </w:rPr>
      </w:pPr>
    </w:p>
    <w:p w:rsidR="00975ACA" w:rsidRDefault="00975ACA" w:rsidP="00975AC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133912" w:rsidRDefault="00133912" w:rsidP="00975ACA">
      <w:pPr>
        <w:jc w:val="both"/>
        <w:rPr>
          <w:sz w:val="24"/>
          <w:szCs w:val="24"/>
        </w:rPr>
      </w:pPr>
    </w:p>
    <w:p w:rsidR="00133912" w:rsidRDefault="00133912" w:rsidP="00975ACA">
      <w:pPr>
        <w:jc w:val="both"/>
        <w:rPr>
          <w:sz w:val="24"/>
          <w:szCs w:val="24"/>
        </w:rPr>
      </w:pPr>
    </w:p>
    <w:p w:rsidR="00133912" w:rsidRDefault="00133912" w:rsidP="00975ACA">
      <w:pPr>
        <w:jc w:val="both"/>
        <w:rPr>
          <w:b/>
          <w:sz w:val="24"/>
          <w:szCs w:val="24"/>
        </w:rPr>
      </w:pPr>
    </w:p>
    <w:p w:rsidR="00975ACA" w:rsidRDefault="00133912" w:rsidP="00975AC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IX.</w:t>
      </w:r>
    </w:p>
    <w:p w:rsidR="00975ACA" w:rsidRDefault="00975ACA" w:rsidP="00975AC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975ACA" w:rsidRDefault="00975ACA" w:rsidP="00975ACA">
      <w:pPr>
        <w:jc w:val="center"/>
        <w:rPr>
          <w:b/>
          <w:sz w:val="28"/>
        </w:rPr>
      </w:pPr>
      <w:r>
        <w:rPr>
          <w:b/>
          <w:sz w:val="24"/>
          <w:szCs w:val="24"/>
        </w:rPr>
        <w:t>do dňa zostavenia účtovnej závierky</w:t>
      </w:r>
    </w:p>
    <w:p w:rsidR="00975ACA" w:rsidRDefault="00975ACA" w:rsidP="00975ACA">
      <w:pPr>
        <w:jc w:val="center"/>
        <w:rPr>
          <w:b/>
          <w:sz w:val="28"/>
        </w:rPr>
      </w:pPr>
    </w:p>
    <w:p w:rsidR="00947F71" w:rsidRPr="000660D5" w:rsidRDefault="00975ACA" w:rsidP="000660D5">
      <w:pPr>
        <w:jc w:val="both"/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Po 31. decembri </w:t>
      </w:r>
      <w:r w:rsidR="00133912">
        <w:rPr>
          <w:iCs/>
          <w:sz w:val="24"/>
          <w:szCs w:val="24"/>
        </w:rPr>
        <w:t>2015</w:t>
      </w:r>
      <w:r>
        <w:rPr>
          <w:sz w:val="24"/>
          <w:szCs w:val="24"/>
        </w:rPr>
        <w:t xml:space="preserve"> nenastali také udalosti, ktoré by si vyžadovali zverejnenie alebo vykázanie v účtovn</w:t>
      </w:r>
      <w:r w:rsidR="00133912">
        <w:rPr>
          <w:sz w:val="24"/>
          <w:szCs w:val="24"/>
        </w:rPr>
        <w:t>ej závierke za rok 2015</w:t>
      </w:r>
      <w:r>
        <w:rPr>
          <w:sz w:val="24"/>
          <w:szCs w:val="24"/>
        </w:rPr>
        <w:t>.</w:t>
      </w:r>
      <w:bookmarkStart w:id="14" w:name="_GoBack"/>
      <w:bookmarkEnd w:id="14"/>
    </w:p>
    <w:sectPr w:rsidR="00947F71" w:rsidRPr="000660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  <w:sz w:val="24"/>
        <w:szCs w:val="24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color w:val="auto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b w:val="0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5" w15:restartNumberingAfterBreak="0">
    <w:nsid w:val="00000010"/>
    <w:multiLevelType w:val="singleLevel"/>
    <w:tmpl w:val="00000010"/>
    <w:name w:val="WW8Num1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6" w15:restartNumberingAfterBreak="0">
    <w:nsid w:val="00000011"/>
    <w:multiLevelType w:val="singleLevel"/>
    <w:tmpl w:val="00000011"/>
    <w:name w:val="WW8Num1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7" w15:restartNumberingAfterBreak="0">
    <w:nsid w:val="00000012"/>
    <w:multiLevelType w:val="singleLevel"/>
    <w:tmpl w:val="00000012"/>
    <w:name w:val="WW8Num1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8" w15:restartNumberingAfterBreak="0">
    <w:nsid w:val="00000013"/>
    <w:multiLevelType w:val="singleLevel"/>
    <w:tmpl w:val="00000013"/>
    <w:name w:val="WW8Num1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9" w15:restartNumberingAfterBreak="0">
    <w:nsid w:val="00000014"/>
    <w:multiLevelType w:val="singleLevel"/>
    <w:tmpl w:val="00000014"/>
    <w:name w:val="WW8Num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0" w15:restartNumberingAfterBreak="0">
    <w:nsid w:val="00000015"/>
    <w:multiLevelType w:val="singleLevel"/>
    <w:tmpl w:val="00000015"/>
    <w:name w:val="WW8Num21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/>
        <w:b w:val="0"/>
      </w:rPr>
    </w:lvl>
  </w:abstractNum>
  <w:abstractNum w:abstractNumId="21" w15:restartNumberingAfterBreak="0">
    <w:nsid w:val="00000016"/>
    <w:multiLevelType w:val="singleLevel"/>
    <w:tmpl w:val="00000016"/>
    <w:name w:val="WW8Num2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2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5"/>
  </w:num>
  <w:num w:numId="24">
    <w:abstractNumId w:val="22"/>
  </w:num>
  <w:num w:numId="25">
    <w:abstractNumId w:val="26"/>
  </w:num>
  <w:num w:numId="26">
    <w:abstractNumId w:val="27"/>
  </w:num>
  <w:num w:numId="27">
    <w:abstractNumId w:val="24"/>
  </w:num>
  <w:num w:numId="2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4BE1"/>
    <w:rsid w:val="0002341B"/>
    <w:rsid w:val="000660D5"/>
    <w:rsid w:val="00133912"/>
    <w:rsid w:val="00280DD4"/>
    <w:rsid w:val="002E1F0B"/>
    <w:rsid w:val="00403E6A"/>
    <w:rsid w:val="005163D1"/>
    <w:rsid w:val="005A23D8"/>
    <w:rsid w:val="006B489A"/>
    <w:rsid w:val="006E33D8"/>
    <w:rsid w:val="00780C2E"/>
    <w:rsid w:val="00781140"/>
    <w:rsid w:val="00947F71"/>
    <w:rsid w:val="00975ACA"/>
    <w:rsid w:val="00A96F42"/>
    <w:rsid w:val="00C963E3"/>
    <w:rsid w:val="00CD17C8"/>
    <w:rsid w:val="00D009CB"/>
    <w:rsid w:val="00D24BE1"/>
    <w:rsid w:val="00E141C3"/>
    <w:rsid w:val="00EE73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D8D040D-C777-45D7-A3D0-2DC92A526C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75ACA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975AC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75ACA"/>
    <w:rPr>
      <w:rFonts w:ascii="Times New Roman" w:eastAsia="Times New Roman" w:hAnsi="Times New Roman" w:cs="Times New Roman"/>
      <w:sz w:val="18"/>
      <w:szCs w:val="20"/>
      <w:lang w:eastAsia="zh-CN"/>
    </w:rPr>
  </w:style>
  <w:style w:type="paragraph" w:customStyle="1" w:styleId="Pismenka">
    <w:name w:val="Pismenka"/>
    <w:basedOn w:val="Zkladntext"/>
    <w:rsid w:val="00975ACA"/>
    <w:pPr>
      <w:tabs>
        <w:tab w:val="left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C38414-3FB5-4AA8-98BE-84F0EDA656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233</TotalTime>
  <Pages>1</Pages>
  <Words>3311</Words>
  <Characters>18874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ANDRAŠKOVÁ Stanislava</dc:creator>
  <cp:keywords/>
  <dc:description/>
  <cp:lastModifiedBy>ANDRAŠKOVÁ Stanislava</cp:lastModifiedBy>
  <cp:revision>6</cp:revision>
  <dcterms:created xsi:type="dcterms:W3CDTF">2016-03-01T06:58:00Z</dcterms:created>
  <dcterms:modified xsi:type="dcterms:W3CDTF">2016-03-10T09:31:00Z</dcterms:modified>
</cp:coreProperties>
</file>