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230677" w:rsidRPr="002E2695" w:rsidRDefault="00230677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C1664B">
        <w:rPr>
          <w:rFonts w:ascii="Times New Roman" w:hAnsi="Times New Roman" w:cs="Times New Roman"/>
          <w:b/>
        </w:rPr>
        <w:tab/>
      </w:r>
      <w:r w:rsidR="00C1664B">
        <w:rPr>
          <w:rFonts w:ascii="Times New Roman" w:hAnsi="Times New Roman" w:cs="Times New Roman"/>
          <w:b/>
        </w:rPr>
        <w:tab/>
      </w:r>
      <w:proofErr w:type="spellStart"/>
      <w:r w:rsidR="00C1664B">
        <w:rPr>
          <w:rFonts w:ascii="Times New Roman" w:hAnsi="Times New Roman" w:cs="Times New Roman"/>
          <w:b/>
        </w:rPr>
        <w:t>Rehak</w:t>
      </w:r>
      <w:proofErr w:type="spellEnd"/>
      <w:r w:rsidR="00C1664B">
        <w:rPr>
          <w:rFonts w:ascii="Times New Roman" w:hAnsi="Times New Roman" w:cs="Times New Roman"/>
          <w:b/>
        </w:rPr>
        <w:t xml:space="preserve"> </w:t>
      </w:r>
      <w:proofErr w:type="spellStart"/>
      <w:r w:rsidR="00C1664B">
        <w:rPr>
          <w:rFonts w:ascii="Times New Roman" w:hAnsi="Times New Roman" w:cs="Times New Roman"/>
          <w:b/>
        </w:rPr>
        <w:t>Paving</w:t>
      </w:r>
      <w:proofErr w:type="spellEnd"/>
      <w:r w:rsidR="00C1664B">
        <w:rPr>
          <w:rFonts w:ascii="Times New Roman" w:hAnsi="Times New Roman" w:cs="Times New Roman"/>
          <w:b/>
        </w:rPr>
        <w:t xml:space="preserve">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C1664B">
        <w:rPr>
          <w:rFonts w:ascii="Times New Roman" w:hAnsi="Times New Roman" w:cs="Times New Roman"/>
          <w:b/>
        </w:rPr>
        <w:tab/>
      </w:r>
      <w:r w:rsidR="00C1664B">
        <w:rPr>
          <w:rFonts w:ascii="Times New Roman" w:hAnsi="Times New Roman" w:cs="Times New Roman"/>
          <w:b/>
        </w:rPr>
        <w:tab/>
      </w:r>
      <w:r w:rsidR="00C1664B">
        <w:rPr>
          <w:rFonts w:ascii="Times New Roman" w:hAnsi="Times New Roman" w:cs="Times New Roman"/>
          <w:b/>
        </w:rPr>
        <w:tab/>
        <w:t>Dopravná 18, 955 01  Topoľčany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Default="00C1664B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C1664B" w:rsidRPr="002E2695" w:rsidRDefault="00C1664B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 xml:space="preserve">Kladenie </w:t>
      </w:r>
      <w:r w:rsidR="00917CD7">
        <w:rPr>
          <w:rFonts w:ascii="Times New Roman" w:hAnsi="Times New Roman" w:cs="Times New Roman"/>
          <w:b/>
        </w:rPr>
        <w:t>a predaj betónových dlažieb a prvkov pre stvárnenie exteriéru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30677" w:rsidRPr="002E2695" w:rsidRDefault="00230677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C1664B" w:rsidRDefault="00CE03EC" w:rsidP="00C1664B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C1664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1.6.2015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30677" w:rsidRPr="002E2695" w:rsidRDefault="00230677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D12F33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6978CA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D12F33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</w:t>
      </w:r>
      <w:proofErr w:type="gramStart"/>
      <w:r w:rsidR="00360F88" w:rsidRPr="00223286">
        <w:rPr>
          <w:rFonts w:ascii="Times New Roman" w:eastAsia="MS Gothic" w:hAnsi="Times New Roman" w:cs="Times New Roman"/>
        </w:rPr>
        <w:t>rozdelenie</w:t>
      </w:r>
      <w:proofErr w:type="gramEnd"/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D12F33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30677" w:rsidRPr="002E2695" w:rsidRDefault="00230677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9F1252" w:rsidRPr="002E2695" w:rsidRDefault="00237CA2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Nemá náplň</w:t>
      </w:r>
    </w:p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6E0EA6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38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6E0EA6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38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37CA2" w:rsidRDefault="00237CA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37CA2" w:rsidRDefault="00237CA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37CA2" w:rsidRDefault="00237CA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37CA2" w:rsidRDefault="00237CA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37CA2" w:rsidRDefault="00237CA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30677" w:rsidRDefault="00230677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37CA2" w:rsidRDefault="00237CA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237CA2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237CA2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237CA2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237CA2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237CA2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:rsidR="006E0EA6" w:rsidRPr="006E0EA6" w:rsidRDefault="006E0EA6" w:rsidP="001D4FB8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E0EA6">
        <w:rPr>
          <w:rFonts w:ascii="Times New Roman" w:hAnsi="Times New Roman" w:cs="Times New Roman"/>
          <w:b/>
          <w:szCs w:val="24"/>
        </w:rPr>
        <w:t>Nenastali.</w:t>
      </w:r>
    </w:p>
    <w:p w:rsidR="001D4FB8" w:rsidRPr="001D4FB8" w:rsidRDefault="001D4FB8" w:rsidP="006E0EA6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37CA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37CA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dopravné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37CA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37CA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dopravné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37CA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37CA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37CA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Dopravné + VON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37CA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37CA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37CA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Menovitou </w:t>
            </w:r>
            <w:proofErr w:type="spellStart"/>
            <w:r w:rsidR="00237CA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hodotou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37CA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F12E7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Pohľadávka – </w:t>
            </w:r>
            <w:proofErr w:type="spellStart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vyšlá</w:t>
            </w:r>
            <w:proofErr w:type="spellEnd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faktúra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F12E7" w:rsidP="00587231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76655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12E7" w:rsidRPr="004701FB" w:rsidRDefault="004F12E7" w:rsidP="00587231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15331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F12E7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Rezerva na dovolenku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587231" w:rsidP="005872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33185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4F12E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Rezerva na záručné opravy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F12E7" w:rsidP="005872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1373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F12E7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Rezerva na audit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F12E7" w:rsidP="005872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2000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Pr="00587231" w:rsidRDefault="00587231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87231">
        <w:rPr>
          <w:rFonts w:ascii="Times New Roman" w:hAnsi="Times New Roman" w:cs="Times New Roman"/>
          <w:b/>
          <w:sz w:val="24"/>
          <w:szCs w:val="24"/>
        </w:rPr>
        <w:t>Nemá náplň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B975FA" w:rsidP="00B975F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Sam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hnuteľné veci - stroje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B975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B975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zrýchlene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B975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Sam.hnuteľné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veci - stroje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B975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B975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zrýchlene</w:t>
            </w:r>
          </w:p>
        </w:tc>
      </w:tr>
      <w:tr w:rsidR="00B975FA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B975FA" w:rsidRPr="00C5195B" w:rsidRDefault="00B975FA" w:rsidP="00B975F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Samostatné hnuteľné veci- 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B975FA" w:rsidRPr="00C5195B" w:rsidRDefault="00B975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B975FA" w:rsidRPr="00C5195B" w:rsidRDefault="00B975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B975FA" w:rsidRPr="00C5195B" w:rsidRDefault="00B975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zrýchlene</w:t>
            </w:r>
          </w:p>
        </w:tc>
      </w:tr>
      <w:tr w:rsidR="00B975FA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B975FA" w:rsidRPr="00C5195B" w:rsidRDefault="00B975FA" w:rsidP="00B975F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Samostatné hnuteľné veci- inventár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B975FA" w:rsidRPr="00C5195B" w:rsidRDefault="00B975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B975FA" w:rsidRPr="00C5195B" w:rsidRDefault="00B975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B975FA" w:rsidRPr="00C5195B" w:rsidRDefault="00B975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zrýchlene</w:t>
            </w:r>
          </w:p>
        </w:tc>
      </w:tr>
      <w:tr w:rsidR="00B975FA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B975FA" w:rsidRPr="00C5195B" w:rsidRDefault="00B975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Software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B975FA" w:rsidRPr="00C5195B" w:rsidRDefault="00B975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 roky 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B975FA" w:rsidRPr="00C5195B" w:rsidRDefault="00B975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B975FA" w:rsidRPr="00C5195B" w:rsidRDefault="00B975FA" w:rsidP="00B975F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975FA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B975FA" w:rsidRPr="00C5195B" w:rsidRDefault="00B975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Samostatné hnuteľné veci - stroje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B975FA" w:rsidRPr="00C5195B" w:rsidRDefault="00B975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B975FA" w:rsidRPr="00C5195B" w:rsidRDefault="00B975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B975FA" w:rsidRPr="00C5195B" w:rsidRDefault="00B975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975FA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B975FA" w:rsidRPr="00C5195B" w:rsidRDefault="00B975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Samostatné hnuteľné veci – stroje 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B975FA" w:rsidRPr="00C5195B" w:rsidRDefault="00B975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B975FA" w:rsidRPr="00C5195B" w:rsidRDefault="00B975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B975FA" w:rsidRPr="00C5195B" w:rsidRDefault="00B975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D16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Samostatné hnuteľné veci – 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D16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D16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6E0EA6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6E0EA6" w:rsidRPr="00C5195B" w:rsidRDefault="00ED16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E0EA6" w:rsidRPr="00C5195B" w:rsidRDefault="00ED16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E0EA6" w:rsidRPr="00C5195B" w:rsidRDefault="006E0E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6E0EA6" w:rsidRPr="00C5195B" w:rsidRDefault="00ED16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D12F33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237CA2">
            <w:rPr>
              <w:rFonts w:ascii="Times New Roman" w:eastAsia="MS Gothic" w:hAnsi="Times New Roman" w:cs="Times New Roman"/>
              <w:b/>
              <w:sz w:val="24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D12F33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D12F33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D12F3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D12F33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D12F33">
        <w:rPr>
          <w:rFonts w:ascii="Times New Roman" w:hAnsi="Times New Roman" w:cs="Times New Roman"/>
          <w:noProof/>
          <w:lang w:eastAsia="sk-SK"/>
        </w:rPr>
        <w:lastRenderedPageBreak/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D12F3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D12F3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237CA2">
            <w:rPr>
              <w:rFonts w:ascii="Segoe UI Symbol" w:eastAsia="MS Gothic" w:hAnsi="Segoe UI Symbol" w:cs="Segoe UI Symbol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p w:rsidR="00997389" w:rsidRDefault="00ED1630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Nemá náplň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>Oprava významných a</w:t>
      </w:r>
      <w:r w:rsidR="00ED1630">
        <w:rPr>
          <w:rFonts w:ascii="Times New Roman" w:eastAsia="MS Gothic" w:hAnsi="Times New Roman" w:cs="Times New Roman"/>
          <w:b/>
        </w:rPr>
        <w:t> </w:t>
      </w:r>
      <w:r w:rsidR="001D099A" w:rsidRPr="00986157">
        <w:rPr>
          <w:rFonts w:ascii="Times New Roman" w:eastAsia="MS Gothic" w:hAnsi="Times New Roman" w:cs="Times New Roman"/>
          <w:b/>
        </w:rPr>
        <w:t xml:space="preserve">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</w:t>
      </w:r>
      <w:r w:rsidR="00ED1630">
        <w:rPr>
          <w:rFonts w:ascii="Times New Roman" w:eastAsia="MS Gothic" w:hAnsi="Times New Roman" w:cs="Times New Roman"/>
          <w:b/>
        </w:rPr>
        <w:t> </w:t>
      </w:r>
      <w:r w:rsidR="001D099A" w:rsidRPr="00986157">
        <w:rPr>
          <w:rFonts w:ascii="Times New Roman" w:eastAsia="MS Gothic" w:hAnsi="Times New Roman" w:cs="Times New Roman"/>
          <w:b/>
        </w:rPr>
        <w:t>bežnom účtovnom období:</w:t>
      </w:r>
    </w:p>
    <w:p w:rsidR="00986157" w:rsidRPr="00C5195B" w:rsidRDefault="00ED1630" w:rsidP="00ED163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Nemá náplň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94678" w:rsidRDefault="00986157" w:rsidP="0090769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1636"/>
        <w:gridCol w:w="348"/>
        <w:gridCol w:w="1804"/>
        <w:gridCol w:w="181"/>
        <w:gridCol w:w="1771"/>
        <w:gridCol w:w="976"/>
        <w:gridCol w:w="160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ED1630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  <w:p w:rsidR="00ED1630" w:rsidRPr="00ED1630" w:rsidRDefault="00ED1630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ED1630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Nemá náplň</w:t>
            </w:r>
          </w:p>
          <w:p w:rsidR="00ED1630" w:rsidRDefault="00ED1630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  <w:p w:rsidR="00587231" w:rsidRDefault="00587231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  <w:p w:rsidR="00587231" w:rsidRPr="00ED1630" w:rsidRDefault="00587231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ED1630" w:rsidRPr="00ED1630" w:rsidRDefault="00ED163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ED1630">
        <w:rPr>
          <w:rFonts w:ascii="Times New Roman" w:eastAsia="MS Gothic" w:hAnsi="Times New Roman" w:cs="Times New Roman"/>
          <w:szCs w:val="24"/>
        </w:rPr>
        <w:t>Tabuľka č.1</w:t>
      </w:r>
    </w:p>
    <w:p w:rsidR="00ED1630" w:rsidRDefault="00ED163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Nemá náplň</w:t>
      </w:r>
    </w:p>
    <w:p w:rsidR="00ED1630" w:rsidRPr="00ED1630" w:rsidRDefault="00ED163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ED1630">
        <w:rPr>
          <w:rFonts w:ascii="Times New Roman" w:eastAsia="MS Gothic" w:hAnsi="Times New Roman" w:cs="Times New Roman"/>
          <w:szCs w:val="24"/>
        </w:rPr>
        <w:t>Tabuľka č.2</w:t>
      </w:r>
    </w:p>
    <w:p w:rsidR="00986157" w:rsidRPr="00ED1630" w:rsidRDefault="00ED163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Nemá náplň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  <w:r w:rsidR="00230677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Hnuteľný majetok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230677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10656</w:t>
            </w:r>
            <w:r w:rsidR="00AE313E"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14FB4" w:rsidRPr="00ED1630" w:rsidRDefault="00A60D37" w:rsidP="00ED1630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E313E" w:rsidRDefault="00ED1630" w:rsidP="00ED163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Nemá náplň</w:t>
      </w:r>
    </w:p>
    <w:p w:rsidR="00ED1630" w:rsidRDefault="00ED1630" w:rsidP="00ED163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AE313E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230677" w:rsidRDefault="0023067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Nemá náplň</w:t>
      </w:r>
    </w:p>
    <w:p w:rsidR="00ED1630" w:rsidRPr="00ED1630" w:rsidRDefault="00ED163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60893" w:rsidRPr="0041741B" w:rsidRDefault="00BE3A69" w:rsidP="0041741B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41741B" w:rsidRDefault="00BE3A69" w:rsidP="0041741B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p w:rsidR="0041741B" w:rsidRPr="00986157" w:rsidRDefault="0041741B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Nemá náplň</w:t>
      </w:r>
    </w:p>
    <w:p w:rsidR="00BE3A69" w:rsidRPr="0041741B" w:rsidRDefault="00212400" w:rsidP="0041741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30677" w:rsidP="00230677">
            <w:pPr>
              <w:spacing w:after="0" w:line="240" w:lineRule="auto"/>
              <w:ind w:firstLineChars="200" w:firstLine="44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163661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30677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97506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41741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230677">
        <w:trPr>
          <w:trHeight w:val="53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Pokles alebo zvýšenie trhovej ceny finančného majetku ako dôsledku udalostí, ktoré nastali po dni, ku ktorému sa zostavuje účtovná závierka do dňa zostavenia účtovnej </w:t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230677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DF187C" w:rsidRPr="00230677" w:rsidRDefault="00DF187C" w:rsidP="00230677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€</w:t>
      </w:r>
    </w:p>
    <w:p w:rsidR="0041741B" w:rsidRDefault="0041741B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Nemá náplň</w:t>
      </w:r>
    </w:p>
    <w:p w:rsidR="0041741B" w:rsidRDefault="0041741B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€</w:t>
      </w:r>
    </w:p>
    <w:p w:rsidR="005877C7" w:rsidRDefault="0041741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€ o finančných vzťahoch medzi orgánom verejnej moci a účtovnou jednotkou:</w:t>
      </w:r>
    </w:p>
    <w:p w:rsidR="00C5195B" w:rsidRPr="004F12E7" w:rsidRDefault="004F12E7" w:rsidP="009E6AD6">
      <w:pPr>
        <w:tabs>
          <w:tab w:val="left" w:pos="3150"/>
        </w:tabs>
        <w:rPr>
          <w:rFonts w:ascii="Times New Roman" w:eastAsia="MS Gothic" w:hAnsi="Times New Roman" w:cs="Times New Roman"/>
          <w:b/>
          <w:sz w:val="24"/>
          <w:szCs w:val="24"/>
        </w:rPr>
      </w:pPr>
      <w:bookmarkStart w:id="0" w:name="_GoBack"/>
      <w:bookmarkEnd w:id="0"/>
      <w:r w:rsidRPr="004F12E7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sectPr w:rsidR="00C5195B" w:rsidRPr="004F12E7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6A3C" w:rsidRDefault="000B6A3C" w:rsidP="00CE03EC">
      <w:pPr>
        <w:spacing w:after="0" w:line="240" w:lineRule="auto"/>
      </w:pPr>
      <w:r>
        <w:separator/>
      </w:r>
    </w:p>
  </w:endnote>
  <w:endnote w:type="continuationSeparator" w:id="0">
    <w:p w:rsidR="000B6A3C" w:rsidRDefault="000B6A3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0EA6" w:rsidRDefault="006E0EA6" w:rsidP="00195651">
    <w:pPr>
      <w:pStyle w:val="Pta"/>
      <w:jc w:val="center"/>
    </w:pPr>
    <w:r>
      <w:t xml:space="preserve">Strana </w:t>
    </w:r>
    <w:r w:rsidR="00D12F33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D12F33">
      <w:rPr>
        <w:b/>
        <w:bCs/>
      </w:rPr>
      <w:fldChar w:fldCharType="separate"/>
    </w:r>
    <w:r w:rsidR="00E42AF5">
      <w:rPr>
        <w:b/>
        <w:bCs/>
        <w:noProof/>
      </w:rPr>
      <w:t>2</w:t>
    </w:r>
    <w:r w:rsidR="00D12F33">
      <w:rPr>
        <w:b/>
        <w:bCs/>
      </w:rPr>
      <w:fldChar w:fldCharType="end"/>
    </w:r>
    <w:r>
      <w:t xml:space="preserve"> z </w:t>
    </w:r>
    <w:fldSimple w:instr="NUMPAGES  \* Arabic  \* MERGEFORMAT">
      <w:r w:rsidR="00E42AF5" w:rsidRPr="00E42AF5">
        <w:rPr>
          <w:b/>
          <w:bCs/>
          <w:noProof/>
        </w:rPr>
        <w:t>10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6A3C" w:rsidRDefault="000B6A3C" w:rsidP="00CE03EC">
      <w:pPr>
        <w:spacing w:after="0" w:line="240" w:lineRule="auto"/>
      </w:pPr>
      <w:r>
        <w:separator/>
      </w:r>
    </w:p>
  </w:footnote>
  <w:footnote w:type="continuationSeparator" w:id="0">
    <w:p w:rsidR="000B6A3C" w:rsidRDefault="000B6A3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0EA6" w:rsidRDefault="00D12F33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4" o:spid="_x0000_s4114" type="#_x0000_t202" style="position:absolute;margin-left:345.75pt;margin-top:1.35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<v:textbox style="mso-next-textbox:#Textové pole 24" inset=".5mm,.5mm,.5mm,.5mm">
            <w:txbxContent>
              <w:p w:rsidR="006E0EA6" w:rsidRPr="007952A6" w:rsidRDefault="006E0EA6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2" o:spid="_x0000_s4113" type="#_x0000_t202" style="position:absolute;margin-left:332.25pt;margin-top:1.3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<v:textbox style="mso-next-textbox:#Textové pole 2" inset=".5mm,.5mm,.5mm,.5mm">
            <w:txbxContent>
              <w:p w:rsidR="006E0EA6" w:rsidRPr="007952A6" w:rsidRDefault="006E0EA6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104" type="#_x0000_t202" style="position:absolute;margin-left:358.6pt;margin-top:1.35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<v:textbox style="mso-next-textbox:#_x0000_s4104" inset=".5mm,.5mm,.5mm,.5mm">
            <w:txbxContent>
              <w:p w:rsidR="006E0EA6" w:rsidRPr="007952A6" w:rsidRDefault="006E0EA6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22" o:spid="_x0000_s4103" type="#_x0000_t202" style="position:absolute;margin-left:372.1pt;margin-top:1.3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<v:textbox style="mso-next-textbox:#Textové pole 22" inset=".5mm,.5mm,.5mm,.5mm">
            <w:txbxContent>
              <w:p w:rsidR="006E0EA6" w:rsidRPr="007952A6" w:rsidRDefault="006E0EA6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102" type="#_x0000_t202" style="position:absolute;margin-left:385.6pt;margin-top:1.35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<v:textbox style="mso-next-textbox:#_x0000_s4102" inset=".5mm,.5mm,.5mm,.5mm">
            <w:txbxContent>
              <w:p w:rsidR="006E0EA6" w:rsidRPr="007952A6" w:rsidRDefault="006E0EA6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15" o:spid="_x0000_s4101" type="#_x0000_t202" style="position:absolute;margin-left:399.1pt;margin-top:1.35pt;width:13.6pt;height:15.85pt;z-index:-25164595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<v:textbox style="mso-next-textbox:#Textové pole 15" inset=".5mm,.5mm,.5mm,.5mm">
            <w:txbxContent>
              <w:p w:rsidR="006E0EA6" w:rsidRPr="007952A6" w:rsidRDefault="006E0EA6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100" type="#_x0000_t202" style="position:absolute;margin-left:412.6pt;margin-top:1.3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<v:textbox style="mso-next-textbox:#_x0000_s4100" inset=".5mm,.5mm,.5mm,.5mm">
            <w:txbxContent>
              <w:p w:rsidR="006E0EA6" w:rsidRPr="007952A6" w:rsidRDefault="006E0EA6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17" o:spid="_x0000_s4099" type="#_x0000_t202" style="position:absolute;margin-left:426.35pt;margin-top:1.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<v:textbox style="mso-next-textbox:#Textové pole 17" inset=".5mm,.5mm,.5mm,.5mm">
            <w:txbxContent>
              <w:p w:rsidR="006E0EA6" w:rsidRPr="007952A6" w:rsidRDefault="006E0EA6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098" type="#_x0000_t202" style="position:absolute;margin-left:439.85pt;margin-top:1.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<v:textbox style="mso-next-textbox:#_x0000_s4098" inset=".5mm,.5mm,.5mm,.5mm">
            <w:txbxContent>
              <w:p w:rsidR="006E0EA6" w:rsidRPr="007952A6" w:rsidRDefault="006E0EA6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19" o:spid="_x0000_s4097" type="#_x0000_t202" style="position:absolute;margin-left:453.35pt;margin-top:1.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<v:textbox style="mso-next-textbox:#Textové pole 19" inset=".5mm,.5mm,.5mm,.5mm">
            <w:txbxContent>
              <w:p w:rsidR="006E0EA6" w:rsidRPr="007952A6" w:rsidRDefault="006E0EA6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="006E0EA6"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="006E0EA6"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="006E0EA6" w:rsidRPr="00E03DFF">
      <w:rPr>
        <w:rFonts w:ascii="Times New Roman" w:hAnsi="Times New Roman" w:cs="Times New Roman"/>
        <w:sz w:val="24"/>
        <w:szCs w:val="24"/>
      </w:rPr>
      <w:t xml:space="preserve"> </w:t>
    </w:r>
    <w:r w:rsidR="006E0EA6">
      <w:rPr>
        <w:rFonts w:ascii="Times New Roman" w:hAnsi="Times New Roman" w:cs="Times New Roman"/>
        <w:sz w:val="24"/>
        <w:szCs w:val="24"/>
      </w:rPr>
      <w:t>PODV</w:t>
    </w:r>
    <w:r w:rsidR="006E0EA6" w:rsidRPr="00E03DFF">
      <w:rPr>
        <w:rFonts w:ascii="Times New Roman" w:hAnsi="Times New Roman" w:cs="Times New Roman"/>
        <w:sz w:val="24"/>
        <w:szCs w:val="24"/>
      </w:rPr>
      <w:t xml:space="preserve"> 3 – 01</w:t>
    </w:r>
    <w:r w:rsidR="006E0EA6">
      <w:rPr>
        <w:rFonts w:ascii="Times New Roman" w:hAnsi="Times New Roman" w:cs="Times New Roman"/>
        <w:sz w:val="24"/>
        <w:szCs w:val="24"/>
      </w:rPr>
      <w:t xml:space="preserve">  </w:t>
    </w:r>
    <w:r w:rsidR="006E0EA6">
      <w:rPr>
        <w:rFonts w:ascii="Times New Roman" w:hAnsi="Times New Roman" w:cs="Times New Roman"/>
        <w:sz w:val="24"/>
        <w:szCs w:val="24"/>
      </w:rPr>
      <w:tab/>
    </w:r>
    <w:r w:rsidR="006E0EA6">
      <w:rPr>
        <w:rFonts w:ascii="Times New Roman" w:hAnsi="Times New Roman" w:cs="Times New Roman"/>
        <w:sz w:val="24"/>
        <w:szCs w:val="24"/>
      </w:rPr>
      <w:tab/>
      <w:t xml:space="preserve">      DIČ  </w:t>
    </w:r>
  </w:p>
  <w:p w:rsidR="006E0EA6" w:rsidRPr="00CE03EC" w:rsidRDefault="006E0EA6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0B6A3C"/>
    <w:rsid w:val="000D561E"/>
    <w:rsid w:val="00156EEC"/>
    <w:rsid w:val="00173C34"/>
    <w:rsid w:val="00195651"/>
    <w:rsid w:val="001D099A"/>
    <w:rsid w:val="001D4FB8"/>
    <w:rsid w:val="00212400"/>
    <w:rsid w:val="00223286"/>
    <w:rsid w:val="00230677"/>
    <w:rsid w:val="00237CA2"/>
    <w:rsid w:val="002718B4"/>
    <w:rsid w:val="002E2695"/>
    <w:rsid w:val="00360F88"/>
    <w:rsid w:val="003A2A62"/>
    <w:rsid w:val="003D2C52"/>
    <w:rsid w:val="003F3E00"/>
    <w:rsid w:val="003F5AF5"/>
    <w:rsid w:val="00414FB4"/>
    <w:rsid w:val="0041741B"/>
    <w:rsid w:val="004701FB"/>
    <w:rsid w:val="004A79BB"/>
    <w:rsid w:val="004F12E7"/>
    <w:rsid w:val="00504DBD"/>
    <w:rsid w:val="00547F9F"/>
    <w:rsid w:val="00587231"/>
    <w:rsid w:val="005877C7"/>
    <w:rsid w:val="00600C1D"/>
    <w:rsid w:val="006154F9"/>
    <w:rsid w:val="00621534"/>
    <w:rsid w:val="0062459C"/>
    <w:rsid w:val="00656664"/>
    <w:rsid w:val="006931C3"/>
    <w:rsid w:val="006978CA"/>
    <w:rsid w:val="006E0EA6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0769B"/>
    <w:rsid w:val="00917CD7"/>
    <w:rsid w:val="00923190"/>
    <w:rsid w:val="0097394E"/>
    <w:rsid w:val="00985F05"/>
    <w:rsid w:val="00986157"/>
    <w:rsid w:val="00994678"/>
    <w:rsid w:val="00997389"/>
    <w:rsid w:val="009A274C"/>
    <w:rsid w:val="009E6AD6"/>
    <w:rsid w:val="009F1252"/>
    <w:rsid w:val="00A100E4"/>
    <w:rsid w:val="00A54F83"/>
    <w:rsid w:val="00A562DA"/>
    <w:rsid w:val="00A60D37"/>
    <w:rsid w:val="00A65198"/>
    <w:rsid w:val="00AE313E"/>
    <w:rsid w:val="00AE5792"/>
    <w:rsid w:val="00AF1BE2"/>
    <w:rsid w:val="00B05B9D"/>
    <w:rsid w:val="00B60893"/>
    <w:rsid w:val="00B832B9"/>
    <w:rsid w:val="00B975FA"/>
    <w:rsid w:val="00BA6FA7"/>
    <w:rsid w:val="00BE3A69"/>
    <w:rsid w:val="00C1664B"/>
    <w:rsid w:val="00C21550"/>
    <w:rsid w:val="00C45AF1"/>
    <w:rsid w:val="00C5195B"/>
    <w:rsid w:val="00C54666"/>
    <w:rsid w:val="00CD1824"/>
    <w:rsid w:val="00CE03EC"/>
    <w:rsid w:val="00CF06FB"/>
    <w:rsid w:val="00D06A5E"/>
    <w:rsid w:val="00D0740C"/>
    <w:rsid w:val="00D12F33"/>
    <w:rsid w:val="00D772DB"/>
    <w:rsid w:val="00D77AF9"/>
    <w:rsid w:val="00D92374"/>
    <w:rsid w:val="00DC3B5F"/>
    <w:rsid w:val="00DF187C"/>
    <w:rsid w:val="00E0063B"/>
    <w:rsid w:val="00E03DFF"/>
    <w:rsid w:val="00E42AF5"/>
    <w:rsid w:val="00E42DF0"/>
    <w:rsid w:val="00ED1630"/>
    <w:rsid w:val="00ED71A7"/>
    <w:rsid w:val="00FB32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394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1</Pages>
  <Words>2126</Words>
  <Characters>12122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beresova</cp:lastModifiedBy>
  <cp:revision>9</cp:revision>
  <cp:lastPrinted>2016-03-15T14:05:00Z</cp:lastPrinted>
  <dcterms:created xsi:type="dcterms:W3CDTF">2016-02-15T07:06:00Z</dcterms:created>
  <dcterms:modified xsi:type="dcterms:W3CDTF">2016-03-15T14:06:00Z</dcterms:modified>
</cp:coreProperties>
</file>