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B41ADF">
              <w:rPr>
                <w:sz w:val="22"/>
              </w:rPr>
              <w:t>Tatravital,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B41ADF">
              <w:rPr>
                <w:sz w:val="22"/>
              </w:rPr>
              <w:t>Veľký Diel 3323, 01008,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4B5888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  <w:r w:rsidR="004B5888">
        <w:rPr>
          <w:color w:val="auto"/>
          <w:sz w:val="23"/>
          <w:szCs w:val="23"/>
        </w:rPr>
        <w:t xml:space="preserve"> :   nie</w:t>
      </w:r>
    </w:p>
    <w:p w:rsidR="005D536A" w:rsidRDefault="004B588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3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DB3119" w:rsidRDefault="00DB3119">
      <w:pPr>
        <w:rPr>
          <w:sz w:val="23"/>
          <w:szCs w:val="23"/>
        </w:rPr>
      </w:pPr>
    </w:p>
    <w:p w:rsidR="00DB3119" w:rsidRDefault="00DB3119">
      <w:pPr>
        <w:rPr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B5888" w:rsidP="004B588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B5888" w:rsidP="004B588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B5888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Hmotný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</w:t>
      </w:r>
      <w:r w:rsidR="004B5888">
        <w:rPr>
          <w:color w:val="auto"/>
          <w:sz w:val="23"/>
          <w:szCs w:val="23"/>
        </w:rPr>
        <w:t>hospodárenia účtovnej jednotky – nebola náplň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4B5888" w:rsidP="004B5888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>môže uviesť aj účtovanie nevýznamných chýb minulých účtovných období v bežnom účtovnom období s uvedením vplyvu na výsledok hospodár</w:t>
      </w:r>
      <w:r w:rsidR="004B5888">
        <w:rPr>
          <w:color w:val="auto"/>
          <w:sz w:val="23"/>
          <w:szCs w:val="23"/>
        </w:rPr>
        <w:t>enia bežného účtovného obdobia – nebola náplň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4B5888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Pr="00DB3119" w:rsidRDefault="00DB3119" w:rsidP="00DB3119">
      <w:pPr>
        <w:ind w:right="-468"/>
        <w:jc w:val="both"/>
        <w:rPr>
          <w:rFonts w:ascii="Arial Narrow" w:hAnsi="Arial Narrow"/>
          <w:b/>
          <w:bCs/>
          <w:sz w:val="20"/>
          <w:szCs w:val="20"/>
        </w:rPr>
      </w:pPr>
      <w:r w:rsidRPr="00E40299">
        <w:rPr>
          <w:rFonts w:ascii="Arial Narrow" w:hAnsi="Arial Narrow"/>
          <w:b/>
          <w:bCs/>
          <w:sz w:val="20"/>
          <w:szCs w:val="20"/>
        </w:rPr>
        <w:t>Informácie k údajom vykázaným na strane aktív súvahy</w:t>
      </w:r>
      <w:r>
        <w:rPr>
          <w:rFonts w:ascii="Arial Narrow" w:hAnsi="Arial Narrow"/>
          <w:b/>
          <w:bCs/>
          <w:sz w:val="20"/>
          <w:szCs w:val="20"/>
        </w:rPr>
        <w:t xml:space="preserve"> – krátkodobý majetok</w:t>
      </w:r>
    </w:p>
    <w:p w:rsidR="00DB3119" w:rsidRPr="00AA4D36" w:rsidRDefault="00DB3119" w:rsidP="00DB3119">
      <w:pPr>
        <w:pStyle w:val="Nzov"/>
        <w:keepNext w:val="0"/>
        <w:spacing w:before="0" w:beforeAutospacing="0" w:after="0"/>
        <w:jc w:val="both"/>
        <w:rPr>
          <w:sz w:val="18"/>
          <w:szCs w:val="18"/>
        </w:rPr>
      </w:pPr>
    </w:p>
    <w:p w:rsidR="00DB3119" w:rsidRPr="00AA4D36" w:rsidRDefault="00DB3119" w:rsidP="00DB3119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AA4D36">
        <w:rPr>
          <w:b w:val="0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715"/>
        <w:gridCol w:w="3009"/>
        <w:gridCol w:w="2604"/>
      </w:tblGrid>
      <w:tr w:rsidR="00DB3119" w:rsidRPr="00AA4D36" w:rsidTr="004415F8">
        <w:trPr>
          <w:jc w:val="center"/>
        </w:trPr>
        <w:tc>
          <w:tcPr>
            <w:tcW w:w="45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Názov položky</w:t>
            </w:r>
          </w:p>
        </w:tc>
        <w:tc>
          <w:tcPr>
            <w:tcW w:w="29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B3119" w:rsidRPr="00AA4D36" w:rsidRDefault="00DB3119" w:rsidP="004415F8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/>
                <w:sz w:val="18"/>
                <w:szCs w:val="18"/>
              </w:rPr>
            </w:pPr>
            <w:r w:rsidRPr="00AA4D36">
              <w:rPr>
                <w:rFonts w:ascii="Arial Narrow" w:hAnsi="Arial Narrow"/>
                <w:sz w:val="18"/>
                <w:szCs w:val="18"/>
              </w:rPr>
              <w:t>Pokladnica, ceniny</w:t>
            </w:r>
          </w:p>
        </w:tc>
        <w:tc>
          <w:tcPr>
            <w:tcW w:w="29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3119" w:rsidRPr="00B80FC6" w:rsidRDefault="00DB3119" w:rsidP="004415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1812</w:t>
            </w:r>
          </w:p>
        </w:tc>
        <w:tc>
          <w:tcPr>
            <w:tcW w:w="2530" w:type="dxa"/>
            <w:tcBorders>
              <w:top w:val="single" w:sz="12" w:space="0" w:color="auto"/>
            </w:tcBorders>
            <w:vAlign w:val="center"/>
          </w:tcPr>
          <w:p w:rsidR="00DB3119" w:rsidRPr="00B80FC6" w:rsidRDefault="00DB3119" w:rsidP="004415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1754</w:t>
            </w: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DB3119" w:rsidRPr="00B80FC6" w:rsidRDefault="00DB3119" w:rsidP="004415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44910</w:t>
            </w:r>
          </w:p>
        </w:tc>
        <w:tc>
          <w:tcPr>
            <w:tcW w:w="2530" w:type="dxa"/>
            <w:vAlign w:val="center"/>
          </w:tcPr>
          <w:p w:rsidR="00DB3119" w:rsidRPr="00B80FC6" w:rsidRDefault="00DB3119" w:rsidP="004415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40034</w:t>
            </w: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DB3119" w:rsidRPr="001153FA" w:rsidRDefault="00DB3119" w:rsidP="004415F8">
            <w:pPr>
              <w:pStyle w:val="Value"/>
              <w:rPr>
                <w:sz w:val="18"/>
                <w:szCs w:val="18"/>
                <w:lang w:eastAsia="en-US"/>
              </w:rPr>
            </w:pPr>
          </w:p>
        </w:tc>
        <w:tc>
          <w:tcPr>
            <w:tcW w:w="2530" w:type="dxa"/>
            <w:vAlign w:val="center"/>
          </w:tcPr>
          <w:p w:rsidR="00DB3119" w:rsidRPr="001153FA" w:rsidRDefault="00DB3119" w:rsidP="004415F8">
            <w:pPr>
              <w:pStyle w:val="Value"/>
              <w:rPr>
                <w:sz w:val="18"/>
                <w:szCs w:val="18"/>
                <w:lang w:eastAsia="en-US"/>
              </w:rPr>
            </w:pP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DB3119" w:rsidRPr="00B80FC6" w:rsidRDefault="00DB3119" w:rsidP="004415F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530" w:type="dxa"/>
            <w:vAlign w:val="center"/>
          </w:tcPr>
          <w:p w:rsidR="00DB3119" w:rsidRPr="00B80FC6" w:rsidRDefault="00DB3119" w:rsidP="004415F8">
            <w:pPr>
              <w:jc w:val="right"/>
              <w:rPr>
                <w:sz w:val="16"/>
                <w:szCs w:val="16"/>
              </w:rPr>
            </w:pP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3119" w:rsidRPr="008D6513" w:rsidRDefault="00DB3119" w:rsidP="004415F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46722</w:t>
            </w:r>
          </w:p>
        </w:tc>
        <w:tc>
          <w:tcPr>
            <w:tcW w:w="2530" w:type="dxa"/>
            <w:tcBorders>
              <w:bottom w:val="single" w:sz="12" w:space="0" w:color="auto"/>
            </w:tcBorders>
            <w:vAlign w:val="center"/>
          </w:tcPr>
          <w:p w:rsidR="00DB3119" w:rsidRPr="008D6513" w:rsidRDefault="00DB3119" w:rsidP="004415F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41788</w:t>
            </w:r>
          </w:p>
        </w:tc>
      </w:tr>
    </w:tbl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DB311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Krátkodobé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DB311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79273</w:t>
            </w:r>
          </w:p>
        </w:tc>
      </w:tr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DB3119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79273</w:t>
            </w:r>
          </w:p>
        </w:tc>
      </w:tr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41ADF" w:rsidP="00DB311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4B5888" w:rsidP="00DB311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2310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B5888" w:rsidP="004B5888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2310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4B5888" w:rsidP="004B5888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4B5888" w:rsidP="004B5888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A78D2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78D2" w:rsidRDefault="005A78D2" w:rsidP="00536B52">
      <w:pPr>
        <w:spacing w:after="0" w:line="240" w:lineRule="auto"/>
      </w:pPr>
      <w:r>
        <w:separator/>
      </w:r>
    </w:p>
  </w:endnote>
  <w:endnote w:type="continuationSeparator" w:id="1">
    <w:p w:rsidR="005A78D2" w:rsidRDefault="005A78D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78D2" w:rsidRDefault="005A78D2" w:rsidP="00536B52">
      <w:pPr>
        <w:spacing w:after="0" w:line="240" w:lineRule="auto"/>
      </w:pPr>
      <w:r>
        <w:separator/>
      </w:r>
    </w:p>
  </w:footnote>
  <w:footnote w:type="continuationSeparator" w:id="1">
    <w:p w:rsidR="005A78D2" w:rsidRDefault="005A78D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B588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D698D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D698D"/>
    <w:rsid w:val="003E317F"/>
    <w:rsid w:val="0040300D"/>
    <w:rsid w:val="00426E80"/>
    <w:rsid w:val="004B403F"/>
    <w:rsid w:val="004B5888"/>
    <w:rsid w:val="0052082A"/>
    <w:rsid w:val="00536B52"/>
    <w:rsid w:val="00591018"/>
    <w:rsid w:val="005A78D2"/>
    <w:rsid w:val="005D536A"/>
    <w:rsid w:val="005E1C8A"/>
    <w:rsid w:val="006171F8"/>
    <w:rsid w:val="00633A94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34932"/>
    <w:rsid w:val="00A65CD7"/>
    <w:rsid w:val="00AD23CF"/>
    <w:rsid w:val="00B202C7"/>
    <w:rsid w:val="00B41ADF"/>
    <w:rsid w:val="00BA61F6"/>
    <w:rsid w:val="00BB6695"/>
    <w:rsid w:val="00BD039E"/>
    <w:rsid w:val="00BE22EC"/>
    <w:rsid w:val="00D10215"/>
    <w:rsid w:val="00D20B35"/>
    <w:rsid w:val="00D73AA9"/>
    <w:rsid w:val="00DB311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Nzov">
    <w:name w:val="Title"/>
    <w:basedOn w:val="Normlny"/>
    <w:next w:val="Normlny"/>
    <w:link w:val="NzovChar"/>
    <w:uiPriority w:val="99"/>
    <w:qFormat/>
    <w:rsid w:val="00DB3119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20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DB3119"/>
    <w:rPr>
      <w:rFonts w:ascii="Arial Narrow" w:eastAsia="Times New Roman" w:hAnsi="Arial Narrow" w:cs="Times New Roman"/>
      <w:b/>
      <w:bCs/>
      <w:kern w:val="28"/>
      <w:sz w:val="20"/>
      <w:szCs w:val="32"/>
      <w:lang w:eastAsia="sk-SK"/>
    </w:rPr>
  </w:style>
  <w:style w:type="paragraph" w:customStyle="1" w:styleId="TopHeader">
    <w:name w:val="Top Header"/>
    <w:basedOn w:val="Normlny"/>
    <w:qFormat/>
    <w:rsid w:val="00DB3119"/>
    <w:pPr>
      <w:spacing w:after="0" w:line="240" w:lineRule="auto"/>
      <w:jc w:val="center"/>
    </w:pPr>
    <w:rPr>
      <w:rFonts w:ascii="Arial Narrow" w:eastAsia="Times New Roman" w:hAnsi="Arial Narrow"/>
      <w:b/>
      <w:bCs/>
      <w:sz w:val="22"/>
    </w:rPr>
  </w:style>
  <w:style w:type="paragraph" w:customStyle="1" w:styleId="Value">
    <w:name w:val="Value"/>
    <w:basedOn w:val="Normlny"/>
    <w:link w:val="ValueChar"/>
    <w:qFormat/>
    <w:rsid w:val="00DB3119"/>
    <w:pPr>
      <w:spacing w:after="0" w:line="240" w:lineRule="auto"/>
      <w:jc w:val="right"/>
    </w:pPr>
    <w:rPr>
      <w:rFonts w:ascii="Arial Narrow" w:eastAsia="Times New Roman" w:hAnsi="Arial Narrow"/>
      <w:sz w:val="20"/>
      <w:szCs w:val="24"/>
      <w:lang w:eastAsia="sk-SK"/>
    </w:rPr>
  </w:style>
  <w:style w:type="character" w:customStyle="1" w:styleId="ValueChar">
    <w:name w:val="Value Char"/>
    <w:link w:val="Value"/>
    <w:locked/>
    <w:rsid w:val="00DB3119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8D15E8-973B-4B71-A5F5-9DEB146ED7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12</TotalTime>
  <Pages>6</Pages>
  <Words>1434</Words>
  <Characters>8179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3</cp:revision>
  <cp:lastPrinted>2016-03-25T08:52:00Z</cp:lastPrinted>
  <dcterms:created xsi:type="dcterms:W3CDTF">2016-03-25T08:53:00Z</dcterms:created>
  <dcterms:modified xsi:type="dcterms:W3CDTF">2016-03-25T09:16:00Z</dcterms:modified>
</cp:coreProperties>
</file>