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MTM – obaly,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M.R.Štefánika 6, 03601 Martin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3B5113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februára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3B5113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3B5113">
              <w:rPr>
                <w:rFonts w:ascii="Arial" w:hAnsi="Arial" w:cs="Arial"/>
                <w:sz w:val="20"/>
                <w:szCs w:val="20"/>
              </w:rPr>
              <w:t>1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3B5113">
              <w:rPr>
                <w:rFonts w:ascii="Arial" w:hAnsi="Arial" w:cs="Arial"/>
                <w:sz w:val="20"/>
                <w:szCs w:val="20"/>
              </w:rPr>
              <w:t>júla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113">
              <w:rPr>
                <w:rFonts w:ascii="Arial" w:hAnsi="Arial" w:cs="Arial"/>
                <w:sz w:val="20"/>
                <w:szCs w:val="20"/>
              </w:rPr>
              <w:t>1996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3B5113">
              <w:rPr>
                <w:rFonts w:ascii="Arial" w:hAnsi="Arial" w:cs="Arial"/>
                <w:sz w:val="20"/>
                <w:szCs w:val="20"/>
              </w:rPr>
              <w:t>Žilina,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>: 3446/L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obchodná činnosť v rozsahu voľných živností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53736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53736B">
              <w:rPr>
                <w:rFonts w:ascii="Arial" w:hAnsi="Arial" w:cs="Arial"/>
                <w:sz w:val="20"/>
                <w:szCs w:val="20"/>
              </w:rPr>
              <w:t>MTM – obaly,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2015 – 31.december 2015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Spoločnosti k 31. decembru 2015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2015 do 31. decembra 2015.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2014,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>: 17.04.2015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3B5113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3B5113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3E5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Výrobná hala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3E5F90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20 rokov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9E24A8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b/>
          <w:sz w:val="20"/>
        </w:rPr>
      </w:pPr>
      <w:r w:rsidRPr="00AC013E">
        <w:rPr>
          <w:rFonts w:ascii="Arial" w:hAnsi="Arial" w:cs="Arial"/>
          <w:b/>
          <w:sz w:val="20"/>
        </w:rPr>
        <w:t>Podielové cenné papiere</w:t>
      </w:r>
      <w:r w:rsidR="00F11145">
        <w:rPr>
          <w:rFonts w:ascii="Arial" w:hAnsi="Arial" w:cs="Arial"/>
          <w:b/>
          <w:sz w:val="20"/>
        </w:rPr>
        <w:t xml:space="preserve"> </w:t>
      </w:r>
      <w:r>
        <w:rPr>
          <w:rFonts w:ascii="Arial" w:hAnsi="Arial" w:cs="Arial"/>
          <w:b/>
          <w:sz w:val="20"/>
        </w:rPr>
        <w:t>a podiely</w:t>
      </w:r>
    </w:p>
    <w:p w:rsidR="00305CDA" w:rsidRPr="00EF02A7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Cenné papiere a podiely sa oceňujú obstarávacou cenou, vrátane nákladov súvisiacich s obstaraním. Ku dňu, ku ktorému sa zostavuje účtovná závierka sú podielové cenné papiere </w:t>
      </w:r>
      <w:r w:rsidR="00EF02A7">
        <w:rPr>
          <w:rFonts w:ascii="Arial" w:hAnsi="Arial" w:cs="Arial"/>
          <w:sz w:val="20"/>
        </w:rPr>
        <w:t>precenené na základe aktuálneho výpisu z Konta Podielnika resp.</w:t>
      </w:r>
      <w:r w:rsidR="00F11145">
        <w:rPr>
          <w:rFonts w:ascii="Arial" w:hAnsi="Arial" w:cs="Arial"/>
          <w:sz w:val="20"/>
        </w:rPr>
        <w:t xml:space="preserve"> </w:t>
      </w:r>
      <w:r w:rsidR="00EF02A7">
        <w:rPr>
          <w:rFonts w:ascii="Arial" w:hAnsi="Arial" w:cs="Arial"/>
          <w:sz w:val="20"/>
        </w:rPr>
        <w:t>Účtu majiteľa Podielových listov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>Cudzia mena – ponechať len ak sa účtuje cudzia mena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305CDA" w:rsidRPr="002B741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a záväzok sa vzťahujú na dočasné rozdiely medzi účtovnou hodnotou majetku a záväzkov v súvahe a ich daňovou základňou.</w:t>
      </w:r>
    </w:p>
    <w:p w:rsidR="00EF02A7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 okrem záväzkov zo sociálneho fondu.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Po 31. decembri 2015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42BA" w:rsidRDefault="00AB42BA" w:rsidP="004E75F6">
      <w:r>
        <w:separator/>
      </w:r>
    </w:p>
  </w:endnote>
  <w:endnote w:type="continuationSeparator" w:id="1">
    <w:p w:rsidR="00AB42BA" w:rsidRDefault="00AB42BA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42BA" w:rsidRDefault="00AB42BA" w:rsidP="004E75F6">
      <w:r>
        <w:separator/>
      </w:r>
    </w:p>
  </w:footnote>
  <w:footnote w:type="continuationSeparator" w:id="1">
    <w:p w:rsidR="00AB42BA" w:rsidRDefault="00AB42BA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36005274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>: 2020435076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AB42BA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42C"/>
    <w:rsid w:val="00163B1E"/>
    <w:rsid w:val="0016704F"/>
    <w:rsid w:val="00170DD6"/>
    <w:rsid w:val="0017234B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26BB"/>
    <w:rsid w:val="008A61AF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E38B0"/>
    <w:rsid w:val="009F024D"/>
    <w:rsid w:val="009F705F"/>
    <w:rsid w:val="00A000CB"/>
    <w:rsid w:val="00A0221A"/>
    <w:rsid w:val="00A03658"/>
    <w:rsid w:val="00A05956"/>
    <w:rsid w:val="00A07626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889</Words>
  <Characters>5073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Matušek</cp:lastModifiedBy>
  <cp:revision>15</cp:revision>
  <dcterms:created xsi:type="dcterms:W3CDTF">2016-03-24T09:40:00Z</dcterms:created>
  <dcterms:modified xsi:type="dcterms:W3CDTF">2016-03-24T14:42:00Z</dcterms:modified>
</cp:coreProperties>
</file>