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 xml:space="preserve">Agentúra špecializovaných služieb pre </w:t>
      </w:r>
      <w:proofErr w:type="spellStart"/>
      <w:r w:rsidRPr="00E60F67">
        <w:rPr>
          <w:rFonts w:ascii="Arial" w:hAnsi="Arial"/>
          <w:b/>
          <w:bCs/>
        </w:rPr>
        <w:t>autistov</w:t>
      </w:r>
      <w:proofErr w:type="spellEnd"/>
      <w:r w:rsidRPr="00E60F67">
        <w:rPr>
          <w:rFonts w:ascii="Arial" w:hAnsi="Arial"/>
          <w:b/>
          <w:bCs/>
        </w:rPr>
        <w:t xml:space="preserve"> a iné zdravotné postihnutia – </w:t>
      </w:r>
      <w:proofErr w:type="spellStart"/>
      <w:r w:rsidRPr="00E60F67">
        <w:rPr>
          <w:rFonts w:ascii="Arial" w:hAnsi="Arial"/>
          <w:b/>
          <w:bCs/>
        </w:rPr>
        <w:t>Autisti</w:t>
      </w:r>
      <w:proofErr w:type="spellEnd"/>
      <w:r w:rsidRPr="00E60F67">
        <w:rPr>
          <w:rFonts w:ascii="Arial" w:hAnsi="Arial"/>
          <w:b/>
          <w:bCs/>
        </w:rPr>
        <w:t xml:space="preserve"> </w:t>
      </w:r>
      <w:proofErr w:type="spellStart"/>
      <w:r w:rsidRPr="00E60F67">
        <w:rPr>
          <w:rFonts w:ascii="Arial" w:hAnsi="Arial"/>
          <w:b/>
          <w:bCs/>
        </w:rPr>
        <w:t>n.o</w:t>
      </w:r>
      <w:proofErr w:type="spellEnd"/>
      <w:r w:rsidRPr="00E60F67">
        <w:rPr>
          <w:rFonts w:ascii="Arial" w:hAnsi="Arial"/>
          <w:b/>
          <w:bCs/>
        </w:rPr>
        <w:t>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Kostlivého 19, 821 03  Bratislava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Dátum založenia: 28.12.2000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 xml:space="preserve">Mgr. </w:t>
      </w:r>
      <w:r>
        <w:rPr>
          <w:rFonts w:ascii="Arial" w:hAnsi="Arial"/>
          <w:b/>
          <w:bCs/>
        </w:rPr>
        <w:t>Michal Sabo</w:t>
      </w:r>
      <w:r w:rsidRPr="00E60F67">
        <w:rPr>
          <w:rFonts w:ascii="Arial" w:hAnsi="Arial"/>
          <w:b/>
          <w:bCs/>
        </w:rPr>
        <w:t>, predseda Správnej rady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PhDr. Katarína Sabová, štatutár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sz w:val="16"/>
          <w:szCs w:val="16"/>
        </w:rPr>
        <w:t>-</w:t>
      </w:r>
      <w:r w:rsidRPr="00E60F67">
        <w:rPr>
          <w:rFonts w:ascii="Arial" w:hAnsi="Arial"/>
          <w:b/>
          <w:bCs/>
          <w:sz w:val="16"/>
          <w:szCs w:val="16"/>
        </w:rPr>
        <w:t>poskytovanie sociálnej prevencie a sociálneho poradenstva podľa zák. č. 195/1998 o sociálnej pomoci pre občanov so zdravotným postihnutím a ich rodiny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- sociálnu prácu zameranú na komplexnú starostlivosť o rodinu so zdravotne postihnutým členom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 xml:space="preserve">- sprievodcovstvo, poradenstvo, mobilné poradenstvo, podporované zamestnávanie pre občanov so zdravotným postihnutím, opatrovateľská služba, rekondično-rehabilitačné pobyty a vytváranie podmienok pre vznik zariadenia sociálnych služieb a jeho prevádzkovanie tak, aby poskytovalo sociálne služby pre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autistickú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klientelu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 xml:space="preserve">- odborná príprava v problematike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autizmu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zamestnancov štátnej správy, samosprávy, neštátnych inštitúcií a zariadení sociálnych služieb, preklady odbornej literatúry, publikačná činnosť,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videodokumentácia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>, tvorba metodických a 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štúdijných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materiálov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CB0548" w:rsidRPr="00D90FC4" w:rsidRDefault="003C399D" w:rsidP="00CB054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CB0548" w:rsidRPr="00D90FC4" w:rsidRDefault="00CB0548" w:rsidP="00CB0548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CB0548" w:rsidRPr="00D90FC4" w:rsidTr="00CB0548">
        <w:tc>
          <w:tcPr>
            <w:tcW w:w="4961" w:type="dxa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CB0548" w:rsidRPr="00D90FC4" w:rsidRDefault="00CB0548" w:rsidP="00CB0548">
      <w:pPr>
        <w:spacing w:before="0" w:line="240" w:lineRule="auto"/>
        <w:jc w:val="center"/>
        <w:rPr>
          <w:b/>
          <w:sz w:val="22"/>
          <w:szCs w:val="22"/>
        </w:rPr>
        <w:sectPr w:rsidR="00CB0548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Účtovná jednotka bude nepretržite pokračovať vo svojej činnosti</w:t>
      </w:r>
    </w:p>
    <w:p w:rsidR="00C54A7E" w:rsidRDefault="00826AD3" w:rsidP="00826AD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826AD3" w:rsidRPr="00D90FC4" w:rsidRDefault="00826AD3" w:rsidP="00826AD3">
      <w:pPr>
        <w:spacing w:before="0" w:line="240" w:lineRule="auto"/>
        <w:rPr>
          <w:sz w:val="22"/>
          <w:szCs w:val="22"/>
        </w:rPr>
      </w:pPr>
      <w:r w:rsidRPr="00E60F67">
        <w:rPr>
          <w:rFonts w:ascii="Arial" w:hAnsi="Arial"/>
          <w:b/>
          <w:bCs/>
          <w:sz w:val="16"/>
          <w:szCs w:val="16"/>
        </w:rPr>
        <w:t>Bez zmeny</w:t>
      </w:r>
      <w:r>
        <w:rPr>
          <w:rFonts w:ascii="Arial" w:hAnsi="Arial"/>
          <w:sz w:val="16"/>
          <w:szCs w:val="16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hmotný majetok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hmotný majetok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finančný majetok.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826AD3" w:rsidRPr="00826AD3" w:rsidRDefault="00826AD3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zásoby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826AD3" w:rsidRPr="00D90FC4" w:rsidRDefault="00826AD3" w:rsidP="00826AD3">
      <w:pPr>
        <w:tabs>
          <w:tab w:val="num" w:pos="1800"/>
        </w:tabs>
        <w:spacing w:before="0" w:after="0" w:line="240" w:lineRule="auto"/>
        <w:ind w:right="-468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oceňuje pohľadávky pri ich vzniku menovitou hodnotou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826AD3" w:rsidRDefault="00826AD3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826AD3">
        <w:rPr>
          <w:rFonts w:ascii="Arial" w:hAnsi="Arial"/>
          <w:b/>
          <w:bCs/>
          <w:sz w:val="16"/>
          <w:szCs w:val="16"/>
        </w:rPr>
        <w:t>Peňažné prostriedky a ceniny oceňuje účtovná jednotka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tbl>
      <w:tblPr>
        <w:tblpPr w:leftFromText="141" w:rightFromText="141" w:vertAnchor="text" w:tblpY="283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275"/>
        <w:gridCol w:w="1559"/>
        <w:gridCol w:w="1418"/>
        <w:gridCol w:w="1843"/>
        <w:gridCol w:w="1701"/>
        <w:gridCol w:w="3430"/>
        <w:gridCol w:w="1389"/>
      </w:tblGrid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418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43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701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3430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38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09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14992" w:type="dxa"/>
            <w:gridSpan w:val="8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B39EE" w:rsidRPr="00D90FC4" w:rsidTr="00AB39EE">
        <w:trPr>
          <w:trHeight w:val="361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61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494CC1" w:rsidRDefault="00C07F8A" w:rsidP="00494CC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494CC1" w:rsidRPr="00494CC1">
        <w:rPr>
          <w:sz w:val="22"/>
          <w:szCs w:val="22"/>
        </w:rPr>
        <w:t xml:space="preserve"> 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494CC1" w:rsidRPr="00D90FC4" w:rsidTr="00845100"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494CC1" w:rsidRPr="00D90FC4" w:rsidTr="00845100"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401"/>
        </w:trPr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421"/>
        </w:trPr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421"/>
        </w:trPr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845100"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845100"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426"/>
        </w:trPr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1560,81</w:t>
            </w:r>
          </w:p>
        </w:tc>
      </w:tr>
      <w:tr w:rsidR="00494CC1" w:rsidRPr="00D90FC4" w:rsidTr="00845100">
        <w:trPr>
          <w:trHeight w:val="439"/>
        </w:trPr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1560,81</w:t>
            </w:r>
          </w:p>
        </w:tc>
      </w:tr>
      <w:tr w:rsidR="00494CC1" w:rsidRPr="00D90FC4" w:rsidTr="00845100"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845100"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309"/>
        </w:trPr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337"/>
        </w:trPr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337"/>
        </w:trPr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361"/>
        </w:trPr>
        <w:tc>
          <w:tcPr>
            <w:tcW w:w="15685" w:type="dxa"/>
            <w:gridSpan w:val="12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494CC1" w:rsidRPr="00D90FC4" w:rsidTr="00845100">
        <w:trPr>
          <w:trHeight w:val="361"/>
        </w:trPr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361"/>
        </w:trPr>
        <w:tc>
          <w:tcPr>
            <w:tcW w:w="194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E664B8" w:rsidRPr="00D90FC4" w:rsidRDefault="00E664B8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494CC1">
        <w:rPr>
          <w:sz w:val="22"/>
          <w:szCs w:val="22"/>
        </w:rPr>
        <w:t xml:space="preserve"> 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494CC1" w:rsidRPr="003A732E" w:rsidTr="00845100">
        <w:trPr>
          <w:trHeight w:val="399"/>
        </w:trPr>
        <w:tc>
          <w:tcPr>
            <w:tcW w:w="1630" w:type="dxa"/>
            <w:vMerge w:val="restart"/>
            <w:vAlign w:val="center"/>
          </w:tcPr>
          <w:p w:rsidR="00494CC1" w:rsidRPr="003A732E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494CC1" w:rsidRPr="003A732E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494CC1" w:rsidRPr="003A732E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494CC1" w:rsidRPr="003A732E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494CC1" w:rsidRPr="003A732E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494CC1" w:rsidRPr="003A732E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494CC1" w:rsidRPr="003A732E" w:rsidTr="00845100">
        <w:trPr>
          <w:trHeight w:val="1073"/>
        </w:trPr>
        <w:tc>
          <w:tcPr>
            <w:tcW w:w="1630" w:type="dxa"/>
            <w:vMerge/>
          </w:tcPr>
          <w:p w:rsidR="00494CC1" w:rsidRPr="003A732E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94CC1" w:rsidRPr="003A732E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494CC1" w:rsidRPr="003A732E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4CC1" w:rsidRPr="003A732E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494CC1" w:rsidRPr="003A732E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494CC1" w:rsidRPr="003A732E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494CC1" w:rsidRPr="003A732E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494CC1" w:rsidRPr="007002DC" w:rsidTr="00845100">
        <w:trPr>
          <w:trHeight w:val="283"/>
        </w:trPr>
        <w:tc>
          <w:tcPr>
            <w:tcW w:w="1630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845100">
        <w:trPr>
          <w:trHeight w:val="283"/>
        </w:trPr>
        <w:tc>
          <w:tcPr>
            <w:tcW w:w="1630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845100">
        <w:trPr>
          <w:trHeight w:val="283"/>
        </w:trPr>
        <w:tc>
          <w:tcPr>
            <w:tcW w:w="1630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rFonts w:ascii="Arial" w:hAnsi="Arial"/>
          <w:sz w:val="16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Default="00494CC1" w:rsidP="00494C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lastRenderedPageBreak/>
        <w:t>Vzorová tabuľka k čl. III ods. 4 a 5  o štruktúre a o 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494CC1" w:rsidRPr="007002DC" w:rsidTr="00845100">
        <w:trPr>
          <w:trHeight w:val="1393"/>
          <w:jc w:val="center"/>
        </w:trPr>
        <w:tc>
          <w:tcPr>
            <w:tcW w:w="2894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494CC1" w:rsidRPr="0068569D" w:rsidTr="00845100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68569D" w:rsidRDefault="00494CC1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494CC1" w:rsidRPr="007002DC" w:rsidTr="00845100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845100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845100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845100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845100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845100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3A732E" w:rsidTr="00845100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3A732E" w:rsidRDefault="00494CC1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494CC1" w:rsidRPr="007002DC" w:rsidTr="00845100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845100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845100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845100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3A732E" w:rsidTr="00845100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3A732E" w:rsidRDefault="00494CC1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494CC1" w:rsidRPr="007002DC" w:rsidTr="00845100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845100">
        <w:trPr>
          <w:trHeight w:val="290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84510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E774EB" w:rsidRDefault="00494CC1" w:rsidP="00494C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>Vzorová tabuľka k čl. III ods. 6 o položkách krátkodobého finančného majetku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494CC1" w:rsidRPr="00D90FC4" w:rsidTr="00845100">
        <w:tc>
          <w:tcPr>
            <w:tcW w:w="3055" w:type="dxa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94CC1" w:rsidRPr="00D90FC4" w:rsidTr="00845100">
        <w:tc>
          <w:tcPr>
            <w:tcW w:w="3055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c>
          <w:tcPr>
            <w:tcW w:w="3055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c>
          <w:tcPr>
            <w:tcW w:w="3055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c>
          <w:tcPr>
            <w:tcW w:w="3055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c>
          <w:tcPr>
            <w:tcW w:w="3055" w:type="dxa"/>
          </w:tcPr>
          <w:p w:rsidR="00494CC1" w:rsidRPr="00D90FC4" w:rsidRDefault="00494CC1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c>
          <w:tcPr>
            <w:tcW w:w="3055" w:type="dxa"/>
          </w:tcPr>
          <w:p w:rsidR="00494CC1" w:rsidRPr="00D90FC4" w:rsidRDefault="00494CC1" w:rsidP="00845100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494CC1" w:rsidRPr="00D90FC4" w:rsidRDefault="00494CC1" w:rsidP="00845100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845100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845100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rFonts w:ascii="Arial" w:hAnsi="Arial"/>
          <w:b/>
          <w:szCs w:val="20"/>
        </w:rPr>
      </w:pPr>
      <w:r w:rsidRPr="00494CC1"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494CC1" w:rsidRPr="00477BE9" w:rsidTr="00845100">
        <w:tc>
          <w:tcPr>
            <w:tcW w:w="3819" w:type="dxa"/>
            <w:vAlign w:val="center"/>
          </w:tcPr>
          <w:p w:rsidR="00494CC1" w:rsidRPr="00477BE9" w:rsidRDefault="00494CC1" w:rsidP="008451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494CC1" w:rsidRPr="00477BE9" w:rsidRDefault="00494CC1" w:rsidP="008451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494CC1" w:rsidRPr="00477BE9" w:rsidRDefault="00494CC1" w:rsidP="008451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494CC1" w:rsidRPr="00477BE9" w:rsidRDefault="00494CC1" w:rsidP="008451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494CC1" w:rsidRPr="00477BE9" w:rsidRDefault="00494CC1" w:rsidP="008451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494CC1" w:rsidRPr="00477BE9" w:rsidTr="00845100">
        <w:tc>
          <w:tcPr>
            <w:tcW w:w="3819" w:type="dxa"/>
            <w:vAlign w:val="center"/>
          </w:tcPr>
          <w:p w:rsidR="00494CC1" w:rsidRPr="003A732E" w:rsidRDefault="00494CC1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494CC1" w:rsidRPr="00477BE9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845100">
        <w:tc>
          <w:tcPr>
            <w:tcW w:w="3819" w:type="dxa"/>
            <w:vAlign w:val="center"/>
          </w:tcPr>
          <w:p w:rsidR="00494CC1" w:rsidRPr="003A732E" w:rsidRDefault="00494CC1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494CC1" w:rsidRPr="00477BE9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845100">
        <w:tc>
          <w:tcPr>
            <w:tcW w:w="3819" w:type="dxa"/>
            <w:vAlign w:val="center"/>
          </w:tcPr>
          <w:p w:rsidR="00494CC1" w:rsidRPr="003A732E" w:rsidRDefault="00494CC1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494CC1" w:rsidRPr="00477BE9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845100">
        <w:tc>
          <w:tcPr>
            <w:tcW w:w="3819" w:type="dxa"/>
            <w:vAlign w:val="center"/>
          </w:tcPr>
          <w:p w:rsidR="00494CC1" w:rsidRPr="003A732E" w:rsidRDefault="00494CC1" w:rsidP="008451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494CC1" w:rsidRPr="00477BE9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84510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494CC1" w:rsidRPr="00D90FC4" w:rsidTr="00845100">
        <w:tc>
          <w:tcPr>
            <w:tcW w:w="219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845100">
        <w:trPr>
          <w:trHeight w:val="477"/>
        </w:trPr>
        <w:tc>
          <w:tcPr>
            <w:tcW w:w="219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c>
          <w:tcPr>
            <w:tcW w:w="219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</w:p>
    <w:p w:rsidR="00494CC1" w:rsidRPr="00DB5C6F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494CC1" w:rsidRPr="00D90FC4" w:rsidTr="00845100">
        <w:tc>
          <w:tcPr>
            <w:tcW w:w="219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845100">
        <w:tc>
          <w:tcPr>
            <w:tcW w:w="219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pohľadávky</w:t>
            </w:r>
          </w:p>
        </w:tc>
        <w:tc>
          <w:tcPr>
            <w:tcW w:w="2551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494CC1" w:rsidRPr="00D90FC4" w:rsidRDefault="002709D7" w:rsidP="008451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2677,37</w:t>
            </w:r>
          </w:p>
        </w:tc>
        <w:tc>
          <w:tcPr>
            <w:tcW w:w="2410" w:type="dxa"/>
          </w:tcPr>
          <w:p w:rsidR="00494CC1" w:rsidRPr="00D90FC4" w:rsidRDefault="002709D7" w:rsidP="008451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282,40</w:t>
            </w:r>
          </w:p>
        </w:tc>
        <w:tc>
          <w:tcPr>
            <w:tcW w:w="2126" w:type="dxa"/>
          </w:tcPr>
          <w:p w:rsidR="00494CC1" w:rsidRPr="00D90FC4" w:rsidRDefault="002709D7" w:rsidP="008451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2677,37</w:t>
            </w: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2709D7" w:rsidP="008451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282,40</w:t>
            </w:r>
          </w:p>
        </w:tc>
      </w:tr>
      <w:tr w:rsidR="00494CC1" w:rsidRPr="00D90FC4" w:rsidTr="00845100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494CC1" w:rsidRPr="00D90FC4" w:rsidRDefault="002709D7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2677,37</w:t>
            </w:r>
          </w:p>
        </w:tc>
        <w:tc>
          <w:tcPr>
            <w:tcW w:w="2410" w:type="dxa"/>
          </w:tcPr>
          <w:p w:rsidR="00494CC1" w:rsidRPr="00D90FC4" w:rsidRDefault="002709D7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282,40</w:t>
            </w:r>
          </w:p>
        </w:tc>
        <w:tc>
          <w:tcPr>
            <w:tcW w:w="2126" w:type="dxa"/>
          </w:tcPr>
          <w:p w:rsidR="00494CC1" w:rsidRPr="00D90FC4" w:rsidRDefault="002709D7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2677,37</w:t>
            </w:r>
          </w:p>
        </w:tc>
        <w:tc>
          <w:tcPr>
            <w:tcW w:w="2268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2709D7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282,40</w:t>
            </w: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494CC1" w:rsidRPr="00D90FC4" w:rsidTr="00845100">
        <w:trPr>
          <w:trHeight w:val="397"/>
        </w:trPr>
        <w:tc>
          <w:tcPr>
            <w:tcW w:w="4323" w:type="dxa"/>
            <w:vMerge w:val="restart"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94CC1" w:rsidRPr="00D90FC4" w:rsidTr="00845100">
        <w:tc>
          <w:tcPr>
            <w:tcW w:w="4323" w:type="dxa"/>
            <w:vMerge/>
          </w:tcPr>
          <w:p w:rsidR="00494CC1" w:rsidRPr="00D90FC4" w:rsidRDefault="00494CC1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94CC1" w:rsidRPr="00D90FC4" w:rsidTr="00845100">
        <w:tc>
          <w:tcPr>
            <w:tcW w:w="4323" w:type="dxa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494CC1" w:rsidRPr="00D90FC4" w:rsidRDefault="002709D7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282,40</w:t>
            </w:r>
          </w:p>
        </w:tc>
        <w:tc>
          <w:tcPr>
            <w:tcW w:w="4394" w:type="dxa"/>
            <w:vAlign w:val="center"/>
          </w:tcPr>
          <w:p w:rsidR="00494CC1" w:rsidRPr="00D90FC4" w:rsidRDefault="002709D7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2677,37</w:t>
            </w:r>
          </w:p>
        </w:tc>
      </w:tr>
      <w:tr w:rsidR="00494CC1" w:rsidRPr="00D90FC4" w:rsidTr="00845100">
        <w:tc>
          <w:tcPr>
            <w:tcW w:w="4323" w:type="dxa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845100">
        <w:tc>
          <w:tcPr>
            <w:tcW w:w="4323" w:type="dxa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8451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494CC1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494CC1" w:rsidRPr="00D90FC4" w:rsidTr="00845100"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494CC1" w:rsidRPr="00D90FC4" w:rsidRDefault="00494CC1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845100">
        <w:trPr>
          <w:trHeight w:val="391"/>
        </w:trPr>
        <w:tc>
          <w:tcPr>
            <w:tcW w:w="14245" w:type="dxa"/>
            <w:gridSpan w:val="6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94CC1" w:rsidRPr="00D90FC4" w:rsidTr="00845100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7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1487,06</w:t>
            </w: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1487,06</w:t>
            </w:r>
          </w:p>
        </w:tc>
      </w:tr>
      <w:tr w:rsidR="00494CC1" w:rsidRPr="00D90FC4" w:rsidTr="00845100"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845100"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391"/>
        </w:trPr>
        <w:tc>
          <w:tcPr>
            <w:tcW w:w="14245" w:type="dxa"/>
            <w:gridSpan w:val="6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94CC1" w:rsidRPr="00D90FC4" w:rsidTr="00845100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845100"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494CC1" w:rsidRPr="00D90FC4" w:rsidRDefault="002709D7" w:rsidP="006837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83776">
              <w:rPr>
                <w:sz w:val="22"/>
                <w:szCs w:val="22"/>
              </w:rPr>
              <w:t>-64,80</w:t>
            </w:r>
          </w:p>
        </w:tc>
        <w:tc>
          <w:tcPr>
            <w:tcW w:w="1984" w:type="dxa"/>
          </w:tcPr>
          <w:p w:rsidR="00494CC1" w:rsidRPr="00D90FC4" w:rsidRDefault="00683776" w:rsidP="006837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-3295,48</w:t>
            </w:r>
          </w:p>
        </w:tc>
        <w:tc>
          <w:tcPr>
            <w:tcW w:w="184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683776" w:rsidP="008451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-3360,28</w:t>
            </w:r>
          </w:p>
        </w:tc>
        <w:tc>
          <w:tcPr>
            <w:tcW w:w="2835" w:type="dxa"/>
          </w:tcPr>
          <w:p w:rsidR="00494CC1" w:rsidRPr="00D90FC4" w:rsidRDefault="00683776" w:rsidP="008451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-3360,28</w:t>
            </w:r>
          </w:p>
        </w:tc>
      </w:tr>
      <w:tr w:rsidR="00494CC1" w:rsidRPr="00D90FC4" w:rsidTr="00845100"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494CC1" w:rsidRPr="00D90FC4" w:rsidRDefault="002709D7" w:rsidP="006837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83776">
              <w:rPr>
                <w:sz w:val="22"/>
                <w:szCs w:val="22"/>
              </w:rPr>
              <w:t>3360,28</w:t>
            </w:r>
          </w:p>
        </w:tc>
        <w:tc>
          <w:tcPr>
            <w:tcW w:w="1984" w:type="dxa"/>
          </w:tcPr>
          <w:p w:rsidR="00494CC1" w:rsidRPr="00D90FC4" w:rsidRDefault="00683776" w:rsidP="008451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-73,71</w:t>
            </w:r>
          </w:p>
        </w:tc>
        <w:tc>
          <w:tcPr>
            <w:tcW w:w="184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683776" w:rsidP="008451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-73,71</w:t>
            </w:r>
          </w:p>
        </w:tc>
        <w:tc>
          <w:tcPr>
            <w:tcW w:w="2835" w:type="dxa"/>
          </w:tcPr>
          <w:p w:rsidR="00494CC1" w:rsidRPr="00D90FC4" w:rsidRDefault="00683776" w:rsidP="006837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-3433,99</w:t>
            </w:r>
          </w:p>
        </w:tc>
      </w:tr>
      <w:tr w:rsidR="00494CC1" w:rsidRPr="00D90FC4" w:rsidTr="00845100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Pr="00D90FC4" w:rsidRDefault="009B4F0F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  <w:r w:rsidRPr="0066356F">
        <w:rPr>
          <w:b/>
          <w:sz w:val="22"/>
          <w:szCs w:val="22"/>
        </w:rPr>
        <w:t xml:space="preserve">Vzorová tabuľka k čl. III ods. 13 o rozdelení účtovného zisku alebo </w:t>
      </w:r>
      <w:proofErr w:type="spellStart"/>
      <w:r w:rsidRPr="0066356F">
        <w:rPr>
          <w:b/>
          <w:sz w:val="22"/>
          <w:szCs w:val="22"/>
        </w:rPr>
        <w:t>vysporiadaní</w:t>
      </w:r>
      <w:proofErr w:type="spellEnd"/>
      <w:r w:rsidRPr="0066356F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66356F" w:rsidRPr="00D90FC4" w:rsidTr="00845100">
        <w:trPr>
          <w:trHeight w:val="765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66356F" w:rsidRPr="00D90FC4" w:rsidRDefault="0066356F" w:rsidP="0084510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83776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3433,99</w:t>
            </w:r>
          </w:p>
        </w:tc>
      </w:tr>
      <w:tr w:rsidR="0066356F" w:rsidRPr="00D90FC4" w:rsidTr="0084510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83776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3433,99</w:t>
            </w:r>
          </w:p>
        </w:tc>
      </w:tr>
      <w:tr w:rsidR="0066356F" w:rsidRPr="00D90FC4" w:rsidTr="00845100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6356F" w:rsidRPr="0066356F" w:rsidRDefault="0066356F" w:rsidP="0066356F">
      <w:pPr>
        <w:pStyle w:val="Odsekzoznamu"/>
        <w:spacing w:before="0" w:line="240" w:lineRule="auto"/>
        <w:rPr>
          <w:b/>
          <w:sz w:val="22"/>
          <w:szCs w:val="22"/>
        </w:rPr>
      </w:pP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66356F" w:rsidRDefault="00C43EF0" w:rsidP="0066356F">
      <w:pPr>
        <w:pStyle w:val="Odsekzoznamu"/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66356F">
        <w:rPr>
          <w:sz w:val="22"/>
          <w:szCs w:val="22"/>
        </w:rPr>
        <w:lastRenderedPageBreak/>
        <w:t>údaje o jednotlivých druhoch rezerv, ktoré tvorí účtovná jednotka; uvádza sa stav rezerv na začiatku</w:t>
      </w:r>
      <w:r w:rsidR="00F914BA" w:rsidRPr="0066356F">
        <w:rPr>
          <w:sz w:val="22"/>
          <w:szCs w:val="22"/>
        </w:rPr>
        <w:t xml:space="preserve"> bežného</w:t>
      </w:r>
      <w:r w:rsidRPr="0066356F">
        <w:rPr>
          <w:sz w:val="22"/>
          <w:szCs w:val="22"/>
        </w:rPr>
        <w:t xml:space="preserve"> účtovného obdobia, ich tvorba, zníženie, použitie a</w:t>
      </w:r>
      <w:r w:rsidR="00F914BA" w:rsidRPr="0066356F">
        <w:rPr>
          <w:sz w:val="22"/>
          <w:szCs w:val="22"/>
        </w:rPr>
        <w:t>lebo</w:t>
      </w:r>
      <w:r w:rsidRPr="0066356F">
        <w:rPr>
          <w:sz w:val="22"/>
          <w:szCs w:val="22"/>
        </w:rPr>
        <w:t xml:space="preserve"> zrušenie počas</w:t>
      </w:r>
      <w:r w:rsidR="00F914BA" w:rsidRPr="0066356F">
        <w:rPr>
          <w:sz w:val="22"/>
          <w:szCs w:val="22"/>
        </w:rPr>
        <w:t xml:space="preserve"> bežného</w:t>
      </w:r>
      <w:r w:rsidR="001313A2" w:rsidRPr="0066356F">
        <w:rPr>
          <w:sz w:val="22"/>
          <w:szCs w:val="22"/>
        </w:rPr>
        <w:t xml:space="preserve"> účtovného obdobia</w:t>
      </w:r>
      <w:r w:rsidRPr="0066356F">
        <w:rPr>
          <w:sz w:val="22"/>
          <w:szCs w:val="22"/>
        </w:rPr>
        <w:t xml:space="preserve"> a zostatok rezervy na konci </w:t>
      </w:r>
      <w:r w:rsidR="001313A2" w:rsidRPr="0066356F">
        <w:rPr>
          <w:sz w:val="22"/>
          <w:szCs w:val="22"/>
        </w:rPr>
        <w:t xml:space="preserve">bežného </w:t>
      </w:r>
      <w:r w:rsidRPr="0066356F">
        <w:rPr>
          <w:sz w:val="22"/>
          <w:szCs w:val="22"/>
        </w:rPr>
        <w:t>účtovného obdobia, pričom sa uvedie predpokladaný rok použitia rezervy,</w:t>
      </w:r>
    </w:p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  <w:r w:rsidRPr="0066356F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66356F" w:rsidRPr="00D90FC4" w:rsidTr="00845100">
        <w:tc>
          <w:tcPr>
            <w:tcW w:w="2905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356F" w:rsidRPr="00D90FC4" w:rsidTr="00845100">
        <w:tc>
          <w:tcPr>
            <w:tcW w:w="2905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845100">
        <w:tc>
          <w:tcPr>
            <w:tcW w:w="2905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845100">
        <w:tc>
          <w:tcPr>
            <w:tcW w:w="2905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356F" w:rsidRPr="00D90FC4" w:rsidTr="00845100">
        <w:tc>
          <w:tcPr>
            <w:tcW w:w="2905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845100">
        <w:tc>
          <w:tcPr>
            <w:tcW w:w="2905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845100">
        <w:tc>
          <w:tcPr>
            <w:tcW w:w="2905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8451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489"/>
        </w:trPr>
        <w:tc>
          <w:tcPr>
            <w:tcW w:w="2905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</w:p>
    <w:p w:rsidR="0066356F" w:rsidRPr="0066356F" w:rsidRDefault="0066356F" w:rsidP="0066356F">
      <w:pPr>
        <w:pStyle w:val="Odsekzoznamu"/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66356F" w:rsidRPr="00D90FC4" w:rsidTr="00845100">
        <w:trPr>
          <w:trHeight w:val="397"/>
        </w:trPr>
        <w:tc>
          <w:tcPr>
            <w:tcW w:w="4890" w:type="dxa"/>
            <w:vMerge w:val="restart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6356F" w:rsidRPr="00D90FC4" w:rsidTr="00845100">
        <w:tc>
          <w:tcPr>
            <w:tcW w:w="4890" w:type="dxa"/>
            <w:vMerge/>
          </w:tcPr>
          <w:p w:rsidR="0066356F" w:rsidRPr="00D90FC4" w:rsidRDefault="0066356F" w:rsidP="008451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6356F" w:rsidRPr="00D90FC4" w:rsidTr="00845100">
        <w:trPr>
          <w:trHeight w:val="391"/>
        </w:trPr>
        <w:tc>
          <w:tcPr>
            <w:tcW w:w="4890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Záväzky po lehote splatnosti</w:t>
            </w:r>
          </w:p>
        </w:tc>
        <w:tc>
          <w:tcPr>
            <w:tcW w:w="3118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6356F" w:rsidRPr="00D90FC4" w:rsidTr="00845100">
        <w:trPr>
          <w:trHeight w:val="391"/>
        </w:trPr>
        <w:tc>
          <w:tcPr>
            <w:tcW w:w="4890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66356F" w:rsidRPr="00D90FC4" w:rsidRDefault="00683776" w:rsidP="0084510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6824,22</w:t>
            </w:r>
          </w:p>
        </w:tc>
        <w:tc>
          <w:tcPr>
            <w:tcW w:w="3544" w:type="dxa"/>
            <w:vAlign w:val="center"/>
          </w:tcPr>
          <w:p w:rsidR="0066356F" w:rsidRPr="00D90FC4" w:rsidRDefault="00683776" w:rsidP="0084510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7389,18</w:t>
            </w:r>
          </w:p>
        </w:tc>
      </w:tr>
      <w:tr w:rsidR="0066356F" w:rsidRPr="00D90FC4" w:rsidTr="00845100">
        <w:trPr>
          <w:trHeight w:val="447"/>
        </w:trPr>
        <w:tc>
          <w:tcPr>
            <w:tcW w:w="4890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66356F" w:rsidRPr="00D90FC4" w:rsidRDefault="00683776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6824,22</w:t>
            </w:r>
          </w:p>
        </w:tc>
        <w:tc>
          <w:tcPr>
            <w:tcW w:w="3544" w:type="dxa"/>
            <w:vAlign w:val="center"/>
          </w:tcPr>
          <w:p w:rsidR="0066356F" w:rsidRPr="00D90FC4" w:rsidRDefault="00683776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7389,18</w:t>
            </w:r>
          </w:p>
        </w:tc>
      </w:tr>
      <w:tr w:rsidR="0066356F" w:rsidRPr="00D90FC4" w:rsidTr="00845100">
        <w:tc>
          <w:tcPr>
            <w:tcW w:w="4890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478"/>
        </w:trPr>
        <w:tc>
          <w:tcPr>
            <w:tcW w:w="4890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409"/>
        </w:trPr>
        <w:tc>
          <w:tcPr>
            <w:tcW w:w="4890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409"/>
        </w:trPr>
        <w:tc>
          <w:tcPr>
            <w:tcW w:w="4890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66356F" w:rsidRPr="00D90FC4" w:rsidRDefault="00683776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6824,22</w:t>
            </w:r>
          </w:p>
        </w:tc>
        <w:tc>
          <w:tcPr>
            <w:tcW w:w="3544" w:type="dxa"/>
            <w:vAlign w:val="center"/>
          </w:tcPr>
          <w:p w:rsidR="0066356F" w:rsidRPr="00D90FC4" w:rsidRDefault="00683776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7389,18</w:t>
            </w:r>
          </w:p>
        </w:tc>
      </w:tr>
    </w:tbl>
    <w:p w:rsidR="0066356F" w:rsidRPr="00D90FC4" w:rsidRDefault="0066356F" w:rsidP="0066356F">
      <w:pPr>
        <w:spacing w:before="0" w:line="240" w:lineRule="auto"/>
        <w:rPr>
          <w:b/>
          <w:sz w:val="22"/>
          <w:szCs w:val="22"/>
        </w:rPr>
      </w:pPr>
    </w:p>
    <w:p w:rsidR="0066356F" w:rsidRPr="00D90FC4" w:rsidRDefault="0066356F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66356F" w:rsidRPr="00D90FC4" w:rsidTr="00845100">
        <w:tc>
          <w:tcPr>
            <w:tcW w:w="4323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356F" w:rsidRPr="00D90FC4" w:rsidTr="00845100">
        <w:trPr>
          <w:trHeight w:val="610"/>
        </w:trPr>
        <w:tc>
          <w:tcPr>
            <w:tcW w:w="4323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66356F" w:rsidRPr="00D90FC4" w:rsidRDefault="00683776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59,51</w:t>
            </w:r>
          </w:p>
        </w:tc>
        <w:tc>
          <w:tcPr>
            <w:tcW w:w="3544" w:type="dxa"/>
            <w:vAlign w:val="center"/>
          </w:tcPr>
          <w:p w:rsidR="0066356F" w:rsidRPr="00D90FC4" w:rsidRDefault="00683776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4,97</w:t>
            </w:r>
          </w:p>
        </w:tc>
      </w:tr>
      <w:tr w:rsidR="0066356F" w:rsidRPr="00D90FC4" w:rsidTr="00845100">
        <w:trPr>
          <w:trHeight w:val="375"/>
        </w:trPr>
        <w:tc>
          <w:tcPr>
            <w:tcW w:w="4323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66356F" w:rsidRPr="00D90FC4" w:rsidRDefault="00683776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62,18</w:t>
            </w:r>
          </w:p>
        </w:tc>
        <w:tc>
          <w:tcPr>
            <w:tcW w:w="3544" w:type="dxa"/>
            <w:vAlign w:val="center"/>
          </w:tcPr>
          <w:p w:rsidR="0066356F" w:rsidRPr="00D90FC4" w:rsidRDefault="00683776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54,54</w:t>
            </w:r>
          </w:p>
        </w:tc>
      </w:tr>
      <w:tr w:rsidR="0066356F" w:rsidRPr="00D90FC4" w:rsidTr="00845100">
        <w:trPr>
          <w:trHeight w:val="279"/>
        </w:trPr>
        <w:tc>
          <w:tcPr>
            <w:tcW w:w="4323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411"/>
        </w:trPr>
        <w:tc>
          <w:tcPr>
            <w:tcW w:w="4323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356F" w:rsidRPr="00D90FC4" w:rsidTr="00845100">
        <w:trPr>
          <w:trHeight w:val="557"/>
        </w:trPr>
        <w:tc>
          <w:tcPr>
            <w:tcW w:w="4323" w:type="dxa"/>
            <w:vAlign w:val="center"/>
          </w:tcPr>
          <w:p w:rsidR="0066356F" w:rsidRPr="00D90FC4" w:rsidRDefault="0066356F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66356F" w:rsidRPr="00D90FC4" w:rsidRDefault="00683776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121,69</w:t>
            </w:r>
          </w:p>
        </w:tc>
        <w:tc>
          <w:tcPr>
            <w:tcW w:w="3544" w:type="dxa"/>
            <w:vAlign w:val="center"/>
          </w:tcPr>
          <w:p w:rsidR="0066356F" w:rsidRPr="00D90FC4" w:rsidRDefault="00683776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59,51</w:t>
            </w:r>
          </w:p>
        </w:tc>
      </w:tr>
    </w:tbl>
    <w:p w:rsidR="0066356F" w:rsidRPr="00D90FC4" w:rsidRDefault="0066356F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D2114C" w:rsidRPr="00D90FC4" w:rsidTr="00845100">
        <w:tc>
          <w:tcPr>
            <w:tcW w:w="1771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D2114C" w:rsidRPr="00D90FC4" w:rsidTr="00845100">
        <w:tc>
          <w:tcPr>
            <w:tcW w:w="1771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845100">
        <w:trPr>
          <w:trHeight w:val="391"/>
        </w:trPr>
        <w:tc>
          <w:tcPr>
            <w:tcW w:w="1771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1771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1771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845100">
        <w:trPr>
          <w:trHeight w:val="375"/>
        </w:trPr>
        <w:tc>
          <w:tcPr>
            <w:tcW w:w="1771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43EF0">
      <w:pPr>
        <w:spacing w:line="240" w:lineRule="auto"/>
        <w:ind w:left="180" w:hanging="180"/>
        <w:rPr>
          <w:sz w:val="22"/>
          <w:szCs w:val="22"/>
        </w:rPr>
      </w:pP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D2114C" w:rsidRPr="00D90FC4" w:rsidTr="00845100">
        <w:tc>
          <w:tcPr>
            <w:tcW w:w="3070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2114C" w:rsidRPr="00D90FC4" w:rsidTr="00845100">
        <w:tc>
          <w:tcPr>
            <w:tcW w:w="3070" w:type="dxa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3070" w:type="dxa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3070" w:type="dxa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</w:t>
            </w:r>
            <w:r w:rsidRPr="00D90FC4">
              <w:rPr>
                <w:sz w:val="22"/>
                <w:szCs w:val="22"/>
              </w:rPr>
              <w:lastRenderedPageBreak/>
              <w:t xml:space="preserve">z finančného daru </w:t>
            </w:r>
          </w:p>
        </w:tc>
        <w:tc>
          <w:tcPr>
            <w:tcW w:w="3663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3070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3070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3070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D2114C" w:rsidRPr="00D90FC4" w:rsidRDefault="007C0306" w:rsidP="008451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2125,00</w:t>
            </w:r>
          </w:p>
        </w:tc>
        <w:tc>
          <w:tcPr>
            <w:tcW w:w="2126" w:type="dxa"/>
          </w:tcPr>
          <w:p w:rsidR="00D2114C" w:rsidRPr="00D90FC4" w:rsidRDefault="007C0306" w:rsidP="008451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2465,21</w:t>
            </w:r>
          </w:p>
        </w:tc>
        <w:tc>
          <w:tcPr>
            <w:tcW w:w="2268" w:type="dxa"/>
          </w:tcPr>
          <w:p w:rsidR="00D2114C" w:rsidRPr="00D90FC4" w:rsidRDefault="007C0306" w:rsidP="008451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2125,00</w:t>
            </w:r>
          </w:p>
        </w:tc>
        <w:tc>
          <w:tcPr>
            <w:tcW w:w="3260" w:type="dxa"/>
          </w:tcPr>
          <w:p w:rsidR="00D2114C" w:rsidRPr="00D90FC4" w:rsidRDefault="007C0306" w:rsidP="008451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2465,21</w:t>
            </w:r>
          </w:p>
        </w:tc>
      </w:tr>
      <w:tr w:rsidR="00D2114C" w:rsidRPr="00D90FC4" w:rsidTr="00845100">
        <w:tc>
          <w:tcPr>
            <w:tcW w:w="3070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7C0306" w:rsidP="008451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1282,12</w:t>
            </w:r>
          </w:p>
        </w:tc>
        <w:tc>
          <w:tcPr>
            <w:tcW w:w="2268" w:type="dxa"/>
          </w:tcPr>
          <w:p w:rsidR="00D2114C" w:rsidRPr="00D90FC4" w:rsidRDefault="007C0306" w:rsidP="008451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782,12</w:t>
            </w:r>
          </w:p>
        </w:tc>
        <w:tc>
          <w:tcPr>
            <w:tcW w:w="3260" w:type="dxa"/>
          </w:tcPr>
          <w:p w:rsidR="00D2114C" w:rsidRPr="00D90FC4" w:rsidRDefault="007C0306" w:rsidP="008451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D2114C" w:rsidRPr="00D90FC4" w:rsidTr="00845100">
        <w:tc>
          <w:tcPr>
            <w:tcW w:w="3070" w:type="dxa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</w:p>
    <w:p w:rsidR="00D2114C" w:rsidRPr="00D90FC4" w:rsidRDefault="00D2114C" w:rsidP="009E383F">
      <w:pPr>
        <w:spacing w:after="240" w:line="240" w:lineRule="auto"/>
        <w:rPr>
          <w:sz w:val="22"/>
          <w:szCs w:val="22"/>
        </w:rPr>
      </w:pP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D2114C" w:rsidRPr="00D90FC4" w:rsidTr="00845100">
        <w:tc>
          <w:tcPr>
            <w:tcW w:w="304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2114C" w:rsidRPr="00D90FC4" w:rsidTr="00845100">
        <w:tc>
          <w:tcPr>
            <w:tcW w:w="3047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84510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304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304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304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</w:p>
    <w:p w:rsidR="00D2114C" w:rsidRPr="00D90FC4" w:rsidRDefault="00D2114C" w:rsidP="00935EE7">
      <w:pPr>
        <w:spacing w:before="0" w:line="240" w:lineRule="auto"/>
        <w:rPr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2114C" w:rsidRPr="00D90FC4" w:rsidRDefault="00D2114C" w:rsidP="00D2114C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D2114C" w:rsidRPr="00D90FC4" w:rsidTr="00845100">
        <w:tc>
          <w:tcPr>
            <w:tcW w:w="7158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D2114C" w:rsidRPr="00D90FC4" w:rsidTr="00845100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Prevádzkové náklady</w:t>
            </w:r>
          </w:p>
        </w:tc>
        <w:tc>
          <w:tcPr>
            <w:tcW w:w="3969" w:type="dxa"/>
            <w:vAlign w:val="center"/>
          </w:tcPr>
          <w:p w:rsidR="00D2114C" w:rsidRDefault="007C0306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1585,52</w:t>
            </w:r>
          </w:p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Default="007C0306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782,12</w:t>
            </w:r>
          </w:p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845100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845100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845100">
        <w:trPr>
          <w:trHeight w:val="397"/>
        </w:trPr>
        <w:tc>
          <w:tcPr>
            <w:tcW w:w="11127" w:type="dxa"/>
            <w:gridSpan w:val="2"/>
            <w:vAlign w:val="center"/>
          </w:tcPr>
          <w:p w:rsidR="00D2114C" w:rsidRPr="00D90FC4" w:rsidRDefault="00D2114C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D2114C" w:rsidRPr="00D90FC4" w:rsidRDefault="007C0306" w:rsidP="008451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500,00</w:t>
            </w:r>
          </w:p>
        </w:tc>
      </w:tr>
    </w:tbl>
    <w:p w:rsidR="00D2114C" w:rsidRPr="00D90FC4" w:rsidRDefault="00D2114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2114C" w:rsidRPr="00D90FC4" w:rsidRDefault="00D2114C" w:rsidP="00D2114C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D2114C" w:rsidRPr="00D90FC4" w:rsidTr="00845100">
        <w:tc>
          <w:tcPr>
            <w:tcW w:w="630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2114C" w:rsidRPr="00D90FC4" w:rsidTr="00845100">
        <w:tc>
          <w:tcPr>
            <w:tcW w:w="630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630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630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630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630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845100">
        <w:tc>
          <w:tcPr>
            <w:tcW w:w="630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8451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7C0306" w:rsidRDefault="007C0306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7C0306">
        <w:rPr>
          <w:rFonts w:ascii="Arial" w:hAnsi="Arial"/>
          <w:b/>
          <w:bCs/>
          <w:sz w:val="16"/>
          <w:szCs w:val="16"/>
        </w:rPr>
        <w:t>Ku dňu zostavenia účtovnej závierky iné významné skutočnosti nenastali.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sectPr w:rsidR="008C4648" w:rsidRPr="00D90FC4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FF1" w:rsidRDefault="003F1FF1" w:rsidP="00347C39">
      <w:pPr>
        <w:spacing w:before="0" w:after="0" w:line="240" w:lineRule="auto"/>
      </w:pPr>
      <w:r>
        <w:separator/>
      </w:r>
    </w:p>
  </w:endnote>
  <w:endnote w:type="continuationSeparator" w:id="0">
    <w:p w:rsidR="003F1FF1" w:rsidRDefault="003F1FF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48" w:rsidRDefault="00CB0548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7</w:t>
      </w:r>
    </w:fldSimple>
  </w:p>
  <w:p w:rsidR="00CB0548" w:rsidRDefault="00CB054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48" w:rsidRDefault="00CB0548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CB0548" w:rsidRDefault="00CB0548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48" w:rsidRDefault="00CB0548">
    <w:pPr>
      <w:pStyle w:val="Pta"/>
      <w:jc w:val="right"/>
    </w:pPr>
    <w:r>
      <w:t xml:space="preserve">Strana </w:t>
    </w:r>
    <w:fldSimple w:instr="PAGE   \* MERGEFORMAT">
      <w:r w:rsidR="007C0306">
        <w:rPr>
          <w:noProof/>
        </w:rPr>
        <w:t>24</w:t>
      </w:r>
    </w:fldSimple>
  </w:p>
  <w:p w:rsidR="00CB0548" w:rsidRDefault="00CB054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48" w:rsidRDefault="00CB0548">
    <w:pPr>
      <w:pStyle w:val="Pta"/>
      <w:jc w:val="right"/>
    </w:pPr>
    <w:r>
      <w:t xml:space="preserve">Strana </w:t>
    </w:r>
    <w:fldSimple w:instr="PAGE   \* MERGEFORMAT">
      <w:r w:rsidR="007C0306">
        <w:rPr>
          <w:noProof/>
        </w:rPr>
        <w:t>8</w:t>
      </w:r>
    </w:fldSimple>
  </w:p>
  <w:p w:rsidR="00CB0548" w:rsidRDefault="00CB054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FF1" w:rsidRDefault="003F1FF1" w:rsidP="00347C39">
      <w:pPr>
        <w:spacing w:before="0" w:after="0" w:line="240" w:lineRule="auto"/>
      </w:pPr>
      <w:r>
        <w:separator/>
      </w:r>
    </w:p>
  </w:footnote>
  <w:footnote w:type="continuationSeparator" w:id="0">
    <w:p w:rsidR="003F1FF1" w:rsidRDefault="003F1FF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48" w:rsidRDefault="00CB0548">
    <w:pPr>
      <w:pStyle w:val="Hlavika"/>
      <w:jc w:val="right"/>
    </w:pPr>
  </w:p>
  <w:p w:rsidR="00CB0548" w:rsidRDefault="00CB054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48" w:rsidRDefault="00CB0548">
    <w:pPr>
      <w:pStyle w:val="Hlavika"/>
      <w:jc w:val="right"/>
    </w:pPr>
  </w:p>
  <w:p w:rsidR="00CB0548" w:rsidRDefault="00CB054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3345"/>
    <w:multiLevelType w:val="hybridMultilevel"/>
    <w:tmpl w:val="E1029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286"/>
    <w:rsid w:val="000D2853"/>
    <w:rsid w:val="000E0E48"/>
    <w:rsid w:val="000F08FF"/>
    <w:rsid w:val="00115F7E"/>
    <w:rsid w:val="00124B80"/>
    <w:rsid w:val="001303C1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09D7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1FF1"/>
    <w:rsid w:val="00401F3C"/>
    <w:rsid w:val="00407E8D"/>
    <w:rsid w:val="00410AC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2E5F"/>
    <w:rsid w:val="00494CC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2BBD"/>
    <w:rsid w:val="00537983"/>
    <w:rsid w:val="00544000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356F"/>
    <w:rsid w:val="00666AAF"/>
    <w:rsid w:val="00683776"/>
    <w:rsid w:val="0068569D"/>
    <w:rsid w:val="00691DCC"/>
    <w:rsid w:val="006B1E7F"/>
    <w:rsid w:val="006D5959"/>
    <w:rsid w:val="006D630A"/>
    <w:rsid w:val="006F4A29"/>
    <w:rsid w:val="007002DC"/>
    <w:rsid w:val="00700624"/>
    <w:rsid w:val="00705EB8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0306"/>
    <w:rsid w:val="007C2ED2"/>
    <w:rsid w:val="007C4F3A"/>
    <w:rsid w:val="007D2EF0"/>
    <w:rsid w:val="007E2351"/>
    <w:rsid w:val="00800315"/>
    <w:rsid w:val="00801336"/>
    <w:rsid w:val="008260E8"/>
    <w:rsid w:val="00826AD3"/>
    <w:rsid w:val="00831A38"/>
    <w:rsid w:val="00844771"/>
    <w:rsid w:val="008601BD"/>
    <w:rsid w:val="00863CBA"/>
    <w:rsid w:val="008807A2"/>
    <w:rsid w:val="00886A8B"/>
    <w:rsid w:val="00896744"/>
    <w:rsid w:val="008A019A"/>
    <w:rsid w:val="008B61EE"/>
    <w:rsid w:val="008B7F5B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72C97"/>
    <w:rsid w:val="00990219"/>
    <w:rsid w:val="00992CD2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0AAB"/>
    <w:rsid w:val="00A31253"/>
    <w:rsid w:val="00A40BE6"/>
    <w:rsid w:val="00A52D44"/>
    <w:rsid w:val="00A56E35"/>
    <w:rsid w:val="00A61BD8"/>
    <w:rsid w:val="00A676EC"/>
    <w:rsid w:val="00A76253"/>
    <w:rsid w:val="00A81E92"/>
    <w:rsid w:val="00A8239B"/>
    <w:rsid w:val="00AA5345"/>
    <w:rsid w:val="00AA694C"/>
    <w:rsid w:val="00AA7185"/>
    <w:rsid w:val="00AB39EE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A7573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3FAF"/>
    <w:rsid w:val="00C953EB"/>
    <w:rsid w:val="00C96AEB"/>
    <w:rsid w:val="00CA17C9"/>
    <w:rsid w:val="00CA4F0B"/>
    <w:rsid w:val="00CB0548"/>
    <w:rsid w:val="00CC7A3D"/>
    <w:rsid w:val="00CD361E"/>
    <w:rsid w:val="00D061E9"/>
    <w:rsid w:val="00D12140"/>
    <w:rsid w:val="00D203E4"/>
    <w:rsid w:val="00D2114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0F67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0163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A448C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B7F5B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B7F5B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B7F5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07E8D"/>
    <w:rPr>
      <w:rFonts w:cs="Times New Roman"/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B05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34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487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1834876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4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4876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4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4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4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BA696-52E7-4436-94F3-194C7B8C9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19</Pages>
  <Words>3677</Words>
  <Characters>20964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Luba</cp:lastModifiedBy>
  <cp:revision>6</cp:revision>
  <cp:lastPrinted>2014-03-26T10:05:00Z</cp:lastPrinted>
  <dcterms:created xsi:type="dcterms:W3CDTF">2014-03-31T11:08:00Z</dcterms:created>
  <dcterms:modified xsi:type="dcterms:W3CDTF">2016-03-30T08:49:00Z</dcterms:modified>
</cp:coreProperties>
</file>