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BE6" w:rsidRDefault="00D02BE6" w:rsidP="00D02BE6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Čl. I</w:t>
      </w:r>
    </w:p>
    <w:p w:rsidR="00D02BE6" w:rsidRDefault="00D02BE6" w:rsidP="00D02BE6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Všeobecné údaje</w:t>
      </w:r>
    </w:p>
    <w:p w:rsidR="00D02BE6" w:rsidRDefault="00D02BE6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 xml:space="preserve">Poznámky obsahujú tieto informácie o účtovnej jednotke: </w:t>
      </w:r>
    </w:p>
    <w:p w:rsidR="00FD4F00" w:rsidRDefault="00FD4F00" w:rsidP="00BA2520">
      <w:pPr>
        <w:tabs>
          <w:tab w:val="left" w:pos="360"/>
          <w:tab w:val="center" w:pos="4500"/>
        </w:tabs>
        <w:rPr>
          <w:b/>
          <w:bCs/>
        </w:rPr>
      </w:pPr>
    </w:p>
    <w:p w:rsidR="00D02BE6" w:rsidRDefault="00D02BE6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>
        <w:rPr>
          <w:b/>
          <w:bCs/>
        </w:rPr>
        <w:t xml:space="preserve">(1) </w:t>
      </w:r>
      <w:r>
        <w:rPr>
          <w:b/>
          <w:bCs/>
        </w:rPr>
        <w:tab/>
      </w:r>
      <w:r w:rsidR="00BA2520">
        <w:rPr>
          <w:b/>
          <w:bCs/>
        </w:rPr>
        <w:tab/>
      </w:r>
      <w:r>
        <w:rPr>
          <w:b/>
          <w:bCs/>
        </w:rPr>
        <w:t>Názov účtovnej jednotky a jej sídlo</w:t>
      </w:r>
    </w:p>
    <w:p w:rsidR="00D02BE6" w:rsidRDefault="00D02BE6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:rsidR="00BA2520" w:rsidRDefault="00D02BE6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</w:r>
      <w:r>
        <w:rPr>
          <w:b/>
          <w:bCs/>
        </w:rPr>
        <w:tab/>
      </w:r>
      <w:r w:rsidR="00BA2520">
        <w:t>STAVIVÁ</w:t>
      </w:r>
      <w:r w:rsidR="00530B71">
        <w:t xml:space="preserve">  servis</w:t>
      </w:r>
      <w:r w:rsidR="00BA2520">
        <w:t xml:space="preserve">, </w:t>
      </w:r>
      <w:proofErr w:type="spellStart"/>
      <w:r w:rsidR="00BA2520">
        <w:t>s.r.o</w:t>
      </w:r>
      <w:proofErr w:type="spellEnd"/>
      <w:r w:rsidR="00BA2520"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974 0</w:t>
      </w:r>
      <w:r w:rsidR="002C2DA4">
        <w:t>5</w:t>
      </w:r>
      <w:r>
        <w:t xml:space="preserve">  Banská  Bystrica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 xml:space="preserve">dátum založenia: </w:t>
      </w:r>
      <w:r w:rsidR="00530B71">
        <w:t>14</w:t>
      </w:r>
      <w:r>
        <w:t xml:space="preserve">. </w:t>
      </w:r>
      <w:r w:rsidR="00530B71">
        <w:t>7</w:t>
      </w:r>
      <w:r>
        <w:t>. 199</w:t>
      </w:r>
      <w:r w:rsidR="00530B71">
        <w:t>2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 xml:space="preserve">dátum vzniku: </w:t>
      </w:r>
      <w:r w:rsidR="00530B71">
        <w:t>1</w:t>
      </w:r>
      <w:r>
        <w:t xml:space="preserve">. </w:t>
      </w:r>
      <w:r w:rsidR="00530B71">
        <w:t>8</w:t>
      </w:r>
      <w:r>
        <w:t>. 199</w:t>
      </w:r>
      <w:r w:rsidR="00530B71">
        <w:t>2</w:t>
      </w:r>
    </w:p>
    <w:p w:rsidR="002C2DA4" w:rsidRDefault="002C2DA4" w:rsidP="002C2DA4">
      <w:pPr>
        <w:tabs>
          <w:tab w:val="left" w:pos="360"/>
          <w:tab w:val="left" w:pos="720"/>
          <w:tab w:val="center" w:pos="4500"/>
        </w:tabs>
        <w:ind w:left="708"/>
      </w:pPr>
      <w:r>
        <w:tab/>
      </w:r>
      <w:r>
        <w:tab/>
        <w:t xml:space="preserve">spoločnosť je zapísaná v Obchodnom registri Okresného súdu v Banskej Bystrici, Oddiel: </w:t>
      </w:r>
      <w:proofErr w:type="spellStart"/>
      <w:r>
        <w:t>Sro</w:t>
      </w:r>
      <w:proofErr w:type="spellEnd"/>
      <w:r>
        <w:t>, vložka číslo: 10219/S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  <w:bCs/>
        </w:rPr>
      </w:pPr>
      <w:r>
        <w:tab/>
      </w:r>
      <w:r>
        <w:rPr>
          <w:b/>
          <w:bCs/>
        </w:rPr>
        <w:tab/>
      </w:r>
      <w:r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>
        <w:rPr>
          <w:b/>
          <w:bCs/>
        </w:rPr>
        <w:tab/>
      </w:r>
      <w:r w:rsidR="00C10C67">
        <w:t xml:space="preserve">1. </w:t>
      </w:r>
      <w:r w:rsidR="00FD4F00">
        <w:t>obchodná činnosť v rozsahu voľnej 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2. </w:t>
      </w:r>
      <w:r w:rsidR="00FD4F00">
        <w:t>sprostredkovanie projektovej a </w:t>
      </w:r>
      <w:r w:rsidR="002C2DA4">
        <w:t>stavebnej</w:t>
      </w:r>
      <w:r w:rsidR="00FD4F00">
        <w:t xml:space="preserve"> činnosti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3. </w:t>
      </w:r>
      <w:r w:rsidR="00FD4F00">
        <w:t>poskytovanie leasingu v oblasti stavebníctva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4. </w:t>
      </w:r>
      <w:r w:rsidR="00FD4F00">
        <w:t>oprava a úprava dopravných a manipulačných zariadení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</w:p>
    <w:p w:rsidR="004A5BE2" w:rsidRDefault="00D02BE6" w:rsidP="00BA2520">
      <w:pPr>
        <w:tabs>
          <w:tab w:val="left" w:pos="360"/>
          <w:tab w:val="left" w:pos="720"/>
          <w:tab w:val="center" w:pos="4500"/>
        </w:tabs>
      </w:pPr>
      <w:r w:rsidRPr="00D02BE6">
        <w:rPr>
          <w:b/>
        </w:rPr>
        <w:t>(3)</w:t>
      </w:r>
      <w:r>
        <w:tab/>
      </w:r>
      <w:r w:rsidR="00BA2520">
        <w:tab/>
      </w:r>
      <w:r>
        <w:t>P</w:t>
      </w:r>
      <w:r w:rsidR="009F4C17">
        <w:t xml:space="preserve">riemerný </w:t>
      </w:r>
      <w:r w:rsidR="00BA2520">
        <w:t>počet zamestnancov k 31. 12. 20</w:t>
      </w:r>
      <w:r w:rsidR="009627A6">
        <w:t>1</w:t>
      </w:r>
      <w:r>
        <w:t>5 je nula</w:t>
      </w:r>
      <w:r w:rsidR="00BE4421">
        <w:t>.</w:t>
      </w:r>
    </w:p>
    <w:p w:rsidR="00D02BE6" w:rsidRDefault="00D02BE6" w:rsidP="00BA2520">
      <w:pPr>
        <w:tabs>
          <w:tab w:val="left" w:pos="360"/>
          <w:tab w:val="left" w:pos="720"/>
          <w:tab w:val="center" w:pos="4500"/>
        </w:tabs>
      </w:pPr>
    </w:p>
    <w:p w:rsidR="00D02BE6" w:rsidRPr="00D02BE6" w:rsidRDefault="00D02BE6" w:rsidP="00D02BE6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D02BE6">
        <w:rPr>
          <w:b/>
        </w:rPr>
        <w:t>Čl. II</w:t>
      </w:r>
    </w:p>
    <w:p w:rsidR="00D02BE6" w:rsidRDefault="00D02BE6" w:rsidP="00D02BE6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D02BE6">
        <w:rPr>
          <w:b/>
        </w:rPr>
        <w:t>Informácie o prijatých postupoch</w:t>
      </w:r>
    </w:p>
    <w:p w:rsidR="00D02BE6" w:rsidRDefault="00D02BE6" w:rsidP="00D02BE6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</w:p>
    <w:p w:rsidR="00D02BE6" w:rsidRPr="00D02BE6" w:rsidRDefault="00D02BE6" w:rsidP="00D02BE6">
      <w:pPr>
        <w:tabs>
          <w:tab w:val="left" w:pos="360"/>
          <w:tab w:val="left" w:pos="720"/>
          <w:tab w:val="center" w:pos="4500"/>
        </w:tabs>
        <w:rPr>
          <w:b/>
        </w:rPr>
      </w:pPr>
      <w:r>
        <w:rPr>
          <w:b/>
        </w:rPr>
        <w:t>(1)</w:t>
      </w:r>
      <w:r>
        <w:rPr>
          <w:b/>
        </w:rPr>
        <w:tab/>
      </w:r>
      <w:r>
        <w:rPr>
          <w:b/>
        </w:rPr>
        <w:tab/>
      </w:r>
      <w:r w:rsidRPr="00D02BE6">
        <w:t>Ú</w:t>
      </w:r>
      <w:r>
        <w:t>čtovná závierka bola zostavená za predpokladu nepretržitého trvania spoločnosti</w:t>
      </w:r>
    </w:p>
    <w:p w:rsidR="00BA2520" w:rsidRDefault="00BE4421" w:rsidP="00BE4421">
      <w:pPr>
        <w:tabs>
          <w:tab w:val="left" w:pos="360"/>
          <w:tab w:val="left" w:pos="720"/>
          <w:tab w:val="center" w:pos="4500"/>
        </w:tabs>
        <w:ind w:left="708"/>
      </w:pPr>
      <w:r>
        <w:tab/>
      </w:r>
      <w:r>
        <w:tab/>
      </w:r>
      <w:r w:rsidR="00340932">
        <w:t>a j</w:t>
      </w:r>
      <w:r w:rsidR="009F4C17">
        <w:t xml:space="preserve">e zostavená ako </w:t>
      </w:r>
      <w:r w:rsidR="00D64473">
        <w:t>riadna</w:t>
      </w:r>
      <w:r w:rsidR="009F4C17">
        <w:t xml:space="preserve"> účtovná závierka podľa § 17 ods. 6 zákona č. 431/2002 Z. z. o účtovníctve v znení neskorších predpisov, a to za účtovné obdobie od 1. januára 201</w:t>
      </w:r>
      <w:r w:rsidR="00340932">
        <w:t>5</w:t>
      </w:r>
      <w:r w:rsidR="009F4C17">
        <w:t xml:space="preserve"> do 31. decembra 201</w:t>
      </w:r>
      <w:r w:rsidR="00340932">
        <w:t>5</w:t>
      </w:r>
      <w:r w:rsidR="00D64473">
        <w:t xml:space="preserve"> </w:t>
      </w:r>
      <w:r w:rsidR="00BA2520"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E4421" w:rsidRDefault="00340932" w:rsidP="00BE4421">
      <w:pPr>
        <w:pStyle w:val="Zkladntext"/>
      </w:pPr>
      <w:r w:rsidRPr="00BE4421">
        <w:t>(2)</w:t>
      </w:r>
      <w:r>
        <w:tab/>
      </w:r>
      <w:r>
        <w:tab/>
        <w:t>Spôsob oceňovania jednotlivých položiek majetku a</w:t>
      </w:r>
      <w:r w:rsidR="00BE4421">
        <w:t> </w:t>
      </w:r>
      <w:r>
        <w:t>záväzkov</w:t>
      </w:r>
      <w:r w:rsidR="00BE4421">
        <w:t xml:space="preserve"> nasledovne:</w:t>
      </w:r>
    </w:p>
    <w:p w:rsidR="00BE4421" w:rsidRDefault="00BE4421" w:rsidP="00BE4421">
      <w:pPr>
        <w:pStyle w:val="Zkladntext"/>
        <w:rPr>
          <w:b w:val="0"/>
          <w:bCs w:val="0"/>
        </w:rPr>
      </w:pPr>
      <w:r>
        <w:tab/>
      </w:r>
      <w:r>
        <w:tab/>
        <w:t xml:space="preserve">  a/</w:t>
      </w:r>
      <w:r>
        <w:rPr>
          <w:b w:val="0"/>
          <w:bCs w:val="0"/>
        </w:rPr>
        <w:t xml:space="preserve"> dlhodobý hmotný majetok obstaraný kúpou - obstarávacími cenami,</w:t>
      </w:r>
    </w:p>
    <w:p w:rsidR="00BE4421" w:rsidRDefault="00BE4421" w:rsidP="00BE4421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Pr="00BE4421">
        <w:rPr>
          <w:bCs w:val="0"/>
        </w:rPr>
        <w:t>c/</w:t>
      </w:r>
      <w:r>
        <w:rPr>
          <w:b w:val="0"/>
          <w:bCs w:val="0"/>
        </w:rPr>
        <w:t xml:space="preserve"> pohľadávky - menovitou hodnotou pri ich vzniku,</w:t>
      </w:r>
    </w:p>
    <w:p w:rsidR="00BE4421" w:rsidRDefault="00BE4421" w:rsidP="00BE4421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Pr="00BE4421">
        <w:rPr>
          <w:bCs w:val="0"/>
        </w:rPr>
        <w:t>d</w:t>
      </w:r>
      <w:r>
        <w:rPr>
          <w:b w:val="0"/>
          <w:bCs w:val="0"/>
        </w:rPr>
        <w:t>/ krátkodobý finančný majetok - menovitou hodnotou,</w:t>
      </w:r>
    </w:p>
    <w:p w:rsidR="00E56BB8" w:rsidRDefault="00BE4421" w:rsidP="00E56BB8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Pr="00BE4421">
        <w:rPr>
          <w:bCs w:val="0"/>
        </w:rPr>
        <w:t>e/</w:t>
      </w:r>
      <w:r>
        <w:rPr>
          <w:b w:val="0"/>
          <w:bCs w:val="0"/>
        </w:rPr>
        <w:t xml:space="preserve"> záväzky</w:t>
      </w:r>
      <w:r w:rsidR="00E56BB8">
        <w:rPr>
          <w:b w:val="0"/>
          <w:bCs w:val="0"/>
        </w:rPr>
        <w:t>, vrátane dane z príjmov splatnej za bežné účtovné obdobie</w:t>
      </w:r>
      <w:r>
        <w:rPr>
          <w:b w:val="0"/>
          <w:bCs w:val="0"/>
        </w:rPr>
        <w:t xml:space="preserve"> - menovitou </w:t>
      </w:r>
      <w:r w:rsidR="00E56BB8">
        <w:rPr>
          <w:b w:val="0"/>
          <w:bCs w:val="0"/>
        </w:rPr>
        <w:t xml:space="preserve">  </w:t>
      </w:r>
    </w:p>
    <w:p w:rsidR="00BE4421" w:rsidRDefault="00E56BB8" w:rsidP="00E56BB8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 xml:space="preserve">      </w:t>
      </w:r>
      <w:r w:rsidR="00BE4421">
        <w:rPr>
          <w:b w:val="0"/>
          <w:bCs w:val="0"/>
        </w:rPr>
        <w:t>hodnotou</w:t>
      </w:r>
    </w:p>
    <w:p w:rsidR="00BE4421" w:rsidRDefault="00BE4421" w:rsidP="00BE4421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ab/>
        <w:t xml:space="preserve">  </w:t>
      </w:r>
    </w:p>
    <w:p w:rsidR="00340932" w:rsidRDefault="00BE4421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 w:rsidRPr="00BE4421">
        <w:rPr>
          <w:b/>
        </w:rPr>
        <w:t>(3)</w:t>
      </w:r>
      <w:r>
        <w:tab/>
      </w:r>
      <w:r>
        <w:tab/>
        <w:t>S</w:t>
      </w:r>
      <w:r>
        <w:rPr>
          <w:b/>
          <w:bCs/>
        </w:rPr>
        <w:t>poločnosť vlastní len jednu budovu, ktorá je už odpísaná</w:t>
      </w:r>
    </w:p>
    <w:p w:rsidR="00BE4421" w:rsidRDefault="00BE4421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</w:p>
    <w:p w:rsidR="00BA2520" w:rsidRDefault="00BE4421" w:rsidP="00BE4421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>
        <w:rPr>
          <w:b/>
          <w:bCs/>
        </w:rPr>
        <w:t>(4)</w:t>
      </w:r>
      <w:r>
        <w:rPr>
          <w:b/>
          <w:bCs/>
        </w:rPr>
        <w:tab/>
      </w:r>
      <w:r>
        <w:rPr>
          <w:b/>
          <w:bCs/>
        </w:rPr>
        <w:tab/>
        <w:t>Ú</w:t>
      </w:r>
      <w:r w:rsidR="00450ABE">
        <w:rPr>
          <w:b/>
          <w:bCs/>
        </w:rPr>
        <w:t xml:space="preserve">čtovné </w:t>
      </w:r>
      <w:r w:rsidR="00D424C4">
        <w:rPr>
          <w:b/>
          <w:bCs/>
        </w:rPr>
        <w:t>zásady a</w:t>
      </w:r>
      <w:r w:rsidR="00450ABE">
        <w:rPr>
          <w:b/>
          <w:bCs/>
        </w:rPr>
        <w:t xml:space="preserve"> účtovné </w:t>
      </w:r>
      <w:r w:rsidR="00D424C4">
        <w:rPr>
          <w:b/>
          <w:bCs/>
        </w:rPr>
        <w:t>metódy</w:t>
      </w:r>
      <w:r w:rsidR="00450ABE">
        <w:rPr>
          <w:b/>
          <w:bCs/>
        </w:rPr>
        <w:t xml:space="preserve"> boli počas účtovného obdobia dodržané,</w:t>
      </w:r>
    </w:p>
    <w:p w:rsidR="00BA2520" w:rsidRDefault="00D424C4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počas účtovného obdobia neboli menené</w:t>
      </w:r>
    </w:p>
    <w:p w:rsidR="00D424C4" w:rsidRDefault="00D424C4" w:rsidP="00BA2520">
      <w:pPr>
        <w:pStyle w:val="Zkladntext"/>
        <w:rPr>
          <w:b w:val="0"/>
          <w:bCs w:val="0"/>
        </w:rPr>
      </w:pPr>
    </w:p>
    <w:p w:rsidR="006D6D4F" w:rsidRDefault="00BA2520" w:rsidP="00BE4421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</w:p>
    <w:p w:rsidR="00432864" w:rsidRDefault="00BE4421" w:rsidP="00BE4421">
      <w:pPr>
        <w:pStyle w:val="Zkladntext"/>
        <w:jc w:val="center"/>
      </w:pPr>
      <w:r>
        <w:t>Čl. III</w:t>
      </w:r>
    </w:p>
    <w:p w:rsidR="008A04B5" w:rsidRDefault="00BE4421" w:rsidP="006D6D4F">
      <w:pPr>
        <w:pStyle w:val="Zkladntext"/>
        <w:jc w:val="center"/>
      </w:pPr>
      <w:r>
        <w:t>Informácie, ktoré vysvetľujú a dopĺňajú súvahu a výkaz ziskov a</w:t>
      </w:r>
      <w:r w:rsidR="006D6D4F">
        <w:t> </w:t>
      </w:r>
      <w:r>
        <w:t>strát</w:t>
      </w:r>
    </w:p>
    <w:p w:rsidR="00AD4692" w:rsidRDefault="00E56BB8" w:rsidP="006D6D4F">
      <w:pPr>
        <w:pStyle w:val="Zkladntext"/>
        <w:jc w:val="center"/>
        <w:rPr>
          <w:b w:val="0"/>
        </w:rPr>
      </w:pPr>
      <w:r>
        <w:rPr>
          <w:b w:val="0"/>
        </w:rPr>
        <w:t>Pre tento článok spoločnosť nemá obsahovú náplň, potrebné informácie sú obs</w:t>
      </w:r>
      <w:r w:rsidR="00AD4692">
        <w:rPr>
          <w:b w:val="0"/>
        </w:rPr>
        <w:t>iahnuté</w:t>
      </w:r>
      <w:r>
        <w:rPr>
          <w:b w:val="0"/>
        </w:rPr>
        <w:t xml:space="preserve"> </w:t>
      </w:r>
    </w:p>
    <w:p w:rsidR="006D6D4F" w:rsidRPr="00E56BB8" w:rsidRDefault="00AD4692" w:rsidP="006D6D4F">
      <w:pPr>
        <w:pStyle w:val="Zkladntext"/>
        <w:jc w:val="center"/>
        <w:rPr>
          <w:b w:val="0"/>
        </w:rPr>
      </w:pPr>
      <w:r>
        <w:rPr>
          <w:b w:val="0"/>
        </w:rPr>
        <w:t xml:space="preserve">v </w:t>
      </w:r>
      <w:r w:rsidR="00E56BB8">
        <w:rPr>
          <w:b w:val="0"/>
        </w:rPr>
        <w:t>príslušných výkazo</w:t>
      </w:r>
      <w:r w:rsidR="00673640">
        <w:rPr>
          <w:b w:val="0"/>
        </w:rPr>
        <w:t>ch</w:t>
      </w:r>
      <w:bookmarkStart w:id="0" w:name="_GoBack"/>
      <w:bookmarkEnd w:id="0"/>
    </w:p>
    <w:p w:rsidR="006D6D4F" w:rsidRDefault="006D6D4F" w:rsidP="006D6D4F">
      <w:pPr>
        <w:pStyle w:val="Zkladntext"/>
        <w:jc w:val="center"/>
      </w:pPr>
    </w:p>
    <w:sectPr w:rsidR="006D6D4F" w:rsidSect="00B22395">
      <w:headerReference w:type="default" r:id="rId7"/>
      <w:footerReference w:type="even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AF6" w:rsidRDefault="00143AF6">
      <w:r>
        <w:separator/>
      </w:r>
    </w:p>
  </w:endnote>
  <w:endnote w:type="continuationSeparator" w:id="0">
    <w:p w:rsidR="00143AF6" w:rsidRDefault="00143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BE6" w:rsidRDefault="00D02BE6" w:rsidP="00A321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2BE6" w:rsidRDefault="00D02BE6" w:rsidP="00E6738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9403604"/>
      <w:docPartObj>
        <w:docPartGallery w:val="Page Numbers (Bottom of Page)"/>
        <w:docPartUnique/>
      </w:docPartObj>
    </w:sdtPr>
    <w:sdtEndPr/>
    <w:sdtContent>
      <w:p w:rsidR="00D02BE6" w:rsidRDefault="00D02BE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3640" w:rsidRPr="00673640">
          <w:rPr>
            <w:noProof/>
            <w:lang w:val="sk-SK"/>
          </w:rPr>
          <w:t>1</w:t>
        </w:r>
        <w:r>
          <w:fldChar w:fldCharType="end"/>
        </w:r>
      </w:p>
    </w:sdtContent>
  </w:sdt>
  <w:p w:rsidR="00D02BE6" w:rsidRPr="00B03EC8" w:rsidRDefault="00D02BE6" w:rsidP="00E6738B">
    <w:pPr>
      <w:pStyle w:val="Pta"/>
      <w:ind w:right="360"/>
      <w:rPr>
        <w:lang w:val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AF6" w:rsidRDefault="00143AF6">
      <w:r>
        <w:separator/>
      </w:r>
    </w:p>
  </w:footnote>
  <w:footnote w:type="continuationSeparator" w:id="0">
    <w:p w:rsidR="00143AF6" w:rsidRDefault="00143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02BE6" w:rsidRPr="003F477D" w:rsidTr="001952F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02BE6" w:rsidRPr="00D16A50" w:rsidRDefault="00D02BE6" w:rsidP="00E56BB8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</w:t>
          </w:r>
          <w:r w:rsidR="00E56BB8">
            <w:rPr>
              <w:rFonts w:ascii="Arial Narrow" w:hAnsi="Arial Narrow"/>
              <w:color w:val="000000"/>
              <w:sz w:val="22"/>
              <w:szCs w:val="22"/>
            </w:rPr>
            <w:t>MÚJ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2BE6" w:rsidRPr="00E56BB8" w:rsidRDefault="00E56BB8" w:rsidP="00E56BB8">
          <w:pPr>
            <w:jc w:val="center"/>
            <w:rPr>
              <w:color w:val="000000"/>
              <w:sz w:val="22"/>
              <w:szCs w:val="22"/>
            </w:rPr>
          </w:pPr>
          <w:r w:rsidRPr="00E56BB8">
            <w:rPr>
              <w:rFonts w:ascii="Arial Narrow" w:hAnsi="Arial Narrow"/>
              <w:color w:val="000000"/>
              <w:sz w:val="22"/>
              <w:szCs w:val="22"/>
            </w:rPr>
            <w:t>IČO</w:t>
          </w:r>
          <w:r w:rsidRPr="00E56BB8">
            <w:rPr>
              <w:color w:val="000000"/>
              <w:sz w:val="22"/>
              <w:szCs w:val="22"/>
            </w:rPr>
            <w:t xml:space="preserve">  </w:t>
          </w:r>
          <w:r w:rsidRPr="00E56BB8">
            <w:rPr>
              <w:rFonts w:ascii="Arial Narrow" w:hAnsi="Arial Narrow"/>
              <w:sz w:val="22"/>
              <w:szCs w:val="22"/>
            </w:rPr>
            <w:t>3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1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5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6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8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5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1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2BE6" w:rsidRPr="00D16A50" w:rsidRDefault="00D02BE6" w:rsidP="001952FF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F51FEF"/>
    <w:multiLevelType w:val="hybridMultilevel"/>
    <w:tmpl w:val="83EA2F60"/>
    <w:lvl w:ilvl="0" w:tplc="041B000F">
      <w:start w:val="1"/>
      <w:numFmt w:val="decimal"/>
      <w:lvlText w:val="%1."/>
      <w:lvlJc w:val="left"/>
      <w:pPr>
        <w:tabs>
          <w:tab w:val="num" w:pos="7530"/>
        </w:tabs>
        <w:ind w:left="75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8250"/>
        </w:tabs>
        <w:ind w:left="82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970"/>
        </w:tabs>
        <w:ind w:left="89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90"/>
        </w:tabs>
        <w:ind w:left="96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410"/>
        </w:tabs>
        <w:ind w:left="104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130"/>
        </w:tabs>
        <w:ind w:left="111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850"/>
        </w:tabs>
        <w:ind w:left="118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570"/>
        </w:tabs>
        <w:ind w:left="125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90"/>
        </w:tabs>
        <w:ind w:left="13290" w:hanging="180"/>
      </w:pPr>
    </w:lvl>
  </w:abstractNum>
  <w:abstractNum w:abstractNumId="2" w15:restartNumberingAfterBreak="0">
    <w:nsid w:val="51BF45D2"/>
    <w:multiLevelType w:val="hybridMultilevel"/>
    <w:tmpl w:val="189EABBE"/>
    <w:lvl w:ilvl="0" w:tplc="CA9C763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58BE3845"/>
    <w:multiLevelType w:val="hybridMultilevel"/>
    <w:tmpl w:val="38462C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D9056C"/>
    <w:multiLevelType w:val="hybridMultilevel"/>
    <w:tmpl w:val="DF927246"/>
    <w:lvl w:ilvl="0" w:tplc="B9301EBE">
      <w:start w:val="1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79B7A00"/>
    <w:multiLevelType w:val="hybridMultilevel"/>
    <w:tmpl w:val="668C96A6"/>
    <w:lvl w:ilvl="0" w:tplc="041B0015">
      <w:start w:val="1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C37749"/>
    <w:multiLevelType w:val="singleLevel"/>
    <w:tmpl w:val="73AE7D8C"/>
    <w:lvl w:ilvl="0">
      <w:start w:val="1999"/>
      <w:numFmt w:val="bullet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abstractNum w:abstractNumId="7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7E8C23E5"/>
    <w:multiLevelType w:val="singleLevel"/>
    <w:tmpl w:val="73AE7D8C"/>
    <w:lvl w:ilvl="0">
      <w:start w:val="1999"/>
      <w:numFmt w:val="bullet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8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5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230E"/>
    <w:rsid w:val="00007D81"/>
    <w:rsid w:val="00011453"/>
    <w:rsid w:val="000124F3"/>
    <w:rsid w:val="0001387D"/>
    <w:rsid w:val="00016E1B"/>
    <w:rsid w:val="000220BC"/>
    <w:rsid w:val="0002387E"/>
    <w:rsid w:val="00033E14"/>
    <w:rsid w:val="0004063D"/>
    <w:rsid w:val="0004235A"/>
    <w:rsid w:val="00051774"/>
    <w:rsid w:val="00053492"/>
    <w:rsid w:val="00056650"/>
    <w:rsid w:val="00063FC1"/>
    <w:rsid w:val="00064E38"/>
    <w:rsid w:val="00067D33"/>
    <w:rsid w:val="0007315C"/>
    <w:rsid w:val="000847FD"/>
    <w:rsid w:val="00085FAB"/>
    <w:rsid w:val="00090492"/>
    <w:rsid w:val="0009277F"/>
    <w:rsid w:val="000948FC"/>
    <w:rsid w:val="00094C21"/>
    <w:rsid w:val="00095735"/>
    <w:rsid w:val="000A0146"/>
    <w:rsid w:val="000A45CD"/>
    <w:rsid w:val="000B523F"/>
    <w:rsid w:val="000C42B6"/>
    <w:rsid w:val="000D6EE0"/>
    <w:rsid w:val="000E7F47"/>
    <w:rsid w:val="000F7601"/>
    <w:rsid w:val="00100638"/>
    <w:rsid w:val="00101BD4"/>
    <w:rsid w:val="001137A1"/>
    <w:rsid w:val="001265FA"/>
    <w:rsid w:val="001268D2"/>
    <w:rsid w:val="00130971"/>
    <w:rsid w:val="00143098"/>
    <w:rsid w:val="00143AF6"/>
    <w:rsid w:val="00146EBA"/>
    <w:rsid w:val="0015422C"/>
    <w:rsid w:val="00173D72"/>
    <w:rsid w:val="00183A53"/>
    <w:rsid w:val="001952FF"/>
    <w:rsid w:val="001B00D8"/>
    <w:rsid w:val="001B54C9"/>
    <w:rsid w:val="001B5537"/>
    <w:rsid w:val="001C093E"/>
    <w:rsid w:val="001D2958"/>
    <w:rsid w:val="001D4806"/>
    <w:rsid w:val="001D4B8C"/>
    <w:rsid w:val="00200594"/>
    <w:rsid w:val="00201A22"/>
    <w:rsid w:val="002067A0"/>
    <w:rsid w:val="00212BB4"/>
    <w:rsid w:val="00220850"/>
    <w:rsid w:val="002208A9"/>
    <w:rsid w:val="00220A88"/>
    <w:rsid w:val="00225E6A"/>
    <w:rsid w:val="00233120"/>
    <w:rsid w:val="00235A4D"/>
    <w:rsid w:val="00244512"/>
    <w:rsid w:val="002504B5"/>
    <w:rsid w:val="002541F9"/>
    <w:rsid w:val="00254708"/>
    <w:rsid w:val="00254C62"/>
    <w:rsid w:val="002572E7"/>
    <w:rsid w:val="002670EC"/>
    <w:rsid w:val="00270550"/>
    <w:rsid w:val="00270F9F"/>
    <w:rsid w:val="002715C3"/>
    <w:rsid w:val="0027171F"/>
    <w:rsid w:val="002752A5"/>
    <w:rsid w:val="00287B46"/>
    <w:rsid w:val="002910F9"/>
    <w:rsid w:val="002969C2"/>
    <w:rsid w:val="002A464A"/>
    <w:rsid w:val="002A61AE"/>
    <w:rsid w:val="002B173B"/>
    <w:rsid w:val="002B6957"/>
    <w:rsid w:val="002C2DA4"/>
    <w:rsid w:val="002C3023"/>
    <w:rsid w:val="002D3B7A"/>
    <w:rsid w:val="002D4378"/>
    <w:rsid w:val="002E0BCF"/>
    <w:rsid w:val="002E4432"/>
    <w:rsid w:val="002E7612"/>
    <w:rsid w:val="002E7A09"/>
    <w:rsid w:val="002F18CE"/>
    <w:rsid w:val="002F19E2"/>
    <w:rsid w:val="002F2D04"/>
    <w:rsid w:val="002F4C4F"/>
    <w:rsid w:val="003015CE"/>
    <w:rsid w:val="00305E9D"/>
    <w:rsid w:val="00323989"/>
    <w:rsid w:val="00325360"/>
    <w:rsid w:val="00333A9E"/>
    <w:rsid w:val="00340932"/>
    <w:rsid w:val="00340B02"/>
    <w:rsid w:val="00342ADD"/>
    <w:rsid w:val="00350650"/>
    <w:rsid w:val="00353DB8"/>
    <w:rsid w:val="00356492"/>
    <w:rsid w:val="00356AA6"/>
    <w:rsid w:val="00357497"/>
    <w:rsid w:val="003633D2"/>
    <w:rsid w:val="003669A7"/>
    <w:rsid w:val="0037120E"/>
    <w:rsid w:val="003818B0"/>
    <w:rsid w:val="00381DC9"/>
    <w:rsid w:val="00386C3B"/>
    <w:rsid w:val="00387739"/>
    <w:rsid w:val="003A56FF"/>
    <w:rsid w:val="003A6729"/>
    <w:rsid w:val="003B2170"/>
    <w:rsid w:val="003B6025"/>
    <w:rsid w:val="003C0F81"/>
    <w:rsid w:val="003C2777"/>
    <w:rsid w:val="003C4ACA"/>
    <w:rsid w:val="003C7AF5"/>
    <w:rsid w:val="003D23DC"/>
    <w:rsid w:val="003D475F"/>
    <w:rsid w:val="003D7059"/>
    <w:rsid w:val="003E0E92"/>
    <w:rsid w:val="003E6031"/>
    <w:rsid w:val="003F0066"/>
    <w:rsid w:val="003F0F63"/>
    <w:rsid w:val="003F13E8"/>
    <w:rsid w:val="0040050C"/>
    <w:rsid w:val="004044F9"/>
    <w:rsid w:val="004052D7"/>
    <w:rsid w:val="00413B04"/>
    <w:rsid w:val="00424263"/>
    <w:rsid w:val="00426746"/>
    <w:rsid w:val="00426B4A"/>
    <w:rsid w:val="00426EF3"/>
    <w:rsid w:val="00432864"/>
    <w:rsid w:val="00435D35"/>
    <w:rsid w:val="004435E3"/>
    <w:rsid w:val="00444033"/>
    <w:rsid w:val="00450ABE"/>
    <w:rsid w:val="00454953"/>
    <w:rsid w:val="00456C96"/>
    <w:rsid w:val="00461055"/>
    <w:rsid w:val="00461840"/>
    <w:rsid w:val="00466ED5"/>
    <w:rsid w:val="00480470"/>
    <w:rsid w:val="0048258D"/>
    <w:rsid w:val="0049029A"/>
    <w:rsid w:val="0049145C"/>
    <w:rsid w:val="00491D67"/>
    <w:rsid w:val="004A2A31"/>
    <w:rsid w:val="004A2F2A"/>
    <w:rsid w:val="004A411B"/>
    <w:rsid w:val="004A5BE2"/>
    <w:rsid w:val="004B2DD7"/>
    <w:rsid w:val="004C1FDF"/>
    <w:rsid w:val="004C49DA"/>
    <w:rsid w:val="004D33D2"/>
    <w:rsid w:val="004D473D"/>
    <w:rsid w:val="004D52C8"/>
    <w:rsid w:val="004D67DE"/>
    <w:rsid w:val="004E5926"/>
    <w:rsid w:val="004E6010"/>
    <w:rsid w:val="004E6922"/>
    <w:rsid w:val="004F0177"/>
    <w:rsid w:val="00501705"/>
    <w:rsid w:val="00510029"/>
    <w:rsid w:val="00512CB7"/>
    <w:rsid w:val="005136AA"/>
    <w:rsid w:val="00513E26"/>
    <w:rsid w:val="00514DDD"/>
    <w:rsid w:val="005203AD"/>
    <w:rsid w:val="005216F3"/>
    <w:rsid w:val="005249C4"/>
    <w:rsid w:val="005267C7"/>
    <w:rsid w:val="0053001A"/>
    <w:rsid w:val="00530B71"/>
    <w:rsid w:val="00531E43"/>
    <w:rsid w:val="005357E8"/>
    <w:rsid w:val="00536211"/>
    <w:rsid w:val="00541B1F"/>
    <w:rsid w:val="00543E37"/>
    <w:rsid w:val="00544B5A"/>
    <w:rsid w:val="0054510E"/>
    <w:rsid w:val="00547137"/>
    <w:rsid w:val="00553EBC"/>
    <w:rsid w:val="0056464F"/>
    <w:rsid w:val="005661F7"/>
    <w:rsid w:val="005712BB"/>
    <w:rsid w:val="00573267"/>
    <w:rsid w:val="00583744"/>
    <w:rsid w:val="00594EE6"/>
    <w:rsid w:val="00595E3F"/>
    <w:rsid w:val="005A08D0"/>
    <w:rsid w:val="005A2A8C"/>
    <w:rsid w:val="005A7DBA"/>
    <w:rsid w:val="005B0ACC"/>
    <w:rsid w:val="005B28D2"/>
    <w:rsid w:val="005B2982"/>
    <w:rsid w:val="005B321E"/>
    <w:rsid w:val="005B4630"/>
    <w:rsid w:val="005C32AE"/>
    <w:rsid w:val="005C4EC4"/>
    <w:rsid w:val="005E02B4"/>
    <w:rsid w:val="005E06A5"/>
    <w:rsid w:val="005E0C26"/>
    <w:rsid w:val="005E4501"/>
    <w:rsid w:val="005F05F2"/>
    <w:rsid w:val="005F0836"/>
    <w:rsid w:val="005F6AC9"/>
    <w:rsid w:val="005F70F4"/>
    <w:rsid w:val="005F7E7E"/>
    <w:rsid w:val="006015A0"/>
    <w:rsid w:val="006045D6"/>
    <w:rsid w:val="00610D14"/>
    <w:rsid w:val="00613B58"/>
    <w:rsid w:val="00614B8D"/>
    <w:rsid w:val="006154C9"/>
    <w:rsid w:val="00615BF0"/>
    <w:rsid w:val="00617E2B"/>
    <w:rsid w:val="006262C8"/>
    <w:rsid w:val="006410EC"/>
    <w:rsid w:val="006423C5"/>
    <w:rsid w:val="006462A7"/>
    <w:rsid w:val="00652016"/>
    <w:rsid w:val="00661F7C"/>
    <w:rsid w:val="00663ADF"/>
    <w:rsid w:val="00673640"/>
    <w:rsid w:val="00680504"/>
    <w:rsid w:val="00683FE1"/>
    <w:rsid w:val="00692192"/>
    <w:rsid w:val="006959E7"/>
    <w:rsid w:val="006A16E9"/>
    <w:rsid w:val="006A6CCB"/>
    <w:rsid w:val="006B3065"/>
    <w:rsid w:val="006B5A15"/>
    <w:rsid w:val="006B7879"/>
    <w:rsid w:val="006D3E37"/>
    <w:rsid w:val="006D3E3B"/>
    <w:rsid w:val="006D671C"/>
    <w:rsid w:val="006D6D4F"/>
    <w:rsid w:val="006D7F1E"/>
    <w:rsid w:val="006E172B"/>
    <w:rsid w:val="006F06CB"/>
    <w:rsid w:val="006F09B9"/>
    <w:rsid w:val="006F297C"/>
    <w:rsid w:val="006F7168"/>
    <w:rsid w:val="006F7EA2"/>
    <w:rsid w:val="00703192"/>
    <w:rsid w:val="00705D3B"/>
    <w:rsid w:val="00706E06"/>
    <w:rsid w:val="0071279A"/>
    <w:rsid w:val="00713DCC"/>
    <w:rsid w:val="00720375"/>
    <w:rsid w:val="0072046A"/>
    <w:rsid w:val="0072085D"/>
    <w:rsid w:val="0072376C"/>
    <w:rsid w:val="00724592"/>
    <w:rsid w:val="00724802"/>
    <w:rsid w:val="0072529E"/>
    <w:rsid w:val="007268EC"/>
    <w:rsid w:val="00736656"/>
    <w:rsid w:val="00737B7B"/>
    <w:rsid w:val="00742ED8"/>
    <w:rsid w:val="00747CFC"/>
    <w:rsid w:val="00751A6D"/>
    <w:rsid w:val="00752373"/>
    <w:rsid w:val="00793208"/>
    <w:rsid w:val="007A40DA"/>
    <w:rsid w:val="007A6A5D"/>
    <w:rsid w:val="007B2006"/>
    <w:rsid w:val="007B7F8D"/>
    <w:rsid w:val="007D1503"/>
    <w:rsid w:val="007D514C"/>
    <w:rsid w:val="007D6D6F"/>
    <w:rsid w:val="007E4514"/>
    <w:rsid w:val="007F21BF"/>
    <w:rsid w:val="007F7227"/>
    <w:rsid w:val="007F74F4"/>
    <w:rsid w:val="007F7CF3"/>
    <w:rsid w:val="00802AB3"/>
    <w:rsid w:val="0081328C"/>
    <w:rsid w:val="00816A66"/>
    <w:rsid w:val="00821D71"/>
    <w:rsid w:val="00826AB6"/>
    <w:rsid w:val="0082789B"/>
    <w:rsid w:val="0083025B"/>
    <w:rsid w:val="00831436"/>
    <w:rsid w:val="00832DC3"/>
    <w:rsid w:val="0083394F"/>
    <w:rsid w:val="00833CF8"/>
    <w:rsid w:val="00834173"/>
    <w:rsid w:val="0083640B"/>
    <w:rsid w:val="008371D8"/>
    <w:rsid w:val="00837305"/>
    <w:rsid w:val="008405D6"/>
    <w:rsid w:val="008443D3"/>
    <w:rsid w:val="0084468F"/>
    <w:rsid w:val="00850A4F"/>
    <w:rsid w:val="0085767F"/>
    <w:rsid w:val="0085799E"/>
    <w:rsid w:val="008624D7"/>
    <w:rsid w:val="008661A4"/>
    <w:rsid w:val="00870897"/>
    <w:rsid w:val="00874BBC"/>
    <w:rsid w:val="00883A2A"/>
    <w:rsid w:val="00884F5B"/>
    <w:rsid w:val="008910D2"/>
    <w:rsid w:val="008A04B5"/>
    <w:rsid w:val="008A0BEC"/>
    <w:rsid w:val="008A39C2"/>
    <w:rsid w:val="008A5710"/>
    <w:rsid w:val="008A5AEC"/>
    <w:rsid w:val="008A60A0"/>
    <w:rsid w:val="008B3DED"/>
    <w:rsid w:val="008B3E6B"/>
    <w:rsid w:val="008C4579"/>
    <w:rsid w:val="008C74F8"/>
    <w:rsid w:val="008D2AF4"/>
    <w:rsid w:val="008D53BF"/>
    <w:rsid w:val="008D5715"/>
    <w:rsid w:val="008E24C8"/>
    <w:rsid w:val="008E441E"/>
    <w:rsid w:val="008E6F91"/>
    <w:rsid w:val="008E7141"/>
    <w:rsid w:val="008F02A4"/>
    <w:rsid w:val="008F032D"/>
    <w:rsid w:val="008F07DE"/>
    <w:rsid w:val="008F7FBC"/>
    <w:rsid w:val="009006E7"/>
    <w:rsid w:val="00901104"/>
    <w:rsid w:val="009052BE"/>
    <w:rsid w:val="00913F73"/>
    <w:rsid w:val="009146F9"/>
    <w:rsid w:val="00916EC6"/>
    <w:rsid w:val="00922F80"/>
    <w:rsid w:val="00924B2D"/>
    <w:rsid w:val="00924F3E"/>
    <w:rsid w:val="009277C2"/>
    <w:rsid w:val="0093240C"/>
    <w:rsid w:val="009377EF"/>
    <w:rsid w:val="009408D2"/>
    <w:rsid w:val="00943FAD"/>
    <w:rsid w:val="00945797"/>
    <w:rsid w:val="00945828"/>
    <w:rsid w:val="00946DDB"/>
    <w:rsid w:val="00947841"/>
    <w:rsid w:val="00952812"/>
    <w:rsid w:val="00952938"/>
    <w:rsid w:val="0095767D"/>
    <w:rsid w:val="00960729"/>
    <w:rsid w:val="009627A6"/>
    <w:rsid w:val="009706F6"/>
    <w:rsid w:val="009720BA"/>
    <w:rsid w:val="00976753"/>
    <w:rsid w:val="00981160"/>
    <w:rsid w:val="009848CB"/>
    <w:rsid w:val="00986A0F"/>
    <w:rsid w:val="00991418"/>
    <w:rsid w:val="009914A9"/>
    <w:rsid w:val="009931AE"/>
    <w:rsid w:val="00997296"/>
    <w:rsid w:val="009A0F90"/>
    <w:rsid w:val="009B2A77"/>
    <w:rsid w:val="009B795A"/>
    <w:rsid w:val="009C0B2B"/>
    <w:rsid w:val="009C0E23"/>
    <w:rsid w:val="009C0E32"/>
    <w:rsid w:val="009C1F7A"/>
    <w:rsid w:val="009D1081"/>
    <w:rsid w:val="009D1593"/>
    <w:rsid w:val="009D46D1"/>
    <w:rsid w:val="009D7CD6"/>
    <w:rsid w:val="009E0797"/>
    <w:rsid w:val="009E3BF1"/>
    <w:rsid w:val="009E5138"/>
    <w:rsid w:val="009F1B73"/>
    <w:rsid w:val="009F3463"/>
    <w:rsid w:val="009F4128"/>
    <w:rsid w:val="009F4C17"/>
    <w:rsid w:val="00A02C8C"/>
    <w:rsid w:val="00A066C8"/>
    <w:rsid w:val="00A10547"/>
    <w:rsid w:val="00A11A7D"/>
    <w:rsid w:val="00A1382E"/>
    <w:rsid w:val="00A146A2"/>
    <w:rsid w:val="00A16CC6"/>
    <w:rsid w:val="00A31F2F"/>
    <w:rsid w:val="00A32123"/>
    <w:rsid w:val="00A32276"/>
    <w:rsid w:val="00A4419E"/>
    <w:rsid w:val="00A4606C"/>
    <w:rsid w:val="00A50E2A"/>
    <w:rsid w:val="00A55320"/>
    <w:rsid w:val="00A55D85"/>
    <w:rsid w:val="00A56BFC"/>
    <w:rsid w:val="00A61172"/>
    <w:rsid w:val="00A61F04"/>
    <w:rsid w:val="00A62841"/>
    <w:rsid w:val="00A62DE9"/>
    <w:rsid w:val="00A6309F"/>
    <w:rsid w:val="00A63B05"/>
    <w:rsid w:val="00A75E4E"/>
    <w:rsid w:val="00A77A1E"/>
    <w:rsid w:val="00A82A55"/>
    <w:rsid w:val="00A90C11"/>
    <w:rsid w:val="00A918CB"/>
    <w:rsid w:val="00A9729E"/>
    <w:rsid w:val="00AA1268"/>
    <w:rsid w:val="00AA631C"/>
    <w:rsid w:val="00AB5782"/>
    <w:rsid w:val="00AC3E00"/>
    <w:rsid w:val="00AD070D"/>
    <w:rsid w:val="00AD4692"/>
    <w:rsid w:val="00AD7C45"/>
    <w:rsid w:val="00AD7FA5"/>
    <w:rsid w:val="00AE027F"/>
    <w:rsid w:val="00AE08C5"/>
    <w:rsid w:val="00AE0ADF"/>
    <w:rsid w:val="00AE1CF7"/>
    <w:rsid w:val="00AE37A6"/>
    <w:rsid w:val="00AE7465"/>
    <w:rsid w:val="00AF04C1"/>
    <w:rsid w:val="00AF3D42"/>
    <w:rsid w:val="00AF717E"/>
    <w:rsid w:val="00B03EC8"/>
    <w:rsid w:val="00B12397"/>
    <w:rsid w:val="00B1269E"/>
    <w:rsid w:val="00B22395"/>
    <w:rsid w:val="00B32126"/>
    <w:rsid w:val="00B375FA"/>
    <w:rsid w:val="00B56A64"/>
    <w:rsid w:val="00B726A8"/>
    <w:rsid w:val="00B73657"/>
    <w:rsid w:val="00B75597"/>
    <w:rsid w:val="00B940E2"/>
    <w:rsid w:val="00BA2520"/>
    <w:rsid w:val="00BA62A5"/>
    <w:rsid w:val="00BA7BB8"/>
    <w:rsid w:val="00BB01E9"/>
    <w:rsid w:val="00BC0DA2"/>
    <w:rsid w:val="00BC1857"/>
    <w:rsid w:val="00BC1914"/>
    <w:rsid w:val="00BC7B53"/>
    <w:rsid w:val="00BC7FB4"/>
    <w:rsid w:val="00BD0469"/>
    <w:rsid w:val="00BD0EF6"/>
    <w:rsid w:val="00BD1C92"/>
    <w:rsid w:val="00BD2BDF"/>
    <w:rsid w:val="00BE37CE"/>
    <w:rsid w:val="00BE4421"/>
    <w:rsid w:val="00BF117B"/>
    <w:rsid w:val="00BF1CE5"/>
    <w:rsid w:val="00BF2683"/>
    <w:rsid w:val="00C0179D"/>
    <w:rsid w:val="00C070F6"/>
    <w:rsid w:val="00C073A2"/>
    <w:rsid w:val="00C10C67"/>
    <w:rsid w:val="00C139A3"/>
    <w:rsid w:val="00C22291"/>
    <w:rsid w:val="00C25A10"/>
    <w:rsid w:val="00C3131B"/>
    <w:rsid w:val="00C43D00"/>
    <w:rsid w:val="00C4515D"/>
    <w:rsid w:val="00C47B2F"/>
    <w:rsid w:val="00C47CE9"/>
    <w:rsid w:val="00C53A94"/>
    <w:rsid w:val="00C5796B"/>
    <w:rsid w:val="00C65452"/>
    <w:rsid w:val="00C7150F"/>
    <w:rsid w:val="00C75564"/>
    <w:rsid w:val="00C843A2"/>
    <w:rsid w:val="00C8769B"/>
    <w:rsid w:val="00C911DD"/>
    <w:rsid w:val="00C918A6"/>
    <w:rsid w:val="00C970DE"/>
    <w:rsid w:val="00CA128C"/>
    <w:rsid w:val="00CB0050"/>
    <w:rsid w:val="00CB09D2"/>
    <w:rsid w:val="00CC0B6E"/>
    <w:rsid w:val="00CC4D39"/>
    <w:rsid w:val="00CC791D"/>
    <w:rsid w:val="00CD0C4F"/>
    <w:rsid w:val="00CD21FD"/>
    <w:rsid w:val="00CD516F"/>
    <w:rsid w:val="00CD5BF7"/>
    <w:rsid w:val="00CE17EE"/>
    <w:rsid w:val="00CE2154"/>
    <w:rsid w:val="00CE37C9"/>
    <w:rsid w:val="00CE60E8"/>
    <w:rsid w:val="00CE6788"/>
    <w:rsid w:val="00CF2F70"/>
    <w:rsid w:val="00CF4539"/>
    <w:rsid w:val="00CF4E6B"/>
    <w:rsid w:val="00CF6D44"/>
    <w:rsid w:val="00D0287A"/>
    <w:rsid w:val="00D02BE6"/>
    <w:rsid w:val="00D03470"/>
    <w:rsid w:val="00D06B8C"/>
    <w:rsid w:val="00D11808"/>
    <w:rsid w:val="00D12761"/>
    <w:rsid w:val="00D16A50"/>
    <w:rsid w:val="00D21B44"/>
    <w:rsid w:val="00D21E85"/>
    <w:rsid w:val="00D33390"/>
    <w:rsid w:val="00D34904"/>
    <w:rsid w:val="00D35CD9"/>
    <w:rsid w:val="00D3767F"/>
    <w:rsid w:val="00D37923"/>
    <w:rsid w:val="00D41060"/>
    <w:rsid w:val="00D424C4"/>
    <w:rsid w:val="00D4736A"/>
    <w:rsid w:val="00D50D9F"/>
    <w:rsid w:val="00D53779"/>
    <w:rsid w:val="00D54A93"/>
    <w:rsid w:val="00D61196"/>
    <w:rsid w:val="00D63D12"/>
    <w:rsid w:val="00D64473"/>
    <w:rsid w:val="00D66DDA"/>
    <w:rsid w:val="00D76409"/>
    <w:rsid w:val="00D83E44"/>
    <w:rsid w:val="00D9131D"/>
    <w:rsid w:val="00D92F4C"/>
    <w:rsid w:val="00DA0B9B"/>
    <w:rsid w:val="00DA1103"/>
    <w:rsid w:val="00DA3234"/>
    <w:rsid w:val="00DA3CE0"/>
    <w:rsid w:val="00DA445A"/>
    <w:rsid w:val="00DA78F4"/>
    <w:rsid w:val="00DB11DF"/>
    <w:rsid w:val="00DC5F51"/>
    <w:rsid w:val="00DD306C"/>
    <w:rsid w:val="00DD5EA5"/>
    <w:rsid w:val="00DD6BF9"/>
    <w:rsid w:val="00DE1C39"/>
    <w:rsid w:val="00DE6716"/>
    <w:rsid w:val="00DE7A8A"/>
    <w:rsid w:val="00DF0A0E"/>
    <w:rsid w:val="00DF1EAF"/>
    <w:rsid w:val="00E0203E"/>
    <w:rsid w:val="00E04F28"/>
    <w:rsid w:val="00E05B8E"/>
    <w:rsid w:val="00E05E85"/>
    <w:rsid w:val="00E11EFA"/>
    <w:rsid w:val="00E166BA"/>
    <w:rsid w:val="00E224DF"/>
    <w:rsid w:val="00E233F2"/>
    <w:rsid w:val="00E23BA9"/>
    <w:rsid w:val="00E24E8F"/>
    <w:rsid w:val="00E302FD"/>
    <w:rsid w:val="00E30400"/>
    <w:rsid w:val="00E355E9"/>
    <w:rsid w:val="00E37195"/>
    <w:rsid w:val="00E377C4"/>
    <w:rsid w:val="00E50F3F"/>
    <w:rsid w:val="00E51F61"/>
    <w:rsid w:val="00E53E07"/>
    <w:rsid w:val="00E56BB8"/>
    <w:rsid w:val="00E575BA"/>
    <w:rsid w:val="00E616C1"/>
    <w:rsid w:val="00E63CEA"/>
    <w:rsid w:val="00E640BC"/>
    <w:rsid w:val="00E6738B"/>
    <w:rsid w:val="00E675D7"/>
    <w:rsid w:val="00E941B9"/>
    <w:rsid w:val="00E945C9"/>
    <w:rsid w:val="00E95DF3"/>
    <w:rsid w:val="00EA06EC"/>
    <w:rsid w:val="00EA516F"/>
    <w:rsid w:val="00EB50B0"/>
    <w:rsid w:val="00EB5D6C"/>
    <w:rsid w:val="00EB7A1B"/>
    <w:rsid w:val="00EC1291"/>
    <w:rsid w:val="00EC4AB5"/>
    <w:rsid w:val="00ED4410"/>
    <w:rsid w:val="00ED47A4"/>
    <w:rsid w:val="00ED6930"/>
    <w:rsid w:val="00EE11AE"/>
    <w:rsid w:val="00EE1850"/>
    <w:rsid w:val="00EE402B"/>
    <w:rsid w:val="00EF19D0"/>
    <w:rsid w:val="00EF432E"/>
    <w:rsid w:val="00EF62EE"/>
    <w:rsid w:val="00F135FB"/>
    <w:rsid w:val="00F14BE5"/>
    <w:rsid w:val="00F15725"/>
    <w:rsid w:val="00F26B1C"/>
    <w:rsid w:val="00F305BA"/>
    <w:rsid w:val="00F62C12"/>
    <w:rsid w:val="00F648E4"/>
    <w:rsid w:val="00F76203"/>
    <w:rsid w:val="00F81BC8"/>
    <w:rsid w:val="00F87A80"/>
    <w:rsid w:val="00F93613"/>
    <w:rsid w:val="00FA366B"/>
    <w:rsid w:val="00FB3B3E"/>
    <w:rsid w:val="00FB3E80"/>
    <w:rsid w:val="00FB6E44"/>
    <w:rsid w:val="00FB721A"/>
    <w:rsid w:val="00FC23C5"/>
    <w:rsid w:val="00FC3983"/>
    <w:rsid w:val="00FD4F00"/>
    <w:rsid w:val="00FD51A8"/>
    <w:rsid w:val="00FD6B81"/>
    <w:rsid w:val="00FE4B1B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21E6B9A-0A4E-4220-8DAB-8AEFE0281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8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locked/>
    <w:rsid w:val="004D33D2"/>
    <w:rPr>
      <w:rFonts w:eastAsia="Times New Roman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D02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1736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Julia Viglaska</cp:lastModifiedBy>
  <cp:revision>4</cp:revision>
  <cp:lastPrinted>2016-03-18T11:45:00Z</cp:lastPrinted>
  <dcterms:created xsi:type="dcterms:W3CDTF">2016-03-18T10:35:00Z</dcterms:created>
  <dcterms:modified xsi:type="dcterms:W3CDTF">2016-03-30T10:41:00Z</dcterms:modified>
</cp:coreProperties>
</file>