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E227CC" w:rsidRPr="00E227CC" w:rsidTr="00E227CC">
        <w:tc>
          <w:tcPr>
            <w:tcW w:w="2660" w:type="dxa"/>
          </w:tcPr>
          <w:p w:rsidR="00E227CC" w:rsidRPr="00E227CC" w:rsidRDefault="00E227CC" w:rsidP="00E227CC">
            <w:pPr>
              <w:rPr>
                <w:rFonts w:ascii="Times New Roman" w:hAnsi="Times New Roman" w:cs="Times New Roman"/>
                <w:lang w:val="sk-SK"/>
              </w:rPr>
            </w:pPr>
            <w:proofErr w:type="spellStart"/>
            <w:r w:rsidRPr="00E227CC">
              <w:rPr>
                <w:rFonts w:ascii="Times New Roman" w:hAnsi="Times New Roman" w:cs="Times New Roman"/>
              </w:rPr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</w:t>
            </w:r>
            <w:proofErr w:type="spellEnd"/>
            <w:r w:rsidRPr="00E227CC">
              <w:rPr>
                <w:rFonts w:ascii="Times New Roman" w:hAnsi="Times New Roman" w:cs="Times New Roman"/>
                <w:lang w:val="sk-SK"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lang w:val="sk-SK"/>
              </w:rPr>
              <w:t>Úč</w:t>
            </w:r>
            <w:proofErr w:type="spellEnd"/>
            <w:r w:rsidRPr="00E227CC">
              <w:rPr>
                <w:rFonts w:ascii="Times New Roman" w:hAnsi="Times New Roman" w:cs="Times New Roman"/>
                <w:lang w:val="sk-SK"/>
              </w:rPr>
              <w:t xml:space="preserve"> POD 3 - 01</w:t>
            </w:r>
          </w:p>
        </w:tc>
      </w:tr>
    </w:tbl>
    <w:p w:rsidR="00E227CC" w:rsidRPr="00E227CC" w:rsidRDefault="00E227CC" w:rsidP="00E227CC">
      <w:pPr>
        <w:jc w:val="right"/>
        <w:rPr>
          <w:rFonts w:ascii="Times New Roman" w:hAnsi="Times New Roman" w:cs="Times New Roman"/>
        </w:rPr>
      </w:pPr>
      <w:r w:rsidRPr="00E227CC">
        <w:rPr>
          <w:rFonts w:ascii="Times New Roman" w:hAnsi="Times New Roman" w:cs="Times New Roman"/>
        </w:rPr>
        <w:t>str.1</w:t>
      </w:r>
    </w:p>
    <w:tbl>
      <w:tblPr>
        <w:tblStyle w:val="Mriekatabuky"/>
        <w:tblpPr w:leftFromText="141" w:rightFromText="141" w:vertAnchor="text" w:tblpXSpec="right" w:tblpY="1"/>
        <w:tblOverlap w:val="never"/>
        <w:tblW w:w="2918" w:type="dxa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3"/>
        <w:gridCol w:w="284"/>
        <w:gridCol w:w="283"/>
        <w:gridCol w:w="284"/>
        <w:gridCol w:w="283"/>
        <w:gridCol w:w="324"/>
        <w:gridCol w:w="326"/>
      </w:tblGrid>
      <w:tr w:rsidR="000A7861" w:rsidRPr="00E227CC" w:rsidTr="000A7861">
        <w:tc>
          <w:tcPr>
            <w:tcW w:w="284" w:type="dxa"/>
          </w:tcPr>
          <w:p w:rsidR="00E227CC" w:rsidRPr="00E227CC" w:rsidRDefault="007C6C9D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24" w:type="dxa"/>
          </w:tcPr>
          <w:p w:rsidR="00E227CC" w:rsidRPr="00E227CC" w:rsidRDefault="000A7861" w:rsidP="000A7861">
            <w:pPr>
              <w:ind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</w:tcPr>
          <w:p w:rsidR="00E227CC" w:rsidRPr="00E227CC" w:rsidRDefault="000A7861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E227CC" w:rsidRPr="00E227CC" w:rsidRDefault="000A7861" w:rsidP="000A78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Pr="00E227CC">
        <w:rPr>
          <w:rFonts w:ascii="Times New Roman" w:hAnsi="Times New Roman" w:cs="Times New Roman"/>
        </w:rPr>
        <w:t>DIČ</w:t>
      </w:r>
      <w:r w:rsidR="00E227CC" w:rsidRPr="00E227CC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A35EB3">
        <w:rPr>
          <w:rFonts w:ascii="Times New Roman" w:hAnsi="Times New Roman" w:cs="Times New Roman"/>
        </w:rPr>
        <w:t xml:space="preserve">                                                                 </w:t>
      </w:r>
      <w:r w:rsidR="00E227CC" w:rsidRPr="00E227CC">
        <w:rPr>
          <w:rFonts w:ascii="Times New Roman" w:hAnsi="Times New Roman" w:cs="Times New Roman"/>
        </w:rPr>
        <w:br w:type="textWrapping" w:clear="all"/>
      </w:r>
    </w:p>
    <w:p w:rsidR="00E227CC" w:rsidRDefault="00E227CC" w:rsidP="00E227CC">
      <w:pPr>
        <w:pStyle w:val="Odsekzoznamu"/>
        <w:numPr>
          <w:ilvl w:val="0"/>
          <w:numId w:val="4"/>
        </w:numPr>
        <w:ind w:left="284" w:hanging="295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Informácie</w:t>
      </w:r>
      <w:proofErr w:type="spellEnd"/>
      <w:r>
        <w:rPr>
          <w:rFonts w:ascii="Times New Roman" w:hAnsi="Times New Roman" w:cs="Times New Roman"/>
          <w:b/>
        </w:rPr>
        <w:t xml:space="preserve"> o </w:t>
      </w:r>
      <w:proofErr w:type="spellStart"/>
      <w:r>
        <w:rPr>
          <w:rFonts w:ascii="Times New Roman" w:hAnsi="Times New Roman" w:cs="Times New Roman"/>
          <w:b/>
        </w:rPr>
        <w:t>účtovnej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jednotke</w:t>
      </w:r>
      <w:proofErr w:type="spellEnd"/>
    </w:p>
    <w:tbl>
      <w:tblPr>
        <w:tblStyle w:val="Mriekatabuky"/>
        <w:tblW w:w="9526" w:type="dxa"/>
        <w:tblInd w:w="-11" w:type="dxa"/>
        <w:tblLook w:val="04A0" w:firstRow="1" w:lastRow="0" w:firstColumn="1" w:lastColumn="0" w:noHBand="0" w:noVBand="1"/>
      </w:tblPr>
      <w:tblGrid>
        <w:gridCol w:w="9526"/>
      </w:tblGrid>
      <w:tr w:rsidR="00E227CC" w:rsidTr="00BD6418">
        <w:trPr>
          <w:trHeight w:val="3781"/>
        </w:trPr>
        <w:tc>
          <w:tcPr>
            <w:tcW w:w="9526" w:type="dxa"/>
          </w:tcPr>
          <w:p w:rsidR="00E227CC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Obchodné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:  </w:t>
            </w:r>
            <w:proofErr w:type="spellStart"/>
            <w:r>
              <w:rPr>
                <w:rFonts w:ascii="Times New Roman" w:hAnsi="Times New Roman" w:cs="Times New Roman"/>
              </w:rPr>
              <w:t>Jabil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Sídlo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Zámocká</w:t>
            </w:r>
            <w:proofErr w:type="spellEnd"/>
            <w:r>
              <w:rPr>
                <w:rFonts w:ascii="Times New Roman" w:hAnsi="Times New Roman" w:cs="Times New Roman"/>
              </w:rPr>
              <w:t xml:space="preserve"> 3, 811 01 Bratislava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IČO: 46068309</w:t>
            </w:r>
          </w:p>
          <w:p w:rsidR="007F5D85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DIČ: 2023219616</w:t>
            </w:r>
          </w:p>
          <w:p w:rsidR="00C76E03" w:rsidRDefault="007F5D85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Opis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obchodnej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činnosti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spoločnosti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Jabil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 xml:space="preserve">.: </w:t>
            </w:r>
            <w:proofErr w:type="spellStart"/>
            <w:r>
              <w:rPr>
                <w:rFonts w:ascii="Times New Roman" w:hAnsi="Times New Roman" w:cs="Times New Roman"/>
              </w:rPr>
              <w:t>veľkoobchod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 a  </w:t>
            </w:r>
            <w:proofErr w:type="spellStart"/>
            <w:r>
              <w:rPr>
                <w:rFonts w:ascii="Times New Roman" w:hAnsi="Times New Roman" w:cs="Times New Roman"/>
              </w:rPr>
              <w:t>maloobchod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sprostredkovateľská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činnosť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oblasti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obchodu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služieb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výroba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komunikačných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zariadení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="0004061D">
              <w:rPr>
                <w:rFonts w:ascii="Times New Roman" w:hAnsi="Times New Roman" w:cs="Times New Roman"/>
              </w:rPr>
              <w:t>oprava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04061D">
              <w:rPr>
                <w:rFonts w:ascii="Times New Roman" w:hAnsi="Times New Roman" w:cs="Times New Roman"/>
              </w:rPr>
              <w:t>a</w:t>
            </w:r>
            <w:proofErr w:type="gram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údržba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04061D">
              <w:rPr>
                <w:rFonts w:ascii="Times New Roman" w:hAnsi="Times New Roman" w:cs="Times New Roman"/>
              </w:rPr>
              <w:t>výrobkov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jemnej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mechaniky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4061D">
              <w:rPr>
                <w:rFonts w:ascii="Times New Roman" w:hAnsi="Times New Roman" w:cs="Times New Roman"/>
              </w:rPr>
              <w:t>prenájom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hnuteľných</w:t>
            </w:r>
            <w:proofErr w:type="spellEnd"/>
            <w:r w:rsidR="0004061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4061D">
              <w:rPr>
                <w:rFonts w:ascii="Times New Roman" w:hAnsi="Times New Roman" w:cs="Times New Roman"/>
              </w:rPr>
              <w:t>vecí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Dátum </w:t>
            </w:r>
            <w:proofErr w:type="spellStart"/>
            <w:r>
              <w:rPr>
                <w:rFonts w:ascii="Times New Roman" w:hAnsi="Times New Roman" w:cs="Times New Roman"/>
              </w:rPr>
              <w:t>schválenia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obdobie</w:t>
            </w:r>
            <w:proofErr w:type="spellEnd"/>
            <w:r>
              <w:rPr>
                <w:rFonts w:ascii="Times New Roman" w:hAnsi="Times New Roman" w:cs="Times New Roman"/>
              </w:rPr>
              <w:t xml:space="preserve">  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k 31.12.2014 </w:t>
            </w:r>
            <w:proofErr w:type="spellStart"/>
            <w:r>
              <w:rPr>
                <w:rFonts w:ascii="Times New Roman" w:hAnsi="Times New Roman" w:cs="Times New Roman"/>
              </w:rPr>
              <w:t>bola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schválená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dňa</w:t>
            </w:r>
            <w:proofErr w:type="spellEnd"/>
            <w:r>
              <w:rPr>
                <w:rFonts w:ascii="Times New Roman" w:hAnsi="Times New Roman" w:cs="Times New Roman"/>
              </w:rPr>
              <w:t xml:space="preserve"> 16.03.2015.</w:t>
            </w: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Právny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dôvod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zostavenie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závierky</w:t>
            </w:r>
            <w:proofErr w:type="spellEnd"/>
            <w:r>
              <w:rPr>
                <w:rFonts w:ascii="Times New Roman" w:hAnsi="Times New Roman" w:cs="Times New Roman"/>
              </w:rPr>
              <w:t xml:space="preserve">: k 31.12.2015 je </w:t>
            </w:r>
            <w:proofErr w:type="spellStart"/>
            <w:r>
              <w:rPr>
                <w:rFonts w:ascii="Times New Roman" w:hAnsi="Times New Roman" w:cs="Times New Roman"/>
              </w:rPr>
              <w:t>účtovna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zostavená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riadna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obdobie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</w:t>
            </w:r>
            <w:proofErr w:type="spellEnd"/>
            <w:r>
              <w:rPr>
                <w:rFonts w:ascii="Times New Roman" w:hAnsi="Times New Roman" w:cs="Times New Roman"/>
              </w:rPr>
              <w:t xml:space="preserve"> 01.01.2015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31.12.2015.</w:t>
            </w:r>
          </w:p>
          <w:p w:rsidR="00A96B85" w:rsidRDefault="00A96B85" w:rsidP="00E227CC">
            <w:pPr>
              <w:rPr>
                <w:rFonts w:ascii="Times New Roman" w:hAnsi="Times New Roman" w:cs="Times New Roman"/>
              </w:rPr>
            </w:pPr>
          </w:p>
          <w:p w:rsidR="00C76E03" w:rsidRDefault="00C76E03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súčasťou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žiadnej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skupiny</w:t>
            </w:r>
            <w:proofErr w:type="spellEnd"/>
          </w:p>
          <w:p w:rsidR="007F5D85" w:rsidRPr="0089570C" w:rsidRDefault="007F5D85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</w:p>
        </w:tc>
      </w:tr>
    </w:tbl>
    <w:p w:rsidR="00E227CC" w:rsidRDefault="00E227CC" w:rsidP="00E227CC">
      <w:pPr>
        <w:ind w:left="-11"/>
        <w:rPr>
          <w:rFonts w:ascii="Times New Roman" w:hAnsi="Times New Roman" w:cs="Times New Roman"/>
          <w:b/>
        </w:rPr>
      </w:pPr>
    </w:p>
    <w:p w:rsidR="00E227CC" w:rsidRDefault="00E227CC" w:rsidP="00E227CC">
      <w:pPr>
        <w:pStyle w:val="Odsekzoznamu"/>
        <w:numPr>
          <w:ilvl w:val="0"/>
          <w:numId w:val="5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Informácie</w:t>
      </w:r>
      <w:proofErr w:type="spellEnd"/>
      <w:r>
        <w:rPr>
          <w:rFonts w:ascii="Times New Roman" w:hAnsi="Times New Roman" w:cs="Times New Roman"/>
        </w:rPr>
        <w:t xml:space="preserve"> k </w:t>
      </w:r>
      <w:proofErr w:type="spellStart"/>
      <w:r>
        <w:rPr>
          <w:rFonts w:ascii="Times New Roman" w:hAnsi="Times New Roman" w:cs="Times New Roman"/>
        </w:rPr>
        <w:t>prílohe</w:t>
      </w:r>
      <w:proofErr w:type="spellEnd"/>
      <w:r>
        <w:rPr>
          <w:rFonts w:ascii="Times New Roman" w:hAnsi="Times New Roman" w:cs="Times New Roman"/>
        </w:rPr>
        <w:t xml:space="preserve"> č. 3 </w:t>
      </w:r>
      <w:proofErr w:type="spellStart"/>
      <w:r>
        <w:rPr>
          <w:rFonts w:ascii="Times New Roman" w:hAnsi="Times New Roman" w:cs="Times New Roman"/>
        </w:rPr>
        <w:t>časti</w:t>
      </w:r>
      <w:proofErr w:type="spellEnd"/>
      <w:r>
        <w:rPr>
          <w:rFonts w:ascii="Times New Roman" w:hAnsi="Times New Roman" w:cs="Times New Roman"/>
        </w:rPr>
        <w:t xml:space="preserve"> A. </w:t>
      </w:r>
      <w:proofErr w:type="spellStart"/>
      <w:r>
        <w:rPr>
          <w:rFonts w:ascii="Times New Roman" w:hAnsi="Times New Roman" w:cs="Times New Roman"/>
        </w:rPr>
        <w:t>písm</w:t>
      </w:r>
      <w:proofErr w:type="spellEnd"/>
      <w:r>
        <w:rPr>
          <w:rFonts w:ascii="Times New Roman" w:hAnsi="Times New Roman" w:cs="Times New Roman"/>
        </w:rPr>
        <w:t xml:space="preserve">. c) o </w:t>
      </w:r>
      <w:proofErr w:type="spellStart"/>
      <w:r>
        <w:rPr>
          <w:rFonts w:ascii="Times New Roman" w:hAnsi="Times New Roman" w:cs="Times New Roman"/>
        </w:rPr>
        <w:t>počte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zamestnancov</w:t>
      </w:r>
      <w:proofErr w:type="spellEnd"/>
    </w:p>
    <w:tbl>
      <w:tblPr>
        <w:tblStyle w:val="Mriekatabuky"/>
        <w:tblW w:w="10314" w:type="dxa"/>
        <w:tblInd w:w="-176" w:type="dxa"/>
        <w:tblLook w:val="04A0" w:firstRow="1" w:lastRow="0" w:firstColumn="1" w:lastColumn="0" w:noHBand="0" w:noVBand="1"/>
      </w:tblPr>
      <w:tblGrid>
        <w:gridCol w:w="4077"/>
        <w:gridCol w:w="3071"/>
        <w:gridCol w:w="3166"/>
      </w:tblGrid>
      <w:tr w:rsidR="00E227CC" w:rsidRPr="00E227CC" w:rsidTr="00A35EB3">
        <w:tc>
          <w:tcPr>
            <w:tcW w:w="4077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071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166" w:type="dxa"/>
            <w:vAlign w:val="center"/>
          </w:tcPr>
          <w:p w:rsidR="00E227CC" w:rsidRPr="00E227CC" w:rsidRDefault="00E227CC" w:rsidP="00E227C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227CC"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 w:rsidRPr="00E227CC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Priemerný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prepočítaný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0406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0406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Stav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dňu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ktorému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>
              <w:rPr>
                <w:rFonts w:ascii="Times New Roman" w:hAnsi="Times New Roman" w:cs="Times New Roman"/>
              </w:rPr>
              <w:t>toho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071" w:type="dxa"/>
          </w:tcPr>
          <w:p w:rsidR="00E227CC" w:rsidRDefault="000406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0406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227CC" w:rsidTr="00A35EB3">
        <w:tc>
          <w:tcPr>
            <w:tcW w:w="4077" w:type="dxa"/>
          </w:tcPr>
          <w:p w:rsidR="00E227CC" w:rsidRDefault="00E227CC" w:rsidP="00E227C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Počet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vedúcich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zamestnancov</w:t>
            </w:r>
            <w:proofErr w:type="spellEnd"/>
          </w:p>
        </w:tc>
        <w:tc>
          <w:tcPr>
            <w:tcW w:w="3071" w:type="dxa"/>
          </w:tcPr>
          <w:p w:rsidR="00E227CC" w:rsidRDefault="000406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6" w:type="dxa"/>
          </w:tcPr>
          <w:p w:rsidR="00E227CC" w:rsidRDefault="0004061D" w:rsidP="00E227C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227CC" w:rsidRDefault="00E227CC" w:rsidP="00E227CC">
      <w:pPr>
        <w:rPr>
          <w:rFonts w:ascii="Times New Roman" w:hAnsi="Times New Roman" w:cs="Times New Roman"/>
        </w:rPr>
      </w:pPr>
    </w:p>
    <w:p w:rsidR="00A35EB3" w:rsidRDefault="00A35EB3" w:rsidP="00A35EB3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lang w:val="sk-SK"/>
        </w:rPr>
      </w:pPr>
      <w:r w:rsidRPr="00A35EB3">
        <w:rPr>
          <w:rFonts w:ascii="Times New Roman" w:hAnsi="Times New Roman" w:cs="Times New Roman"/>
          <w:lang w:val="sk-SK"/>
        </w:rPr>
        <w:t>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Tabuľka č.1</w:t>
      </w:r>
    </w:p>
    <w:tbl>
      <w:tblPr>
        <w:tblStyle w:val="Mriekatabuky"/>
        <w:tblW w:w="9474" w:type="dxa"/>
        <w:tblInd w:w="-11" w:type="dxa"/>
        <w:tblLook w:val="04A0" w:firstRow="1" w:lastRow="0" w:firstColumn="1" w:lastColumn="0" w:noHBand="0" w:noVBand="1"/>
      </w:tblPr>
      <w:tblGrid>
        <w:gridCol w:w="2104"/>
        <w:gridCol w:w="1842"/>
        <w:gridCol w:w="1842"/>
        <w:gridCol w:w="1843"/>
        <w:gridCol w:w="1843"/>
      </w:tblGrid>
      <w:tr w:rsidR="00A35EB3" w:rsidRPr="00A35EB3" w:rsidTr="00A35EB3">
        <w:tc>
          <w:tcPr>
            <w:tcW w:w="2104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Spoločník, akcionár</w:t>
            </w:r>
          </w:p>
        </w:tc>
        <w:tc>
          <w:tcPr>
            <w:tcW w:w="3684" w:type="dxa"/>
            <w:gridSpan w:val="2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Iný podiel na ostatných položkách VI ako ZI v %</w:t>
            </w:r>
          </w:p>
        </w:tc>
      </w:tr>
      <w:tr w:rsidR="00A35EB3" w:rsidTr="00A35EB3">
        <w:tc>
          <w:tcPr>
            <w:tcW w:w="2104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absolútne</w:t>
            </w:r>
          </w:p>
        </w:tc>
        <w:tc>
          <w:tcPr>
            <w:tcW w:w="1842" w:type="dxa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v %</w:t>
            </w: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  <w:vMerge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Tr="00A35EB3">
        <w:tc>
          <w:tcPr>
            <w:tcW w:w="2104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842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</w:tr>
      <w:tr w:rsidR="00A35EB3" w:rsidTr="00A35EB3">
        <w:tc>
          <w:tcPr>
            <w:tcW w:w="2104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proofErr w:type="spellStart"/>
            <w:r>
              <w:rPr>
                <w:rFonts w:ascii="Times New Roman" w:hAnsi="Times New Roman" w:cs="Times New Roman"/>
                <w:lang w:val="sk-SK"/>
              </w:rPr>
              <w:t>Marian</w:t>
            </w:r>
            <w:proofErr w:type="spellEnd"/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sk-SK"/>
              </w:rPr>
              <w:t>Kövér</w:t>
            </w:r>
            <w:proofErr w:type="spellEnd"/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Default="0004061D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843" w:type="dxa"/>
          </w:tcPr>
          <w:p w:rsidR="00A35EB3" w:rsidRDefault="00A35EB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A35EB3" w:rsidRPr="00A35EB3" w:rsidTr="00A35EB3">
        <w:tc>
          <w:tcPr>
            <w:tcW w:w="2104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 w:rsidRPr="00A35EB3">
              <w:rPr>
                <w:rFonts w:ascii="Times New Roman" w:hAnsi="Times New Roman" w:cs="Times New Roman"/>
                <w:b/>
                <w:lang w:val="sk-SK"/>
              </w:rPr>
              <w:t>Spolu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5000</w:t>
            </w:r>
          </w:p>
        </w:tc>
        <w:tc>
          <w:tcPr>
            <w:tcW w:w="1842" w:type="dxa"/>
          </w:tcPr>
          <w:p w:rsidR="00A35EB3" w:rsidRPr="00A35EB3" w:rsidRDefault="0004061D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  <w:r>
              <w:rPr>
                <w:rFonts w:ascii="Times New Roman" w:hAnsi="Times New Roman" w:cs="Times New Roman"/>
                <w:b/>
                <w:lang w:val="sk-SK"/>
              </w:rPr>
              <w:t>100</w:t>
            </w: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43" w:type="dxa"/>
          </w:tcPr>
          <w:p w:rsidR="00A35EB3" w:rsidRPr="00A35EB3" w:rsidRDefault="00A35EB3" w:rsidP="00A35EB3">
            <w:pPr>
              <w:jc w:val="both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C13637" w:rsidRDefault="00C13637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604DBC" w:rsidRDefault="00604DBC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A35EB3" w:rsidRPr="00E227CC" w:rsidTr="0026690F">
        <w:tc>
          <w:tcPr>
            <w:tcW w:w="2660" w:type="dxa"/>
          </w:tcPr>
          <w:p w:rsidR="00A35EB3" w:rsidRPr="00E227CC" w:rsidRDefault="00A35EB3" w:rsidP="0026690F">
            <w:pPr>
              <w:rPr>
                <w:rFonts w:ascii="Times New Roman" w:hAnsi="Times New Roman" w:cs="Times New Roman"/>
                <w:lang w:val="sk-SK"/>
              </w:rPr>
            </w:pPr>
            <w:proofErr w:type="spellStart"/>
            <w:r w:rsidRPr="00E227CC">
              <w:rPr>
                <w:rFonts w:ascii="Times New Roman" w:hAnsi="Times New Roman" w:cs="Times New Roman"/>
              </w:rPr>
              <w:lastRenderedPageBreak/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</w:t>
            </w:r>
            <w:proofErr w:type="spellEnd"/>
            <w:r w:rsidRPr="00E227CC">
              <w:rPr>
                <w:rFonts w:ascii="Times New Roman" w:hAnsi="Times New Roman" w:cs="Times New Roman"/>
                <w:lang w:val="sk-SK"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lang w:val="sk-SK"/>
              </w:rPr>
              <w:t>Úč</w:t>
            </w:r>
            <w:proofErr w:type="spellEnd"/>
            <w:r w:rsidRPr="00E227CC">
              <w:rPr>
                <w:rFonts w:ascii="Times New Roman" w:hAnsi="Times New Roman" w:cs="Times New Roman"/>
                <w:lang w:val="sk-SK"/>
              </w:rPr>
              <w:t xml:space="preserve"> POD 3 - 01</w:t>
            </w:r>
          </w:p>
        </w:tc>
      </w:tr>
    </w:tbl>
    <w:p w:rsidR="00A35EB3" w:rsidRDefault="00A35EB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p w:rsidR="00A35EB3" w:rsidRPr="00E227CC" w:rsidRDefault="00A35EB3" w:rsidP="00A35E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str.2</w:t>
      </w:r>
    </w:p>
    <w:tbl>
      <w:tblPr>
        <w:tblStyle w:val="Mriekatabuky"/>
        <w:tblpPr w:leftFromText="141" w:rightFromText="141" w:vertAnchor="text" w:tblpXSpec="right" w:tblpY="1"/>
        <w:tblOverlap w:val="never"/>
        <w:tblW w:w="3321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468"/>
        <w:gridCol w:w="326"/>
      </w:tblGrid>
      <w:tr w:rsidR="00A15998" w:rsidRPr="00E227CC" w:rsidTr="00A15998">
        <w:tc>
          <w:tcPr>
            <w:tcW w:w="245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68" w:type="dxa"/>
          </w:tcPr>
          <w:p w:rsidR="00A35EB3" w:rsidRPr="00E227CC" w:rsidRDefault="00C76E03" w:rsidP="0026690F">
            <w:pPr>
              <w:ind w:left="-409"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7111</w:t>
            </w:r>
          </w:p>
        </w:tc>
        <w:tc>
          <w:tcPr>
            <w:tcW w:w="326" w:type="dxa"/>
          </w:tcPr>
          <w:p w:rsidR="00A35EB3" w:rsidRPr="00E227CC" w:rsidRDefault="00C76E03" w:rsidP="002669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A35EB3" w:rsidRDefault="00A35EB3" w:rsidP="00C76E03">
      <w:pPr>
        <w:rPr>
          <w:rFonts w:ascii="Times New Roman" w:hAnsi="Times New Roman" w:cs="Times New Roman"/>
        </w:rPr>
      </w:pPr>
      <w:r w:rsidRPr="00E227CC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="00C76E03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 xml:space="preserve">                                                 </w:t>
      </w:r>
    </w:p>
    <w:p w:rsidR="00A35EB3" w:rsidRDefault="00A35EB3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D. </w:t>
      </w:r>
      <w:proofErr w:type="spellStart"/>
      <w:r>
        <w:rPr>
          <w:rFonts w:ascii="Times New Roman" w:hAnsi="Times New Roman" w:cs="Times New Roman"/>
          <w:b/>
        </w:rPr>
        <w:t>Ďalšie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informácie</w:t>
      </w:r>
      <w:proofErr w:type="spellEnd"/>
    </w:p>
    <w:tbl>
      <w:tblPr>
        <w:tblStyle w:val="Mriekatabuky"/>
        <w:tblW w:w="9286" w:type="dxa"/>
        <w:tblLook w:val="04A0" w:firstRow="1" w:lastRow="0" w:firstColumn="1" w:lastColumn="0" w:noHBand="0" w:noVBand="1"/>
      </w:tblPr>
      <w:tblGrid>
        <w:gridCol w:w="9286"/>
      </w:tblGrid>
      <w:tr w:rsidR="00A35EB3" w:rsidTr="00604DBC">
        <w:trPr>
          <w:trHeight w:val="11852"/>
        </w:trPr>
        <w:tc>
          <w:tcPr>
            <w:tcW w:w="9286" w:type="dxa"/>
          </w:tcPr>
          <w:p w:rsidR="00A35EB3" w:rsidRDefault="00A96B85" w:rsidP="00A35EB3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prijatych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</w:p>
          <w:p w:rsidR="00A96B85" w:rsidRDefault="00A96B85" w:rsidP="00A35EB3">
            <w:pPr>
              <w:rPr>
                <w:rFonts w:ascii="Times New Roman" w:hAnsi="Times New Roman" w:cs="Times New Roman"/>
                <w:b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96B85">
              <w:rPr>
                <w:rFonts w:ascii="Times New Roman" w:hAnsi="Times New Roman" w:cs="Times New Roman"/>
              </w:rPr>
              <w:t>Účtovna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závierka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bola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vypracovaná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vsúlade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so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zákonom</w:t>
            </w:r>
            <w:proofErr w:type="spellEnd"/>
            <w:r w:rsidRPr="00A96B85">
              <w:rPr>
                <w:rFonts w:ascii="Times New Roman" w:hAnsi="Times New Roman" w:cs="Times New Roman"/>
              </w:rPr>
              <w:t xml:space="preserve"> č. 431/2002 </w:t>
            </w:r>
            <w:proofErr w:type="spellStart"/>
            <w:r w:rsidRPr="00A96B85">
              <w:rPr>
                <w:rFonts w:ascii="Times New Roman" w:hAnsi="Times New Roman" w:cs="Times New Roman"/>
              </w:rPr>
              <w:t>Z.z</w:t>
            </w:r>
            <w:proofErr w:type="spellEnd"/>
            <w:r w:rsidRPr="00A96B8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účtovníctve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a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opatrením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MF SR č. 23054/2002-92, </w:t>
            </w:r>
            <w:proofErr w:type="spellStart"/>
            <w:r>
              <w:rPr>
                <w:rFonts w:ascii="Times New Roman" w:hAnsi="Times New Roman" w:cs="Times New Roman"/>
              </w:rPr>
              <w:t>ktorým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ustanovujú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podrobnosti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postupoch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účtovania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 a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rámcovej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osnove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 </w:t>
            </w:r>
            <w:proofErr w:type="spellStart"/>
            <w:r>
              <w:rPr>
                <w:rFonts w:ascii="Times New Roman" w:hAnsi="Times New Roman" w:cs="Times New Roman"/>
              </w:rPr>
              <w:t>podnikateľov</w:t>
            </w:r>
            <w:proofErr w:type="spellEnd"/>
            <w:r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>
              <w:rPr>
                <w:rFonts w:ascii="Times New Roman" w:hAnsi="Times New Roman" w:cs="Times New Roman"/>
              </w:rPr>
              <w:t>znení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neskorších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 pre </w:t>
            </w:r>
            <w:proofErr w:type="spellStart"/>
            <w:r>
              <w:rPr>
                <w:rFonts w:ascii="Times New Roman" w:hAnsi="Times New Roman" w:cs="Times New Roman"/>
              </w:rPr>
              <w:t>vykazovanie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EURO.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A96B85" w:rsidRDefault="00A96B85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Táto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závierka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bola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vypracovaná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>
              <w:rPr>
                <w:rFonts w:ascii="Times New Roman" w:hAnsi="Times New Roman" w:cs="Times New Roman"/>
              </w:rPr>
              <w:t>základe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historických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cien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za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predpokladu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nepretržitého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jednotky</w:t>
            </w:r>
            <w:proofErr w:type="spellEnd"/>
            <w:r w:rsidR="00FA726A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hmotný</w:t>
            </w:r>
            <w:proofErr w:type="spellEnd"/>
            <w:r w:rsidR="00604DBC"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 w:rsidR="00604DBC">
              <w:rPr>
                <w:rFonts w:ascii="Times New Roman" w:hAnsi="Times New Roman" w:cs="Times New Roman"/>
              </w:rPr>
              <w:t>nehmotný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Dlhodobý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majetok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nakupovaný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obstarávacou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cenou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zahrňa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cenu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obstarávania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súvisiace</w:t>
            </w:r>
            <w:proofErr w:type="spellEnd"/>
            <w:r>
              <w:rPr>
                <w:rFonts w:ascii="Times New Roman" w:hAnsi="Times New Roman" w:cs="Times New Roman"/>
              </w:rPr>
              <w:t xml:space="preserve"> s </w:t>
            </w:r>
            <w:proofErr w:type="spellStart"/>
            <w:r>
              <w:rPr>
                <w:rFonts w:ascii="Times New Roman" w:hAnsi="Times New Roman" w:cs="Times New Roman"/>
              </w:rPr>
              <w:t>obstaraním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clo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prepravu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montáž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poistné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pod</w:t>
            </w:r>
            <w:proofErr w:type="spellEnd"/>
            <w:r>
              <w:rPr>
                <w:rFonts w:ascii="Times New Roman" w:hAnsi="Times New Roman" w:cs="Times New Roman"/>
              </w:rPr>
              <w:t xml:space="preserve"> )</w:t>
            </w:r>
          </w:p>
          <w:p w:rsidR="00604DBC" w:rsidRDefault="00604DBC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Odpisy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nehmotného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stanovené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vychádzajúc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predpokladanej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Odpisovať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začína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počnúc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mesiacom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zaradenia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používania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Ročná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dlhodobého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majetku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predstavuje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12-násobok </w:t>
            </w:r>
            <w:proofErr w:type="spellStart"/>
            <w:r>
              <w:rPr>
                <w:rFonts w:ascii="Times New Roman" w:hAnsi="Times New Roman" w:cs="Times New Roman"/>
              </w:rPr>
              <w:t>mesačného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odpisu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rovnomerným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</w:t>
            </w:r>
            <w:r w:rsidR="00D910C8">
              <w:rPr>
                <w:rFonts w:ascii="Times New Roman" w:hAnsi="Times New Roman" w:cs="Times New Roman"/>
              </w:rPr>
              <w:t>ôsobom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zo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vstupnej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majetku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D910C8">
              <w:rPr>
                <w:rFonts w:ascii="Times New Roman" w:hAnsi="Times New Roman" w:cs="Times New Roman"/>
              </w:rPr>
              <w:t>ktorá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pripadá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zostatok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doby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odpisovania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.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Zásoby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</w:rPr>
              <w:t>nakupovan</w:t>
            </w:r>
            <w:r w:rsidR="00D910C8">
              <w:rPr>
                <w:rFonts w:ascii="Times New Roman" w:hAnsi="Times New Roman" w:cs="Times New Roman"/>
              </w:rPr>
              <w:t>é</w:t>
            </w:r>
            <w:proofErr w:type="spellEnd"/>
            <w:proofErr w:type="gram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zásoby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) </w:t>
            </w:r>
            <w:proofErr w:type="spellStart"/>
            <w:r w:rsidR="00D910C8">
              <w:rPr>
                <w:rFonts w:ascii="Times New Roman" w:hAnsi="Times New Roman" w:cs="Times New Roman"/>
              </w:rPr>
              <w:t>sa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účtujú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na </w:t>
            </w:r>
            <w:proofErr w:type="spellStart"/>
            <w:r w:rsidR="00D910C8">
              <w:rPr>
                <w:rFonts w:ascii="Times New Roman" w:hAnsi="Times New Roman" w:cs="Times New Roman"/>
              </w:rPr>
              <w:t>sklad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D910C8">
              <w:rPr>
                <w:rFonts w:ascii="Times New Roman" w:hAnsi="Times New Roman" w:cs="Times New Roman"/>
              </w:rPr>
              <w:t>obstarávacích</w:t>
            </w:r>
            <w:proofErr w:type="spellEnd"/>
            <w:r w:rsidR="00D910C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10C8">
              <w:rPr>
                <w:rFonts w:ascii="Times New Roman" w:hAnsi="Times New Roman" w:cs="Times New Roman"/>
              </w:rPr>
              <w:t>cenách</w:t>
            </w:r>
            <w:proofErr w:type="spellEnd"/>
            <w:r w:rsidR="00D910C8">
              <w:rPr>
                <w:rFonts w:ascii="Times New Roman" w:hAnsi="Times New Roman" w:cs="Times New Roman"/>
              </w:rPr>
              <w:t>.</w:t>
            </w:r>
          </w:p>
          <w:p w:rsidR="00FA726A" w:rsidRDefault="00FA726A" w:rsidP="00A35EB3">
            <w:pPr>
              <w:rPr>
                <w:rFonts w:ascii="Times New Roman" w:hAnsi="Times New Roman" w:cs="Times New Roman"/>
              </w:rPr>
            </w:pPr>
          </w:p>
          <w:p w:rsidR="00FA726A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Pohľadávky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Spooločnosť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netvorila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opravnú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položku</w:t>
            </w:r>
            <w:proofErr w:type="spellEnd"/>
            <w:r>
              <w:rPr>
                <w:rFonts w:ascii="Times New Roman" w:hAnsi="Times New Roman" w:cs="Times New Roman"/>
              </w:rPr>
              <w:t xml:space="preserve"> k </w:t>
            </w:r>
            <w:proofErr w:type="spellStart"/>
            <w:r>
              <w:rPr>
                <w:rFonts w:ascii="Times New Roman" w:hAnsi="Times New Roman" w:cs="Times New Roman"/>
              </w:rPr>
              <w:t>pohľadávke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Rezervy</w:t>
            </w:r>
            <w:proofErr w:type="spellEnd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Rezervy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netvorila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okrem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zákonného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rezervného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fondu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</w:p>
          <w:p w:rsidR="00D910C8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Informácie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záväzkoch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Záväzky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ich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vzniku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oceňujú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menovitou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hodnotou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D910C8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Celková</w:t>
            </w:r>
            <w:proofErr w:type="spellEnd"/>
            <w:r>
              <w:rPr>
                <w:rFonts w:ascii="Times New Roman" w:hAnsi="Times New Roman" w:cs="Times New Roman"/>
              </w:rPr>
              <w:t xml:space="preserve"> suma </w:t>
            </w:r>
            <w:proofErr w:type="spellStart"/>
            <w:r>
              <w:rPr>
                <w:rFonts w:ascii="Times New Roman" w:hAnsi="Times New Roman" w:cs="Times New Roman"/>
              </w:rPr>
              <w:t>záväzkov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dlhšou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1rok  </w:t>
            </w:r>
            <w:proofErr w:type="spellStart"/>
            <w:r>
              <w:rPr>
                <w:rFonts w:ascii="Times New Roman" w:hAnsi="Times New Roman" w:cs="Times New Roman"/>
              </w:rPr>
              <w:t>vo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výške</w:t>
            </w:r>
            <w:proofErr w:type="spellEnd"/>
            <w:r>
              <w:rPr>
                <w:rFonts w:ascii="Times New Roman" w:hAnsi="Times New Roman" w:cs="Times New Roman"/>
              </w:rPr>
              <w:t xml:space="preserve"> 86000 </w:t>
            </w:r>
            <w:proofErr w:type="spellStart"/>
            <w:r>
              <w:rPr>
                <w:rFonts w:ascii="Times New Roman" w:hAnsi="Times New Roman" w:cs="Times New Roman"/>
              </w:rPr>
              <w:t>eur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8B4AFD">
              <w:rPr>
                <w:rFonts w:ascii="Times New Roman" w:hAnsi="Times New Roman" w:cs="Times New Roman"/>
              </w:rPr>
              <w:t xml:space="preserve"> V </w:t>
            </w:r>
            <w:proofErr w:type="spellStart"/>
            <w:r w:rsidR="008B4AFD">
              <w:rPr>
                <w:rFonts w:ascii="Times New Roman" w:hAnsi="Times New Roman" w:cs="Times New Roman"/>
              </w:rPr>
              <w:t>predchádzajúcom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účtovnom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období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spoločnosť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neúčtovala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 w:rsidR="008B4AFD">
              <w:rPr>
                <w:rFonts w:ascii="Times New Roman" w:hAnsi="Times New Roman" w:cs="Times New Roman"/>
              </w:rPr>
              <w:t>záväzkoch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zostatkovou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dobou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splatnosti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dlhšou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B4AFD">
              <w:rPr>
                <w:rFonts w:ascii="Times New Roman" w:hAnsi="Times New Roman" w:cs="Times New Roman"/>
              </w:rPr>
              <w:t>ako</w:t>
            </w:r>
            <w:proofErr w:type="spellEnd"/>
            <w:r w:rsidR="008B4AFD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="008B4AFD">
              <w:rPr>
                <w:rFonts w:ascii="Times New Roman" w:hAnsi="Times New Roman" w:cs="Times New Roman"/>
              </w:rPr>
              <w:t>rok</w:t>
            </w:r>
            <w:proofErr w:type="spellEnd"/>
            <w:r w:rsidR="008B4AFD">
              <w:rPr>
                <w:rFonts w:ascii="Times New Roman" w:hAnsi="Times New Roman" w:cs="Times New Roman"/>
              </w:rPr>
              <w:t>.</w:t>
            </w:r>
          </w:p>
          <w:p w:rsidR="00FA726A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nevykazuje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zostatkovou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dobou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viac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ako</w:t>
            </w:r>
            <w:proofErr w:type="spellEnd"/>
            <w:r>
              <w:rPr>
                <w:rFonts w:ascii="Times New Roman" w:hAnsi="Times New Roman" w:cs="Times New Roman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</w:rPr>
              <w:t>rokov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="00604DBC">
              <w:rPr>
                <w:rFonts w:ascii="Times New Roman" w:hAnsi="Times New Roman" w:cs="Times New Roman"/>
              </w:rPr>
              <w:t xml:space="preserve"> 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skladá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splatnej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dane</w:t>
            </w:r>
            <w:proofErr w:type="spellEnd"/>
            <w:r>
              <w:rPr>
                <w:rFonts w:ascii="Times New Roman" w:hAnsi="Times New Roman" w:cs="Times New Roman"/>
              </w:rPr>
              <w:t xml:space="preserve">, o </w:t>
            </w:r>
            <w:proofErr w:type="spellStart"/>
            <w:r>
              <w:rPr>
                <w:rFonts w:ascii="Times New Roman" w:hAnsi="Times New Roman" w:cs="Times New Roman"/>
              </w:rPr>
              <w:t>odloženej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spoločnosť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Splatná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</w:t>
            </w:r>
            <w:proofErr w:type="spellEnd"/>
            <w:r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</w:rPr>
              <w:t>príjmov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počíta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výške</w:t>
            </w:r>
            <w:proofErr w:type="spellEnd"/>
            <w:r>
              <w:rPr>
                <w:rFonts w:ascii="Times New Roman" w:hAnsi="Times New Roman" w:cs="Times New Roman"/>
              </w:rPr>
              <w:t xml:space="preserve"> 22 % </w:t>
            </w:r>
            <w:proofErr w:type="spellStart"/>
            <w:r>
              <w:rPr>
                <w:rFonts w:ascii="Times New Roman" w:hAnsi="Times New Roman" w:cs="Times New Roman"/>
              </w:rPr>
              <w:t>daňového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základu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ktorý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vypočítal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úpravou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účtovného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výsledku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hospodárenia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daňou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pripočítateľné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a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odpočítateľné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položky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</w:p>
          <w:p w:rsidR="008B4AFD" w:rsidRDefault="008B4AFD" w:rsidP="00A35E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Účtovná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jednotka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neúčtuje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časovom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rozlíšení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výnosov</w:t>
            </w:r>
            <w:proofErr w:type="spellEnd"/>
            <w:r>
              <w:rPr>
                <w:rFonts w:ascii="Times New Roman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</w:rPr>
              <w:t>nákladov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A726A" w:rsidRPr="00A96B85" w:rsidRDefault="00FA726A" w:rsidP="00A35EB3">
            <w:pPr>
              <w:rPr>
                <w:rFonts w:ascii="Times New Roman" w:hAnsi="Times New Roman" w:cs="Times New Roman"/>
              </w:rPr>
            </w:pPr>
          </w:p>
        </w:tc>
      </w:tr>
    </w:tbl>
    <w:p w:rsidR="00A35EB3" w:rsidRDefault="00A35EB3" w:rsidP="00A35EB3">
      <w:pPr>
        <w:rPr>
          <w:rFonts w:ascii="Times New Roman" w:hAnsi="Times New Roman" w:cs="Times New Roman"/>
          <w:b/>
        </w:rPr>
      </w:pPr>
    </w:p>
    <w:p w:rsidR="00C13637" w:rsidRDefault="00C13637" w:rsidP="00A35EB3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Mriekatabuky"/>
        <w:tblpPr w:leftFromText="141" w:rightFromText="141" w:vertAnchor="text" w:tblpY="1"/>
        <w:tblOverlap w:val="never"/>
        <w:tblW w:w="2660" w:type="dxa"/>
        <w:tblLook w:val="04A0" w:firstRow="1" w:lastRow="0" w:firstColumn="1" w:lastColumn="0" w:noHBand="0" w:noVBand="1"/>
      </w:tblPr>
      <w:tblGrid>
        <w:gridCol w:w="2660"/>
      </w:tblGrid>
      <w:tr w:rsidR="00A15998" w:rsidRPr="00E227CC" w:rsidTr="008F36EB">
        <w:tc>
          <w:tcPr>
            <w:tcW w:w="2660" w:type="dxa"/>
          </w:tcPr>
          <w:p w:rsidR="00A15998" w:rsidRPr="00E227CC" w:rsidRDefault="00A15998" w:rsidP="008F36EB">
            <w:pPr>
              <w:rPr>
                <w:rFonts w:ascii="Times New Roman" w:hAnsi="Times New Roman" w:cs="Times New Roman"/>
                <w:lang w:val="sk-SK"/>
              </w:rPr>
            </w:pPr>
            <w:proofErr w:type="spellStart"/>
            <w:r w:rsidRPr="00E227CC">
              <w:rPr>
                <w:rFonts w:ascii="Times New Roman" w:hAnsi="Times New Roman" w:cs="Times New Roman"/>
              </w:rPr>
              <w:lastRenderedPageBreak/>
              <w:t>Pozn</w:t>
            </w:r>
            <w:r w:rsidRPr="00E227CC">
              <w:rPr>
                <w:rFonts w:ascii="Times New Roman" w:hAnsi="Times New Roman" w:cs="Times New Roman"/>
                <w:lang w:val="sk-SK"/>
              </w:rPr>
              <w:t>ámky</w:t>
            </w:r>
            <w:proofErr w:type="spellEnd"/>
            <w:r w:rsidRPr="00E227CC">
              <w:rPr>
                <w:rFonts w:ascii="Times New Roman" w:hAnsi="Times New Roman" w:cs="Times New Roman"/>
                <w:lang w:val="sk-SK"/>
              </w:rPr>
              <w:t xml:space="preserve"> </w:t>
            </w:r>
            <w:proofErr w:type="spellStart"/>
            <w:r w:rsidRPr="00E227CC">
              <w:rPr>
                <w:rFonts w:ascii="Times New Roman" w:hAnsi="Times New Roman" w:cs="Times New Roman"/>
                <w:lang w:val="sk-SK"/>
              </w:rPr>
              <w:t>Úč</w:t>
            </w:r>
            <w:proofErr w:type="spellEnd"/>
            <w:r w:rsidRPr="00E227CC">
              <w:rPr>
                <w:rFonts w:ascii="Times New Roman" w:hAnsi="Times New Roman" w:cs="Times New Roman"/>
                <w:lang w:val="sk-SK"/>
              </w:rPr>
              <w:t xml:space="preserve"> POD 3 - 01</w:t>
            </w:r>
          </w:p>
        </w:tc>
      </w:tr>
    </w:tbl>
    <w:p w:rsidR="00604DBC" w:rsidRPr="00E227CC" w:rsidRDefault="00604DBC" w:rsidP="00604D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str.3</w:t>
      </w:r>
    </w:p>
    <w:tbl>
      <w:tblPr>
        <w:tblStyle w:val="Mriekatabuky"/>
        <w:tblpPr w:leftFromText="141" w:rightFromText="141" w:vertAnchor="text" w:tblpXSpec="right" w:tblpY="1"/>
        <w:tblOverlap w:val="never"/>
        <w:tblW w:w="2817" w:type="dxa"/>
        <w:tblLook w:val="04A0" w:firstRow="1" w:lastRow="0" w:firstColumn="1" w:lastColumn="0" w:noHBand="0" w:noVBand="1"/>
      </w:tblPr>
      <w:tblGrid>
        <w:gridCol w:w="326"/>
        <w:gridCol w:w="326"/>
        <w:gridCol w:w="326"/>
        <w:gridCol w:w="326"/>
        <w:gridCol w:w="326"/>
        <w:gridCol w:w="326"/>
        <w:gridCol w:w="326"/>
        <w:gridCol w:w="326"/>
        <w:gridCol w:w="468"/>
        <w:gridCol w:w="326"/>
      </w:tblGrid>
      <w:tr w:rsidR="00604DBC" w:rsidRPr="00E227CC" w:rsidTr="008F36EB"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4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0" w:type="dxa"/>
          </w:tcPr>
          <w:p w:rsidR="00604DBC" w:rsidRPr="00E227CC" w:rsidRDefault="007D63D9" w:rsidP="008F36EB">
            <w:pPr>
              <w:ind w:left="-409" w:right="2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1111</w:t>
            </w:r>
          </w:p>
        </w:tc>
        <w:tc>
          <w:tcPr>
            <w:tcW w:w="239" w:type="dxa"/>
          </w:tcPr>
          <w:p w:rsidR="00604DBC" w:rsidRPr="00E227CC" w:rsidRDefault="007D63D9" w:rsidP="008F36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</w:tbl>
    <w:p w:rsidR="00604DBC" w:rsidRDefault="00604DBC" w:rsidP="00A35E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A15998" w:rsidRPr="00E227CC">
        <w:rPr>
          <w:rFonts w:ascii="Times New Roman" w:hAnsi="Times New Roman" w:cs="Times New Roman"/>
        </w:rPr>
        <w:t>DIČ</w:t>
      </w:r>
      <w:r>
        <w:rPr>
          <w:rFonts w:ascii="Times New Roman" w:hAnsi="Times New Roman" w:cs="Times New Roman"/>
        </w:rPr>
        <w:t xml:space="preserve">        </w:t>
      </w:r>
      <w:r w:rsidR="007D63D9">
        <w:rPr>
          <w:rFonts w:ascii="Times New Roman" w:hAnsi="Times New Roman" w:cs="Times New Roman"/>
        </w:rPr>
        <w:t xml:space="preserve">                                     </w:t>
      </w:r>
      <w:r w:rsidRPr="00E227CC">
        <w:rPr>
          <w:rFonts w:ascii="Times New Roman" w:hAnsi="Times New Roman" w:cs="Times New Roman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A35EB3" w:rsidRPr="00A35EB3" w:rsidRDefault="00A35EB3" w:rsidP="00A15998">
      <w:pPr>
        <w:spacing w:after="0"/>
        <w:rPr>
          <w:rFonts w:ascii="Times New Roman" w:hAnsi="Times New Roman" w:cs="Times New Roman"/>
        </w:rPr>
      </w:pPr>
      <w:r w:rsidRPr="00A35EB3">
        <w:rPr>
          <w:rFonts w:ascii="Times New Roman" w:hAnsi="Times New Roman" w:cs="Times New Roman"/>
        </w:rPr>
        <w:t xml:space="preserve">41. </w:t>
      </w:r>
      <w:proofErr w:type="spellStart"/>
      <w:r w:rsidRPr="00A35EB3">
        <w:rPr>
          <w:rFonts w:ascii="Times New Roman" w:hAnsi="Times New Roman" w:cs="Times New Roman"/>
        </w:rPr>
        <w:t>Informácie</w:t>
      </w:r>
      <w:proofErr w:type="spellEnd"/>
      <w:r w:rsidRPr="00A35EB3">
        <w:rPr>
          <w:rFonts w:ascii="Times New Roman" w:hAnsi="Times New Roman" w:cs="Times New Roman"/>
        </w:rPr>
        <w:t xml:space="preserve"> k </w:t>
      </w:r>
      <w:proofErr w:type="spellStart"/>
      <w:r w:rsidRPr="00A35EB3">
        <w:rPr>
          <w:rFonts w:ascii="Times New Roman" w:hAnsi="Times New Roman" w:cs="Times New Roman"/>
        </w:rPr>
        <w:t>časti</w:t>
      </w:r>
      <w:proofErr w:type="spellEnd"/>
      <w:r w:rsidRPr="00A35EB3">
        <w:rPr>
          <w:rFonts w:ascii="Times New Roman" w:hAnsi="Times New Roman" w:cs="Times New Roman"/>
        </w:rPr>
        <w:t xml:space="preserve"> J. </w:t>
      </w:r>
      <w:proofErr w:type="spellStart"/>
      <w:r w:rsidRPr="00A35EB3">
        <w:rPr>
          <w:rFonts w:ascii="Times New Roman" w:hAnsi="Times New Roman" w:cs="Times New Roman"/>
        </w:rPr>
        <w:t>písm</w:t>
      </w:r>
      <w:proofErr w:type="spellEnd"/>
      <w:r w:rsidRPr="00A35EB3">
        <w:rPr>
          <w:rFonts w:ascii="Times New Roman" w:hAnsi="Times New Roman" w:cs="Times New Roman"/>
        </w:rPr>
        <w:t xml:space="preserve">. f) a g) </w:t>
      </w:r>
      <w:proofErr w:type="spellStart"/>
      <w:r w:rsidRPr="00A35EB3">
        <w:rPr>
          <w:rFonts w:ascii="Times New Roman" w:hAnsi="Times New Roman" w:cs="Times New Roman"/>
        </w:rPr>
        <w:t>prílohy</w:t>
      </w:r>
      <w:proofErr w:type="spellEnd"/>
      <w:r w:rsidRPr="00A35EB3">
        <w:rPr>
          <w:rFonts w:ascii="Times New Roman" w:hAnsi="Times New Roman" w:cs="Times New Roman"/>
        </w:rPr>
        <w:t xml:space="preserve"> č. 3 o </w:t>
      </w:r>
      <w:proofErr w:type="spellStart"/>
      <w:r w:rsidRPr="00A35EB3">
        <w:rPr>
          <w:rFonts w:ascii="Times New Roman" w:hAnsi="Times New Roman" w:cs="Times New Roman"/>
        </w:rPr>
        <w:t>daniach</w:t>
      </w:r>
      <w:proofErr w:type="spellEnd"/>
      <w:r w:rsidRPr="00A35EB3">
        <w:rPr>
          <w:rFonts w:ascii="Times New Roman" w:hAnsi="Times New Roman" w:cs="Times New Roman"/>
        </w:rPr>
        <w:t xml:space="preserve"> z </w:t>
      </w:r>
      <w:proofErr w:type="spellStart"/>
      <w:r w:rsidRPr="00A35EB3">
        <w:rPr>
          <w:rFonts w:ascii="Times New Roman" w:hAnsi="Times New Roman" w:cs="Times New Roman"/>
        </w:rPr>
        <w:t>príjmov</w:t>
      </w:r>
      <w:proofErr w:type="spellEnd"/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2802"/>
        <w:gridCol w:w="1298"/>
        <w:gridCol w:w="1286"/>
        <w:gridCol w:w="676"/>
        <w:gridCol w:w="1298"/>
        <w:gridCol w:w="1286"/>
        <w:gridCol w:w="676"/>
      </w:tblGrid>
      <w:tr w:rsidR="00A35EB3" w:rsidTr="00CC57E3">
        <w:tc>
          <w:tcPr>
            <w:tcW w:w="2802" w:type="dxa"/>
            <w:vMerge w:val="restart"/>
            <w:vAlign w:val="center"/>
          </w:tcPr>
          <w:p w:rsidR="00A35EB3" w:rsidRP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Názov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položky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  <w:tc>
          <w:tcPr>
            <w:tcW w:w="3260" w:type="dxa"/>
            <w:gridSpan w:val="3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Bezprostredne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predchádzajúce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účtovné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obdobie</w:t>
            </w:r>
            <w:proofErr w:type="spellEnd"/>
          </w:p>
        </w:tc>
      </w:tr>
      <w:tr w:rsidR="00A35EB3" w:rsidTr="00CC57E3">
        <w:tc>
          <w:tcPr>
            <w:tcW w:w="2802" w:type="dxa"/>
            <w:vMerge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  <w:tc>
          <w:tcPr>
            <w:tcW w:w="1298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Základ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dane</w:t>
            </w:r>
            <w:proofErr w:type="spellEnd"/>
          </w:p>
        </w:tc>
        <w:tc>
          <w:tcPr>
            <w:tcW w:w="128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</w:p>
        </w:tc>
        <w:tc>
          <w:tcPr>
            <w:tcW w:w="676" w:type="dxa"/>
            <w:vAlign w:val="center"/>
          </w:tcPr>
          <w:p w:rsidR="00A35EB3" w:rsidRDefault="00A35EB3" w:rsidP="00A35EB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Daň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v %</w:t>
            </w:r>
          </w:p>
        </w:tc>
      </w:tr>
      <w:tr w:rsidR="00A35EB3" w:rsidTr="00CC57E3">
        <w:tc>
          <w:tcPr>
            <w:tcW w:w="2802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298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</w:t>
            </w:r>
          </w:p>
        </w:tc>
        <w:tc>
          <w:tcPr>
            <w:tcW w:w="128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</w:t>
            </w:r>
          </w:p>
        </w:tc>
        <w:tc>
          <w:tcPr>
            <w:tcW w:w="676" w:type="dxa"/>
            <w:vAlign w:val="center"/>
          </w:tcPr>
          <w:p w:rsidR="00A35EB3" w:rsidRDefault="00A35EB3" w:rsidP="00CC57E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Výsledok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hospodárenia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pred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zdanením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,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toho</w:t>
            </w:r>
            <w:proofErr w:type="spellEnd"/>
            <w:r w:rsidRPr="00A35EB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298" w:type="dxa"/>
          </w:tcPr>
          <w:p w:rsidR="00A35EB3" w:rsidRPr="00A35EB3" w:rsidRDefault="00A914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22883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3A2A6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20064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teoretická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7D6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5034</w:t>
            </w:r>
          </w:p>
        </w:tc>
        <w:tc>
          <w:tcPr>
            <w:tcW w:w="676" w:type="dxa"/>
          </w:tcPr>
          <w:p w:rsidR="00A35EB3" w:rsidRPr="00A35EB3" w:rsidRDefault="00F61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4414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Daňovo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neuznané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náklady</w:t>
            </w:r>
            <w:proofErr w:type="spellEnd"/>
          </w:p>
        </w:tc>
        <w:tc>
          <w:tcPr>
            <w:tcW w:w="1298" w:type="dxa"/>
          </w:tcPr>
          <w:p w:rsidR="00A35EB3" w:rsidRPr="00A35EB3" w:rsidRDefault="00F613D9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1028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Výnosy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nepodliehajúce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dani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Umorenie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daňovej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straty</w:t>
            </w:r>
            <w:proofErr w:type="spellEnd"/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Spolu</w:t>
            </w:r>
            <w:proofErr w:type="spellEnd"/>
          </w:p>
        </w:tc>
        <w:tc>
          <w:tcPr>
            <w:tcW w:w="1298" w:type="dxa"/>
          </w:tcPr>
          <w:p w:rsidR="00A35EB3" w:rsidRPr="00A35EB3" w:rsidRDefault="00A914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23911</w:t>
            </w:r>
          </w:p>
        </w:tc>
        <w:tc>
          <w:tcPr>
            <w:tcW w:w="1286" w:type="dxa"/>
          </w:tcPr>
          <w:p w:rsidR="00A35EB3" w:rsidRPr="00A35EB3" w:rsidRDefault="00A914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5260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3A2A6C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20064</w:t>
            </w:r>
          </w:p>
        </w:tc>
        <w:tc>
          <w:tcPr>
            <w:tcW w:w="128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4414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Splatná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Odložená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6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</w:p>
        </w:tc>
      </w:tr>
      <w:tr w:rsidR="00A35EB3" w:rsidRPr="00A35EB3" w:rsidTr="00CC57E3">
        <w:tc>
          <w:tcPr>
            <w:tcW w:w="2802" w:type="dxa"/>
          </w:tcPr>
          <w:p w:rsidR="00A35EB3" w:rsidRPr="00A35EB3" w:rsidRDefault="00A35EB3" w:rsidP="00A35EB3">
            <w:pPr>
              <w:rPr>
                <w:rFonts w:ascii="Times New Roman" w:hAnsi="Times New Roman" w:cs="Times New Roman"/>
              </w:rPr>
            </w:pPr>
            <w:proofErr w:type="spellStart"/>
            <w:r w:rsidRPr="00A35EB3">
              <w:rPr>
                <w:rFonts w:ascii="Times New Roman" w:hAnsi="Times New Roman" w:cs="Times New Roman"/>
              </w:rPr>
              <w:t>Celková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35EB3">
              <w:rPr>
                <w:rFonts w:ascii="Times New Roman" w:hAnsi="Times New Roman" w:cs="Times New Roman"/>
              </w:rPr>
              <w:t>daň</w:t>
            </w:r>
            <w:proofErr w:type="spellEnd"/>
            <w:r w:rsidRPr="00A35EB3">
              <w:rPr>
                <w:rFonts w:ascii="Times New Roman" w:hAnsi="Times New Roman" w:cs="Times New Roman"/>
              </w:rPr>
              <w:t xml:space="preserve"> z </w:t>
            </w:r>
            <w:proofErr w:type="spellStart"/>
            <w:r w:rsidRPr="00A35EB3">
              <w:rPr>
                <w:rFonts w:ascii="Times New Roman" w:hAnsi="Times New Roman" w:cs="Times New Roman"/>
              </w:rPr>
              <w:t>príjmov</w:t>
            </w:r>
            <w:proofErr w:type="spellEnd"/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A9148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5260</w:t>
            </w:r>
          </w:p>
        </w:tc>
        <w:tc>
          <w:tcPr>
            <w:tcW w:w="676" w:type="dxa"/>
          </w:tcPr>
          <w:p w:rsidR="00A35EB3" w:rsidRPr="00A35EB3" w:rsidRDefault="009C6A55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98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8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4414</w:t>
            </w:r>
          </w:p>
        </w:tc>
        <w:tc>
          <w:tcPr>
            <w:tcW w:w="676" w:type="dxa"/>
          </w:tcPr>
          <w:p w:rsidR="00A35EB3" w:rsidRPr="00A35EB3" w:rsidRDefault="00F17062" w:rsidP="00A35E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</w:tbl>
    <w:p w:rsidR="00CC57E3" w:rsidRDefault="00CC57E3" w:rsidP="00A15998">
      <w:pPr>
        <w:spacing w:after="0"/>
        <w:ind w:left="-11"/>
        <w:jc w:val="both"/>
        <w:rPr>
          <w:rFonts w:ascii="Times New Roman" w:hAnsi="Times New Roman" w:cs="Times New Roman"/>
          <w:b/>
          <w:lang w:val="sk-SK"/>
        </w:rPr>
      </w:pPr>
      <w:r>
        <w:rPr>
          <w:rFonts w:ascii="Times New Roman" w:hAnsi="Times New Roman" w:cs="Times New Roman"/>
          <w:b/>
          <w:lang w:val="sk-SK"/>
        </w:rPr>
        <w:t>P. Prehľad zmien vlastného imania</w:t>
      </w:r>
    </w:p>
    <w:p w:rsid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47. Informácie k časti P. prílohy č. 3 o zmenách vlastného imania</w:t>
      </w:r>
    </w:p>
    <w:tbl>
      <w:tblPr>
        <w:tblStyle w:val="Mriekatabuky"/>
        <w:tblW w:w="10101" w:type="dxa"/>
        <w:tblInd w:w="-11" w:type="dxa"/>
        <w:tblLook w:val="04A0" w:firstRow="1" w:lastRow="0" w:firstColumn="1" w:lastColumn="0" w:noHBand="0" w:noVBand="1"/>
      </w:tblPr>
      <w:tblGrid>
        <w:gridCol w:w="3349"/>
        <w:gridCol w:w="1873"/>
        <w:gridCol w:w="1297"/>
        <w:gridCol w:w="1130"/>
        <w:gridCol w:w="1270"/>
        <w:gridCol w:w="1182"/>
      </w:tblGrid>
      <w:tr w:rsidR="00CC57E3" w:rsidRPr="00772648" w:rsidTr="00772648">
        <w:tc>
          <w:tcPr>
            <w:tcW w:w="3349" w:type="dxa"/>
            <w:vMerge w:val="restart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Položka vlastného imania</w:t>
            </w:r>
          </w:p>
        </w:tc>
        <w:tc>
          <w:tcPr>
            <w:tcW w:w="6752" w:type="dxa"/>
            <w:gridSpan w:val="5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Bežné účtovné obdobie</w:t>
            </w:r>
          </w:p>
        </w:tc>
      </w:tr>
      <w:tr w:rsidR="00CC57E3" w:rsidRPr="00772648" w:rsidTr="00A15998">
        <w:trPr>
          <w:trHeight w:val="752"/>
        </w:trPr>
        <w:tc>
          <w:tcPr>
            <w:tcW w:w="3349" w:type="dxa"/>
            <w:vMerge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</w:p>
        </w:tc>
        <w:tc>
          <w:tcPr>
            <w:tcW w:w="1873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začiatku účtovného obdobia</w:t>
            </w:r>
          </w:p>
        </w:tc>
        <w:tc>
          <w:tcPr>
            <w:tcW w:w="1297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Prírastky</w:t>
            </w:r>
          </w:p>
        </w:tc>
        <w:tc>
          <w:tcPr>
            <w:tcW w:w="113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Úbytky</w:t>
            </w:r>
          </w:p>
        </w:tc>
        <w:tc>
          <w:tcPr>
            <w:tcW w:w="1270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Presuny</w:t>
            </w:r>
          </w:p>
        </w:tc>
        <w:tc>
          <w:tcPr>
            <w:tcW w:w="1182" w:type="dxa"/>
            <w:vAlign w:val="center"/>
          </w:tcPr>
          <w:p w:rsidR="00CC57E3" w:rsidRPr="00772648" w:rsidRDefault="00CC57E3" w:rsidP="00772648">
            <w:pPr>
              <w:jc w:val="center"/>
              <w:rPr>
                <w:rFonts w:ascii="Times New Roman" w:hAnsi="Times New Roman" w:cs="Times New Roman"/>
                <w:b/>
                <w:lang w:val="sk-SK"/>
              </w:rPr>
            </w:pPr>
            <w:r w:rsidRPr="00772648">
              <w:rPr>
                <w:rFonts w:ascii="Times New Roman" w:hAnsi="Times New Roman" w:cs="Times New Roman"/>
                <w:b/>
                <w:lang w:val="sk-SK"/>
              </w:rPr>
              <w:t>Stav na konci účtovného obdobia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b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c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d</w:t>
            </w: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</w:t>
            </w: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f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Základné imanie</w:t>
            </w:r>
          </w:p>
        </w:tc>
        <w:tc>
          <w:tcPr>
            <w:tcW w:w="1873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3A2A6C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5000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Vlastné akcie a vlastné obchodné podiely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Zmena základného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 xml:space="preserve">Pohľadávky za upísané vlastné imanie 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Emisné ážio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kapitálové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A15998">
        <w:trPr>
          <w:trHeight w:val="604"/>
        </w:trPr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 (nedeliteľný fond) z kapitálových vkladov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majetku a záväzkov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kapitálových účastín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Oceňovacie rozdiely z precenenia pri zlúčení, splynutí a rozdelení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Zákonný rezervný fond</w:t>
            </w:r>
          </w:p>
        </w:tc>
        <w:tc>
          <w:tcPr>
            <w:tcW w:w="1873" w:type="dxa"/>
          </w:tcPr>
          <w:p w:rsidR="00CC57E3" w:rsidRDefault="001E630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380</w:t>
            </w:r>
          </w:p>
        </w:tc>
        <w:tc>
          <w:tcPr>
            <w:tcW w:w="1297" w:type="dxa"/>
          </w:tcPr>
          <w:p w:rsidR="00CC57E3" w:rsidRDefault="001E630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794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1E630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1174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Nedeliteľný fond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Štatutárne fondy a ostatné fondy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Nerozdelený zisk minulých rokov</w:t>
            </w:r>
          </w:p>
        </w:tc>
        <w:tc>
          <w:tcPr>
            <w:tcW w:w="1873" w:type="dxa"/>
          </w:tcPr>
          <w:p w:rsidR="00CC57E3" w:rsidRDefault="001E630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7222</w:t>
            </w:r>
          </w:p>
        </w:tc>
        <w:tc>
          <w:tcPr>
            <w:tcW w:w="1297" w:type="dxa"/>
          </w:tcPr>
          <w:p w:rsidR="00CC57E3" w:rsidRDefault="001E630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14868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1E630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22090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Nerozdelená strata minulých rokov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Výsledok hospodárenia bežného účtovného obdobia</w:t>
            </w:r>
          </w:p>
        </w:tc>
        <w:tc>
          <w:tcPr>
            <w:tcW w:w="1873" w:type="dxa"/>
          </w:tcPr>
          <w:p w:rsidR="00CC57E3" w:rsidRDefault="001E630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20264</w:t>
            </w:r>
          </w:p>
        </w:tc>
        <w:tc>
          <w:tcPr>
            <w:tcW w:w="1297" w:type="dxa"/>
          </w:tcPr>
          <w:p w:rsidR="00CC57E3" w:rsidRDefault="001E630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2868</w:t>
            </w: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1E630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23132</w:t>
            </w: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Vyplatené dividendy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CC57E3" w:rsidTr="00772648">
        <w:tc>
          <w:tcPr>
            <w:tcW w:w="3349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Ostatné položky vlastného imania</w:t>
            </w:r>
          </w:p>
        </w:tc>
        <w:tc>
          <w:tcPr>
            <w:tcW w:w="1873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97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3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70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182" w:type="dxa"/>
          </w:tcPr>
          <w:p w:rsidR="00CC57E3" w:rsidRDefault="00CC57E3" w:rsidP="00A35EB3">
            <w:pPr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CC57E3" w:rsidRPr="00CC57E3" w:rsidRDefault="00CC57E3" w:rsidP="00A35EB3">
      <w:pPr>
        <w:ind w:left="-11"/>
        <w:jc w:val="both"/>
        <w:rPr>
          <w:rFonts w:ascii="Times New Roman" w:hAnsi="Times New Roman" w:cs="Times New Roman"/>
          <w:lang w:val="sk-SK"/>
        </w:rPr>
      </w:pPr>
    </w:p>
    <w:sectPr w:rsidR="00CC57E3" w:rsidRPr="00CC57E3" w:rsidSect="00C1363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3B7" w:rsidRDefault="00F943B7" w:rsidP="00E227CC">
      <w:pPr>
        <w:spacing w:after="0" w:line="240" w:lineRule="auto"/>
      </w:pPr>
      <w:r>
        <w:separator/>
      </w:r>
    </w:p>
  </w:endnote>
  <w:endnote w:type="continuationSeparator" w:id="0">
    <w:p w:rsidR="00F943B7" w:rsidRDefault="00F943B7" w:rsidP="00E22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3B7" w:rsidRDefault="00F943B7" w:rsidP="00E227CC">
      <w:pPr>
        <w:spacing w:after="0" w:line="240" w:lineRule="auto"/>
      </w:pPr>
      <w:r>
        <w:separator/>
      </w:r>
    </w:p>
  </w:footnote>
  <w:footnote w:type="continuationSeparator" w:id="0">
    <w:p w:rsidR="00F943B7" w:rsidRDefault="00F943B7" w:rsidP="00E22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420B1"/>
    <w:multiLevelType w:val="hybridMultilevel"/>
    <w:tmpl w:val="9822BED4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64A4C"/>
    <w:multiLevelType w:val="hybridMultilevel"/>
    <w:tmpl w:val="10D4DE76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90F21"/>
    <w:multiLevelType w:val="hybridMultilevel"/>
    <w:tmpl w:val="BB98573C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36294"/>
    <w:multiLevelType w:val="hybridMultilevel"/>
    <w:tmpl w:val="B3962F40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1F6D96"/>
    <w:multiLevelType w:val="hybridMultilevel"/>
    <w:tmpl w:val="4AB8E3F2"/>
    <w:lvl w:ilvl="0" w:tplc="7C900E92">
      <w:start w:val="1"/>
      <w:numFmt w:val="decimal"/>
      <w:lvlText w:val="%1."/>
      <w:lvlJc w:val="left"/>
      <w:pPr>
        <w:ind w:left="34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69" w:hanging="360"/>
      </w:pPr>
    </w:lvl>
    <w:lvl w:ilvl="2" w:tplc="040E001B" w:tentative="1">
      <w:start w:val="1"/>
      <w:numFmt w:val="lowerRoman"/>
      <w:lvlText w:val="%3."/>
      <w:lvlJc w:val="right"/>
      <w:pPr>
        <w:ind w:left="1789" w:hanging="180"/>
      </w:pPr>
    </w:lvl>
    <w:lvl w:ilvl="3" w:tplc="040E000F" w:tentative="1">
      <w:start w:val="1"/>
      <w:numFmt w:val="decimal"/>
      <w:lvlText w:val="%4."/>
      <w:lvlJc w:val="left"/>
      <w:pPr>
        <w:ind w:left="2509" w:hanging="360"/>
      </w:pPr>
    </w:lvl>
    <w:lvl w:ilvl="4" w:tplc="040E0019" w:tentative="1">
      <w:start w:val="1"/>
      <w:numFmt w:val="lowerLetter"/>
      <w:lvlText w:val="%5."/>
      <w:lvlJc w:val="left"/>
      <w:pPr>
        <w:ind w:left="3229" w:hanging="360"/>
      </w:pPr>
    </w:lvl>
    <w:lvl w:ilvl="5" w:tplc="040E001B" w:tentative="1">
      <w:start w:val="1"/>
      <w:numFmt w:val="lowerRoman"/>
      <w:lvlText w:val="%6."/>
      <w:lvlJc w:val="right"/>
      <w:pPr>
        <w:ind w:left="3949" w:hanging="180"/>
      </w:pPr>
    </w:lvl>
    <w:lvl w:ilvl="6" w:tplc="040E000F" w:tentative="1">
      <w:start w:val="1"/>
      <w:numFmt w:val="decimal"/>
      <w:lvlText w:val="%7."/>
      <w:lvlJc w:val="left"/>
      <w:pPr>
        <w:ind w:left="4669" w:hanging="360"/>
      </w:pPr>
    </w:lvl>
    <w:lvl w:ilvl="7" w:tplc="040E0019" w:tentative="1">
      <w:start w:val="1"/>
      <w:numFmt w:val="lowerLetter"/>
      <w:lvlText w:val="%8."/>
      <w:lvlJc w:val="left"/>
      <w:pPr>
        <w:ind w:left="5389" w:hanging="360"/>
      </w:pPr>
    </w:lvl>
    <w:lvl w:ilvl="8" w:tplc="040E001B" w:tentative="1">
      <w:start w:val="1"/>
      <w:numFmt w:val="lowerRoman"/>
      <w:lvlText w:val="%9."/>
      <w:lvlJc w:val="right"/>
      <w:pPr>
        <w:ind w:left="610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7CC"/>
    <w:rsid w:val="0004061D"/>
    <w:rsid w:val="000A7861"/>
    <w:rsid w:val="001E6303"/>
    <w:rsid w:val="003A2A6C"/>
    <w:rsid w:val="00560FD4"/>
    <w:rsid w:val="00604DBC"/>
    <w:rsid w:val="006716C1"/>
    <w:rsid w:val="006C4C23"/>
    <w:rsid w:val="007171C2"/>
    <w:rsid w:val="00772648"/>
    <w:rsid w:val="007C6C9D"/>
    <w:rsid w:val="007D63D9"/>
    <w:rsid w:val="007F5D85"/>
    <w:rsid w:val="0089570C"/>
    <w:rsid w:val="008B4AFD"/>
    <w:rsid w:val="008F4E9B"/>
    <w:rsid w:val="009C6A55"/>
    <w:rsid w:val="00A15998"/>
    <w:rsid w:val="00A35EB3"/>
    <w:rsid w:val="00A91485"/>
    <w:rsid w:val="00A96B85"/>
    <w:rsid w:val="00BB7F25"/>
    <w:rsid w:val="00BD6418"/>
    <w:rsid w:val="00C13637"/>
    <w:rsid w:val="00C76E03"/>
    <w:rsid w:val="00C8118C"/>
    <w:rsid w:val="00CC57E3"/>
    <w:rsid w:val="00D910C8"/>
    <w:rsid w:val="00E227CC"/>
    <w:rsid w:val="00F17062"/>
    <w:rsid w:val="00F613D9"/>
    <w:rsid w:val="00F943B7"/>
    <w:rsid w:val="00FA72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BCEF9"/>
  <w15:docId w15:val="{9CE9ED72-1A89-426D-8C85-A34503036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81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E227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27CC"/>
  </w:style>
  <w:style w:type="paragraph" w:styleId="Pta">
    <w:name w:val="footer"/>
    <w:basedOn w:val="Normlny"/>
    <w:link w:val="PtaChar"/>
    <w:uiPriority w:val="99"/>
    <w:unhideWhenUsed/>
    <w:rsid w:val="00E227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27CC"/>
  </w:style>
  <w:style w:type="paragraph" w:styleId="Odsekzoznamu">
    <w:name w:val="List Paragraph"/>
    <w:basedOn w:val="Normlny"/>
    <w:uiPriority w:val="34"/>
    <w:qFormat/>
    <w:rsid w:val="00E22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69AD7-0FFA-4645-B093-3318F5524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893</Words>
  <Characters>5091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Ucto2</cp:lastModifiedBy>
  <cp:revision>3</cp:revision>
  <dcterms:created xsi:type="dcterms:W3CDTF">2016-03-30T12:18:00Z</dcterms:created>
  <dcterms:modified xsi:type="dcterms:W3CDTF">2016-03-30T12:18:00Z</dcterms:modified>
</cp:coreProperties>
</file>