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5C2B" w:rsidRPr="00A6137D" w:rsidRDefault="00895C2B" w:rsidP="00895C2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C16B7">
        <w:rPr>
          <w:b/>
          <w:sz w:val="36"/>
        </w:rPr>
        <w:t>2015</w:t>
      </w:r>
      <w:r>
        <w:rPr>
          <w:b/>
          <w:sz w:val="36"/>
        </w:rPr>
        <w:t xml:space="preserve"> </w:t>
      </w:r>
    </w:p>
    <w:p w:rsidR="00895C2B" w:rsidRPr="00C45D3F" w:rsidRDefault="00895C2B" w:rsidP="00895C2B">
      <w:pPr>
        <w:rPr>
          <w:b/>
          <w:sz w:val="24"/>
          <w:szCs w:val="24"/>
          <w:u w:val="single"/>
        </w:rPr>
      </w:pPr>
    </w:p>
    <w:p w:rsidR="00895C2B" w:rsidRPr="00C45D3F" w:rsidRDefault="00895C2B" w:rsidP="00895C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95C2B" w:rsidRPr="00C45D3F" w:rsidRDefault="00895C2B" w:rsidP="00895C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95C2B" w:rsidRDefault="00895C2B" w:rsidP="00895C2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95C2B" w:rsidRPr="007E2317" w:rsidRDefault="00895C2B" w:rsidP="00895C2B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895C2B" w:rsidRPr="00563E6B" w:rsidTr="00871952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887" w:type="dxa"/>
          </w:tcPr>
          <w:p w:rsidR="00895C2B" w:rsidRPr="003D0CF2" w:rsidRDefault="00895C2B" w:rsidP="00E055E8">
            <w:pPr>
              <w:rPr>
                <w:sz w:val="24"/>
                <w:szCs w:val="24"/>
              </w:rPr>
            </w:pPr>
          </w:p>
        </w:tc>
      </w:tr>
      <w:tr w:rsidR="00895C2B" w:rsidRPr="00563E6B" w:rsidTr="00871952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</w:tcPr>
          <w:p w:rsidR="00895C2B" w:rsidRPr="003D0CF2" w:rsidRDefault="00895C2B" w:rsidP="00E5698A">
            <w:pPr>
              <w:jc w:val="center"/>
              <w:rPr>
                <w:sz w:val="24"/>
                <w:szCs w:val="24"/>
              </w:rPr>
            </w:pPr>
            <w:r w:rsidRPr="00B13C81">
              <w:rPr>
                <w:rFonts w:ascii="Arial" w:hAnsi="Arial" w:cs="Arial"/>
                <w:b/>
              </w:rPr>
              <w:t>OBEC         S L A S K Á</w:t>
            </w:r>
          </w:p>
        </w:tc>
      </w:tr>
      <w:tr w:rsidR="00895C2B" w:rsidRPr="00563E6B" w:rsidTr="00871952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</w:tcPr>
          <w:p w:rsidR="00895C2B" w:rsidRPr="003D0CF2" w:rsidRDefault="00895C2B" w:rsidP="00E569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Slaská č. 17</w:t>
            </w:r>
          </w:p>
        </w:tc>
      </w:tr>
      <w:tr w:rsidR="00895C2B" w:rsidRPr="00563E6B" w:rsidTr="00871952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4887" w:type="dxa"/>
          </w:tcPr>
          <w:p w:rsidR="00895C2B" w:rsidRPr="003D0CF2" w:rsidRDefault="00895C2B" w:rsidP="00E569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00320994</w:t>
            </w:r>
          </w:p>
        </w:tc>
      </w:tr>
      <w:tr w:rsidR="00895C2B" w:rsidRPr="00563E6B" w:rsidTr="00871952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</w:tcPr>
          <w:p w:rsidR="00895C2B" w:rsidRPr="003D0CF2" w:rsidRDefault="00895C2B" w:rsidP="00E569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1.7.1973</w:t>
            </w:r>
          </w:p>
        </w:tc>
      </w:tr>
      <w:tr w:rsidR="00895C2B" w:rsidRPr="00563E6B" w:rsidTr="00871952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</w:tcPr>
          <w:p w:rsidR="00895C2B" w:rsidRPr="002965E0" w:rsidRDefault="00895C2B" w:rsidP="00E5698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2965E0">
              <w:rPr>
                <w:rFonts w:ascii="Arial" w:hAnsi="Arial" w:cs="Arial"/>
              </w:rPr>
              <w:t>Zriadenie zo zákona</w:t>
            </w:r>
          </w:p>
        </w:tc>
      </w:tr>
      <w:tr w:rsidR="00895C2B" w:rsidRPr="00563E6B" w:rsidTr="00871952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</w:tcPr>
          <w:p w:rsidR="00895C2B" w:rsidRPr="003D0CF2" w:rsidRDefault="00895C2B" w:rsidP="00E055E8">
            <w:pPr>
              <w:rPr>
                <w:sz w:val="24"/>
                <w:szCs w:val="24"/>
              </w:rPr>
            </w:pPr>
          </w:p>
        </w:tc>
      </w:tr>
      <w:tr w:rsidR="00895C2B" w:rsidRPr="00563E6B" w:rsidTr="00871952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</w:tcPr>
          <w:p w:rsidR="00895C2B" w:rsidRPr="003D0CF2" w:rsidRDefault="00895C2B" w:rsidP="00E055E8">
            <w:pPr>
              <w:rPr>
                <w:sz w:val="24"/>
                <w:szCs w:val="24"/>
              </w:rPr>
            </w:pPr>
          </w:p>
        </w:tc>
      </w:tr>
      <w:tr w:rsidR="00895C2B" w:rsidRPr="00563E6B" w:rsidTr="00871952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4887" w:type="dxa"/>
          </w:tcPr>
          <w:p w:rsidR="00895C2B" w:rsidRPr="00563E6B" w:rsidRDefault="00895C2B" w:rsidP="00E055E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2DCD">
              <w:rPr>
                <w:rFonts w:cs="Tahoma"/>
                <w:b/>
                <w:bCs/>
                <w:sz w:val="24"/>
                <w:szCs w:val="24"/>
              </w:rPr>
            </w:r>
            <w:r w:rsidR="00052D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95C2B" w:rsidRPr="00563E6B" w:rsidRDefault="00895C2B" w:rsidP="00E055E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2DCD">
              <w:rPr>
                <w:rFonts w:cs="Tahoma"/>
                <w:b/>
                <w:bCs/>
                <w:sz w:val="24"/>
                <w:szCs w:val="24"/>
              </w:rPr>
            </w:r>
            <w:r w:rsidR="00052D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95C2B" w:rsidRPr="00563E6B" w:rsidTr="00871952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4887" w:type="dxa"/>
          </w:tcPr>
          <w:p w:rsidR="00895C2B" w:rsidRPr="00563E6B" w:rsidRDefault="00895C2B" w:rsidP="00E055E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2DCD">
              <w:rPr>
                <w:rFonts w:cs="Tahoma"/>
                <w:b/>
                <w:bCs/>
                <w:sz w:val="24"/>
                <w:szCs w:val="24"/>
              </w:rPr>
            </w:r>
            <w:r w:rsidR="00052D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95C2B" w:rsidRPr="00563E6B" w:rsidRDefault="00895C2B" w:rsidP="00E055E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2DCD">
              <w:rPr>
                <w:rFonts w:cs="Tahoma"/>
                <w:b/>
                <w:bCs/>
                <w:sz w:val="24"/>
                <w:szCs w:val="24"/>
              </w:rPr>
            </w:r>
            <w:r w:rsidR="00052D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95C2B" w:rsidRPr="00563E6B" w:rsidTr="00871952">
        <w:tc>
          <w:tcPr>
            <w:tcW w:w="4781" w:type="dxa"/>
            <w:shd w:val="clear" w:color="auto" w:fill="F2F2F2"/>
          </w:tcPr>
          <w:p w:rsidR="00895C2B" w:rsidRDefault="00895C2B" w:rsidP="00E055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4887" w:type="dxa"/>
          </w:tcPr>
          <w:p w:rsidR="00895C2B" w:rsidRPr="00563E6B" w:rsidRDefault="00EA1461" w:rsidP="00E055E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2DCD">
              <w:rPr>
                <w:rFonts w:cs="Tahoma"/>
                <w:b/>
                <w:bCs/>
                <w:sz w:val="24"/>
                <w:szCs w:val="24"/>
              </w:rPr>
            </w:r>
            <w:r w:rsidR="00052D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5C2B" w:rsidRPr="00563E6B">
              <w:rPr>
                <w:b/>
                <w:sz w:val="24"/>
                <w:szCs w:val="24"/>
              </w:rPr>
              <w:t xml:space="preserve">    </w:t>
            </w:r>
            <w:r w:rsidR="00895C2B">
              <w:rPr>
                <w:sz w:val="24"/>
                <w:szCs w:val="24"/>
              </w:rPr>
              <w:t>áno</w:t>
            </w:r>
          </w:p>
          <w:p w:rsidR="00895C2B" w:rsidRPr="00563E6B" w:rsidRDefault="00895C2B" w:rsidP="00E055E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52DCD">
              <w:rPr>
                <w:rFonts w:cs="Tahoma"/>
                <w:b/>
                <w:bCs/>
                <w:sz w:val="24"/>
                <w:szCs w:val="24"/>
              </w:rPr>
            </w:r>
            <w:r w:rsidR="00052D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95C2B" w:rsidRDefault="00895C2B" w:rsidP="00895C2B">
      <w:pPr>
        <w:jc w:val="center"/>
        <w:rPr>
          <w:b/>
          <w:sz w:val="24"/>
          <w:szCs w:val="24"/>
        </w:rPr>
      </w:pPr>
    </w:p>
    <w:p w:rsidR="00895C2B" w:rsidRDefault="00895C2B" w:rsidP="00895C2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95C2B" w:rsidRDefault="00895C2B" w:rsidP="00895C2B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895C2B" w:rsidRPr="00563E6B" w:rsidTr="00696AA4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</w:tcPr>
          <w:p w:rsidR="00895C2B" w:rsidRPr="00563E6B" w:rsidRDefault="00895C2B" w:rsidP="00E569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895C2B" w:rsidRDefault="00895C2B" w:rsidP="00895C2B">
      <w:pPr>
        <w:rPr>
          <w:b/>
          <w:sz w:val="24"/>
          <w:szCs w:val="24"/>
        </w:rPr>
      </w:pPr>
    </w:p>
    <w:p w:rsidR="00895C2B" w:rsidRDefault="00895C2B" w:rsidP="00895C2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95C2B" w:rsidRPr="007E2317" w:rsidRDefault="00895C2B" w:rsidP="00895C2B">
      <w:pPr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895C2B" w:rsidRPr="00563E6B" w:rsidTr="006E34CA">
        <w:tc>
          <w:tcPr>
            <w:tcW w:w="4781" w:type="dxa"/>
            <w:shd w:val="clear" w:color="auto" w:fill="F2F2F2"/>
          </w:tcPr>
          <w:p w:rsidR="00895C2B" w:rsidRDefault="00895C2B" w:rsidP="00E055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95C2B" w:rsidRPr="00C65DE4" w:rsidRDefault="00895C2B" w:rsidP="00E055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745" w:type="dxa"/>
          </w:tcPr>
          <w:p w:rsidR="00895C2B" w:rsidRDefault="00895C2B" w:rsidP="00E569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Daniel </w:t>
            </w:r>
            <w:proofErr w:type="spellStart"/>
            <w:r>
              <w:rPr>
                <w:sz w:val="24"/>
                <w:szCs w:val="24"/>
              </w:rPr>
              <w:t>Gelien</w:t>
            </w:r>
            <w:proofErr w:type="spellEnd"/>
          </w:p>
          <w:p w:rsidR="00895C2B" w:rsidRPr="00B452D4" w:rsidRDefault="00895C2B" w:rsidP="00E569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895C2B" w:rsidRPr="00563E6B" w:rsidTr="006E34CA">
        <w:tc>
          <w:tcPr>
            <w:tcW w:w="4781" w:type="dxa"/>
            <w:shd w:val="clear" w:color="auto" w:fill="F2F2F2"/>
          </w:tcPr>
          <w:p w:rsidR="00895C2B" w:rsidRDefault="00895C2B" w:rsidP="00E055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95C2B" w:rsidRPr="00C65DE4" w:rsidRDefault="00895C2B" w:rsidP="00E055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745" w:type="dxa"/>
          </w:tcPr>
          <w:p w:rsidR="00895C2B" w:rsidRPr="00BF18EE" w:rsidRDefault="00895C2B" w:rsidP="00E5698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F18EE">
              <w:rPr>
                <w:sz w:val="22"/>
                <w:szCs w:val="22"/>
              </w:rPr>
              <w:t xml:space="preserve">Ing. </w:t>
            </w:r>
            <w:proofErr w:type="spellStart"/>
            <w:r w:rsidRPr="00BF18EE">
              <w:rPr>
                <w:sz w:val="22"/>
                <w:szCs w:val="22"/>
              </w:rPr>
              <w:t>Arnošt</w:t>
            </w:r>
            <w:proofErr w:type="spellEnd"/>
            <w:r w:rsidRPr="00BF18EE">
              <w:rPr>
                <w:sz w:val="22"/>
                <w:szCs w:val="22"/>
              </w:rPr>
              <w:t xml:space="preserve"> </w:t>
            </w:r>
            <w:proofErr w:type="spellStart"/>
            <w:r w:rsidRPr="00BF18EE">
              <w:rPr>
                <w:sz w:val="22"/>
                <w:szCs w:val="22"/>
              </w:rPr>
              <w:t>Göth</w:t>
            </w:r>
            <w:proofErr w:type="spellEnd"/>
          </w:p>
          <w:p w:rsidR="00895C2B" w:rsidRPr="00BF18EE" w:rsidRDefault="00895C2B" w:rsidP="00E5698A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BF18EE">
              <w:rPr>
                <w:sz w:val="22"/>
                <w:szCs w:val="22"/>
              </w:rPr>
              <w:t>zástupca starostu obce</w:t>
            </w:r>
          </w:p>
        </w:tc>
      </w:tr>
      <w:tr w:rsidR="00895C2B" w:rsidRPr="00563E6B" w:rsidTr="006E34CA">
        <w:tc>
          <w:tcPr>
            <w:tcW w:w="4781" w:type="dxa"/>
            <w:shd w:val="clear" w:color="auto" w:fill="F2F2F2"/>
          </w:tcPr>
          <w:p w:rsidR="00895C2B" w:rsidRPr="00C65DE4" w:rsidRDefault="00895C2B" w:rsidP="00E055E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745" w:type="dxa"/>
          </w:tcPr>
          <w:p w:rsidR="00895C2B" w:rsidRPr="00B452D4" w:rsidRDefault="0058737C" w:rsidP="00175B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8,1</w:t>
            </w:r>
          </w:p>
        </w:tc>
      </w:tr>
      <w:tr w:rsidR="00895C2B" w:rsidRPr="00563E6B" w:rsidTr="006E34CA">
        <w:tc>
          <w:tcPr>
            <w:tcW w:w="4781" w:type="dxa"/>
            <w:shd w:val="clear" w:color="auto" w:fill="F2F2F2"/>
          </w:tcPr>
          <w:p w:rsidR="00895C2B" w:rsidRDefault="00895C2B" w:rsidP="00E055E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95C2B" w:rsidRPr="00C65DE4" w:rsidRDefault="00895C2B" w:rsidP="00E055E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4745" w:type="dxa"/>
          </w:tcPr>
          <w:p w:rsidR="00895C2B" w:rsidRDefault="00CC16B7" w:rsidP="00175B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895C2B" w:rsidRDefault="00895C2B" w:rsidP="00E055E8">
            <w:pPr>
              <w:rPr>
                <w:sz w:val="24"/>
                <w:szCs w:val="24"/>
              </w:rPr>
            </w:pPr>
          </w:p>
          <w:p w:rsidR="00895C2B" w:rsidRDefault="00895C2B" w:rsidP="00E055E8">
            <w:pPr>
              <w:rPr>
                <w:sz w:val="24"/>
                <w:szCs w:val="24"/>
              </w:rPr>
            </w:pPr>
          </w:p>
          <w:p w:rsidR="00895C2B" w:rsidRPr="00B452D4" w:rsidRDefault="00895C2B" w:rsidP="00175B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95C2B" w:rsidRPr="00563E6B" w:rsidTr="006E34CA">
        <w:tc>
          <w:tcPr>
            <w:tcW w:w="4781" w:type="dxa"/>
            <w:shd w:val="clear" w:color="auto" w:fill="F2F2F2"/>
          </w:tcPr>
          <w:p w:rsidR="00895C2B" w:rsidRPr="00921C9D" w:rsidRDefault="00895C2B" w:rsidP="00E055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745" w:type="dxa"/>
          </w:tcPr>
          <w:p w:rsidR="00895C2B" w:rsidRPr="007602FE" w:rsidRDefault="00895C2B" w:rsidP="00E055E8">
            <w:pPr>
              <w:rPr>
                <w:b/>
                <w:sz w:val="24"/>
                <w:szCs w:val="24"/>
              </w:rPr>
            </w:pPr>
          </w:p>
        </w:tc>
      </w:tr>
      <w:tr w:rsidR="00895C2B" w:rsidRPr="00563E6B" w:rsidTr="006E34CA">
        <w:tc>
          <w:tcPr>
            <w:tcW w:w="4781" w:type="dxa"/>
            <w:shd w:val="clear" w:color="auto" w:fill="F2F2F2"/>
          </w:tcPr>
          <w:p w:rsidR="00895C2B" w:rsidRDefault="00895C2B" w:rsidP="00E055E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895C2B" w:rsidRPr="00B452D4" w:rsidRDefault="00895C2B" w:rsidP="00E055E8">
            <w:pPr>
              <w:rPr>
                <w:sz w:val="24"/>
                <w:szCs w:val="24"/>
              </w:rPr>
            </w:pPr>
          </w:p>
        </w:tc>
      </w:tr>
      <w:tr w:rsidR="00895C2B" w:rsidRPr="00563E6B" w:rsidTr="006E34CA">
        <w:tc>
          <w:tcPr>
            <w:tcW w:w="4781" w:type="dxa"/>
            <w:shd w:val="clear" w:color="auto" w:fill="F2F2F2"/>
          </w:tcPr>
          <w:p w:rsidR="00895C2B" w:rsidRDefault="00895C2B" w:rsidP="00E055E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895C2B" w:rsidRPr="00B452D4" w:rsidRDefault="00895C2B" w:rsidP="00E055E8">
            <w:pPr>
              <w:rPr>
                <w:sz w:val="24"/>
                <w:szCs w:val="24"/>
              </w:rPr>
            </w:pPr>
          </w:p>
        </w:tc>
      </w:tr>
      <w:tr w:rsidR="00895C2B" w:rsidRPr="00563E6B" w:rsidTr="006E34CA">
        <w:tc>
          <w:tcPr>
            <w:tcW w:w="4781" w:type="dxa"/>
            <w:shd w:val="clear" w:color="auto" w:fill="F2F2F2"/>
          </w:tcPr>
          <w:p w:rsidR="00895C2B" w:rsidRDefault="00895C2B" w:rsidP="00E055E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895C2B" w:rsidRPr="00B452D4" w:rsidRDefault="00895C2B" w:rsidP="00E055E8">
            <w:pPr>
              <w:rPr>
                <w:sz w:val="24"/>
                <w:szCs w:val="24"/>
              </w:rPr>
            </w:pPr>
          </w:p>
        </w:tc>
      </w:tr>
      <w:tr w:rsidR="00895C2B" w:rsidRPr="00563E6B" w:rsidTr="006E34CA">
        <w:tc>
          <w:tcPr>
            <w:tcW w:w="4781" w:type="dxa"/>
            <w:shd w:val="clear" w:color="auto" w:fill="F2F2F2"/>
          </w:tcPr>
          <w:p w:rsidR="00895C2B" w:rsidRDefault="00895C2B" w:rsidP="00E055E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895C2B" w:rsidRPr="00B452D4" w:rsidRDefault="00895C2B" w:rsidP="00E055E8">
            <w:pPr>
              <w:rPr>
                <w:sz w:val="24"/>
                <w:szCs w:val="24"/>
              </w:rPr>
            </w:pPr>
          </w:p>
        </w:tc>
      </w:tr>
    </w:tbl>
    <w:p w:rsidR="00895C2B" w:rsidRPr="00E605B8" w:rsidRDefault="00895C2B" w:rsidP="00895C2B">
      <w:pPr>
        <w:jc w:val="center"/>
        <w:rPr>
          <w:sz w:val="24"/>
          <w:szCs w:val="24"/>
        </w:rPr>
      </w:pPr>
    </w:p>
    <w:p w:rsidR="00895C2B" w:rsidRDefault="00895C2B" w:rsidP="00895C2B">
      <w:pPr>
        <w:jc w:val="center"/>
        <w:rPr>
          <w:b/>
          <w:sz w:val="24"/>
          <w:szCs w:val="24"/>
        </w:rPr>
      </w:pPr>
    </w:p>
    <w:p w:rsidR="00895C2B" w:rsidRPr="00C45D3F" w:rsidRDefault="00895C2B" w:rsidP="00895C2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895C2B" w:rsidRPr="00C45D3F" w:rsidRDefault="00895C2B" w:rsidP="00895C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95C2B" w:rsidRDefault="00895C2B" w:rsidP="00895C2B">
      <w:pPr>
        <w:rPr>
          <w:sz w:val="24"/>
          <w:szCs w:val="24"/>
        </w:rPr>
      </w:pPr>
    </w:p>
    <w:p w:rsidR="00895C2B" w:rsidRPr="000A217D" w:rsidRDefault="00895C2B" w:rsidP="00895C2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</w:t>
      </w:r>
      <w:r w:rsidR="00CC16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16B7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="00CC16B7">
        <w:rPr>
          <w:rFonts w:cs="Tahoma"/>
          <w:b/>
          <w:bCs/>
          <w:sz w:val="22"/>
          <w:szCs w:val="22"/>
        </w:rPr>
        <w:fldChar w:fldCharType="end"/>
      </w:r>
      <w:r w:rsidR="00CC16B7" w:rsidRPr="000A217D">
        <w:rPr>
          <w:rFonts w:cs="Tahoma"/>
          <w:b/>
          <w:bCs/>
          <w:sz w:val="22"/>
          <w:szCs w:val="22"/>
        </w:rPr>
        <w:t xml:space="preserve">  </w:t>
      </w:r>
      <w:r w:rsidR="00CC16B7">
        <w:rPr>
          <w:rFonts w:cs="Tahoma"/>
          <w:b/>
          <w:bCs/>
          <w:sz w:val="22"/>
          <w:szCs w:val="22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C16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16B7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="00CC16B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CC16B7">
        <w:rPr>
          <w:rFonts w:cs="Tahoma"/>
          <w:b/>
          <w:bCs/>
          <w:sz w:val="22"/>
          <w:szCs w:val="22"/>
        </w:rPr>
        <w:t>nie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</w:p>
    <w:p w:rsidR="00895C2B" w:rsidRDefault="00895C2B" w:rsidP="00895C2B">
      <w:pPr>
        <w:spacing w:line="360" w:lineRule="auto"/>
        <w:jc w:val="both"/>
        <w:rPr>
          <w:sz w:val="24"/>
          <w:szCs w:val="24"/>
        </w:rPr>
      </w:pPr>
    </w:p>
    <w:p w:rsidR="00895C2B" w:rsidRPr="000A217D" w:rsidRDefault="00895C2B" w:rsidP="00895C2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95C2B" w:rsidRDefault="00895C2B" w:rsidP="00895C2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</w:t>
      </w:r>
      <w:r w:rsidR="00CC16B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CC16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16B7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="00CC16B7">
        <w:rPr>
          <w:rFonts w:cs="Tahoma"/>
          <w:b/>
          <w:bCs/>
          <w:sz w:val="22"/>
          <w:szCs w:val="22"/>
        </w:rPr>
        <w:fldChar w:fldCharType="end"/>
      </w:r>
      <w:r w:rsidR="00CC16B7" w:rsidRPr="000A217D">
        <w:rPr>
          <w:rFonts w:cs="Tahoma"/>
          <w:b/>
          <w:bCs/>
          <w:sz w:val="22"/>
          <w:szCs w:val="22"/>
        </w:rPr>
        <w:t xml:space="preserve">  </w:t>
      </w:r>
      <w:r w:rsidR="00CC16B7">
        <w:rPr>
          <w:rFonts w:cs="Tahoma"/>
          <w:b/>
          <w:bCs/>
          <w:sz w:val="22"/>
          <w:szCs w:val="22"/>
        </w:rPr>
        <w:t>áno</w:t>
      </w:r>
      <w:r>
        <w:rPr>
          <w:sz w:val="24"/>
          <w:szCs w:val="24"/>
        </w:rPr>
        <w:t xml:space="preserve">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C16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16B7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="00CC16B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CC16B7">
        <w:rPr>
          <w:rFonts w:cs="Tahoma"/>
          <w:b/>
          <w:bCs/>
          <w:sz w:val="22"/>
          <w:szCs w:val="22"/>
        </w:rPr>
        <w:t>nie</w:t>
      </w:r>
    </w:p>
    <w:p w:rsidR="00895C2B" w:rsidRDefault="00895C2B" w:rsidP="00895C2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95C2B" w:rsidRDefault="00895C2B" w:rsidP="00895C2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244"/>
      </w:tblGrid>
      <w:tr w:rsidR="00895C2B" w:rsidRPr="00563E6B" w:rsidTr="006E34CA">
        <w:tc>
          <w:tcPr>
            <w:tcW w:w="2354" w:type="dxa"/>
            <w:shd w:val="clear" w:color="auto" w:fill="F2F2F2"/>
          </w:tcPr>
          <w:p w:rsidR="00895C2B" w:rsidRPr="00563E6B" w:rsidRDefault="00895C2B" w:rsidP="00E055E8">
            <w:pPr>
              <w:jc w:val="center"/>
              <w:rPr>
                <w:b/>
              </w:rPr>
            </w:pPr>
          </w:p>
          <w:p w:rsidR="00895C2B" w:rsidRPr="00563E6B" w:rsidRDefault="00895C2B" w:rsidP="00E055E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95C2B" w:rsidRPr="00563E6B" w:rsidRDefault="00895C2B" w:rsidP="00E055E8">
            <w:pPr>
              <w:jc w:val="center"/>
              <w:rPr>
                <w:b/>
              </w:rPr>
            </w:pPr>
          </w:p>
          <w:p w:rsidR="00895C2B" w:rsidRPr="00563E6B" w:rsidRDefault="00895C2B" w:rsidP="00E055E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95C2B" w:rsidRPr="00563E6B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244" w:type="dxa"/>
            <w:shd w:val="clear" w:color="auto" w:fill="F2F2F2"/>
          </w:tcPr>
          <w:p w:rsidR="00895C2B" w:rsidRPr="00563E6B" w:rsidRDefault="00895C2B" w:rsidP="00E055E8">
            <w:pPr>
              <w:jc w:val="center"/>
              <w:rPr>
                <w:b/>
              </w:rPr>
            </w:pPr>
          </w:p>
          <w:p w:rsidR="00895C2B" w:rsidRPr="00563E6B" w:rsidRDefault="00895C2B" w:rsidP="00E055E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95C2B" w:rsidRPr="00563E6B" w:rsidRDefault="00895C2B" w:rsidP="00E055E8">
            <w:pPr>
              <w:jc w:val="center"/>
              <w:rPr>
                <w:b/>
              </w:rPr>
            </w:pPr>
          </w:p>
        </w:tc>
      </w:tr>
      <w:tr w:rsidR="00895C2B" w:rsidRPr="00563E6B" w:rsidTr="006E34CA">
        <w:tc>
          <w:tcPr>
            <w:tcW w:w="2354" w:type="dxa"/>
          </w:tcPr>
          <w:p w:rsidR="00895C2B" w:rsidRPr="00571640" w:rsidRDefault="00895C2B" w:rsidP="00E055E8"/>
        </w:tc>
        <w:tc>
          <w:tcPr>
            <w:tcW w:w="2464" w:type="dxa"/>
          </w:tcPr>
          <w:p w:rsidR="00895C2B" w:rsidRPr="00571640" w:rsidRDefault="00895C2B" w:rsidP="00E055E8"/>
        </w:tc>
        <w:tc>
          <w:tcPr>
            <w:tcW w:w="2464" w:type="dxa"/>
          </w:tcPr>
          <w:p w:rsidR="00895C2B" w:rsidRPr="00571640" w:rsidRDefault="00895C2B" w:rsidP="00E055E8"/>
        </w:tc>
        <w:tc>
          <w:tcPr>
            <w:tcW w:w="2244" w:type="dxa"/>
          </w:tcPr>
          <w:p w:rsidR="00895C2B" w:rsidRPr="00571640" w:rsidRDefault="00895C2B" w:rsidP="00E055E8"/>
        </w:tc>
      </w:tr>
      <w:tr w:rsidR="00895C2B" w:rsidRPr="00563E6B" w:rsidTr="006E34CA">
        <w:tc>
          <w:tcPr>
            <w:tcW w:w="2354" w:type="dxa"/>
          </w:tcPr>
          <w:p w:rsidR="00895C2B" w:rsidRPr="004B5997" w:rsidRDefault="00895C2B" w:rsidP="00E055E8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895C2B" w:rsidRPr="004B5997" w:rsidRDefault="00895C2B" w:rsidP="00E055E8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895C2B" w:rsidRPr="004B5997" w:rsidRDefault="00895C2B" w:rsidP="00E055E8">
            <w:pPr>
              <w:jc w:val="both"/>
              <w:rPr>
                <w:rFonts w:ascii="Arial" w:hAnsi="Arial" w:cs="Arial"/>
              </w:rPr>
            </w:pPr>
            <w:r w:rsidRPr="004B5997">
              <w:rPr>
                <w:rFonts w:ascii="Arial" w:hAnsi="Arial" w:cs="Arial"/>
              </w:rPr>
              <w:t>.</w:t>
            </w:r>
          </w:p>
        </w:tc>
        <w:tc>
          <w:tcPr>
            <w:tcW w:w="2244" w:type="dxa"/>
          </w:tcPr>
          <w:p w:rsidR="00895C2B" w:rsidRPr="004B5997" w:rsidRDefault="00895C2B" w:rsidP="00E055E8">
            <w:pPr>
              <w:jc w:val="both"/>
              <w:rPr>
                <w:rFonts w:ascii="Arial" w:hAnsi="Arial" w:cs="Arial"/>
              </w:rPr>
            </w:pPr>
          </w:p>
        </w:tc>
      </w:tr>
    </w:tbl>
    <w:p w:rsidR="00895C2B" w:rsidRDefault="00895C2B" w:rsidP="00895C2B">
      <w:pPr>
        <w:ind w:left="284"/>
        <w:jc w:val="both"/>
        <w:rPr>
          <w:b/>
          <w:sz w:val="24"/>
          <w:szCs w:val="24"/>
        </w:rPr>
      </w:pPr>
    </w:p>
    <w:p w:rsidR="00895C2B" w:rsidRPr="009F118E" w:rsidRDefault="00895C2B" w:rsidP="00895C2B">
      <w:pPr>
        <w:ind w:left="284"/>
        <w:jc w:val="both"/>
        <w:rPr>
          <w:sz w:val="22"/>
          <w:szCs w:val="22"/>
        </w:rPr>
      </w:pPr>
      <w:r w:rsidRPr="009F118E">
        <w:rPr>
          <w:sz w:val="22"/>
          <w:szCs w:val="22"/>
        </w:rPr>
        <w:t>Od roku 2014 účtovná jednotka v zmysle novely zákona o účtovníctve 431/2002 nevytvára rezervy na nevyčerpanú dovolenku a odvody. Tiež neúčtuje  oceňovacie rozdiely  na riadku č. 117 súvahy.</w:t>
      </w:r>
    </w:p>
    <w:p w:rsidR="00895C2B" w:rsidRPr="009F118E" w:rsidRDefault="00895C2B" w:rsidP="00895C2B">
      <w:pPr>
        <w:ind w:left="284"/>
        <w:jc w:val="both"/>
        <w:rPr>
          <w:sz w:val="22"/>
          <w:szCs w:val="22"/>
        </w:rPr>
      </w:pPr>
    </w:p>
    <w:p w:rsidR="00895C2B" w:rsidRPr="009F118E" w:rsidRDefault="00895C2B" w:rsidP="00895C2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18E">
        <w:rPr>
          <w:b/>
          <w:sz w:val="22"/>
          <w:szCs w:val="22"/>
        </w:rPr>
        <w:t>Spôsob ocenenia jednotlivých položiek</w:t>
      </w:r>
    </w:p>
    <w:p w:rsidR="00895C2B" w:rsidRDefault="00895C2B" w:rsidP="00895C2B">
      <w:pPr>
        <w:jc w:val="both"/>
        <w:rPr>
          <w:b/>
          <w:sz w:val="24"/>
          <w:szCs w:val="24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3685"/>
      </w:tblGrid>
      <w:tr w:rsidR="00895C2B" w:rsidRPr="00B452D4" w:rsidTr="006E34CA">
        <w:tc>
          <w:tcPr>
            <w:tcW w:w="6096" w:type="dxa"/>
            <w:shd w:val="clear" w:color="auto" w:fill="F2F2F2"/>
          </w:tcPr>
          <w:p w:rsidR="00895C2B" w:rsidRPr="006E34CA" w:rsidRDefault="00895C2B" w:rsidP="00E055E8">
            <w:pPr>
              <w:jc w:val="center"/>
              <w:rPr>
                <w:b/>
                <w:sz w:val="22"/>
                <w:szCs w:val="22"/>
              </w:rPr>
            </w:pPr>
            <w:r w:rsidRPr="006E34CA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685" w:type="dxa"/>
            <w:shd w:val="clear" w:color="auto" w:fill="F2F2F2"/>
          </w:tcPr>
          <w:p w:rsidR="00895C2B" w:rsidRPr="006E34CA" w:rsidRDefault="00895C2B" w:rsidP="00E055E8">
            <w:pPr>
              <w:jc w:val="center"/>
              <w:rPr>
                <w:b/>
                <w:sz w:val="22"/>
                <w:szCs w:val="22"/>
              </w:rPr>
            </w:pPr>
            <w:r w:rsidRPr="006E34CA">
              <w:rPr>
                <w:b/>
                <w:sz w:val="22"/>
                <w:szCs w:val="22"/>
              </w:rPr>
              <w:t>Spôsob oceňovania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dlhodobý nehmotný majetok nakupovaný 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vlastnými nákladmi 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dlhodobý hmotný majetok nakupovaný 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vlastnými nákladmi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nehmotný majetok a dlhodobý hmotný majetok získaný bezodplatne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reprodukčnou obstarávacou cenou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nakupované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vlastnými nákladmi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reprodukčnou obstarávacou cenou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záväzky, vrátane dlhopisov, pôžičiek a úverov 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oceňujú sa v očakávanej výške záväzku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95C2B" w:rsidRPr="00B452D4" w:rsidTr="006E34CA">
        <w:tc>
          <w:tcPr>
            <w:tcW w:w="6096" w:type="dxa"/>
          </w:tcPr>
          <w:p w:rsidR="00895C2B" w:rsidRPr="006E34CA" w:rsidRDefault="00895C2B" w:rsidP="00E055E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deriváty pri nadobudnutí </w:t>
            </w:r>
          </w:p>
        </w:tc>
        <w:tc>
          <w:tcPr>
            <w:tcW w:w="3685" w:type="dxa"/>
          </w:tcPr>
          <w:p w:rsidR="00895C2B" w:rsidRPr="006E34CA" w:rsidRDefault="00895C2B" w:rsidP="00E055E8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</w:tbl>
    <w:p w:rsidR="00895C2B" w:rsidRDefault="00895C2B" w:rsidP="00895C2B">
      <w:pPr>
        <w:ind w:left="284"/>
        <w:jc w:val="both"/>
        <w:rPr>
          <w:rFonts w:cs="Tahoma"/>
          <w:bCs/>
          <w:sz w:val="22"/>
          <w:szCs w:val="22"/>
        </w:rPr>
      </w:pPr>
    </w:p>
    <w:p w:rsidR="00895C2B" w:rsidRDefault="00895C2B" w:rsidP="00895C2B">
      <w:pPr>
        <w:ind w:left="284"/>
        <w:jc w:val="both"/>
        <w:rPr>
          <w:rFonts w:cs="Tahoma"/>
          <w:bCs/>
          <w:sz w:val="22"/>
          <w:szCs w:val="22"/>
        </w:rPr>
      </w:pPr>
    </w:p>
    <w:p w:rsidR="00895C2B" w:rsidRDefault="00895C2B" w:rsidP="00895C2B">
      <w:pPr>
        <w:ind w:left="284"/>
        <w:jc w:val="both"/>
        <w:rPr>
          <w:rFonts w:cs="Tahoma"/>
          <w:bCs/>
          <w:sz w:val="22"/>
          <w:szCs w:val="22"/>
        </w:rPr>
      </w:pPr>
    </w:p>
    <w:p w:rsidR="00895C2B" w:rsidRPr="00657C42" w:rsidRDefault="00895C2B" w:rsidP="00895C2B">
      <w:pPr>
        <w:ind w:left="284"/>
        <w:jc w:val="both"/>
        <w:rPr>
          <w:rFonts w:cs="Tahoma"/>
          <w:bCs/>
          <w:sz w:val="22"/>
          <w:szCs w:val="22"/>
        </w:rPr>
      </w:pPr>
    </w:p>
    <w:p w:rsidR="00895C2B" w:rsidRPr="0085674F" w:rsidRDefault="00895C2B" w:rsidP="00895C2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95C2B" w:rsidRPr="009F118E" w:rsidRDefault="00895C2B" w:rsidP="00895C2B">
      <w:pPr>
        <w:jc w:val="both"/>
        <w:rPr>
          <w:sz w:val="22"/>
          <w:szCs w:val="22"/>
        </w:rPr>
      </w:pPr>
      <w:r w:rsidRPr="009F118E">
        <w:rPr>
          <w:sz w:val="22"/>
          <w:szCs w:val="22"/>
        </w:rPr>
        <w:t>Odpisy dlhodobého nehmotného majetku a dlhodobého hmotného majetku sú stanovené tak, že</w:t>
      </w:r>
      <w:r w:rsidRPr="009F118E">
        <w:rPr>
          <w:i/>
          <w:sz w:val="22"/>
          <w:szCs w:val="22"/>
        </w:rPr>
        <w:t xml:space="preserve"> </w:t>
      </w:r>
      <w:r w:rsidRPr="009F118E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895C2B" w:rsidRPr="009F118E" w:rsidRDefault="00895C2B" w:rsidP="00895C2B">
      <w:pPr>
        <w:pStyle w:val="Zkladntext"/>
        <w:ind w:left="425"/>
        <w:rPr>
          <w:sz w:val="22"/>
          <w:szCs w:val="22"/>
        </w:rPr>
      </w:pPr>
      <w:r w:rsidRPr="009F1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F118E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9F118E">
        <w:rPr>
          <w:rFonts w:cs="Tahoma"/>
          <w:b/>
          <w:bCs/>
          <w:sz w:val="22"/>
          <w:szCs w:val="22"/>
        </w:rPr>
        <w:fldChar w:fldCharType="end"/>
      </w:r>
      <w:r w:rsidRPr="009F118E">
        <w:rPr>
          <w:rFonts w:cs="Tahoma"/>
          <w:b/>
          <w:bCs/>
          <w:sz w:val="22"/>
          <w:szCs w:val="22"/>
        </w:rPr>
        <w:t xml:space="preserve">  </w:t>
      </w:r>
      <w:r w:rsidRPr="009F118E">
        <w:rPr>
          <w:rFonts w:cs="Tahoma"/>
          <w:bCs/>
          <w:sz w:val="22"/>
          <w:szCs w:val="22"/>
        </w:rPr>
        <w:t xml:space="preserve">odo </w:t>
      </w:r>
      <w:r w:rsidRPr="009F118E">
        <w:rPr>
          <w:sz w:val="22"/>
          <w:szCs w:val="22"/>
        </w:rPr>
        <w:t>dňa jeho zaradenia do používania</w:t>
      </w:r>
    </w:p>
    <w:p w:rsidR="00895C2B" w:rsidRPr="009F118E" w:rsidRDefault="00895C2B" w:rsidP="00895C2B">
      <w:pPr>
        <w:pStyle w:val="Zkladntext"/>
        <w:ind w:left="425"/>
        <w:rPr>
          <w:sz w:val="22"/>
          <w:szCs w:val="22"/>
        </w:rPr>
      </w:pPr>
      <w:r w:rsidRPr="009F1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18E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9F118E">
        <w:rPr>
          <w:rFonts w:cs="Tahoma"/>
          <w:b/>
          <w:bCs/>
          <w:sz w:val="22"/>
          <w:szCs w:val="22"/>
        </w:rPr>
        <w:fldChar w:fldCharType="end"/>
      </w:r>
      <w:r w:rsidRPr="009F118E">
        <w:rPr>
          <w:rFonts w:cs="Tahoma"/>
          <w:b/>
          <w:bCs/>
          <w:sz w:val="22"/>
          <w:szCs w:val="22"/>
        </w:rPr>
        <w:t xml:space="preserve">  </w:t>
      </w:r>
      <w:r w:rsidRPr="009F118E">
        <w:rPr>
          <w:sz w:val="22"/>
          <w:szCs w:val="22"/>
        </w:rPr>
        <w:t>prvým dňom mesiaca nasledujúceho po uvedení dlhodobého majetku do používania</w:t>
      </w:r>
    </w:p>
    <w:p w:rsidR="00895C2B" w:rsidRPr="009F118E" w:rsidRDefault="00895C2B" w:rsidP="00895C2B">
      <w:pPr>
        <w:pStyle w:val="Zkladntext"/>
        <w:ind w:left="0"/>
        <w:rPr>
          <w:sz w:val="22"/>
          <w:szCs w:val="22"/>
        </w:rPr>
      </w:pPr>
      <w:r w:rsidRPr="009F118E">
        <w:rPr>
          <w:sz w:val="22"/>
          <w:szCs w:val="22"/>
        </w:rPr>
        <w:t xml:space="preserve">Účtovné odpisy sa zaokrúhľujú na celé eurá nahor. Metóda odpisovania sa používa </w:t>
      </w:r>
      <w:r w:rsidRPr="00D80CE4">
        <w:rPr>
          <w:sz w:val="22"/>
          <w:szCs w:val="22"/>
        </w:rPr>
        <w:t>lineárna.</w:t>
      </w:r>
      <w:r w:rsidRPr="009F118E">
        <w:rPr>
          <w:sz w:val="22"/>
          <w:szCs w:val="22"/>
        </w:rPr>
        <w:t xml:space="preserve"> </w:t>
      </w:r>
    </w:p>
    <w:p w:rsidR="00895C2B" w:rsidRPr="009F118E" w:rsidRDefault="00895C2B" w:rsidP="00895C2B">
      <w:pPr>
        <w:jc w:val="both"/>
        <w:rPr>
          <w:color w:val="FF0000"/>
          <w:sz w:val="22"/>
          <w:szCs w:val="22"/>
        </w:rPr>
      </w:pPr>
      <w:r w:rsidRPr="009F118E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9F118E">
        <w:rPr>
          <w:sz w:val="22"/>
          <w:szCs w:val="22"/>
        </w:rPr>
        <w:t>Z.z</w:t>
      </w:r>
      <w:proofErr w:type="spellEnd"/>
      <w:r w:rsidRPr="009F118E">
        <w:rPr>
          <w:sz w:val="22"/>
          <w:szCs w:val="22"/>
        </w:rPr>
        <w:t>. o dani z príjmov v </w:t>
      </w:r>
      <w:proofErr w:type="spellStart"/>
      <w:r w:rsidRPr="009F118E">
        <w:rPr>
          <w:sz w:val="22"/>
          <w:szCs w:val="22"/>
        </w:rPr>
        <w:t>z.n.p</w:t>
      </w:r>
      <w:proofErr w:type="spellEnd"/>
      <w:r w:rsidRPr="009F118E">
        <w:rPr>
          <w:sz w:val="22"/>
          <w:szCs w:val="22"/>
        </w:rPr>
        <w:t>. Ak účtovná jednotka nemôže zaradiť majetok do 1. - 4. odpisovej skupiny, individuálne prehodnotí odpisový plán konkrétneho majetku podľa špecifických podmienok používania.</w:t>
      </w:r>
      <w:r w:rsidRPr="009F118E">
        <w:rPr>
          <w:color w:val="FF0000"/>
          <w:sz w:val="22"/>
          <w:szCs w:val="22"/>
        </w:rPr>
        <w:t xml:space="preserve"> </w:t>
      </w:r>
    </w:p>
    <w:p w:rsidR="00895C2B" w:rsidRDefault="00895C2B" w:rsidP="00895C2B">
      <w:pPr>
        <w:pStyle w:val="Zkladntext"/>
        <w:ind w:left="0"/>
        <w:rPr>
          <w:sz w:val="24"/>
          <w:szCs w:val="24"/>
        </w:rPr>
      </w:pPr>
    </w:p>
    <w:p w:rsidR="00895C2B" w:rsidRPr="00737A65" w:rsidRDefault="00895C2B" w:rsidP="00895C2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493"/>
      </w:tblGrid>
      <w:tr w:rsidR="00895C2B" w:rsidRPr="00563E6B" w:rsidTr="006E34CA">
        <w:tc>
          <w:tcPr>
            <w:tcW w:w="2962" w:type="dxa"/>
            <w:shd w:val="clear" w:color="auto" w:fill="F2F2F2"/>
          </w:tcPr>
          <w:p w:rsidR="00895C2B" w:rsidRPr="00D809EC" w:rsidRDefault="00895C2B" w:rsidP="00E055E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95C2B" w:rsidRPr="00D809EC" w:rsidRDefault="00895C2B" w:rsidP="00E055E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95C2B" w:rsidRPr="00D809EC" w:rsidRDefault="00895C2B" w:rsidP="00E055E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93" w:type="dxa"/>
            <w:shd w:val="clear" w:color="auto" w:fill="F2F2F2"/>
          </w:tcPr>
          <w:p w:rsidR="00895C2B" w:rsidRPr="00D809EC" w:rsidRDefault="00895C2B" w:rsidP="00E055E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95C2B" w:rsidRPr="00D809EC" w:rsidRDefault="00895C2B" w:rsidP="00E055E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95C2B" w:rsidRPr="00563E6B" w:rsidTr="006E34CA">
        <w:tc>
          <w:tcPr>
            <w:tcW w:w="2962" w:type="dxa"/>
          </w:tcPr>
          <w:p w:rsidR="00895C2B" w:rsidRPr="002965E0" w:rsidRDefault="00895C2B" w:rsidP="00E055E8">
            <w:pPr>
              <w:jc w:val="center"/>
              <w:rPr>
                <w:rFonts w:ascii="Arial" w:hAnsi="Arial" w:cs="Arial"/>
              </w:rPr>
            </w:pPr>
            <w:r w:rsidRPr="002965E0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895C2B" w:rsidRPr="002965E0" w:rsidRDefault="00895C2B" w:rsidP="00E055E8">
            <w:pPr>
              <w:jc w:val="center"/>
              <w:rPr>
                <w:rFonts w:ascii="Arial" w:hAnsi="Arial" w:cs="Arial"/>
              </w:rPr>
            </w:pPr>
            <w:r w:rsidRPr="002965E0">
              <w:rPr>
                <w:rFonts w:ascii="Arial" w:hAnsi="Arial" w:cs="Arial"/>
              </w:rPr>
              <w:t>4</w:t>
            </w:r>
          </w:p>
        </w:tc>
        <w:tc>
          <w:tcPr>
            <w:tcW w:w="3493" w:type="dxa"/>
          </w:tcPr>
          <w:p w:rsidR="00895C2B" w:rsidRPr="00CD5E54" w:rsidRDefault="00895C2B" w:rsidP="00E055E8">
            <w:pPr>
              <w:jc w:val="center"/>
              <w:rPr>
                <w:rFonts w:ascii="Arial" w:hAnsi="Arial" w:cs="Arial"/>
              </w:rPr>
            </w:pPr>
            <w:r w:rsidRPr="00CD5E54">
              <w:rPr>
                <w:rFonts w:ascii="Arial" w:hAnsi="Arial" w:cs="Arial"/>
              </w:rPr>
              <w:t>1/4</w:t>
            </w:r>
          </w:p>
        </w:tc>
      </w:tr>
      <w:tr w:rsidR="00895C2B" w:rsidRPr="00563E6B" w:rsidTr="006E34CA">
        <w:tc>
          <w:tcPr>
            <w:tcW w:w="2962" w:type="dxa"/>
          </w:tcPr>
          <w:p w:rsidR="00895C2B" w:rsidRPr="002965E0" w:rsidRDefault="00895C2B" w:rsidP="00E055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2965E0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895C2B" w:rsidRPr="002965E0" w:rsidRDefault="00895C2B" w:rsidP="00E055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4-6</w:t>
            </w:r>
          </w:p>
        </w:tc>
        <w:tc>
          <w:tcPr>
            <w:tcW w:w="3493" w:type="dxa"/>
          </w:tcPr>
          <w:p w:rsidR="00895C2B" w:rsidRPr="00CD5E54" w:rsidRDefault="00895C2B" w:rsidP="00E055E8">
            <w:pPr>
              <w:jc w:val="center"/>
              <w:rPr>
                <w:rFonts w:ascii="Arial" w:hAnsi="Arial" w:cs="Arial"/>
              </w:rPr>
            </w:pPr>
            <w:r w:rsidRPr="00CD5E54">
              <w:rPr>
                <w:rFonts w:ascii="Arial" w:hAnsi="Arial" w:cs="Arial"/>
              </w:rPr>
              <w:t>1/4 - 1/6</w:t>
            </w:r>
          </w:p>
        </w:tc>
      </w:tr>
      <w:tr w:rsidR="00895C2B" w:rsidRPr="00563E6B" w:rsidTr="006E34CA">
        <w:tc>
          <w:tcPr>
            <w:tcW w:w="2962" w:type="dxa"/>
          </w:tcPr>
          <w:p w:rsidR="00895C2B" w:rsidRPr="002965E0" w:rsidRDefault="00895C2B" w:rsidP="00E055E8">
            <w:pPr>
              <w:jc w:val="center"/>
              <w:rPr>
                <w:rFonts w:ascii="Arial" w:hAnsi="Arial" w:cs="Arial"/>
              </w:rPr>
            </w:pPr>
            <w:r w:rsidRPr="002965E0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895C2B" w:rsidRPr="002965E0" w:rsidRDefault="00895C2B" w:rsidP="00E055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12-20</w:t>
            </w:r>
          </w:p>
        </w:tc>
        <w:tc>
          <w:tcPr>
            <w:tcW w:w="3493" w:type="dxa"/>
          </w:tcPr>
          <w:p w:rsidR="00895C2B" w:rsidRPr="00CD5E54" w:rsidRDefault="00895C2B" w:rsidP="00E055E8">
            <w:pPr>
              <w:jc w:val="center"/>
              <w:rPr>
                <w:rFonts w:ascii="Arial" w:hAnsi="Arial" w:cs="Arial"/>
              </w:rPr>
            </w:pPr>
            <w:r w:rsidRPr="00CD5E54">
              <w:rPr>
                <w:rFonts w:ascii="Arial" w:hAnsi="Arial" w:cs="Arial"/>
              </w:rPr>
              <w:t xml:space="preserve"> 1/12 –1/20</w:t>
            </w:r>
          </w:p>
        </w:tc>
      </w:tr>
      <w:tr w:rsidR="00895C2B" w:rsidRPr="00563E6B" w:rsidTr="006E34CA">
        <w:tc>
          <w:tcPr>
            <w:tcW w:w="2962" w:type="dxa"/>
          </w:tcPr>
          <w:p w:rsidR="00895C2B" w:rsidRPr="002965E0" w:rsidRDefault="00895C2B" w:rsidP="00E055E8">
            <w:pPr>
              <w:jc w:val="center"/>
              <w:rPr>
                <w:rFonts w:ascii="Arial" w:hAnsi="Arial" w:cs="Arial"/>
              </w:rPr>
            </w:pPr>
            <w:r w:rsidRPr="002965E0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895C2B" w:rsidRPr="002965E0" w:rsidRDefault="00895C2B" w:rsidP="00E055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Pr="002965E0">
              <w:rPr>
                <w:rFonts w:ascii="Arial" w:hAnsi="Arial" w:cs="Arial"/>
              </w:rPr>
              <w:t>- 40</w:t>
            </w:r>
          </w:p>
        </w:tc>
        <w:tc>
          <w:tcPr>
            <w:tcW w:w="3493" w:type="dxa"/>
          </w:tcPr>
          <w:p w:rsidR="00895C2B" w:rsidRPr="00CD5E54" w:rsidRDefault="00895C2B" w:rsidP="00E055E8">
            <w:pPr>
              <w:jc w:val="center"/>
              <w:rPr>
                <w:rFonts w:ascii="Arial" w:hAnsi="Arial" w:cs="Arial"/>
              </w:rPr>
            </w:pPr>
            <w:r w:rsidRPr="00CD5E54">
              <w:rPr>
                <w:rFonts w:ascii="Arial" w:hAnsi="Arial" w:cs="Arial"/>
              </w:rPr>
              <w:t>1/20 - 1/40</w:t>
            </w:r>
          </w:p>
        </w:tc>
      </w:tr>
    </w:tbl>
    <w:p w:rsidR="00895C2B" w:rsidRDefault="00895C2B" w:rsidP="00895C2B">
      <w:pPr>
        <w:jc w:val="both"/>
        <w:rPr>
          <w:sz w:val="24"/>
        </w:rPr>
      </w:pPr>
    </w:p>
    <w:p w:rsidR="00895C2B" w:rsidRPr="009F118E" w:rsidRDefault="00895C2B" w:rsidP="00895C2B">
      <w:pPr>
        <w:jc w:val="both"/>
        <w:rPr>
          <w:sz w:val="22"/>
          <w:szCs w:val="22"/>
        </w:rPr>
      </w:pPr>
      <w:r w:rsidRPr="009F118E">
        <w:rPr>
          <w:sz w:val="22"/>
          <w:szCs w:val="22"/>
        </w:rPr>
        <w:t>Drobný nehmotný majetok od 1 Eur do 2 400 €, ktorý podľa rozhodnutia účtovnej jednotky nie je dlhodobým nehmotným majetkom sa účtuje pri obstaraní do nákladov na účet 518 - Ostatné služby.</w:t>
      </w:r>
    </w:p>
    <w:p w:rsidR="00895C2B" w:rsidRPr="009F118E" w:rsidRDefault="00895C2B" w:rsidP="00895C2B">
      <w:pPr>
        <w:jc w:val="both"/>
        <w:rPr>
          <w:sz w:val="22"/>
          <w:szCs w:val="22"/>
        </w:rPr>
      </w:pPr>
      <w:r w:rsidRPr="009F118E">
        <w:rPr>
          <w:sz w:val="22"/>
          <w:szCs w:val="22"/>
        </w:rPr>
        <w:t>O dlhodobom nehmotnom majetku obec účtuje, ak sa jedná o majetok, ktorého ocenenie je vyššie ako 2 400 EUR.</w:t>
      </w:r>
    </w:p>
    <w:p w:rsidR="00895C2B" w:rsidRPr="009F118E" w:rsidRDefault="00895C2B" w:rsidP="00895C2B">
      <w:pPr>
        <w:jc w:val="both"/>
        <w:rPr>
          <w:sz w:val="22"/>
          <w:szCs w:val="22"/>
        </w:rPr>
      </w:pPr>
      <w:r w:rsidRPr="009F118E">
        <w:rPr>
          <w:sz w:val="22"/>
          <w:szCs w:val="22"/>
        </w:rPr>
        <w:t>Drobný hmotný majetok od 1EUR do 165 EUR, ktorý podľa rozhodnutia účtovnej jednotky nie je dlhodobým hmotným majetkom sa  účtuje na účte 501.</w:t>
      </w:r>
    </w:p>
    <w:p w:rsidR="00895C2B" w:rsidRPr="009F118E" w:rsidRDefault="00895C2B" w:rsidP="00895C2B">
      <w:pPr>
        <w:jc w:val="both"/>
        <w:rPr>
          <w:sz w:val="22"/>
          <w:szCs w:val="22"/>
        </w:rPr>
      </w:pPr>
      <w:r w:rsidRPr="009F118E">
        <w:rPr>
          <w:sz w:val="22"/>
          <w:szCs w:val="22"/>
        </w:rPr>
        <w:t>Drobný hmotný majetok od 166 EUR do 1700 EUR , ktorý  podľa rozhodnutia účtovnej jednotky  nie je dlhodobým hmotným majetkom sa účtuje priamo do nákladov na účet 501 – Spotreba materiálu a eviduje sa na  podsúvahovom účte  71-75.</w:t>
      </w:r>
    </w:p>
    <w:p w:rsidR="00895C2B" w:rsidRPr="009F118E" w:rsidRDefault="00895C2B" w:rsidP="00895C2B">
      <w:pPr>
        <w:jc w:val="both"/>
        <w:rPr>
          <w:sz w:val="22"/>
          <w:szCs w:val="22"/>
        </w:rPr>
      </w:pPr>
      <w:r w:rsidRPr="009F118E">
        <w:rPr>
          <w:sz w:val="22"/>
          <w:szCs w:val="22"/>
        </w:rPr>
        <w:t>O dlhodobom hmotnom majetku sa účtuje ak sa jedná o samostatné hnuteľné veci, ktorých ocenenie je vyššie ako 1 700 EUR.</w:t>
      </w:r>
    </w:p>
    <w:p w:rsidR="00895C2B" w:rsidRPr="00F61B18" w:rsidRDefault="00895C2B" w:rsidP="00895C2B">
      <w:pPr>
        <w:jc w:val="both"/>
        <w:rPr>
          <w:sz w:val="24"/>
          <w:szCs w:val="24"/>
        </w:rPr>
      </w:pPr>
    </w:p>
    <w:p w:rsidR="00895C2B" w:rsidRDefault="00895C2B" w:rsidP="00895C2B">
      <w:pPr>
        <w:jc w:val="both"/>
        <w:rPr>
          <w:b/>
          <w:sz w:val="24"/>
          <w:szCs w:val="24"/>
        </w:rPr>
      </w:pPr>
      <w:r w:rsidRPr="00F61B18">
        <w:rPr>
          <w:b/>
          <w:sz w:val="24"/>
          <w:szCs w:val="24"/>
        </w:rPr>
        <w:t>5</w:t>
      </w:r>
      <w:r w:rsidRPr="00F61B18">
        <w:rPr>
          <w:sz w:val="24"/>
          <w:szCs w:val="24"/>
        </w:rPr>
        <w:t>.</w:t>
      </w:r>
      <w:r>
        <w:rPr>
          <w:rFonts w:ascii="Arial" w:hAnsi="Arial" w:cs="Arial"/>
        </w:rPr>
        <w:t xml:space="preserve"> </w:t>
      </w:r>
      <w:r w:rsidRPr="00665FD6">
        <w:rPr>
          <w:b/>
          <w:sz w:val="24"/>
          <w:szCs w:val="24"/>
        </w:rPr>
        <w:t>Zásady pre zohľadnenie zníženia hodnoty majetku.</w:t>
      </w:r>
    </w:p>
    <w:p w:rsidR="00895C2B" w:rsidRDefault="00895C2B" w:rsidP="00895C2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95C2B" w:rsidRDefault="00895C2B" w:rsidP="00895C2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95C2B" w:rsidRPr="00E90378" w:rsidRDefault="00895C2B" w:rsidP="00895C2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5C2B" w:rsidRPr="00E90378" w:rsidRDefault="00895C2B" w:rsidP="00895C2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5C2B" w:rsidRPr="00E90378" w:rsidRDefault="00895C2B" w:rsidP="00895C2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5C2B" w:rsidRPr="00E90378" w:rsidRDefault="00895C2B" w:rsidP="00895C2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5C2B" w:rsidRPr="00E90378" w:rsidRDefault="00895C2B" w:rsidP="00895C2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5C2B" w:rsidRPr="00E90378" w:rsidRDefault="00895C2B" w:rsidP="00895C2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2DCD">
        <w:rPr>
          <w:rFonts w:cs="Tahoma"/>
          <w:b/>
          <w:bCs/>
          <w:sz w:val="22"/>
          <w:szCs w:val="22"/>
        </w:rPr>
      </w:r>
      <w:r w:rsidR="00052DC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5C2B" w:rsidRDefault="00895C2B" w:rsidP="00895C2B">
      <w:pPr>
        <w:pStyle w:val="Zkladntext"/>
        <w:ind w:left="0"/>
        <w:rPr>
          <w:color w:val="000000"/>
          <w:sz w:val="24"/>
          <w:szCs w:val="24"/>
        </w:rPr>
      </w:pPr>
    </w:p>
    <w:p w:rsidR="00895C2B" w:rsidRDefault="00895C2B" w:rsidP="00895C2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8202"/>
      </w:tblGrid>
      <w:tr w:rsidR="00895C2B" w:rsidRPr="00CF31EB" w:rsidTr="006E34CA">
        <w:tc>
          <w:tcPr>
            <w:tcW w:w="1324" w:type="dxa"/>
          </w:tcPr>
          <w:p w:rsidR="00895C2B" w:rsidRPr="00F61B18" w:rsidRDefault="00895C2B" w:rsidP="00E055E8">
            <w:pPr>
              <w:jc w:val="center"/>
              <w:rPr>
                <w:sz w:val="24"/>
                <w:szCs w:val="24"/>
                <w:highlight w:val="yellow"/>
              </w:rPr>
            </w:pPr>
            <w:r w:rsidRPr="00130E3C">
              <w:rPr>
                <w:sz w:val="24"/>
                <w:szCs w:val="24"/>
              </w:rPr>
              <w:t>360</w:t>
            </w:r>
          </w:p>
        </w:tc>
        <w:tc>
          <w:tcPr>
            <w:tcW w:w="8202" w:type="dxa"/>
          </w:tcPr>
          <w:p w:rsidR="00895C2B" w:rsidRPr="00312F8D" w:rsidRDefault="00895C2B" w:rsidP="00E055E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 </w:t>
            </w:r>
          </w:p>
        </w:tc>
      </w:tr>
      <w:tr w:rsidR="00895C2B" w:rsidRPr="00CF31EB" w:rsidTr="006E34CA">
        <w:tc>
          <w:tcPr>
            <w:tcW w:w="1324" w:type="dxa"/>
          </w:tcPr>
          <w:p w:rsidR="00895C2B" w:rsidRPr="00F61B18" w:rsidRDefault="00895C2B" w:rsidP="00E055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202" w:type="dxa"/>
          </w:tcPr>
          <w:p w:rsidR="00895C2B" w:rsidRPr="00312F8D" w:rsidRDefault="00895C2B" w:rsidP="00E055E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</w:t>
            </w:r>
          </w:p>
        </w:tc>
      </w:tr>
      <w:tr w:rsidR="00895C2B" w:rsidRPr="00CF31EB" w:rsidTr="006E34CA">
        <w:tc>
          <w:tcPr>
            <w:tcW w:w="1324" w:type="dxa"/>
          </w:tcPr>
          <w:p w:rsidR="00895C2B" w:rsidRPr="00F61B18" w:rsidRDefault="00895C2B" w:rsidP="00E055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202" w:type="dxa"/>
          </w:tcPr>
          <w:p w:rsidR="00895C2B" w:rsidRPr="00312F8D" w:rsidRDefault="00895C2B" w:rsidP="00E055E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895C2B" w:rsidRDefault="00895C2B" w:rsidP="00895C2B">
      <w:pPr>
        <w:pStyle w:val="Zkladntext"/>
        <w:ind w:left="0"/>
        <w:rPr>
          <w:sz w:val="24"/>
          <w:szCs w:val="24"/>
          <w:u w:val="single"/>
        </w:rPr>
      </w:pPr>
    </w:p>
    <w:p w:rsidR="00895C2B" w:rsidRDefault="00895C2B" w:rsidP="00895C2B">
      <w:pPr>
        <w:pStyle w:val="Zkladntext"/>
        <w:ind w:left="0"/>
        <w:rPr>
          <w:sz w:val="24"/>
          <w:szCs w:val="24"/>
          <w:u w:val="single"/>
        </w:rPr>
      </w:pPr>
    </w:p>
    <w:p w:rsidR="00895C2B" w:rsidRDefault="00895C2B" w:rsidP="00895C2B">
      <w:pPr>
        <w:pStyle w:val="Zkladntext"/>
        <w:ind w:left="0"/>
        <w:rPr>
          <w:sz w:val="24"/>
          <w:szCs w:val="24"/>
          <w:u w:val="single"/>
        </w:rPr>
      </w:pPr>
    </w:p>
    <w:p w:rsidR="006E34CA" w:rsidRDefault="006E34CA" w:rsidP="00895C2B">
      <w:pPr>
        <w:pStyle w:val="Zkladntext"/>
        <w:ind w:left="0"/>
        <w:rPr>
          <w:sz w:val="24"/>
          <w:szCs w:val="24"/>
          <w:u w:val="single"/>
        </w:rPr>
      </w:pPr>
    </w:p>
    <w:p w:rsidR="006E34CA" w:rsidRDefault="006E34CA" w:rsidP="00895C2B">
      <w:pPr>
        <w:pStyle w:val="Zkladntext"/>
        <w:ind w:left="0"/>
        <w:rPr>
          <w:sz w:val="24"/>
          <w:szCs w:val="24"/>
          <w:u w:val="single"/>
        </w:rPr>
      </w:pPr>
    </w:p>
    <w:p w:rsidR="00895C2B" w:rsidRDefault="00895C2B" w:rsidP="00895C2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95C2B" w:rsidRDefault="00895C2B" w:rsidP="00895C2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95C2B" w:rsidRDefault="00895C2B" w:rsidP="00895C2B">
      <w:pPr>
        <w:jc w:val="both"/>
        <w:rPr>
          <w:b/>
          <w:sz w:val="24"/>
          <w:szCs w:val="24"/>
        </w:rPr>
      </w:pPr>
    </w:p>
    <w:p w:rsidR="00895C2B" w:rsidRDefault="00895C2B" w:rsidP="00895C2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95C2B" w:rsidRPr="002C39D0" w:rsidRDefault="00895C2B" w:rsidP="00895C2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95C2B" w:rsidRDefault="00895C2B" w:rsidP="00895C2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895C2B" w:rsidRPr="008D5067" w:rsidRDefault="00895C2B" w:rsidP="00895C2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95C2B" w:rsidRPr="00012015" w:rsidRDefault="00895C2B" w:rsidP="00895C2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95C2B" w:rsidRDefault="00895C2B" w:rsidP="00895C2B">
      <w:pPr>
        <w:jc w:val="both"/>
        <w:rPr>
          <w:b/>
          <w:sz w:val="24"/>
          <w:szCs w:val="24"/>
        </w:rPr>
      </w:pPr>
    </w:p>
    <w:p w:rsidR="00895C2B" w:rsidRDefault="00895C2B" w:rsidP="00895C2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95C2B" w:rsidRPr="002C39D0" w:rsidRDefault="00895C2B" w:rsidP="00895C2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95C2B" w:rsidRPr="002C39D0" w:rsidRDefault="00895C2B" w:rsidP="00895C2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95C2B" w:rsidRPr="008D5067" w:rsidRDefault="00895C2B" w:rsidP="00895C2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95C2B" w:rsidRPr="0003437A" w:rsidRDefault="00895C2B" w:rsidP="00895C2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95C2B" w:rsidRDefault="00895C2B" w:rsidP="00895C2B">
      <w:pPr>
        <w:jc w:val="both"/>
        <w:rPr>
          <w:b/>
          <w:sz w:val="24"/>
          <w:szCs w:val="24"/>
        </w:rPr>
      </w:pPr>
    </w:p>
    <w:p w:rsidR="00895C2B" w:rsidRPr="006C6683" w:rsidRDefault="00895C2B" w:rsidP="00895C2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95C2B" w:rsidRPr="006C6683" w:rsidRDefault="00895C2B" w:rsidP="00895C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95C2B" w:rsidRPr="006C6683" w:rsidRDefault="00895C2B" w:rsidP="00895C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95C2B" w:rsidRPr="006C6683" w:rsidRDefault="00895C2B" w:rsidP="00895C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95C2B" w:rsidRPr="006C6683" w:rsidRDefault="00895C2B" w:rsidP="00895C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95C2B" w:rsidRPr="006C6683" w:rsidRDefault="00895C2B" w:rsidP="00895C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95C2B" w:rsidRPr="006C6683" w:rsidRDefault="00895C2B" w:rsidP="00895C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895C2B" w:rsidRDefault="00895C2B" w:rsidP="00895C2B">
      <w:pPr>
        <w:rPr>
          <w:b/>
          <w:sz w:val="24"/>
          <w:szCs w:val="24"/>
        </w:rPr>
      </w:pPr>
    </w:p>
    <w:p w:rsidR="00895C2B" w:rsidRDefault="00895C2B" w:rsidP="00895C2B">
      <w:pPr>
        <w:jc w:val="center"/>
        <w:rPr>
          <w:b/>
          <w:sz w:val="24"/>
          <w:szCs w:val="24"/>
        </w:rPr>
      </w:pPr>
    </w:p>
    <w:p w:rsidR="00895C2B" w:rsidRPr="00C45D3F" w:rsidRDefault="00895C2B" w:rsidP="00895C2B">
      <w:pPr>
        <w:jc w:val="center"/>
        <w:rPr>
          <w:b/>
          <w:sz w:val="24"/>
          <w:szCs w:val="24"/>
        </w:rPr>
      </w:pPr>
    </w:p>
    <w:p w:rsidR="00895C2B" w:rsidRPr="00C45D3F" w:rsidRDefault="00895C2B" w:rsidP="00895C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95C2B" w:rsidRPr="00C45D3F" w:rsidRDefault="00895C2B" w:rsidP="00895C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95C2B" w:rsidRDefault="00895C2B" w:rsidP="00895C2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95C2B" w:rsidRPr="00CC4187" w:rsidRDefault="00895C2B" w:rsidP="00895C2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95C2B" w:rsidRDefault="00895C2B" w:rsidP="00895C2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95C2B" w:rsidRDefault="00895C2B" w:rsidP="00895C2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95C2B" w:rsidRDefault="00895C2B" w:rsidP="00895C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C2B" w:rsidRPr="006E34CA" w:rsidRDefault="00895C2B" w:rsidP="00895C2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6E34CA">
        <w:rPr>
          <w:sz w:val="24"/>
          <w:szCs w:val="24"/>
        </w:rPr>
        <w:t>Zaradenie majetku</w:t>
      </w:r>
      <w:r w:rsidRPr="00CD0482">
        <w:rPr>
          <w:b w:val="0"/>
          <w:sz w:val="22"/>
          <w:szCs w:val="22"/>
        </w:rPr>
        <w:t xml:space="preserve"> </w:t>
      </w:r>
      <w:r w:rsidRPr="006E34CA">
        <w:rPr>
          <w:b w:val="0"/>
          <w:sz w:val="24"/>
          <w:szCs w:val="24"/>
        </w:rPr>
        <w:t xml:space="preserve">–  </w:t>
      </w:r>
      <w:r w:rsidRPr="006E34CA">
        <w:rPr>
          <w:b w:val="0"/>
          <w:sz w:val="22"/>
          <w:szCs w:val="22"/>
        </w:rPr>
        <w:t>pozemky podľa kúpnych zmlúv</w:t>
      </w:r>
      <w:r w:rsidR="00614181" w:rsidRPr="006E34CA">
        <w:rPr>
          <w:b w:val="0"/>
          <w:sz w:val="22"/>
          <w:szCs w:val="22"/>
        </w:rPr>
        <w:t xml:space="preserve"> v sume 13 537,24 €</w:t>
      </w:r>
    </w:p>
    <w:p w:rsidR="00066AFD" w:rsidRPr="006E34CA" w:rsidRDefault="00001371" w:rsidP="00066AFD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6E34CA">
        <w:rPr>
          <w:b w:val="0"/>
          <w:sz w:val="22"/>
          <w:szCs w:val="22"/>
        </w:rPr>
        <w:t xml:space="preserve">                                </w:t>
      </w:r>
      <w:r w:rsidR="008A071E" w:rsidRPr="006E34CA">
        <w:rPr>
          <w:b w:val="0"/>
          <w:sz w:val="22"/>
          <w:szCs w:val="22"/>
        </w:rPr>
        <w:t xml:space="preserve"> </w:t>
      </w:r>
      <w:r w:rsidR="006E34CA">
        <w:rPr>
          <w:b w:val="0"/>
          <w:sz w:val="22"/>
          <w:szCs w:val="22"/>
        </w:rPr>
        <w:t xml:space="preserve">    </w:t>
      </w:r>
      <w:r w:rsidR="008A071E" w:rsidRPr="006E34CA">
        <w:rPr>
          <w:b w:val="0"/>
          <w:sz w:val="22"/>
          <w:szCs w:val="22"/>
        </w:rPr>
        <w:t xml:space="preserve"> </w:t>
      </w:r>
      <w:r w:rsidRPr="006E34CA">
        <w:rPr>
          <w:b w:val="0"/>
          <w:sz w:val="22"/>
          <w:szCs w:val="22"/>
        </w:rPr>
        <w:t xml:space="preserve"> </w:t>
      </w:r>
      <w:r w:rsidR="00066AFD" w:rsidRPr="006E34CA">
        <w:rPr>
          <w:b w:val="0"/>
          <w:sz w:val="22"/>
          <w:szCs w:val="22"/>
        </w:rPr>
        <w:t xml:space="preserve">  z toho:  orná pôda v obstarávacej cene  1</w:t>
      </w:r>
      <w:r w:rsidR="00B85BC5" w:rsidRPr="006E34CA">
        <w:rPr>
          <w:b w:val="0"/>
          <w:sz w:val="22"/>
          <w:szCs w:val="22"/>
        </w:rPr>
        <w:t> </w:t>
      </w:r>
      <w:r w:rsidR="00066AFD" w:rsidRPr="006E34CA">
        <w:rPr>
          <w:b w:val="0"/>
          <w:sz w:val="22"/>
          <w:szCs w:val="22"/>
        </w:rPr>
        <w:t>49</w:t>
      </w:r>
      <w:r w:rsidR="00B85BC5" w:rsidRPr="006E34CA">
        <w:rPr>
          <w:b w:val="0"/>
          <w:sz w:val="22"/>
          <w:szCs w:val="22"/>
        </w:rPr>
        <w:t>6,60</w:t>
      </w:r>
      <w:r w:rsidR="00066AFD" w:rsidRPr="006E34CA">
        <w:rPr>
          <w:b w:val="0"/>
          <w:sz w:val="22"/>
          <w:szCs w:val="22"/>
        </w:rPr>
        <w:t xml:space="preserve"> €</w:t>
      </w:r>
    </w:p>
    <w:p w:rsidR="00066AFD" w:rsidRPr="006E34CA" w:rsidRDefault="00066AFD" w:rsidP="00066AFD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6E34CA">
        <w:rPr>
          <w:b w:val="0"/>
          <w:sz w:val="22"/>
          <w:szCs w:val="22"/>
        </w:rPr>
        <w:t xml:space="preserve">             </w:t>
      </w:r>
      <w:r w:rsidR="00001371" w:rsidRPr="006E34CA">
        <w:rPr>
          <w:b w:val="0"/>
          <w:sz w:val="22"/>
          <w:szCs w:val="22"/>
        </w:rPr>
        <w:t xml:space="preserve">                    </w:t>
      </w:r>
      <w:r w:rsidRPr="006E34CA">
        <w:rPr>
          <w:b w:val="0"/>
          <w:sz w:val="22"/>
          <w:szCs w:val="22"/>
        </w:rPr>
        <w:t xml:space="preserve"> </w:t>
      </w:r>
      <w:r w:rsidR="008A071E" w:rsidRPr="006E34CA">
        <w:rPr>
          <w:b w:val="0"/>
          <w:sz w:val="22"/>
          <w:szCs w:val="22"/>
        </w:rPr>
        <w:t xml:space="preserve">               </w:t>
      </w:r>
      <w:r w:rsidR="006E34CA">
        <w:rPr>
          <w:b w:val="0"/>
          <w:sz w:val="22"/>
          <w:szCs w:val="22"/>
        </w:rPr>
        <w:t xml:space="preserve">    </w:t>
      </w:r>
      <w:r w:rsidRPr="006E34CA">
        <w:rPr>
          <w:b w:val="0"/>
          <w:sz w:val="22"/>
          <w:szCs w:val="22"/>
        </w:rPr>
        <w:t xml:space="preserve"> lesné pozemky v obstarávacej cene 7 884,30 €</w:t>
      </w:r>
    </w:p>
    <w:p w:rsidR="00066AFD" w:rsidRPr="006E34CA" w:rsidRDefault="00066AFD" w:rsidP="00066AFD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6E34CA">
        <w:rPr>
          <w:b w:val="0"/>
          <w:sz w:val="22"/>
          <w:szCs w:val="22"/>
        </w:rPr>
        <w:t xml:space="preserve">              </w:t>
      </w:r>
      <w:r w:rsidR="00001371" w:rsidRPr="006E34CA">
        <w:rPr>
          <w:b w:val="0"/>
          <w:sz w:val="22"/>
          <w:szCs w:val="22"/>
        </w:rPr>
        <w:t xml:space="preserve">                   </w:t>
      </w:r>
      <w:r w:rsidR="008A071E" w:rsidRPr="006E34CA">
        <w:rPr>
          <w:b w:val="0"/>
          <w:sz w:val="22"/>
          <w:szCs w:val="22"/>
        </w:rPr>
        <w:t xml:space="preserve">             </w:t>
      </w:r>
      <w:r w:rsidR="006E34CA">
        <w:rPr>
          <w:b w:val="0"/>
          <w:sz w:val="22"/>
          <w:szCs w:val="22"/>
        </w:rPr>
        <w:t xml:space="preserve">    </w:t>
      </w:r>
      <w:r w:rsidR="008A071E" w:rsidRPr="006E34CA">
        <w:rPr>
          <w:b w:val="0"/>
          <w:sz w:val="22"/>
          <w:szCs w:val="22"/>
        </w:rPr>
        <w:t xml:space="preserve">  </w:t>
      </w:r>
      <w:r w:rsidR="00001371" w:rsidRPr="006E34CA">
        <w:rPr>
          <w:b w:val="0"/>
          <w:sz w:val="22"/>
          <w:szCs w:val="22"/>
        </w:rPr>
        <w:t xml:space="preserve"> </w:t>
      </w:r>
      <w:r w:rsidRPr="006E34CA">
        <w:rPr>
          <w:b w:val="0"/>
          <w:sz w:val="22"/>
          <w:szCs w:val="22"/>
        </w:rPr>
        <w:t xml:space="preserve"> záhrady v obstarávacej cene 4,59 €</w:t>
      </w:r>
    </w:p>
    <w:p w:rsidR="00066AFD" w:rsidRPr="006E34CA" w:rsidRDefault="00066AFD" w:rsidP="00066AFD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6E34CA">
        <w:rPr>
          <w:b w:val="0"/>
          <w:sz w:val="22"/>
          <w:szCs w:val="22"/>
        </w:rPr>
        <w:t xml:space="preserve">             </w:t>
      </w:r>
      <w:r w:rsidR="00001371" w:rsidRPr="006E34CA">
        <w:rPr>
          <w:b w:val="0"/>
          <w:sz w:val="22"/>
          <w:szCs w:val="22"/>
        </w:rPr>
        <w:t xml:space="preserve">                    </w:t>
      </w:r>
      <w:r w:rsidR="008A071E" w:rsidRPr="006E34CA">
        <w:rPr>
          <w:b w:val="0"/>
          <w:sz w:val="22"/>
          <w:szCs w:val="22"/>
        </w:rPr>
        <w:t xml:space="preserve">              </w:t>
      </w:r>
      <w:r w:rsidR="006E34CA">
        <w:rPr>
          <w:b w:val="0"/>
          <w:sz w:val="22"/>
          <w:szCs w:val="22"/>
        </w:rPr>
        <w:t xml:space="preserve">    </w:t>
      </w:r>
      <w:r w:rsidR="008A071E" w:rsidRPr="006E34CA">
        <w:rPr>
          <w:b w:val="0"/>
          <w:sz w:val="22"/>
          <w:szCs w:val="22"/>
        </w:rPr>
        <w:t xml:space="preserve">  </w:t>
      </w:r>
      <w:r w:rsidRPr="006E34CA">
        <w:rPr>
          <w:b w:val="0"/>
          <w:sz w:val="22"/>
          <w:szCs w:val="22"/>
        </w:rPr>
        <w:t xml:space="preserve"> zastavané plochy  v obstarávacej cene 20 € </w:t>
      </w:r>
    </w:p>
    <w:p w:rsidR="00066AFD" w:rsidRPr="006E34CA" w:rsidRDefault="00066AFD" w:rsidP="00066AFD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6E34CA">
        <w:rPr>
          <w:b w:val="0"/>
          <w:sz w:val="22"/>
          <w:szCs w:val="22"/>
        </w:rPr>
        <w:t xml:space="preserve">             </w:t>
      </w:r>
      <w:r w:rsidR="00001371" w:rsidRPr="006E34CA">
        <w:rPr>
          <w:b w:val="0"/>
          <w:sz w:val="22"/>
          <w:szCs w:val="22"/>
        </w:rPr>
        <w:t xml:space="preserve">                    </w:t>
      </w:r>
      <w:r w:rsidRPr="006E34CA">
        <w:rPr>
          <w:b w:val="0"/>
          <w:sz w:val="22"/>
          <w:szCs w:val="22"/>
        </w:rPr>
        <w:t xml:space="preserve"> </w:t>
      </w:r>
      <w:r w:rsidR="008A071E" w:rsidRPr="006E34CA">
        <w:rPr>
          <w:b w:val="0"/>
          <w:sz w:val="22"/>
          <w:szCs w:val="22"/>
        </w:rPr>
        <w:t xml:space="preserve">              </w:t>
      </w:r>
      <w:r w:rsidR="006E34CA">
        <w:rPr>
          <w:b w:val="0"/>
          <w:sz w:val="22"/>
          <w:szCs w:val="22"/>
        </w:rPr>
        <w:t xml:space="preserve">    </w:t>
      </w:r>
      <w:r w:rsidR="008A071E" w:rsidRPr="006E34CA">
        <w:rPr>
          <w:b w:val="0"/>
          <w:sz w:val="22"/>
          <w:szCs w:val="22"/>
        </w:rPr>
        <w:t xml:space="preserve"> </w:t>
      </w:r>
      <w:r w:rsidRPr="006E34CA">
        <w:rPr>
          <w:b w:val="0"/>
          <w:sz w:val="22"/>
          <w:szCs w:val="22"/>
        </w:rPr>
        <w:t xml:space="preserve"> ostatné plochy v obstarávacej cene 614,72 €</w:t>
      </w:r>
    </w:p>
    <w:p w:rsidR="00066AFD" w:rsidRPr="006E34CA" w:rsidRDefault="00066AFD" w:rsidP="00066AFD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6E34CA">
        <w:rPr>
          <w:b w:val="0"/>
          <w:sz w:val="22"/>
          <w:szCs w:val="22"/>
        </w:rPr>
        <w:t xml:space="preserve">              </w:t>
      </w:r>
      <w:r w:rsidR="00001371" w:rsidRPr="006E34CA">
        <w:rPr>
          <w:b w:val="0"/>
          <w:sz w:val="22"/>
          <w:szCs w:val="22"/>
        </w:rPr>
        <w:t xml:space="preserve">                 </w:t>
      </w:r>
      <w:r w:rsidR="008A071E" w:rsidRPr="006E34CA">
        <w:rPr>
          <w:b w:val="0"/>
          <w:sz w:val="22"/>
          <w:szCs w:val="22"/>
        </w:rPr>
        <w:t xml:space="preserve">             </w:t>
      </w:r>
      <w:r w:rsidR="00001371" w:rsidRPr="006E34CA">
        <w:rPr>
          <w:b w:val="0"/>
          <w:sz w:val="22"/>
          <w:szCs w:val="22"/>
        </w:rPr>
        <w:t xml:space="preserve"> </w:t>
      </w:r>
      <w:r w:rsidR="008A071E" w:rsidRPr="006E34CA">
        <w:rPr>
          <w:b w:val="0"/>
          <w:sz w:val="22"/>
          <w:szCs w:val="22"/>
        </w:rPr>
        <w:t xml:space="preserve">  </w:t>
      </w:r>
      <w:r w:rsidR="006E34CA">
        <w:rPr>
          <w:b w:val="0"/>
          <w:sz w:val="22"/>
          <w:szCs w:val="22"/>
        </w:rPr>
        <w:t xml:space="preserve">    </w:t>
      </w:r>
      <w:r w:rsidR="00001371" w:rsidRPr="006E34CA">
        <w:rPr>
          <w:b w:val="0"/>
          <w:sz w:val="22"/>
          <w:szCs w:val="22"/>
        </w:rPr>
        <w:t xml:space="preserve">  </w:t>
      </w:r>
      <w:r w:rsidRPr="006E34CA">
        <w:rPr>
          <w:b w:val="0"/>
          <w:sz w:val="22"/>
          <w:szCs w:val="22"/>
        </w:rPr>
        <w:t xml:space="preserve"> TTP v obstarávacej cene</w:t>
      </w:r>
      <w:r w:rsidR="007C7072" w:rsidRPr="006E34CA">
        <w:rPr>
          <w:b w:val="0"/>
          <w:sz w:val="22"/>
          <w:szCs w:val="22"/>
        </w:rPr>
        <w:t xml:space="preserve"> 3 517,03 €</w:t>
      </w:r>
      <w:r w:rsidRPr="006E34CA">
        <w:rPr>
          <w:b w:val="0"/>
          <w:sz w:val="22"/>
          <w:szCs w:val="22"/>
        </w:rPr>
        <w:t xml:space="preserve"> </w:t>
      </w:r>
    </w:p>
    <w:p w:rsidR="00895C2B" w:rsidRPr="006E34CA" w:rsidRDefault="00895C2B" w:rsidP="00895C2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6E34CA">
        <w:rPr>
          <w:b w:val="0"/>
          <w:sz w:val="22"/>
          <w:szCs w:val="22"/>
        </w:rPr>
        <w:t xml:space="preserve">                           </w:t>
      </w:r>
      <w:r w:rsidR="00083002" w:rsidRPr="006E34CA">
        <w:rPr>
          <w:b w:val="0"/>
          <w:sz w:val="22"/>
          <w:szCs w:val="22"/>
        </w:rPr>
        <w:t xml:space="preserve">   </w:t>
      </w:r>
      <w:r w:rsidRPr="006E34CA">
        <w:rPr>
          <w:b w:val="0"/>
          <w:sz w:val="22"/>
          <w:szCs w:val="22"/>
        </w:rPr>
        <w:t xml:space="preserve">    - </w:t>
      </w:r>
      <w:r w:rsidR="005A3604" w:rsidRPr="006E34CA">
        <w:rPr>
          <w:b w:val="0"/>
          <w:sz w:val="22"/>
          <w:szCs w:val="22"/>
        </w:rPr>
        <w:t xml:space="preserve">kamerový systém v sume 7 668,76 z toho prijatá dotácia z Ministerstva vnútra </w:t>
      </w:r>
      <w:r w:rsidR="00001371" w:rsidRPr="006E34CA">
        <w:rPr>
          <w:b w:val="0"/>
          <w:sz w:val="22"/>
          <w:szCs w:val="22"/>
        </w:rPr>
        <w:t xml:space="preserve">SR vo výške </w:t>
      </w:r>
      <w:r w:rsidR="005A3604" w:rsidRPr="006E34CA">
        <w:rPr>
          <w:b w:val="0"/>
          <w:sz w:val="22"/>
          <w:szCs w:val="22"/>
        </w:rPr>
        <w:t>6 000 €.</w:t>
      </w:r>
    </w:p>
    <w:p w:rsidR="00895C2B" w:rsidRPr="00CD0482" w:rsidRDefault="00895C2B" w:rsidP="00895C2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6E34CA">
        <w:rPr>
          <w:sz w:val="24"/>
          <w:szCs w:val="24"/>
        </w:rPr>
        <w:t>Vyradenie majetku</w:t>
      </w:r>
      <w:r w:rsidRPr="00CD0482">
        <w:rPr>
          <w:b w:val="0"/>
          <w:sz w:val="22"/>
          <w:szCs w:val="22"/>
        </w:rPr>
        <w:t>-  pozemky na základe zmlúv</w:t>
      </w:r>
      <w:r w:rsidR="00B85BC5" w:rsidRPr="00CD0482">
        <w:rPr>
          <w:b w:val="0"/>
          <w:sz w:val="22"/>
          <w:szCs w:val="22"/>
        </w:rPr>
        <w:t xml:space="preserve"> v sume  1 503,79 €</w:t>
      </w:r>
    </w:p>
    <w:p w:rsidR="00A76E61" w:rsidRPr="00CD0482" w:rsidRDefault="00001371" w:rsidP="00895C2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                   </w:t>
      </w:r>
      <w:r w:rsidR="00083002">
        <w:rPr>
          <w:b w:val="0"/>
          <w:sz w:val="22"/>
          <w:szCs w:val="22"/>
        </w:rPr>
        <w:t xml:space="preserve"> </w:t>
      </w:r>
      <w:r w:rsidR="006E34CA">
        <w:rPr>
          <w:b w:val="0"/>
          <w:sz w:val="22"/>
          <w:szCs w:val="22"/>
        </w:rPr>
        <w:t xml:space="preserve">    </w:t>
      </w:r>
      <w:r w:rsidR="00083002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  </w:t>
      </w:r>
      <w:r w:rsidR="00A76E61" w:rsidRPr="00CD0482">
        <w:rPr>
          <w:b w:val="0"/>
          <w:sz w:val="22"/>
          <w:szCs w:val="22"/>
        </w:rPr>
        <w:t>z toho: orná pôda v obstarávacej cene 1,09 €</w:t>
      </w:r>
    </w:p>
    <w:p w:rsidR="00A76E61" w:rsidRPr="008A071E" w:rsidRDefault="00A76E61" w:rsidP="00895C2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8A071E">
        <w:rPr>
          <w:b w:val="0"/>
          <w:sz w:val="22"/>
          <w:szCs w:val="22"/>
        </w:rPr>
        <w:t xml:space="preserve">         </w:t>
      </w:r>
      <w:r w:rsidR="00001371" w:rsidRPr="008A071E">
        <w:rPr>
          <w:b w:val="0"/>
          <w:sz w:val="22"/>
          <w:szCs w:val="22"/>
        </w:rPr>
        <w:t xml:space="preserve">                    </w:t>
      </w:r>
      <w:r w:rsidR="00083002">
        <w:rPr>
          <w:b w:val="0"/>
          <w:sz w:val="22"/>
          <w:szCs w:val="22"/>
        </w:rPr>
        <w:t xml:space="preserve">              </w:t>
      </w:r>
      <w:r w:rsidR="00001371" w:rsidRPr="008A071E">
        <w:rPr>
          <w:b w:val="0"/>
          <w:sz w:val="22"/>
          <w:szCs w:val="22"/>
        </w:rPr>
        <w:t xml:space="preserve">  </w:t>
      </w:r>
      <w:r w:rsidR="006E34CA">
        <w:rPr>
          <w:b w:val="0"/>
          <w:sz w:val="22"/>
          <w:szCs w:val="22"/>
        </w:rPr>
        <w:t xml:space="preserve">   </w:t>
      </w:r>
      <w:r w:rsidR="00001371" w:rsidRPr="008A071E">
        <w:rPr>
          <w:b w:val="0"/>
          <w:sz w:val="22"/>
          <w:szCs w:val="22"/>
        </w:rPr>
        <w:t xml:space="preserve"> </w:t>
      </w:r>
      <w:r w:rsidR="006E34CA">
        <w:rPr>
          <w:b w:val="0"/>
          <w:sz w:val="22"/>
          <w:szCs w:val="22"/>
        </w:rPr>
        <w:t xml:space="preserve"> </w:t>
      </w:r>
      <w:r w:rsidR="00001371" w:rsidRPr="008A071E">
        <w:rPr>
          <w:b w:val="0"/>
          <w:sz w:val="22"/>
          <w:szCs w:val="22"/>
        </w:rPr>
        <w:t xml:space="preserve"> </w:t>
      </w:r>
      <w:r w:rsidRPr="008A071E">
        <w:rPr>
          <w:b w:val="0"/>
          <w:sz w:val="22"/>
          <w:szCs w:val="22"/>
        </w:rPr>
        <w:t xml:space="preserve"> zastavané plochy v obstarávacej cene  426,90 €</w:t>
      </w:r>
    </w:p>
    <w:p w:rsidR="00A76E61" w:rsidRPr="008A071E" w:rsidRDefault="00A76E61" w:rsidP="00895C2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8A071E">
        <w:rPr>
          <w:b w:val="0"/>
          <w:sz w:val="22"/>
          <w:szCs w:val="22"/>
        </w:rPr>
        <w:t xml:space="preserve">         </w:t>
      </w:r>
      <w:r w:rsidR="00001371" w:rsidRPr="008A071E">
        <w:rPr>
          <w:b w:val="0"/>
          <w:sz w:val="22"/>
          <w:szCs w:val="22"/>
        </w:rPr>
        <w:t xml:space="preserve">                     </w:t>
      </w:r>
      <w:r w:rsidR="00083002">
        <w:rPr>
          <w:b w:val="0"/>
          <w:sz w:val="22"/>
          <w:szCs w:val="22"/>
        </w:rPr>
        <w:t xml:space="preserve">             </w:t>
      </w:r>
      <w:r w:rsidR="006E34CA">
        <w:rPr>
          <w:b w:val="0"/>
          <w:sz w:val="22"/>
          <w:szCs w:val="22"/>
        </w:rPr>
        <w:t xml:space="preserve">   </w:t>
      </w:r>
      <w:r w:rsidR="00083002">
        <w:rPr>
          <w:b w:val="0"/>
          <w:sz w:val="22"/>
          <w:szCs w:val="22"/>
        </w:rPr>
        <w:t xml:space="preserve"> </w:t>
      </w:r>
      <w:r w:rsidR="006E34CA">
        <w:rPr>
          <w:b w:val="0"/>
          <w:sz w:val="22"/>
          <w:szCs w:val="22"/>
        </w:rPr>
        <w:t xml:space="preserve"> </w:t>
      </w:r>
      <w:r w:rsidRPr="008A071E">
        <w:rPr>
          <w:b w:val="0"/>
          <w:sz w:val="22"/>
          <w:szCs w:val="22"/>
        </w:rPr>
        <w:t xml:space="preserve">    záhrady v obstarávacej cene 219,12 €</w:t>
      </w:r>
    </w:p>
    <w:p w:rsidR="00A76E61" w:rsidRPr="008A071E" w:rsidRDefault="00A76E61" w:rsidP="00895C2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8A071E">
        <w:rPr>
          <w:b w:val="0"/>
          <w:sz w:val="22"/>
          <w:szCs w:val="22"/>
        </w:rPr>
        <w:t xml:space="preserve">         </w:t>
      </w:r>
      <w:r w:rsidR="00001371" w:rsidRPr="008A071E">
        <w:rPr>
          <w:b w:val="0"/>
          <w:sz w:val="22"/>
          <w:szCs w:val="22"/>
        </w:rPr>
        <w:t xml:space="preserve">                      </w:t>
      </w:r>
      <w:r w:rsidR="00083002">
        <w:rPr>
          <w:b w:val="0"/>
          <w:sz w:val="22"/>
          <w:szCs w:val="22"/>
        </w:rPr>
        <w:t xml:space="preserve">             </w:t>
      </w:r>
      <w:r w:rsidR="006E34CA">
        <w:rPr>
          <w:b w:val="0"/>
          <w:sz w:val="22"/>
          <w:szCs w:val="22"/>
        </w:rPr>
        <w:t xml:space="preserve">    </w:t>
      </w:r>
      <w:r w:rsidR="00083002">
        <w:rPr>
          <w:b w:val="0"/>
          <w:sz w:val="22"/>
          <w:szCs w:val="22"/>
        </w:rPr>
        <w:t xml:space="preserve"> </w:t>
      </w:r>
      <w:r w:rsidRPr="008A071E">
        <w:rPr>
          <w:b w:val="0"/>
          <w:sz w:val="22"/>
          <w:szCs w:val="22"/>
        </w:rPr>
        <w:t xml:space="preserve">   TTP v obstarávacej cene 385,29 €</w:t>
      </w:r>
    </w:p>
    <w:p w:rsidR="00A76E61" w:rsidRPr="008A071E" w:rsidRDefault="00A76E61" w:rsidP="00895C2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8A071E">
        <w:rPr>
          <w:b w:val="0"/>
          <w:sz w:val="22"/>
          <w:szCs w:val="22"/>
        </w:rPr>
        <w:t xml:space="preserve">          </w:t>
      </w:r>
      <w:r w:rsidR="00001371" w:rsidRPr="008A071E">
        <w:rPr>
          <w:b w:val="0"/>
          <w:sz w:val="22"/>
          <w:szCs w:val="22"/>
        </w:rPr>
        <w:t xml:space="preserve">                   </w:t>
      </w:r>
      <w:r w:rsidR="00083002">
        <w:rPr>
          <w:b w:val="0"/>
          <w:sz w:val="22"/>
          <w:szCs w:val="22"/>
        </w:rPr>
        <w:t xml:space="preserve">              </w:t>
      </w:r>
      <w:r w:rsidR="00001371" w:rsidRPr="008A071E">
        <w:rPr>
          <w:b w:val="0"/>
          <w:sz w:val="22"/>
          <w:szCs w:val="22"/>
        </w:rPr>
        <w:t xml:space="preserve"> </w:t>
      </w:r>
      <w:r w:rsidR="006E34CA">
        <w:rPr>
          <w:b w:val="0"/>
          <w:sz w:val="22"/>
          <w:szCs w:val="22"/>
        </w:rPr>
        <w:t xml:space="preserve">    </w:t>
      </w:r>
      <w:r w:rsidR="00001371" w:rsidRPr="008A071E">
        <w:rPr>
          <w:b w:val="0"/>
          <w:sz w:val="22"/>
          <w:szCs w:val="22"/>
        </w:rPr>
        <w:t xml:space="preserve">  </w:t>
      </w:r>
      <w:r w:rsidRPr="008A071E">
        <w:rPr>
          <w:b w:val="0"/>
          <w:sz w:val="22"/>
          <w:szCs w:val="22"/>
        </w:rPr>
        <w:t xml:space="preserve">  Ostatné plochy v obstarávacej cene 29,21 €</w:t>
      </w:r>
    </w:p>
    <w:p w:rsidR="00001371" w:rsidRPr="008A071E" w:rsidRDefault="00001371" w:rsidP="00895C2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8A071E">
        <w:rPr>
          <w:b w:val="0"/>
          <w:sz w:val="22"/>
          <w:szCs w:val="22"/>
        </w:rPr>
        <w:t xml:space="preserve">                              </w:t>
      </w:r>
      <w:r w:rsidR="00083002">
        <w:rPr>
          <w:b w:val="0"/>
          <w:sz w:val="22"/>
          <w:szCs w:val="22"/>
        </w:rPr>
        <w:t xml:space="preserve">              </w:t>
      </w:r>
      <w:r w:rsidRPr="008A071E">
        <w:rPr>
          <w:b w:val="0"/>
          <w:sz w:val="22"/>
          <w:szCs w:val="22"/>
        </w:rPr>
        <w:t xml:space="preserve"> </w:t>
      </w:r>
      <w:r w:rsidR="006E34CA">
        <w:rPr>
          <w:b w:val="0"/>
          <w:sz w:val="22"/>
          <w:szCs w:val="22"/>
        </w:rPr>
        <w:t xml:space="preserve">     </w:t>
      </w:r>
      <w:r w:rsidRPr="008A071E">
        <w:rPr>
          <w:b w:val="0"/>
          <w:sz w:val="22"/>
          <w:szCs w:val="22"/>
        </w:rPr>
        <w:t xml:space="preserve">   Ostatné plochy v obstarávacej cene 442,18 €    </w:t>
      </w:r>
    </w:p>
    <w:p w:rsidR="00CD0482" w:rsidRPr="008A071E" w:rsidRDefault="00001371" w:rsidP="00895C2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8A071E">
        <w:rPr>
          <w:b w:val="0"/>
          <w:sz w:val="22"/>
          <w:szCs w:val="22"/>
        </w:rPr>
        <w:t xml:space="preserve">                                  </w:t>
      </w:r>
      <w:r w:rsidR="00CD0482" w:rsidRPr="008A071E">
        <w:rPr>
          <w:b w:val="0"/>
          <w:sz w:val="22"/>
          <w:szCs w:val="22"/>
        </w:rPr>
        <w:t>Z podsúvahového účtu  -  drobný hmotný majetok  vyradený v sume 38,59 €</w:t>
      </w:r>
    </w:p>
    <w:p w:rsidR="00895C2B" w:rsidRPr="005A3604" w:rsidRDefault="00895C2B" w:rsidP="00895C2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  <w:highlight w:val="yellow"/>
        </w:rPr>
      </w:pPr>
      <w:r w:rsidRPr="005A3604">
        <w:rPr>
          <w:b w:val="0"/>
          <w:sz w:val="22"/>
          <w:szCs w:val="22"/>
          <w:highlight w:val="yellow"/>
        </w:rPr>
        <w:t xml:space="preserve">                               </w:t>
      </w:r>
    </w:p>
    <w:p w:rsidR="00895C2B" w:rsidRDefault="00895C2B" w:rsidP="008A071E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6E34CA">
        <w:rPr>
          <w:sz w:val="24"/>
          <w:szCs w:val="24"/>
        </w:rPr>
        <w:t>Obstaranie majetku</w:t>
      </w:r>
      <w:r w:rsidRPr="008A071E">
        <w:rPr>
          <w:b w:val="0"/>
          <w:sz w:val="22"/>
          <w:szCs w:val="22"/>
        </w:rPr>
        <w:t xml:space="preserve"> – </w:t>
      </w:r>
      <w:r w:rsidR="00001371" w:rsidRPr="008A071E">
        <w:rPr>
          <w:b w:val="0"/>
          <w:sz w:val="22"/>
          <w:szCs w:val="22"/>
        </w:rPr>
        <w:t xml:space="preserve"> </w:t>
      </w:r>
      <w:r w:rsidR="00525B00">
        <w:rPr>
          <w:b w:val="0"/>
          <w:sz w:val="22"/>
          <w:szCs w:val="22"/>
        </w:rPr>
        <w:t xml:space="preserve">Účet  042 -  obstaranie  DHM – cesty  pozostáva z uhradenej  faktúry Geodetické práce na cestu v časti Dolina v sume 566,50 €. </w:t>
      </w:r>
      <w:r w:rsidR="008A071E">
        <w:rPr>
          <w:b w:val="0"/>
          <w:sz w:val="22"/>
          <w:szCs w:val="22"/>
        </w:rPr>
        <w:t>(DF 2012/51).</w:t>
      </w:r>
    </w:p>
    <w:p w:rsidR="004F1EEA" w:rsidRDefault="002A3A6F" w:rsidP="004F1EEA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8A071E">
        <w:rPr>
          <w:b w:val="0"/>
          <w:sz w:val="22"/>
          <w:szCs w:val="22"/>
        </w:rPr>
        <w:t xml:space="preserve">                         -  Účet</w:t>
      </w:r>
      <w:r>
        <w:rPr>
          <w:b w:val="0"/>
          <w:sz w:val="22"/>
          <w:szCs w:val="22"/>
        </w:rPr>
        <w:t xml:space="preserve"> 042 01- obstaranie DHM – </w:t>
      </w:r>
      <w:r w:rsidR="008A071E">
        <w:rPr>
          <w:b w:val="0"/>
          <w:sz w:val="22"/>
          <w:szCs w:val="22"/>
        </w:rPr>
        <w:t>,,P</w:t>
      </w:r>
      <w:r>
        <w:rPr>
          <w:b w:val="0"/>
          <w:sz w:val="22"/>
          <w:szCs w:val="22"/>
        </w:rPr>
        <w:t>rotipovodňové opatrenia</w:t>
      </w:r>
      <w:r w:rsidR="00546F2D">
        <w:rPr>
          <w:b w:val="0"/>
          <w:sz w:val="22"/>
          <w:szCs w:val="22"/>
        </w:rPr>
        <w:t xml:space="preserve"> v obci  Slaská</w:t>
      </w:r>
      <w:r w:rsidR="008A071E">
        <w:rPr>
          <w:b w:val="0"/>
          <w:sz w:val="22"/>
          <w:szCs w:val="22"/>
        </w:rPr>
        <w:t>“</w:t>
      </w:r>
      <w:r>
        <w:rPr>
          <w:b w:val="0"/>
          <w:sz w:val="22"/>
          <w:szCs w:val="22"/>
        </w:rPr>
        <w:t xml:space="preserve"> –</w:t>
      </w:r>
      <w:r w:rsidR="004F1EEA">
        <w:rPr>
          <w:b w:val="0"/>
          <w:sz w:val="22"/>
          <w:szCs w:val="22"/>
        </w:rPr>
        <w:t xml:space="preserve"> pozostáva z úhrady faktúr 2012/128, 2014/36,2014/121,2015/181</w:t>
      </w:r>
      <w:r w:rsidR="00546F2D">
        <w:rPr>
          <w:b w:val="0"/>
          <w:sz w:val="22"/>
          <w:szCs w:val="22"/>
        </w:rPr>
        <w:t xml:space="preserve"> celkom v sume 10 680 €.</w:t>
      </w:r>
    </w:p>
    <w:p w:rsidR="004F1EEA" w:rsidRDefault="004F1EEA" w:rsidP="004F1EEA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</w:t>
      </w:r>
      <w:r w:rsidR="008A071E">
        <w:rPr>
          <w:b w:val="0"/>
          <w:sz w:val="22"/>
          <w:szCs w:val="22"/>
        </w:rPr>
        <w:t xml:space="preserve">                       - Účet </w:t>
      </w:r>
      <w:r>
        <w:rPr>
          <w:b w:val="0"/>
          <w:sz w:val="22"/>
          <w:szCs w:val="22"/>
        </w:rPr>
        <w:t xml:space="preserve">042 24 – obstaranie DHM- protipovodňové opatrenia v obci Slaská – pozostáva z  úhrad došlých  faktúr 2015/184 ,2015/200, 2015/205, 2015/206, 2015/212, aktivácia miezd vo výške 1 135,45 € celkom v sume 963 173,49 €. </w:t>
      </w:r>
      <w:r w:rsidR="003B69B3">
        <w:rPr>
          <w:b w:val="0"/>
          <w:sz w:val="22"/>
          <w:szCs w:val="22"/>
        </w:rPr>
        <w:t>Časť</w:t>
      </w:r>
      <w:r>
        <w:rPr>
          <w:b w:val="0"/>
          <w:sz w:val="22"/>
          <w:szCs w:val="22"/>
        </w:rPr>
        <w:t xml:space="preserve"> sum</w:t>
      </w:r>
      <w:r w:rsidR="003B69B3">
        <w:rPr>
          <w:b w:val="0"/>
          <w:sz w:val="22"/>
          <w:szCs w:val="22"/>
        </w:rPr>
        <w:t>y</w:t>
      </w:r>
      <w:r>
        <w:rPr>
          <w:b w:val="0"/>
          <w:sz w:val="22"/>
          <w:szCs w:val="22"/>
        </w:rPr>
        <w:t xml:space="preserve"> má byť vrátená na  základe zmluvy  s  Ministerstvom životného prostredia</w:t>
      </w:r>
      <w:r w:rsidR="00546F2D">
        <w:rPr>
          <w:b w:val="0"/>
          <w:sz w:val="22"/>
          <w:szCs w:val="22"/>
        </w:rPr>
        <w:t xml:space="preserve"> SR</w:t>
      </w:r>
      <w:r>
        <w:rPr>
          <w:b w:val="0"/>
          <w:sz w:val="22"/>
          <w:szCs w:val="22"/>
        </w:rPr>
        <w:t xml:space="preserve"> o nenávratnom finančnom príspevku zo </w:t>
      </w:r>
      <w:r w:rsidRPr="008A071E">
        <w:rPr>
          <w:b w:val="0"/>
          <w:sz w:val="22"/>
          <w:szCs w:val="22"/>
        </w:rPr>
        <w:t>dňa:</w:t>
      </w:r>
      <w:r>
        <w:rPr>
          <w:b w:val="0"/>
          <w:sz w:val="22"/>
          <w:szCs w:val="22"/>
        </w:rPr>
        <w:t xml:space="preserve"> </w:t>
      </w:r>
      <w:r w:rsidR="00546F2D">
        <w:rPr>
          <w:b w:val="0"/>
          <w:sz w:val="22"/>
          <w:szCs w:val="22"/>
        </w:rPr>
        <w:t>11.5.2015</w:t>
      </w:r>
      <w:r>
        <w:rPr>
          <w:b w:val="0"/>
          <w:sz w:val="22"/>
          <w:szCs w:val="22"/>
        </w:rPr>
        <w:t xml:space="preserve">  kód ITMS 24120110119.</w:t>
      </w:r>
    </w:p>
    <w:p w:rsidR="007B68DF" w:rsidRDefault="008A071E" w:rsidP="004F1EEA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                       - </w:t>
      </w:r>
      <w:r w:rsidR="007B68DF">
        <w:rPr>
          <w:b w:val="0"/>
          <w:sz w:val="22"/>
          <w:szCs w:val="22"/>
        </w:rPr>
        <w:t>Účet 042 06 – Obstaranie  projektovej dokumentácie na</w:t>
      </w:r>
      <w:r>
        <w:rPr>
          <w:b w:val="0"/>
          <w:sz w:val="22"/>
          <w:szCs w:val="22"/>
        </w:rPr>
        <w:t xml:space="preserve"> ,,</w:t>
      </w:r>
      <w:r w:rsidR="007B68DF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Modernizáciu domu smútku a okolia“</w:t>
      </w:r>
      <w:r w:rsidR="007B68DF">
        <w:rPr>
          <w:b w:val="0"/>
          <w:sz w:val="22"/>
          <w:szCs w:val="22"/>
        </w:rPr>
        <w:t xml:space="preserve"> vo výške 7</w:t>
      </w:r>
      <w:r w:rsidR="00052DCD">
        <w:rPr>
          <w:b w:val="0"/>
          <w:sz w:val="22"/>
          <w:szCs w:val="22"/>
        </w:rPr>
        <w:t xml:space="preserve"> </w:t>
      </w:r>
      <w:bookmarkStart w:id="0" w:name="_GoBack"/>
      <w:bookmarkEnd w:id="0"/>
      <w:r w:rsidR="007B68DF">
        <w:rPr>
          <w:b w:val="0"/>
          <w:sz w:val="22"/>
          <w:szCs w:val="22"/>
        </w:rPr>
        <w:t>440,00 €</w:t>
      </w:r>
      <w:r w:rsidR="00001371">
        <w:rPr>
          <w:b w:val="0"/>
          <w:sz w:val="22"/>
          <w:szCs w:val="22"/>
        </w:rPr>
        <w:t>. (DF 2015/141)</w:t>
      </w:r>
    </w:p>
    <w:p w:rsidR="00083002" w:rsidRDefault="00083002" w:rsidP="004F1EEA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895C2B" w:rsidRPr="0071585D" w:rsidRDefault="00895C2B" w:rsidP="004F1EE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0"/>
        <w:gridCol w:w="5024"/>
      </w:tblGrid>
      <w:tr w:rsidR="00895C2B" w:rsidRPr="004F34D5" w:rsidTr="00E055E8">
        <w:tc>
          <w:tcPr>
            <w:tcW w:w="4395" w:type="dxa"/>
            <w:shd w:val="clear" w:color="auto" w:fill="F2F2F2"/>
          </w:tcPr>
          <w:p w:rsidR="00895C2B" w:rsidRPr="00312F8D" w:rsidRDefault="00895C2B" w:rsidP="00E055E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95C2B" w:rsidRPr="00312F8D" w:rsidRDefault="00895C2B" w:rsidP="00E055E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95C2B" w:rsidRPr="004F34D5" w:rsidTr="00E055E8">
        <w:tc>
          <w:tcPr>
            <w:tcW w:w="4395" w:type="dxa"/>
          </w:tcPr>
          <w:p w:rsidR="00895C2B" w:rsidRPr="00312F8D" w:rsidRDefault="00895C2B" w:rsidP="00E055E8">
            <w:pPr>
              <w:spacing w:line="360" w:lineRule="auto"/>
            </w:pPr>
            <w:r w:rsidRPr="002965E0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5670" w:type="dxa"/>
          </w:tcPr>
          <w:p w:rsidR="00895C2B" w:rsidRPr="00312F8D" w:rsidRDefault="00895C2B" w:rsidP="00E055E8"/>
        </w:tc>
      </w:tr>
      <w:tr w:rsidR="00895C2B" w:rsidRPr="004F34D5" w:rsidTr="00E055E8">
        <w:tc>
          <w:tcPr>
            <w:tcW w:w="4395" w:type="dxa"/>
          </w:tcPr>
          <w:p w:rsidR="00895C2B" w:rsidRPr="00312F8D" w:rsidRDefault="00895C2B" w:rsidP="00E055E8">
            <w:r>
              <w:t>Poistenie majetku pre prípad živelnou udalosťou</w:t>
            </w:r>
          </w:p>
        </w:tc>
        <w:tc>
          <w:tcPr>
            <w:tcW w:w="5670" w:type="dxa"/>
          </w:tcPr>
          <w:p w:rsidR="00895C2B" w:rsidRPr="00CD4039" w:rsidRDefault="00895C2B" w:rsidP="00E055E8">
            <w:pPr>
              <w:jc w:val="center"/>
            </w:pPr>
            <w:r w:rsidRPr="00CD4039">
              <w:t>596 470  eur</w:t>
            </w:r>
          </w:p>
        </w:tc>
      </w:tr>
      <w:tr w:rsidR="00895C2B" w:rsidRPr="004F34D5" w:rsidTr="00E055E8">
        <w:tc>
          <w:tcPr>
            <w:tcW w:w="4395" w:type="dxa"/>
          </w:tcPr>
          <w:p w:rsidR="00895C2B" w:rsidRPr="00312F8D" w:rsidRDefault="00895C2B" w:rsidP="00E055E8">
            <w:r>
              <w:t>Poistenie majetku pre prípad krádeže</w:t>
            </w:r>
          </w:p>
        </w:tc>
        <w:tc>
          <w:tcPr>
            <w:tcW w:w="5670" w:type="dxa"/>
          </w:tcPr>
          <w:p w:rsidR="00895C2B" w:rsidRPr="00CD4039" w:rsidRDefault="00895C2B" w:rsidP="00E055E8">
            <w:pPr>
              <w:jc w:val="center"/>
            </w:pPr>
            <w:r w:rsidRPr="00CD4039">
              <w:t xml:space="preserve">    5 769  eur</w:t>
            </w:r>
          </w:p>
        </w:tc>
      </w:tr>
      <w:tr w:rsidR="00895C2B" w:rsidRPr="004F34D5" w:rsidTr="00E055E8">
        <w:tc>
          <w:tcPr>
            <w:tcW w:w="4395" w:type="dxa"/>
          </w:tcPr>
          <w:p w:rsidR="00895C2B" w:rsidRPr="00312F8D" w:rsidRDefault="00895C2B" w:rsidP="00E055E8"/>
        </w:tc>
        <w:tc>
          <w:tcPr>
            <w:tcW w:w="5670" w:type="dxa"/>
          </w:tcPr>
          <w:p w:rsidR="00895C2B" w:rsidRPr="00312F8D" w:rsidRDefault="00895C2B" w:rsidP="00E055E8"/>
        </w:tc>
      </w:tr>
      <w:tr w:rsidR="00895C2B" w:rsidRPr="004F34D5" w:rsidTr="00E055E8">
        <w:tc>
          <w:tcPr>
            <w:tcW w:w="4395" w:type="dxa"/>
          </w:tcPr>
          <w:p w:rsidR="00895C2B" w:rsidRPr="00312F8D" w:rsidRDefault="00895C2B" w:rsidP="00E055E8"/>
        </w:tc>
        <w:tc>
          <w:tcPr>
            <w:tcW w:w="5670" w:type="dxa"/>
          </w:tcPr>
          <w:p w:rsidR="00895C2B" w:rsidRPr="00312F8D" w:rsidRDefault="00895C2B" w:rsidP="00E055E8"/>
        </w:tc>
      </w:tr>
    </w:tbl>
    <w:p w:rsidR="00895C2B" w:rsidRDefault="00895C2B" w:rsidP="00895C2B">
      <w:pPr>
        <w:ind w:left="426"/>
        <w:jc w:val="both"/>
        <w:rPr>
          <w:sz w:val="24"/>
          <w:szCs w:val="24"/>
        </w:rPr>
      </w:pPr>
    </w:p>
    <w:p w:rsidR="00895C2B" w:rsidRPr="0071585D" w:rsidRDefault="00895C2B" w:rsidP="00895C2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.</w:t>
      </w:r>
    </w:p>
    <w:p w:rsidR="00895C2B" w:rsidRDefault="00895C2B" w:rsidP="00895C2B">
      <w:pPr>
        <w:spacing w:line="360" w:lineRule="auto"/>
        <w:rPr>
          <w:sz w:val="22"/>
          <w:szCs w:val="22"/>
        </w:rPr>
      </w:pPr>
      <w:r w:rsidRPr="007A52B2">
        <w:rPr>
          <w:sz w:val="24"/>
          <w:szCs w:val="24"/>
        </w:rPr>
        <w:t xml:space="preserve"> </w:t>
      </w:r>
      <w:r w:rsidRPr="009F118E">
        <w:rPr>
          <w:sz w:val="22"/>
          <w:szCs w:val="22"/>
        </w:rPr>
        <w:t>Obec nezriadila záložné právo na dlhodobý majetok.</w:t>
      </w:r>
    </w:p>
    <w:p w:rsidR="006E34CA" w:rsidRDefault="006E34CA" w:rsidP="00895C2B">
      <w:pPr>
        <w:spacing w:line="360" w:lineRule="auto"/>
        <w:rPr>
          <w:sz w:val="22"/>
          <w:szCs w:val="22"/>
        </w:rPr>
      </w:pPr>
    </w:p>
    <w:p w:rsidR="006E34CA" w:rsidRPr="009F118E" w:rsidRDefault="006E34CA" w:rsidP="00895C2B">
      <w:pPr>
        <w:spacing w:line="360" w:lineRule="auto"/>
        <w:rPr>
          <w:sz w:val="22"/>
          <w:szCs w:val="22"/>
        </w:rPr>
      </w:pPr>
    </w:p>
    <w:p w:rsidR="00895C2B" w:rsidRPr="0071585D" w:rsidRDefault="00895C2B" w:rsidP="00895C2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895C2B" w:rsidRPr="00563E6B" w:rsidTr="006E34CA">
        <w:tc>
          <w:tcPr>
            <w:tcW w:w="5220" w:type="dxa"/>
            <w:shd w:val="clear" w:color="auto" w:fill="F2F2F2"/>
          </w:tcPr>
          <w:p w:rsidR="00895C2B" w:rsidRDefault="00895C2B" w:rsidP="00E055E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95C2B" w:rsidRPr="00563E6B" w:rsidRDefault="00895C2B" w:rsidP="00E055E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895C2B" w:rsidRPr="00563E6B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95C2B" w:rsidRPr="00563E6B" w:rsidTr="006E34CA">
        <w:tc>
          <w:tcPr>
            <w:tcW w:w="5220" w:type="dxa"/>
          </w:tcPr>
          <w:p w:rsidR="00895C2B" w:rsidRPr="00664FF1" w:rsidRDefault="00895C2B" w:rsidP="00E055E8">
            <w:r w:rsidRPr="00664FF1">
              <w:t>Pozemky</w:t>
            </w:r>
          </w:p>
        </w:tc>
        <w:tc>
          <w:tcPr>
            <w:tcW w:w="4165" w:type="dxa"/>
          </w:tcPr>
          <w:p w:rsidR="00895C2B" w:rsidRPr="00BF18EE" w:rsidRDefault="005A3604" w:rsidP="00E055E8">
            <w:pPr>
              <w:jc w:val="center"/>
            </w:pPr>
            <w:r>
              <w:t>525 080,95</w:t>
            </w:r>
          </w:p>
        </w:tc>
      </w:tr>
      <w:tr w:rsidR="00895C2B" w:rsidRPr="00563E6B" w:rsidTr="006E34CA">
        <w:tc>
          <w:tcPr>
            <w:tcW w:w="5220" w:type="dxa"/>
          </w:tcPr>
          <w:p w:rsidR="00895C2B" w:rsidRPr="00664FF1" w:rsidRDefault="00895C2B" w:rsidP="00E055E8">
            <w:r w:rsidRPr="00664FF1">
              <w:t>Budovy, stavby</w:t>
            </w:r>
          </w:p>
        </w:tc>
        <w:tc>
          <w:tcPr>
            <w:tcW w:w="4165" w:type="dxa"/>
          </w:tcPr>
          <w:p w:rsidR="00895C2B" w:rsidRPr="00BF18EE" w:rsidRDefault="00895C2B" w:rsidP="00E055E8">
            <w:pPr>
              <w:jc w:val="center"/>
            </w:pPr>
            <w:r w:rsidRPr="00BF18EE">
              <w:t>709,241,56</w:t>
            </w:r>
          </w:p>
        </w:tc>
      </w:tr>
      <w:tr w:rsidR="00895C2B" w:rsidRPr="00563E6B" w:rsidTr="006E34CA">
        <w:tc>
          <w:tcPr>
            <w:tcW w:w="5220" w:type="dxa"/>
          </w:tcPr>
          <w:p w:rsidR="00895C2B" w:rsidRPr="00664FF1" w:rsidRDefault="00895C2B" w:rsidP="00E055E8">
            <w:r w:rsidRPr="00664FF1">
              <w:t>Stroje, prístroje, zariadenia, inventár</w:t>
            </w:r>
          </w:p>
        </w:tc>
        <w:tc>
          <w:tcPr>
            <w:tcW w:w="4165" w:type="dxa"/>
          </w:tcPr>
          <w:p w:rsidR="00895C2B" w:rsidRPr="00BF18EE" w:rsidRDefault="005A3604" w:rsidP="00E055E8">
            <w:pPr>
              <w:jc w:val="center"/>
            </w:pPr>
            <w:r>
              <w:t>51 135,21</w:t>
            </w:r>
          </w:p>
        </w:tc>
      </w:tr>
      <w:tr w:rsidR="00895C2B" w:rsidRPr="00563E6B" w:rsidTr="006E34CA">
        <w:tc>
          <w:tcPr>
            <w:tcW w:w="5220" w:type="dxa"/>
          </w:tcPr>
          <w:p w:rsidR="00895C2B" w:rsidRPr="00664FF1" w:rsidRDefault="00895C2B" w:rsidP="00E055E8">
            <w:r w:rsidRPr="00664FF1">
              <w:t xml:space="preserve">Dopravné prostriedky </w:t>
            </w:r>
          </w:p>
        </w:tc>
        <w:tc>
          <w:tcPr>
            <w:tcW w:w="4165" w:type="dxa"/>
          </w:tcPr>
          <w:p w:rsidR="00895C2B" w:rsidRPr="00BF18EE" w:rsidRDefault="00895C2B" w:rsidP="00E055E8">
            <w:pPr>
              <w:jc w:val="center"/>
            </w:pPr>
            <w:r w:rsidRPr="00BF18EE">
              <w:t>26 892,78</w:t>
            </w:r>
          </w:p>
        </w:tc>
      </w:tr>
      <w:tr w:rsidR="00895C2B" w:rsidRPr="00563E6B" w:rsidTr="006E34CA">
        <w:tc>
          <w:tcPr>
            <w:tcW w:w="5220" w:type="dxa"/>
          </w:tcPr>
          <w:p w:rsidR="00895C2B" w:rsidRPr="007A52B2" w:rsidRDefault="00895C2B" w:rsidP="00E055E8">
            <w:r w:rsidRPr="007A52B2">
              <w:t>Drobný dlhodobý hmotný majetok</w:t>
            </w:r>
          </w:p>
        </w:tc>
        <w:tc>
          <w:tcPr>
            <w:tcW w:w="4165" w:type="dxa"/>
          </w:tcPr>
          <w:p w:rsidR="00895C2B" w:rsidRPr="00BF18EE" w:rsidRDefault="00895C2B" w:rsidP="00E055E8">
            <w:pPr>
              <w:jc w:val="center"/>
            </w:pPr>
            <w:r w:rsidRPr="00BF18EE">
              <w:t>4 544,90</w:t>
            </w:r>
          </w:p>
        </w:tc>
      </w:tr>
      <w:tr w:rsidR="00895C2B" w:rsidRPr="00563E6B" w:rsidTr="006E34CA">
        <w:tc>
          <w:tcPr>
            <w:tcW w:w="5220" w:type="dxa"/>
          </w:tcPr>
          <w:p w:rsidR="00895C2B" w:rsidRPr="007A52B2" w:rsidRDefault="00895C2B" w:rsidP="00E055E8">
            <w:r w:rsidRPr="007A52B2">
              <w:t>Software</w:t>
            </w:r>
          </w:p>
        </w:tc>
        <w:tc>
          <w:tcPr>
            <w:tcW w:w="4165" w:type="dxa"/>
          </w:tcPr>
          <w:p w:rsidR="00895C2B" w:rsidRPr="00BF18EE" w:rsidRDefault="00895C2B" w:rsidP="00E055E8">
            <w:pPr>
              <w:jc w:val="center"/>
            </w:pPr>
            <w:r w:rsidRPr="00BF18EE">
              <w:t>487,95</w:t>
            </w:r>
          </w:p>
        </w:tc>
      </w:tr>
      <w:tr w:rsidR="00895C2B" w:rsidRPr="00563E6B" w:rsidTr="006E34CA">
        <w:tc>
          <w:tcPr>
            <w:tcW w:w="5220" w:type="dxa"/>
          </w:tcPr>
          <w:p w:rsidR="00895C2B" w:rsidRPr="007A52B2" w:rsidRDefault="00895C2B" w:rsidP="00E055E8">
            <w:r w:rsidRPr="007A52B2">
              <w:t>Ostatný nehmotný investičný majetok</w:t>
            </w:r>
          </w:p>
        </w:tc>
        <w:tc>
          <w:tcPr>
            <w:tcW w:w="4165" w:type="dxa"/>
          </w:tcPr>
          <w:p w:rsidR="00895C2B" w:rsidRPr="00BF18EE" w:rsidRDefault="00895C2B" w:rsidP="00E055E8">
            <w:pPr>
              <w:jc w:val="center"/>
            </w:pPr>
            <w:r w:rsidRPr="00BF18EE">
              <w:t>5 530,11</w:t>
            </w:r>
          </w:p>
        </w:tc>
      </w:tr>
    </w:tbl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95C2B" w:rsidRPr="00871452" w:rsidRDefault="00895C2B" w:rsidP="00895C2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895C2B" w:rsidRPr="00563E6B" w:rsidTr="006E34CA">
        <w:tc>
          <w:tcPr>
            <w:tcW w:w="5220" w:type="dxa"/>
            <w:shd w:val="clear" w:color="auto" w:fill="F2F2F2"/>
          </w:tcPr>
          <w:p w:rsidR="00895C2B" w:rsidRDefault="00895C2B" w:rsidP="00E055E8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895C2B" w:rsidRPr="0004109B" w:rsidRDefault="00895C2B" w:rsidP="00E055E8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895C2B" w:rsidRPr="00563E6B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95C2B" w:rsidRPr="00563E6B" w:rsidTr="006E34CA">
        <w:tc>
          <w:tcPr>
            <w:tcW w:w="5220" w:type="dxa"/>
          </w:tcPr>
          <w:p w:rsidR="00895C2B" w:rsidRDefault="00895C2B" w:rsidP="00E055E8">
            <w:r w:rsidRPr="00B23BD5">
              <w:t>Majetok, ktorý využíva účtovná jednotka na základe zmluvy</w:t>
            </w:r>
          </w:p>
          <w:p w:rsidR="00895C2B" w:rsidRPr="00B23BD5" w:rsidRDefault="00895C2B" w:rsidP="00BE778A">
            <w:r w:rsidRPr="00B23BD5">
              <w:t xml:space="preserve"> o</w:t>
            </w:r>
            <w:r w:rsidR="00BE778A">
              <w:t> pripojení k Informačnému systému Dátového centra obcí a miest ( osobný počítač s príslušenstvom 2ks, notebook + myš 2ks, tlačiareň 1 ks )</w:t>
            </w:r>
          </w:p>
        </w:tc>
        <w:tc>
          <w:tcPr>
            <w:tcW w:w="4165" w:type="dxa"/>
          </w:tcPr>
          <w:p w:rsidR="00895C2B" w:rsidRPr="00C0630D" w:rsidRDefault="00813B61" w:rsidP="00E055E8">
            <w:pPr>
              <w:jc w:val="center"/>
            </w:pPr>
            <w:r>
              <w:t>5</w:t>
            </w:r>
            <w:r w:rsidR="003B69B3">
              <w:t>,00</w:t>
            </w:r>
            <w:r>
              <w:t xml:space="preserve"> €</w:t>
            </w:r>
          </w:p>
        </w:tc>
      </w:tr>
    </w:tbl>
    <w:p w:rsidR="00895C2B" w:rsidRDefault="00895C2B" w:rsidP="00895C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C2B" w:rsidRPr="00447295" w:rsidRDefault="00895C2B" w:rsidP="00895C2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895C2B" w:rsidRPr="009F118E" w:rsidRDefault="00895C2B" w:rsidP="00895C2B">
      <w:pPr>
        <w:jc w:val="both"/>
        <w:rPr>
          <w:sz w:val="22"/>
          <w:szCs w:val="22"/>
        </w:rPr>
      </w:pPr>
      <w:r w:rsidRPr="009F118E">
        <w:rPr>
          <w:b/>
          <w:sz w:val="22"/>
          <w:szCs w:val="22"/>
        </w:rPr>
        <w:t xml:space="preserve">     </w:t>
      </w:r>
      <w:r w:rsidRPr="009F118E">
        <w:rPr>
          <w:sz w:val="22"/>
          <w:szCs w:val="22"/>
        </w:rPr>
        <w:t>Obec nemala dôvod vytvárať opravné položky k majetku.</w:t>
      </w:r>
    </w:p>
    <w:p w:rsidR="00895C2B" w:rsidRDefault="00895C2B" w:rsidP="00895C2B">
      <w:pPr>
        <w:ind w:left="284"/>
        <w:jc w:val="both"/>
        <w:rPr>
          <w:b/>
          <w:sz w:val="24"/>
          <w:szCs w:val="24"/>
        </w:rPr>
      </w:pPr>
    </w:p>
    <w:p w:rsidR="00895C2B" w:rsidRPr="00980AB2" w:rsidRDefault="00895C2B" w:rsidP="00895C2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95C2B" w:rsidRPr="00353BBD" w:rsidRDefault="00895C2B" w:rsidP="00895C2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5C2B" w:rsidRPr="00353BBD" w:rsidRDefault="00895C2B" w:rsidP="00895C2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895C2B" w:rsidRPr="00AF300F" w:rsidRDefault="00895C2B" w:rsidP="00895C2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AF300F">
        <w:rPr>
          <w:sz w:val="24"/>
          <w:szCs w:val="24"/>
        </w:rPr>
        <w:t>Obec neúčtovala o opravných položkách na finančnom majetku.</w:t>
      </w:r>
    </w:p>
    <w:p w:rsidR="00895C2B" w:rsidRDefault="00895C2B" w:rsidP="00895C2B">
      <w:pPr>
        <w:jc w:val="both"/>
        <w:rPr>
          <w:b/>
        </w:rPr>
      </w:pPr>
    </w:p>
    <w:p w:rsidR="00895C2B" w:rsidRPr="00980AB2" w:rsidRDefault="00895C2B" w:rsidP="00895C2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851"/>
        <w:gridCol w:w="1209"/>
        <w:gridCol w:w="994"/>
        <w:gridCol w:w="990"/>
        <w:gridCol w:w="1134"/>
        <w:gridCol w:w="1134"/>
        <w:gridCol w:w="1134"/>
        <w:gridCol w:w="776"/>
      </w:tblGrid>
      <w:tr w:rsidR="00895C2B" w:rsidRPr="00A6137D" w:rsidTr="00696AA4">
        <w:tc>
          <w:tcPr>
            <w:tcW w:w="1626" w:type="dxa"/>
            <w:shd w:val="clear" w:color="auto" w:fill="F2F2F2"/>
          </w:tcPr>
          <w:p w:rsidR="00895C2B" w:rsidRPr="00C0630D" w:rsidRDefault="00895C2B" w:rsidP="00E055E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851" w:type="dxa"/>
            <w:shd w:val="clear" w:color="auto" w:fill="F2F2F2"/>
          </w:tcPr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209" w:type="dxa"/>
            <w:shd w:val="clear" w:color="auto" w:fill="F2F2F2"/>
          </w:tcPr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95C2B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5C2B" w:rsidRPr="00C0630D" w:rsidRDefault="00895C2B" w:rsidP="001B1D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B1D92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95C2B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95C2B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5C2B" w:rsidRPr="00C0630D" w:rsidRDefault="00895C2B" w:rsidP="001B1D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B1D92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5C2B" w:rsidRPr="00C0630D" w:rsidRDefault="00895C2B" w:rsidP="001B1D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B1D92">
              <w:rPr>
                <w:sz w:val="18"/>
                <w:szCs w:val="18"/>
              </w:rPr>
              <w:t>5</w:t>
            </w:r>
          </w:p>
        </w:tc>
        <w:tc>
          <w:tcPr>
            <w:tcW w:w="776" w:type="dxa"/>
            <w:shd w:val="clear" w:color="auto" w:fill="F2F2F2"/>
          </w:tcPr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95C2B" w:rsidRPr="00C0630D" w:rsidRDefault="00895C2B" w:rsidP="00E055E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5C2B" w:rsidRPr="00C0630D" w:rsidRDefault="00895C2B" w:rsidP="001B1D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B1D92">
              <w:rPr>
                <w:sz w:val="18"/>
                <w:szCs w:val="18"/>
              </w:rPr>
              <w:t>4</w:t>
            </w:r>
          </w:p>
        </w:tc>
      </w:tr>
      <w:tr w:rsidR="00895C2B" w:rsidRPr="00A6137D" w:rsidTr="00696AA4">
        <w:tc>
          <w:tcPr>
            <w:tcW w:w="1626" w:type="dxa"/>
          </w:tcPr>
          <w:p w:rsidR="00895C2B" w:rsidRPr="00EC5A19" w:rsidRDefault="00895C2B" w:rsidP="00E055E8"/>
        </w:tc>
        <w:tc>
          <w:tcPr>
            <w:tcW w:w="851" w:type="dxa"/>
          </w:tcPr>
          <w:p w:rsidR="00895C2B" w:rsidRPr="00EC5A19" w:rsidRDefault="00895C2B" w:rsidP="00E055E8"/>
        </w:tc>
        <w:tc>
          <w:tcPr>
            <w:tcW w:w="1209" w:type="dxa"/>
          </w:tcPr>
          <w:p w:rsidR="00895C2B" w:rsidRPr="00EC5A19" w:rsidRDefault="00895C2B" w:rsidP="00E055E8"/>
        </w:tc>
        <w:tc>
          <w:tcPr>
            <w:tcW w:w="994" w:type="dxa"/>
          </w:tcPr>
          <w:p w:rsidR="00895C2B" w:rsidRPr="00EC5A19" w:rsidRDefault="00895C2B" w:rsidP="00E055E8"/>
        </w:tc>
        <w:tc>
          <w:tcPr>
            <w:tcW w:w="990" w:type="dxa"/>
          </w:tcPr>
          <w:p w:rsidR="00895C2B" w:rsidRPr="00EC5A19" w:rsidRDefault="00895C2B" w:rsidP="00E055E8"/>
        </w:tc>
        <w:tc>
          <w:tcPr>
            <w:tcW w:w="1134" w:type="dxa"/>
          </w:tcPr>
          <w:p w:rsidR="00895C2B" w:rsidRPr="00EC5A19" w:rsidRDefault="00895C2B" w:rsidP="00E055E8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:rsidR="00895C2B" w:rsidRPr="00EC5A19" w:rsidRDefault="00895C2B" w:rsidP="00E055E8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:rsidR="00895C2B" w:rsidRPr="00EC5A19" w:rsidRDefault="00895C2B" w:rsidP="00E055E8">
            <w:pPr>
              <w:jc w:val="right"/>
            </w:pPr>
            <w:r>
              <w:t>0</w:t>
            </w:r>
          </w:p>
        </w:tc>
        <w:tc>
          <w:tcPr>
            <w:tcW w:w="776" w:type="dxa"/>
          </w:tcPr>
          <w:p w:rsidR="00895C2B" w:rsidRPr="00EC5A19" w:rsidRDefault="00895C2B" w:rsidP="00E055E8">
            <w:pPr>
              <w:jc w:val="right"/>
            </w:pPr>
            <w:r>
              <w:t>0</w:t>
            </w:r>
          </w:p>
        </w:tc>
      </w:tr>
    </w:tbl>
    <w:p w:rsidR="00895C2B" w:rsidRDefault="00895C2B" w:rsidP="00895C2B">
      <w:pPr>
        <w:jc w:val="both"/>
        <w:rPr>
          <w:sz w:val="24"/>
          <w:szCs w:val="24"/>
        </w:rPr>
      </w:pPr>
    </w:p>
    <w:p w:rsidR="00895C2B" w:rsidRDefault="00895C2B" w:rsidP="00895C2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95C2B" w:rsidRPr="006342B3" w:rsidRDefault="00895C2B" w:rsidP="00895C2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709"/>
        <w:gridCol w:w="992"/>
        <w:gridCol w:w="2268"/>
        <w:gridCol w:w="1985"/>
      </w:tblGrid>
      <w:tr w:rsidR="00895C2B" w:rsidRPr="006409A6" w:rsidTr="00AE1FEB">
        <w:tc>
          <w:tcPr>
            <w:tcW w:w="1910" w:type="dxa"/>
            <w:shd w:val="clear" w:color="auto" w:fill="F2F2F2"/>
          </w:tcPr>
          <w:p w:rsidR="00895C2B" w:rsidRPr="00BE6925" w:rsidRDefault="00895C2B" w:rsidP="00E055E8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895C2B" w:rsidRPr="00BE6925" w:rsidRDefault="00895C2B" w:rsidP="00E055E8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895C2B" w:rsidRPr="00BE6925" w:rsidRDefault="00895C2B" w:rsidP="00E055E8">
            <w:pPr>
              <w:jc w:val="center"/>
            </w:pPr>
            <w:r w:rsidRPr="00BE6925">
              <w:t>Mena</w:t>
            </w:r>
          </w:p>
          <w:p w:rsidR="00895C2B" w:rsidRPr="00BE6925" w:rsidRDefault="00895C2B" w:rsidP="00E055E8">
            <w:pPr>
              <w:jc w:val="center"/>
            </w:pPr>
            <w:r w:rsidRPr="00BE6925">
              <w:t>cenného papiera</w:t>
            </w:r>
          </w:p>
        </w:tc>
        <w:tc>
          <w:tcPr>
            <w:tcW w:w="709" w:type="dxa"/>
            <w:shd w:val="clear" w:color="auto" w:fill="F2F2F2"/>
          </w:tcPr>
          <w:p w:rsidR="00895C2B" w:rsidRPr="00BE6925" w:rsidRDefault="00895C2B" w:rsidP="00E055E8">
            <w:pPr>
              <w:jc w:val="center"/>
            </w:pPr>
            <w:r w:rsidRPr="00BE6925">
              <w:t>Výnos v %</w:t>
            </w:r>
          </w:p>
        </w:tc>
        <w:tc>
          <w:tcPr>
            <w:tcW w:w="992" w:type="dxa"/>
            <w:shd w:val="clear" w:color="auto" w:fill="F2F2F2"/>
          </w:tcPr>
          <w:p w:rsidR="00895C2B" w:rsidRPr="00BE6925" w:rsidRDefault="00895C2B" w:rsidP="00E055E8">
            <w:pPr>
              <w:jc w:val="center"/>
            </w:pPr>
            <w:r w:rsidRPr="00BE6925">
              <w:t>Dátum splatnosti</w:t>
            </w:r>
          </w:p>
        </w:tc>
        <w:tc>
          <w:tcPr>
            <w:tcW w:w="2268" w:type="dxa"/>
            <w:shd w:val="clear" w:color="auto" w:fill="F2F2F2"/>
          </w:tcPr>
          <w:p w:rsidR="00895C2B" w:rsidRPr="00BE6925" w:rsidRDefault="00895C2B" w:rsidP="00E055E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5C2B" w:rsidRPr="00BE6925" w:rsidRDefault="00895C2B" w:rsidP="00B82537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82537">
              <w:t>5</w:t>
            </w:r>
          </w:p>
        </w:tc>
        <w:tc>
          <w:tcPr>
            <w:tcW w:w="1985" w:type="dxa"/>
            <w:shd w:val="clear" w:color="auto" w:fill="F2F2F2"/>
          </w:tcPr>
          <w:p w:rsidR="00895C2B" w:rsidRPr="00BE6925" w:rsidRDefault="00895C2B" w:rsidP="00E055E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5C2B" w:rsidRPr="00BE6925" w:rsidRDefault="00895C2B" w:rsidP="00B82537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82537">
              <w:t>4</w:t>
            </w:r>
          </w:p>
        </w:tc>
      </w:tr>
      <w:tr w:rsidR="00895C2B" w:rsidRPr="00A6137D" w:rsidTr="00AE1FEB">
        <w:tc>
          <w:tcPr>
            <w:tcW w:w="1910" w:type="dxa"/>
          </w:tcPr>
          <w:p w:rsidR="00895C2B" w:rsidRPr="00494554" w:rsidRDefault="00895C2B" w:rsidP="00E055E8">
            <w:r>
              <w:t>Stredoslovenská</w:t>
            </w:r>
          </w:p>
        </w:tc>
        <w:tc>
          <w:tcPr>
            <w:tcW w:w="992" w:type="dxa"/>
          </w:tcPr>
          <w:p w:rsidR="00895C2B" w:rsidRPr="00494554" w:rsidRDefault="00895C2B" w:rsidP="00E055E8">
            <w:r>
              <w:t>akcie</w:t>
            </w:r>
          </w:p>
        </w:tc>
        <w:tc>
          <w:tcPr>
            <w:tcW w:w="992" w:type="dxa"/>
          </w:tcPr>
          <w:p w:rsidR="00895C2B" w:rsidRPr="00494554" w:rsidRDefault="00895C2B" w:rsidP="00E055E8">
            <w:r>
              <w:t>EUR</w:t>
            </w:r>
          </w:p>
        </w:tc>
        <w:tc>
          <w:tcPr>
            <w:tcW w:w="709" w:type="dxa"/>
          </w:tcPr>
          <w:p w:rsidR="00895C2B" w:rsidRPr="00494554" w:rsidRDefault="00895C2B" w:rsidP="00E055E8">
            <w:pPr>
              <w:jc w:val="center"/>
            </w:pPr>
            <w:r>
              <w:t>0,06</w:t>
            </w:r>
          </w:p>
        </w:tc>
        <w:tc>
          <w:tcPr>
            <w:tcW w:w="992" w:type="dxa"/>
          </w:tcPr>
          <w:p w:rsidR="00895C2B" w:rsidRPr="00494554" w:rsidRDefault="00895C2B" w:rsidP="00E055E8"/>
        </w:tc>
        <w:tc>
          <w:tcPr>
            <w:tcW w:w="2268" w:type="dxa"/>
          </w:tcPr>
          <w:p w:rsidR="00895C2B" w:rsidRPr="00494554" w:rsidRDefault="00895C2B" w:rsidP="00E055E8">
            <w:pPr>
              <w:jc w:val="right"/>
            </w:pPr>
            <w:r>
              <w:t>88 468,00</w:t>
            </w:r>
          </w:p>
        </w:tc>
        <w:tc>
          <w:tcPr>
            <w:tcW w:w="1985" w:type="dxa"/>
          </w:tcPr>
          <w:p w:rsidR="00895C2B" w:rsidRPr="00494554" w:rsidRDefault="00895C2B" w:rsidP="00E055E8">
            <w:pPr>
              <w:jc w:val="right"/>
            </w:pPr>
            <w:r>
              <w:t>88 468,00</w:t>
            </w:r>
          </w:p>
        </w:tc>
      </w:tr>
      <w:tr w:rsidR="00895C2B" w:rsidRPr="00A6137D" w:rsidTr="00AE1FEB">
        <w:tc>
          <w:tcPr>
            <w:tcW w:w="1910" w:type="dxa"/>
          </w:tcPr>
          <w:p w:rsidR="00895C2B" w:rsidRPr="00494554" w:rsidRDefault="00895C2B" w:rsidP="00E055E8">
            <w:r>
              <w:t>vodárenská</w:t>
            </w:r>
          </w:p>
        </w:tc>
        <w:tc>
          <w:tcPr>
            <w:tcW w:w="992" w:type="dxa"/>
          </w:tcPr>
          <w:p w:rsidR="00895C2B" w:rsidRPr="00494554" w:rsidRDefault="00895C2B" w:rsidP="00E055E8">
            <w:r>
              <w:t>kmeňové</w:t>
            </w:r>
          </w:p>
        </w:tc>
        <w:tc>
          <w:tcPr>
            <w:tcW w:w="992" w:type="dxa"/>
          </w:tcPr>
          <w:p w:rsidR="00895C2B" w:rsidRPr="00494554" w:rsidRDefault="00895C2B" w:rsidP="00E055E8"/>
        </w:tc>
        <w:tc>
          <w:tcPr>
            <w:tcW w:w="709" w:type="dxa"/>
          </w:tcPr>
          <w:p w:rsidR="00895C2B" w:rsidRPr="00494554" w:rsidRDefault="00895C2B" w:rsidP="00E055E8"/>
        </w:tc>
        <w:tc>
          <w:tcPr>
            <w:tcW w:w="992" w:type="dxa"/>
          </w:tcPr>
          <w:p w:rsidR="00895C2B" w:rsidRPr="00494554" w:rsidRDefault="00895C2B" w:rsidP="00E055E8"/>
        </w:tc>
        <w:tc>
          <w:tcPr>
            <w:tcW w:w="2268" w:type="dxa"/>
          </w:tcPr>
          <w:p w:rsidR="00895C2B" w:rsidRPr="00494554" w:rsidRDefault="00895C2B" w:rsidP="00E055E8"/>
        </w:tc>
        <w:tc>
          <w:tcPr>
            <w:tcW w:w="1985" w:type="dxa"/>
          </w:tcPr>
          <w:p w:rsidR="00895C2B" w:rsidRPr="00494554" w:rsidRDefault="00895C2B" w:rsidP="00E055E8"/>
        </w:tc>
      </w:tr>
      <w:tr w:rsidR="00895C2B" w:rsidRPr="00A6137D" w:rsidTr="00AE1FEB">
        <w:tc>
          <w:tcPr>
            <w:tcW w:w="1910" w:type="dxa"/>
          </w:tcPr>
          <w:p w:rsidR="00895C2B" w:rsidRPr="00494554" w:rsidRDefault="00895C2B" w:rsidP="00E055E8">
            <w:r>
              <w:lastRenderedPageBreak/>
              <w:t xml:space="preserve">spoločnosť,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92" w:type="dxa"/>
          </w:tcPr>
          <w:p w:rsidR="00895C2B" w:rsidRPr="00494554" w:rsidRDefault="00895C2B" w:rsidP="00E055E8"/>
        </w:tc>
        <w:tc>
          <w:tcPr>
            <w:tcW w:w="992" w:type="dxa"/>
          </w:tcPr>
          <w:p w:rsidR="00895C2B" w:rsidRPr="00494554" w:rsidRDefault="00895C2B" w:rsidP="00E055E8"/>
        </w:tc>
        <w:tc>
          <w:tcPr>
            <w:tcW w:w="709" w:type="dxa"/>
          </w:tcPr>
          <w:p w:rsidR="00895C2B" w:rsidRPr="00494554" w:rsidRDefault="00895C2B" w:rsidP="00E055E8"/>
        </w:tc>
        <w:tc>
          <w:tcPr>
            <w:tcW w:w="992" w:type="dxa"/>
          </w:tcPr>
          <w:p w:rsidR="00895C2B" w:rsidRPr="00494554" w:rsidRDefault="00895C2B" w:rsidP="00E055E8"/>
        </w:tc>
        <w:tc>
          <w:tcPr>
            <w:tcW w:w="2268" w:type="dxa"/>
          </w:tcPr>
          <w:p w:rsidR="00895C2B" w:rsidRPr="00494554" w:rsidRDefault="00895C2B" w:rsidP="00E055E8"/>
        </w:tc>
        <w:tc>
          <w:tcPr>
            <w:tcW w:w="1985" w:type="dxa"/>
          </w:tcPr>
          <w:p w:rsidR="00895C2B" w:rsidRPr="00494554" w:rsidRDefault="00895C2B" w:rsidP="00E055E8"/>
        </w:tc>
      </w:tr>
    </w:tbl>
    <w:p w:rsidR="00895C2B" w:rsidRDefault="00895C2B" w:rsidP="00895C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C2B" w:rsidRPr="00E410EE" w:rsidRDefault="00895C2B" w:rsidP="00895C2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Obec neúčtovala o dlhodobých pôžičkách.</w:t>
      </w:r>
    </w:p>
    <w:p w:rsidR="00895C2B" w:rsidRDefault="00895C2B" w:rsidP="00895C2B">
      <w:pPr>
        <w:ind w:left="2520" w:hanging="2520"/>
        <w:rPr>
          <w:b/>
          <w:sz w:val="24"/>
          <w:szCs w:val="24"/>
        </w:rPr>
      </w:pPr>
    </w:p>
    <w:p w:rsidR="00895C2B" w:rsidRDefault="00895C2B" w:rsidP="00895C2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95C2B" w:rsidRDefault="00895C2B" w:rsidP="00895C2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95C2B" w:rsidRDefault="00895C2B" w:rsidP="00895C2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895C2B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95C2B" w:rsidRPr="00B271C7" w:rsidRDefault="00895C2B" w:rsidP="00895C2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256"/>
      </w:tblGrid>
      <w:tr w:rsidR="00895C2B" w:rsidRPr="00563E6B" w:rsidTr="006E34CA">
        <w:tc>
          <w:tcPr>
            <w:tcW w:w="3186" w:type="dxa"/>
            <w:shd w:val="clear" w:color="auto" w:fill="F2F2F2"/>
          </w:tcPr>
          <w:p w:rsidR="00895C2B" w:rsidRPr="00EC5A19" w:rsidRDefault="00895C2B" w:rsidP="00E055E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895C2B" w:rsidRPr="00EC5A19" w:rsidRDefault="00895C2B" w:rsidP="00E055E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256" w:type="dxa"/>
            <w:shd w:val="clear" w:color="auto" w:fill="F2F2F2"/>
          </w:tcPr>
          <w:p w:rsidR="00895C2B" w:rsidRPr="00EC5A19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95C2B" w:rsidRPr="00563E6B" w:rsidTr="006E34CA">
        <w:tc>
          <w:tcPr>
            <w:tcW w:w="3186" w:type="dxa"/>
          </w:tcPr>
          <w:p w:rsidR="00895C2B" w:rsidRPr="00EC5A19" w:rsidRDefault="00895C2B" w:rsidP="00E055E8">
            <w:pPr>
              <w:jc w:val="both"/>
            </w:pPr>
          </w:p>
        </w:tc>
        <w:tc>
          <w:tcPr>
            <w:tcW w:w="2084" w:type="dxa"/>
          </w:tcPr>
          <w:p w:rsidR="00895C2B" w:rsidRPr="00EC5A19" w:rsidRDefault="00895C2B" w:rsidP="00E055E8">
            <w:pPr>
              <w:jc w:val="right"/>
            </w:pPr>
            <w:r>
              <w:t>0</w:t>
            </w:r>
          </w:p>
        </w:tc>
        <w:tc>
          <w:tcPr>
            <w:tcW w:w="4256" w:type="dxa"/>
          </w:tcPr>
          <w:p w:rsidR="00895C2B" w:rsidRPr="00EC5A19" w:rsidRDefault="00895C2B" w:rsidP="00E055E8">
            <w:pPr>
              <w:jc w:val="both"/>
            </w:pPr>
          </w:p>
        </w:tc>
      </w:tr>
    </w:tbl>
    <w:p w:rsidR="00895C2B" w:rsidRDefault="00895C2B" w:rsidP="00895C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nevytvárala opravné položky k zásobám.</w:t>
      </w:r>
    </w:p>
    <w:p w:rsidR="00895C2B" w:rsidRDefault="00895C2B" w:rsidP="00895C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C2B" w:rsidRDefault="00895C2B" w:rsidP="00895C2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306"/>
      </w:tblGrid>
      <w:tr w:rsidR="00895C2B" w:rsidRPr="00563E6B" w:rsidTr="006E34CA">
        <w:tc>
          <w:tcPr>
            <w:tcW w:w="5220" w:type="dxa"/>
            <w:shd w:val="clear" w:color="auto" w:fill="F2F2F2"/>
          </w:tcPr>
          <w:p w:rsidR="00895C2B" w:rsidRPr="00563E6B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306" w:type="dxa"/>
            <w:shd w:val="clear" w:color="auto" w:fill="F2F2F2"/>
          </w:tcPr>
          <w:p w:rsidR="00895C2B" w:rsidRPr="00563E6B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895C2B" w:rsidRPr="003F1064" w:rsidTr="006E34CA">
        <w:tc>
          <w:tcPr>
            <w:tcW w:w="5220" w:type="dxa"/>
          </w:tcPr>
          <w:p w:rsidR="00895C2B" w:rsidRPr="00664FF1" w:rsidRDefault="00895C2B" w:rsidP="00E055E8">
            <w:r>
              <w:t>Záložné  právo k zásobám</w:t>
            </w:r>
          </w:p>
        </w:tc>
        <w:tc>
          <w:tcPr>
            <w:tcW w:w="4306" w:type="dxa"/>
          </w:tcPr>
          <w:p w:rsidR="00895C2B" w:rsidRPr="00325EFC" w:rsidRDefault="00895C2B" w:rsidP="00E055E8">
            <w:pPr>
              <w:jc w:val="right"/>
            </w:pPr>
            <w:r>
              <w:t>0</w:t>
            </w:r>
          </w:p>
        </w:tc>
      </w:tr>
      <w:tr w:rsidR="00895C2B" w:rsidRPr="003F1064" w:rsidTr="006E34CA">
        <w:tc>
          <w:tcPr>
            <w:tcW w:w="5220" w:type="dxa"/>
          </w:tcPr>
          <w:p w:rsidR="00895C2B" w:rsidRPr="00664FF1" w:rsidRDefault="00895C2B" w:rsidP="00E055E8">
            <w:r>
              <w:t>Obmedzené právo nakladať so zásobami</w:t>
            </w:r>
          </w:p>
        </w:tc>
        <w:tc>
          <w:tcPr>
            <w:tcW w:w="4306" w:type="dxa"/>
          </w:tcPr>
          <w:p w:rsidR="00895C2B" w:rsidRPr="00325EFC" w:rsidRDefault="00895C2B" w:rsidP="00E055E8">
            <w:pPr>
              <w:jc w:val="right"/>
            </w:pPr>
            <w:r>
              <w:t>0</w:t>
            </w:r>
          </w:p>
        </w:tc>
      </w:tr>
    </w:tbl>
    <w:p w:rsidR="00895C2B" w:rsidRDefault="00895C2B" w:rsidP="00895C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C2B" w:rsidRDefault="00895C2B" w:rsidP="00895C2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147"/>
      </w:tblGrid>
      <w:tr w:rsidR="00895C2B" w:rsidRPr="00EC5A19" w:rsidTr="006E34CA">
        <w:tc>
          <w:tcPr>
            <w:tcW w:w="3186" w:type="dxa"/>
            <w:shd w:val="clear" w:color="auto" w:fill="F2F2F2"/>
          </w:tcPr>
          <w:p w:rsidR="00895C2B" w:rsidRPr="00EC5A19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895C2B" w:rsidRPr="00EC5A19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147" w:type="dxa"/>
            <w:shd w:val="clear" w:color="auto" w:fill="F2F2F2"/>
          </w:tcPr>
          <w:p w:rsidR="00895C2B" w:rsidRPr="00EC5A19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95C2B" w:rsidRPr="00EC5A19" w:rsidTr="006E34CA">
        <w:tc>
          <w:tcPr>
            <w:tcW w:w="3186" w:type="dxa"/>
          </w:tcPr>
          <w:p w:rsidR="00895C2B" w:rsidRPr="00325EFC" w:rsidRDefault="00895C2B" w:rsidP="00E055E8"/>
        </w:tc>
        <w:tc>
          <w:tcPr>
            <w:tcW w:w="3193" w:type="dxa"/>
          </w:tcPr>
          <w:p w:rsidR="00895C2B" w:rsidRPr="00325EFC" w:rsidRDefault="00895C2B" w:rsidP="00E055E8"/>
        </w:tc>
        <w:tc>
          <w:tcPr>
            <w:tcW w:w="3147" w:type="dxa"/>
          </w:tcPr>
          <w:p w:rsidR="00895C2B" w:rsidRPr="00325EFC" w:rsidRDefault="00895C2B" w:rsidP="00E055E8">
            <w:pPr>
              <w:jc w:val="right"/>
            </w:pPr>
            <w:r>
              <w:t>0</w:t>
            </w:r>
          </w:p>
        </w:tc>
      </w:tr>
    </w:tbl>
    <w:p w:rsidR="00895C2B" w:rsidRDefault="00895C2B" w:rsidP="00895C2B">
      <w:pPr>
        <w:ind w:left="284"/>
        <w:rPr>
          <w:sz w:val="24"/>
          <w:szCs w:val="24"/>
        </w:rPr>
      </w:pPr>
      <w:r w:rsidRPr="00AF300F">
        <w:rPr>
          <w:sz w:val="24"/>
          <w:szCs w:val="24"/>
        </w:rPr>
        <w:t>Obec nemá poistené zásoby.</w:t>
      </w:r>
    </w:p>
    <w:p w:rsidR="00895C2B" w:rsidRDefault="00895C2B" w:rsidP="00895C2B">
      <w:pPr>
        <w:ind w:left="284"/>
        <w:rPr>
          <w:sz w:val="24"/>
          <w:szCs w:val="24"/>
        </w:rPr>
      </w:pPr>
    </w:p>
    <w:p w:rsidR="00895C2B" w:rsidRPr="00AF300F" w:rsidRDefault="00895C2B" w:rsidP="00895C2B">
      <w:pPr>
        <w:ind w:left="284"/>
        <w:rPr>
          <w:sz w:val="24"/>
          <w:szCs w:val="24"/>
        </w:rPr>
      </w:pPr>
    </w:p>
    <w:p w:rsidR="00895C2B" w:rsidRPr="00980AB2" w:rsidRDefault="00895C2B" w:rsidP="00895C2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95C2B" w:rsidRPr="00104161" w:rsidRDefault="00895C2B" w:rsidP="00895C2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043"/>
      </w:tblGrid>
      <w:tr w:rsidR="00895C2B" w:rsidRPr="00A6137D" w:rsidTr="006E34CA">
        <w:tc>
          <w:tcPr>
            <w:tcW w:w="2694" w:type="dxa"/>
            <w:shd w:val="clear" w:color="auto" w:fill="F2F2F2"/>
          </w:tcPr>
          <w:p w:rsidR="00895C2B" w:rsidRPr="00104161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95C2B" w:rsidRPr="00104161" w:rsidRDefault="00895C2B" w:rsidP="00E055E8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95C2B" w:rsidRPr="00104161" w:rsidRDefault="00895C2B" w:rsidP="00E055E8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043" w:type="dxa"/>
            <w:shd w:val="clear" w:color="auto" w:fill="F2F2F2"/>
          </w:tcPr>
          <w:p w:rsidR="00895C2B" w:rsidRPr="00104161" w:rsidRDefault="00895C2B" w:rsidP="00E055E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95C2B" w:rsidRPr="00A6137D" w:rsidTr="006E34CA">
        <w:tc>
          <w:tcPr>
            <w:tcW w:w="2694" w:type="dxa"/>
          </w:tcPr>
          <w:p w:rsidR="00895C2B" w:rsidRPr="003C2105" w:rsidRDefault="00895C2B" w:rsidP="00E055E8">
            <w:r>
              <w:t>Ostatné pohľadávky</w:t>
            </w:r>
          </w:p>
        </w:tc>
        <w:tc>
          <w:tcPr>
            <w:tcW w:w="1559" w:type="dxa"/>
          </w:tcPr>
          <w:p w:rsidR="00895C2B" w:rsidRPr="003C2105" w:rsidRDefault="00895C2B" w:rsidP="00E055E8">
            <w:pPr>
              <w:jc w:val="center"/>
            </w:pPr>
            <w:r>
              <w:t>52</w:t>
            </w:r>
          </w:p>
        </w:tc>
        <w:tc>
          <w:tcPr>
            <w:tcW w:w="2268" w:type="dxa"/>
          </w:tcPr>
          <w:p w:rsidR="00895C2B" w:rsidRPr="003C2105" w:rsidRDefault="00895C2B" w:rsidP="00E055E8">
            <w:pPr>
              <w:jc w:val="right"/>
            </w:pPr>
            <w:r>
              <w:t>700,00</w:t>
            </w:r>
          </w:p>
        </w:tc>
        <w:tc>
          <w:tcPr>
            <w:tcW w:w="3043" w:type="dxa"/>
          </w:tcPr>
          <w:p w:rsidR="00895C2B" w:rsidRPr="003C2105" w:rsidRDefault="00895C2B" w:rsidP="00E055E8">
            <w:r>
              <w:t>Pohľadávka za obchodného styku</w:t>
            </w:r>
          </w:p>
        </w:tc>
      </w:tr>
      <w:tr w:rsidR="00895C2B" w:rsidRPr="00A6137D" w:rsidTr="006E34CA">
        <w:tc>
          <w:tcPr>
            <w:tcW w:w="2694" w:type="dxa"/>
          </w:tcPr>
          <w:p w:rsidR="00895C2B" w:rsidRPr="003C2105" w:rsidRDefault="00895C2B" w:rsidP="00E055E8">
            <w:r>
              <w:t xml:space="preserve">Pohľadávky z 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1559" w:type="dxa"/>
          </w:tcPr>
          <w:p w:rsidR="00895C2B" w:rsidRPr="003C2105" w:rsidRDefault="00895C2B" w:rsidP="00E055E8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:rsidR="00895C2B" w:rsidRPr="003C2105" w:rsidRDefault="001B1D92" w:rsidP="00E055E8">
            <w:pPr>
              <w:jc w:val="right"/>
            </w:pPr>
            <w:r>
              <w:t>58,99</w:t>
            </w:r>
          </w:p>
        </w:tc>
        <w:tc>
          <w:tcPr>
            <w:tcW w:w="3043" w:type="dxa"/>
          </w:tcPr>
          <w:p w:rsidR="00895C2B" w:rsidRPr="003C2105" w:rsidRDefault="00895C2B" w:rsidP="00E055E8">
            <w:r>
              <w:t>Neuhradené odoslané faktúry</w:t>
            </w:r>
          </w:p>
        </w:tc>
      </w:tr>
      <w:tr w:rsidR="00895C2B" w:rsidRPr="00A6137D" w:rsidTr="006E34CA">
        <w:tc>
          <w:tcPr>
            <w:tcW w:w="2694" w:type="dxa"/>
          </w:tcPr>
          <w:p w:rsidR="00895C2B" w:rsidRPr="003C2105" w:rsidRDefault="00895C2B" w:rsidP="00E055E8">
            <w:r>
              <w:t>Pohľadávky z daňových príjmov</w:t>
            </w:r>
          </w:p>
        </w:tc>
        <w:tc>
          <w:tcPr>
            <w:tcW w:w="1559" w:type="dxa"/>
          </w:tcPr>
          <w:p w:rsidR="00895C2B" w:rsidRPr="003C2105" w:rsidRDefault="00895C2B" w:rsidP="00E055E8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:rsidR="00895C2B" w:rsidRPr="003C2105" w:rsidRDefault="001B1D92" w:rsidP="00E055E8">
            <w:pPr>
              <w:jc w:val="right"/>
            </w:pPr>
            <w:r>
              <w:t>14740,48</w:t>
            </w:r>
          </w:p>
        </w:tc>
        <w:tc>
          <w:tcPr>
            <w:tcW w:w="3043" w:type="dxa"/>
          </w:tcPr>
          <w:p w:rsidR="00895C2B" w:rsidRPr="003C2105" w:rsidRDefault="00895C2B" w:rsidP="00E055E8">
            <w:r>
              <w:t xml:space="preserve">Neuhradená </w:t>
            </w:r>
            <w:proofErr w:type="spellStart"/>
            <w:r>
              <w:t>DzN</w:t>
            </w:r>
            <w:proofErr w:type="spellEnd"/>
          </w:p>
        </w:tc>
      </w:tr>
    </w:tbl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5C2B" w:rsidRPr="00490BB2" w:rsidRDefault="00895C2B" w:rsidP="00895C2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95C2B" w:rsidRPr="009F118E" w:rsidRDefault="00895C2B" w:rsidP="005974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 xml:space="preserve"> </w:t>
      </w:r>
      <w:r w:rsidRPr="009F118E">
        <w:rPr>
          <w:b w:val="0"/>
          <w:sz w:val="22"/>
          <w:szCs w:val="22"/>
        </w:rPr>
        <w:t>V roku 201</w:t>
      </w:r>
      <w:r w:rsidR="00597421">
        <w:rPr>
          <w:b w:val="0"/>
          <w:sz w:val="22"/>
          <w:szCs w:val="22"/>
        </w:rPr>
        <w:t>5</w:t>
      </w:r>
      <w:r w:rsidRPr="009F118E">
        <w:rPr>
          <w:b w:val="0"/>
          <w:sz w:val="22"/>
          <w:szCs w:val="22"/>
        </w:rPr>
        <w:t xml:space="preserve"> sa vytvorila opravná položka v sume  </w:t>
      </w:r>
      <w:r w:rsidR="00597421">
        <w:rPr>
          <w:b w:val="0"/>
          <w:sz w:val="22"/>
          <w:szCs w:val="22"/>
        </w:rPr>
        <w:t>58,99</w:t>
      </w:r>
      <w:r w:rsidRPr="009F118E">
        <w:rPr>
          <w:b w:val="0"/>
          <w:sz w:val="22"/>
          <w:szCs w:val="22"/>
        </w:rPr>
        <w:t xml:space="preserve"> € voči neuhraden</w:t>
      </w:r>
      <w:r w:rsidR="00597421">
        <w:rPr>
          <w:b w:val="0"/>
          <w:sz w:val="22"/>
          <w:szCs w:val="22"/>
        </w:rPr>
        <w:t>ým  odberateľským faktúram</w:t>
      </w:r>
      <w:r w:rsidRPr="009F118E">
        <w:rPr>
          <w:b w:val="0"/>
          <w:sz w:val="22"/>
          <w:szCs w:val="22"/>
        </w:rPr>
        <w:t xml:space="preserve"> </w:t>
      </w:r>
      <w:r w:rsidR="00597421">
        <w:rPr>
          <w:b w:val="0"/>
          <w:sz w:val="22"/>
          <w:szCs w:val="22"/>
        </w:rPr>
        <w:t xml:space="preserve"> 2014/41 a 2014/46</w:t>
      </w:r>
      <w:r w:rsidRPr="009F118E">
        <w:rPr>
          <w:b w:val="0"/>
          <w:sz w:val="22"/>
          <w:szCs w:val="22"/>
        </w:rPr>
        <w:t xml:space="preserve"> po dobe splatnosti viac ako </w:t>
      </w:r>
      <w:r w:rsidR="00597421">
        <w:rPr>
          <w:b w:val="0"/>
          <w:sz w:val="22"/>
          <w:szCs w:val="22"/>
        </w:rPr>
        <w:t>1</w:t>
      </w:r>
      <w:r w:rsidRPr="009F118E">
        <w:rPr>
          <w:b w:val="0"/>
          <w:sz w:val="22"/>
          <w:szCs w:val="22"/>
        </w:rPr>
        <w:t xml:space="preserve"> rok.</w:t>
      </w:r>
    </w:p>
    <w:p w:rsidR="00895C2B" w:rsidRPr="009F118E" w:rsidRDefault="00895C2B" w:rsidP="00597421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895C2B" w:rsidRPr="00B271C7" w:rsidRDefault="00895C2B" w:rsidP="00895C2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2127"/>
        <w:gridCol w:w="4677"/>
      </w:tblGrid>
      <w:tr w:rsidR="00895C2B" w:rsidRPr="00563E6B" w:rsidTr="006E34CA">
        <w:tc>
          <w:tcPr>
            <w:tcW w:w="2722" w:type="dxa"/>
            <w:shd w:val="clear" w:color="auto" w:fill="F2F2F2"/>
          </w:tcPr>
          <w:p w:rsidR="00895C2B" w:rsidRPr="00EC5A19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127" w:type="dxa"/>
            <w:shd w:val="clear" w:color="auto" w:fill="F2F2F2"/>
          </w:tcPr>
          <w:p w:rsidR="00895C2B" w:rsidRPr="00EC5A19" w:rsidRDefault="00895C2B" w:rsidP="00E055E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677" w:type="dxa"/>
            <w:shd w:val="clear" w:color="auto" w:fill="F2F2F2"/>
          </w:tcPr>
          <w:p w:rsidR="00895C2B" w:rsidRPr="00EC5A19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95C2B" w:rsidRPr="00563E6B" w:rsidTr="006E34CA">
        <w:tc>
          <w:tcPr>
            <w:tcW w:w="2722" w:type="dxa"/>
          </w:tcPr>
          <w:p w:rsidR="00895C2B" w:rsidRPr="00EC5A19" w:rsidRDefault="00597421" w:rsidP="00E055E8">
            <w:pPr>
              <w:jc w:val="both"/>
            </w:pPr>
            <w:r>
              <w:t>Pohľadávka z nedaňových príjmov</w:t>
            </w:r>
          </w:p>
        </w:tc>
        <w:tc>
          <w:tcPr>
            <w:tcW w:w="2127" w:type="dxa"/>
          </w:tcPr>
          <w:p w:rsidR="00895C2B" w:rsidRPr="00EC5A19" w:rsidRDefault="00597421" w:rsidP="00597421">
            <w:pPr>
              <w:jc w:val="center"/>
            </w:pPr>
            <w:r>
              <w:t>58,99</w:t>
            </w:r>
          </w:p>
        </w:tc>
        <w:tc>
          <w:tcPr>
            <w:tcW w:w="4677" w:type="dxa"/>
          </w:tcPr>
          <w:p w:rsidR="00895C2B" w:rsidRPr="00EC5A19" w:rsidRDefault="00597421" w:rsidP="00E055E8">
            <w:pPr>
              <w:jc w:val="both"/>
            </w:pPr>
            <w:r>
              <w:t>Neuhradená faktúra</w:t>
            </w:r>
          </w:p>
        </w:tc>
      </w:tr>
    </w:tbl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5C2B" w:rsidRDefault="00895C2B" w:rsidP="00895C2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V lehote splatnosti:</w:t>
      </w:r>
    </w:p>
    <w:p w:rsidR="00CC5F1B" w:rsidRPr="00896A77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896A77">
        <w:rPr>
          <w:b w:val="0"/>
          <w:sz w:val="22"/>
          <w:szCs w:val="22"/>
        </w:rPr>
        <w:t>- neuhradené  odoslané faktúry k 31.12.201</w:t>
      </w:r>
      <w:r w:rsidR="00896A77" w:rsidRPr="00896A77">
        <w:rPr>
          <w:b w:val="0"/>
          <w:sz w:val="22"/>
          <w:szCs w:val="22"/>
        </w:rPr>
        <w:t>5</w:t>
      </w:r>
      <w:r w:rsidRPr="00896A77">
        <w:rPr>
          <w:b w:val="0"/>
          <w:sz w:val="22"/>
          <w:szCs w:val="22"/>
        </w:rPr>
        <w:t xml:space="preserve">   v sume </w:t>
      </w:r>
      <w:r w:rsidR="006106E6" w:rsidRPr="00896A77">
        <w:rPr>
          <w:b w:val="0"/>
          <w:sz w:val="22"/>
          <w:szCs w:val="22"/>
        </w:rPr>
        <w:t>762,19</w:t>
      </w:r>
      <w:r w:rsidRPr="00896A77">
        <w:rPr>
          <w:b w:val="0"/>
          <w:sz w:val="22"/>
          <w:szCs w:val="22"/>
        </w:rPr>
        <w:t xml:space="preserve"> €</w:t>
      </w:r>
    </w:p>
    <w:p w:rsidR="00895C2B" w:rsidRPr="00896A77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896A77">
        <w:rPr>
          <w:b w:val="0"/>
          <w:sz w:val="22"/>
          <w:szCs w:val="22"/>
        </w:rPr>
        <w:t>- odvod- stávkové hry v sume 1,</w:t>
      </w:r>
      <w:r w:rsidR="006106E6" w:rsidRPr="00896A77">
        <w:rPr>
          <w:b w:val="0"/>
          <w:sz w:val="22"/>
          <w:szCs w:val="22"/>
        </w:rPr>
        <w:t>64</w:t>
      </w:r>
      <w:r w:rsidRPr="00896A77">
        <w:rPr>
          <w:b w:val="0"/>
          <w:sz w:val="22"/>
          <w:szCs w:val="22"/>
        </w:rPr>
        <w:t xml:space="preserve"> €</w:t>
      </w:r>
    </w:p>
    <w:p w:rsidR="006106E6" w:rsidRPr="009F118E" w:rsidRDefault="006106E6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896A77">
        <w:rPr>
          <w:b w:val="0"/>
          <w:sz w:val="22"/>
          <w:szCs w:val="22"/>
        </w:rPr>
        <w:t>- preplatok na elektrickej energii 5,16 €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Po lehote splatnosti: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-  občania poplatok za komunálny odpad v sume 65 €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 xml:space="preserve">- Euro-  Jordán, </w:t>
      </w:r>
      <w:proofErr w:type="spellStart"/>
      <w:r w:rsidRPr="009F118E">
        <w:rPr>
          <w:b w:val="0"/>
          <w:sz w:val="22"/>
          <w:szCs w:val="22"/>
        </w:rPr>
        <w:t>s.r.o</w:t>
      </w:r>
      <w:proofErr w:type="spellEnd"/>
      <w:r w:rsidRPr="009F118E">
        <w:rPr>
          <w:b w:val="0"/>
          <w:sz w:val="22"/>
          <w:szCs w:val="22"/>
        </w:rPr>
        <w:t>. – 700 €</w:t>
      </w:r>
    </w:p>
    <w:p w:rsidR="006106E6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lastRenderedPageBreak/>
        <w:t xml:space="preserve">- RD Janova Lehota  8 1119,68 € - </w:t>
      </w:r>
      <w:proofErr w:type="spellStart"/>
      <w:r w:rsidRPr="009F118E">
        <w:rPr>
          <w:b w:val="0"/>
          <w:sz w:val="22"/>
          <w:szCs w:val="22"/>
        </w:rPr>
        <w:t>DzN</w:t>
      </w:r>
      <w:proofErr w:type="spellEnd"/>
      <w:r w:rsidR="006106E6">
        <w:rPr>
          <w:b w:val="0"/>
          <w:sz w:val="22"/>
          <w:szCs w:val="22"/>
        </w:rPr>
        <w:t xml:space="preserve"> 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 xml:space="preserve">- BL </w:t>
      </w:r>
      <w:proofErr w:type="spellStart"/>
      <w:r w:rsidRPr="009F118E">
        <w:rPr>
          <w:b w:val="0"/>
          <w:sz w:val="22"/>
          <w:szCs w:val="22"/>
        </w:rPr>
        <w:t>Thirteen</w:t>
      </w:r>
      <w:proofErr w:type="spellEnd"/>
      <w:r w:rsidRPr="009F118E">
        <w:rPr>
          <w:b w:val="0"/>
          <w:sz w:val="22"/>
          <w:szCs w:val="22"/>
        </w:rPr>
        <w:t xml:space="preserve"> BA – 6 620, 80 € - </w:t>
      </w:r>
      <w:proofErr w:type="spellStart"/>
      <w:r w:rsidRPr="009F118E">
        <w:rPr>
          <w:b w:val="0"/>
          <w:sz w:val="22"/>
          <w:szCs w:val="22"/>
        </w:rPr>
        <w:t>DzN</w:t>
      </w:r>
      <w:proofErr w:type="spellEnd"/>
      <w:r w:rsidR="006106E6">
        <w:rPr>
          <w:b w:val="0"/>
          <w:sz w:val="22"/>
          <w:szCs w:val="22"/>
        </w:rPr>
        <w:t xml:space="preserve"> do roku 2015 a za rok 2015 v sume 4 965,60 €</w:t>
      </w:r>
      <w:r w:rsidR="00664CB3">
        <w:rPr>
          <w:b w:val="0"/>
          <w:sz w:val="22"/>
          <w:szCs w:val="22"/>
        </w:rPr>
        <w:t xml:space="preserve"> </w:t>
      </w:r>
      <w:r w:rsidR="006106E6">
        <w:rPr>
          <w:b w:val="0"/>
          <w:sz w:val="22"/>
          <w:szCs w:val="22"/>
        </w:rPr>
        <w:t xml:space="preserve"> ( Rozhodnutie č. 168/2015 a 255/2014 )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 xml:space="preserve">- občania </w:t>
      </w:r>
      <w:proofErr w:type="spellStart"/>
      <w:r w:rsidRPr="009F118E">
        <w:rPr>
          <w:b w:val="0"/>
          <w:sz w:val="22"/>
          <w:szCs w:val="22"/>
        </w:rPr>
        <w:t>DzN</w:t>
      </w:r>
      <w:proofErr w:type="spellEnd"/>
      <w:r w:rsidRPr="009F118E">
        <w:rPr>
          <w:b w:val="0"/>
          <w:sz w:val="22"/>
          <w:szCs w:val="22"/>
        </w:rPr>
        <w:t xml:space="preserve"> – </w:t>
      </w:r>
      <w:r w:rsidR="00552430">
        <w:rPr>
          <w:b w:val="0"/>
          <w:sz w:val="22"/>
          <w:szCs w:val="22"/>
        </w:rPr>
        <w:t>102,65</w:t>
      </w:r>
      <w:r w:rsidRPr="009F118E">
        <w:rPr>
          <w:b w:val="0"/>
          <w:sz w:val="22"/>
          <w:szCs w:val="22"/>
        </w:rPr>
        <w:t xml:space="preserve"> €</w:t>
      </w:r>
      <w:r w:rsidR="00664CB3">
        <w:rPr>
          <w:b w:val="0"/>
          <w:sz w:val="22"/>
          <w:szCs w:val="22"/>
        </w:rPr>
        <w:t xml:space="preserve"> ( </w:t>
      </w:r>
      <w:r w:rsidR="00552430">
        <w:rPr>
          <w:b w:val="0"/>
          <w:sz w:val="22"/>
          <w:szCs w:val="22"/>
        </w:rPr>
        <w:t>Platobný výmer 86/2011, Rozhodnutie 79/2012, 93/2013, 17/2013,</w:t>
      </w:r>
      <w:r w:rsidR="00664CB3">
        <w:rPr>
          <w:b w:val="0"/>
          <w:sz w:val="22"/>
          <w:szCs w:val="22"/>
        </w:rPr>
        <w:t xml:space="preserve"> 229/2015 )</w:t>
      </w:r>
    </w:p>
    <w:p w:rsidR="00895C2B" w:rsidRPr="009A47A9" w:rsidRDefault="00895C2B" w:rsidP="00895C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C2B" w:rsidRPr="006B1179" w:rsidRDefault="00895C2B" w:rsidP="00895C2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409"/>
        <w:gridCol w:w="2268"/>
      </w:tblGrid>
      <w:tr w:rsidR="00895C2B" w:rsidRPr="00A6137D" w:rsidTr="00696AA4">
        <w:tc>
          <w:tcPr>
            <w:tcW w:w="4887" w:type="dxa"/>
            <w:shd w:val="clear" w:color="auto" w:fill="F2F2F2"/>
          </w:tcPr>
          <w:p w:rsidR="00895C2B" w:rsidRPr="008D7CBA" w:rsidRDefault="00895C2B" w:rsidP="00E055E8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409" w:type="dxa"/>
            <w:shd w:val="clear" w:color="auto" w:fill="F2F2F2"/>
          </w:tcPr>
          <w:p w:rsidR="00895C2B" w:rsidRPr="008D7CBA" w:rsidRDefault="00895C2B" w:rsidP="00E055E8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268" w:type="dxa"/>
            <w:shd w:val="clear" w:color="auto" w:fill="F2F2F2"/>
          </w:tcPr>
          <w:p w:rsidR="00895C2B" w:rsidRPr="008D7CBA" w:rsidRDefault="00895C2B" w:rsidP="00E055E8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895C2B" w:rsidRPr="00A6137D" w:rsidTr="00696AA4">
        <w:tc>
          <w:tcPr>
            <w:tcW w:w="4887" w:type="dxa"/>
          </w:tcPr>
          <w:p w:rsidR="00895C2B" w:rsidRPr="00074670" w:rsidRDefault="00895C2B" w:rsidP="00E055E8">
            <w:r>
              <w:t>Pohľadávky kryté záložným právom alebo inou formou zabezpečenia (uviesť inú formu zabezpečenia)</w:t>
            </w:r>
          </w:p>
        </w:tc>
        <w:tc>
          <w:tcPr>
            <w:tcW w:w="2409" w:type="dxa"/>
          </w:tcPr>
          <w:p w:rsidR="00895C2B" w:rsidRPr="00074670" w:rsidRDefault="00895C2B" w:rsidP="00E055E8"/>
        </w:tc>
        <w:tc>
          <w:tcPr>
            <w:tcW w:w="2268" w:type="dxa"/>
          </w:tcPr>
          <w:p w:rsidR="00895C2B" w:rsidRPr="00074670" w:rsidRDefault="00895C2B" w:rsidP="00E055E8">
            <w:pPr>
              <w:jc w:val="right"/>
            </w:pPr>
            <w:r>
              <w:t>0</w:t>
            </w:r>
          </w:p>
        </w:tc>
      </w:tr>
    </w:tbl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5C2B" w:rsidRPr="00522575" w:rsidRDefault="00895C2B" w:rsidP="00895C2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44"/>
      </w:tblGrid>
      <w:tr w:rsidR="00895C2B" w:rsidRPr="00A6137D" w:rsidTr="00696AA4">
        <w:tc>
          <w:tcPr>
            <w:tcW w:w="5220" w:type="dxa"/>
            <w:shd w:val="clear" w:color="auto" w:fill="F2F2F2"/>
          </w:tcPr>
          <w:p w:rsidR="00895C2B" w:rsidRPr="002D70D2" w:rsidRDefault="00895C2B" w:rsidP="00E055E8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344" w:type="dxa"/>
            <w:shd w:val="clear" w:color="auto" w:fill="F2F2F2"/>
          </w:tcPr>
          <w:p w:rsidR="00895C2B" w:rsidRPr="002D70D2" w:rsidRDefault="00895C2B" w:rsidP="00E055E8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895C2B" w:rsidRPr="00A6137D" w:rsidTr="00696AA4">
        <w:tc>
          <w:tcPr>
            <w:tcW w:w="5220" w:type="dxa"/>
          </w:tcPr>
          <w:p w:rsidR="00895C2B" w:rsidRPr="00074670" w:rsidRDefault="00895C2B" w:rsidP="00E055E8">
            <w:r>
              <w:t>Hodnota pohľadávok, na ktoré sa zriadilo záložné právo</w:t>
            </w:r>
          </w:p>
        </w:tc>
        <w:tc>
          <w:tcPr>
            <w:tcW w:w="4344" w:type="dxa"/>
          </w:tcPr>
          <w:p w:rsidR="00895C2B" w:rsidRPr="00074670" w:rsidRDefault="00895C2B" w:rsidP="00E055E8">
            <w:pPr>
              <w:jc w:val="right"/>
            </w:pPr>
            <w:r>
              <w:t>0</w:t>
            </w:r>
          </w:p>
        </w:tc>
      </w:tr>
      <w:tr w:rsidR="00895C2B" w:rsidRPr="00A6137D" w:rsidTr="00696AA4">
        <w:tc>
          <w:tcPr>
            <w:tcW w:w="5220" w:type="dxa"/>
          </w:tcPr>
          <w:p w:rsidR="00895C2B" w:rsidRDefault="00895C2B" w:rsidP="00E055E8">
            <w:r>
              <w:t xml:space="preserve">Hodnota pohľadávok pri ktorých je obmedzené </w:t>
            </w:r>
          </w:p>
          <w:p w:rsidR="00895C2B" w:rsidRPr="00074670" w:rsidRDefault="00895C2B" w:rsidP="00E055E8">
            <w:r>
              <w:t xml:space="preserve">právo s nimi nakladať </w:t>
            </w:r>
          </w:p>
        </w:tc>
        <w:tc>
          <w:tcPr>
            <w:tcW w:w="4344" w:type="dxa"/>
          </w:tcPr>
          <w:p w:rsidR="00895C2B" w:rsidRPr="00074670" w:rsidRDefault="00895C2B" w:rsidP="00E055E8">
            <w:pPr>
              <w:jc w:val="right"/>
            </w:pPr>
            <w:r>
              <w:t>0</w:t>
            </w:r>
          </w:p>
        </w:tc>
      </w:tr>
    </w:tbl>
    <w:p w:rsidR="00895C2B" w:rsidRDefault="00895C2B" w:rsidP="00895C2B">
      <w:pPr>
        <w:ind w:left="284"/>
        <w:rPr>
          <w:b/>
          <w:sz w:val="24"/>
          <w:szCs w:val="24"/>
        </w:rPr>
      </w:pPr>
    </w:p>
    <w:p w:rsidR="00895C2B" w:rsidRPr="00980AB2" w:rsidRDefault="00895C2B" w:rsidP="00895C2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95C2B" w:rsidRPr="006B1179" w:rsidRDefault="00895C2B" w:rsidP="00895C2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02"/>
      </w:tblGrid>
      <w:tr w:rsidR="00895C2B" w:rsidRPr="00A6137D" w:rsidTr="00696AA4">
        <w:tc>
          <w:tcPr>
            <w:tcW w:w="4962" w:type="dxa"/>
            <w:shd w:val="clear" w:color="auto" w:fill="F2F2F2"/>
          </w:tcPr>
          <w:p w:rsidR="00895C2B" w:rsidRPr="0095583D" w:rsidRDefault="00895C2B" w:rsidP="00E055E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4602" w:type="dxa"/>
            <w:shd w:val="clear" w:color="auto" w:fill="F2F2F2"/>
          </w:tcPr>
          <w:p w:rsidR="00895C2B" w:rsidRPr="0095583D" w:rsidRDefault="00895C2B" w:rsidP="005524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52430">
              <w:rPr>
                <w:b/>
              </w:rPr>
              <w:t>5</w:t>
            </w:r>
          </w:p>
        </w:tc>
      </w:tr>
      <w:tr w:rsidR="00895C2B" w:rsidRPr="00A6137D" w:rsidTr="00696AA4">
        <w:tc>
          <w:tcPr>
            <w:tcW w:w="4962" w:type="dxa"/>
          </w:tcPr>
          <w:p w:rsidR="00895C2B" w:rsidRPr="00254788" w:rsidRDefault="00895C2B" w:rsidP="00E055E8">
            <w:r>
              <w:t xml:space="preserve">Pokladnica </w:t>
            </w:r>
          </w:p>
        </w:tc>
        <w:tc>
          <w:tcPr>
            <w:tcW w:w="4602" w:type="dxa"/>
          </w:tcPr>
          <w:p w:rsidR="00895C2B" w:rsidRPr="00254788" w:rsidRDefault="00552430" w:rsidP="00E055E8">
            <w:pPr>
              <w:jc w:val="right"/>
            </w:pPr>
            <w:r>
              <w:t>411,83</w:t>
            </w:r>
          </w:p>
        </w:tc>
      </w:tr>
      <w:tr w:rsidR="00895C2B" w:rsidRPr="00A6137D" w:rsidTr="00696AA4">
        <w:tc>
          <w:tcPr>
            <w:tcW w:w="4962" w:type="dxa"/>
          </w:tcPr>
          <w:p w:rsidR="00895C2B" w:rsidRPr="00254788" w:rsidRDefault="00895C2B" w:rsidP="00E055E8">
            <w:r>
              <w:t>Bankové účty</w:t>
            </w:r>
          </w:p>
        </w:tc>
        <w:tc>
          <w:tcPr>
            <w:tcW w:w="4602" w:type="dxa"/>
          </w:tcPr>
          <w:p w:rsidR="00895C2B" w:rsidRPr="00254788" w:rsidRDefault="00552430" w:rsidP="00E055E8">
            <w:pPr>
              <w:jc w:val="right"/>
            </w:pPr>
            <w:r>
              <w:t>3 207,10</w:t>
            </w:r>
          </w:p>
        </w:tc>
      </w:tr>
      <w:tr w:rsidR="00895C2B" w:rsidRPr="00A6137D" w:rsidTr="00696AA4">
        <w:tc>
          <w:tcPr>
            <w:tcW w:w="4962" w:type="dxa"/>
          </w:tcPr>
          <w:p w:rsidR="00895C2B" w:rsidRPr="00254788" w:rsidRDefault="00895C2B" w:rsidP="00E055E8">
            <w:r>
              <w:t>Ceniny</w:t>
            </w:r>
          </w:p>
        </w:tc>
        <w:tc>
          <w:tcPr>
            <w:tcW w:w="4602" w:type="dxa"/>
          </w:tcPr>
          <w:p w:rsidR="00895C2B" w:rsidRPr="00254788" w:rsidRDefault="00895C2B" w:rsidP="00552430">
            <w:pPr>
              <w:jc w:val="right"/>
            </w:pPr>
            <w:r>
              <w:t>6,</w:t>
            </w:r>
            <w:r w:rsidR="00552430">
              <w:t>30</w:t>
            </w:r>
          </w:p>
        </w:tc>
      </w:tr>
    </w:tbl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5C2B" w:rsidRPr="00254788" w:rsidRDefault="00895C2B" w:rsidP="00895C2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895C2B" w:rsidRPr="00A6137D" w:rsidTr="00696AA4">
        <w:tc>
          <w:tcPr>
            <w:tcW w:w="6096" w:type="dxa"/>
            <w:shd w:val="clear" w:color="auto" w:fill="F2F2F2"/>
          </w:tcPr>
          <w:p w:rsidR="00895C2B" w:rsidRDefault="00895C2B" w:rsidP="00E055E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895C2B" w:rsidRPr="0095583D" w:rsidRDefault="00895C2B" w:rsidP="00E055E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468" w:type="dxa"/>
            <w:shd w:val="clear" w:color="auto" w:fill="F2F2F2"/>
          </w:tcPr>
          <w:p w:rsidR="00895C2B" w:rsidRDefault="00895C2B" w:rsidP="00E055E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895C2B" w:rsidRPr="0095583D" w:rsidRDefault="00895C2B" w:rsidP="00E055E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895C2B" w:rsidRPr="00A6137D" w:rsidTr="00696AA4">
        <w:tc>
          <w:tcPr>
            <w:tcW w:w="6096" w:type="dxa"/>
          </w:tcPr>
          <w:p w:rsidR="00895C2B" w:rsidRPr="00074670" w:rsidRDefault="00895C2B" w:rsidP="00E055E8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468" w:type="dxa"/>
          </w:tcPr>
          <w:p w:rsidR="00895C2B" w:rsidRPr="00074670" w:rsidRDefault="00895C2B" w:rsidP="00E055E8">
            <w:pPr>
              <w:jc w:val="right"/>
            </w:pPr>
            <w:r w:rsidRPr="00AE1FEB">
              <w:t>0</w:t>
            </w:r>
          </w:p>
        </w:tc>
      </w:tr>
      <w:tr w:rsidR="00895C2B" w:rsidRPr="00A6137D" w:rsidTr="00696AA4">
        <w:tc>
          <w:tcPr>
            <w:tcW w:w="6096" w:type="dxa"/>
          </w:tcPr>
          <w:p w:rsidR="00895C2B" w:rsidRPr="00074670" w:rsidRDefault="00895C2B" w:rsidP="00E055E8">
            <w:r>
              <w:t xml:space="preserve">Krátkodobý finančný majetok, pri ktorom je obmedzené právo s ním nakladať </w:t>
            </w:r>
          </w:p>
        </w:tc>
        <w:tc>
          <w:tcPr>
            <w:tcW w:w="3468" w:type="dxa"/>
          </w:tcPr>
          <w:p w:rsidR="00895C2B" w:rsidRPr="00074670" w:rsidRDefault="00895C2B" w:rsidP="00E055E8">
            <w:pPr>
              <w:jc w:val="right"/>
            </w:pPr>
            <w:r>
              <w:t>0</w:t>
            </w:r>
          </w:p>
        </w:tc>
      </w:tr>
    </w:tbl>
    <w:p w:rsidR="00895C2B" w:rsidRDefault="00895C2B" w:rsidP="00895C2B">
      <w:pPr>
        <w:ind w:left="360"/>
        <w:jc w:val="both"/>
        <w:rPr>
          <w:b/>
          <w:sz w:val="24"/>
          <w:szCs w:val="24"/>
        </w:rPr>
      </w:pPr>
    </w:p>
    <w:p w:rsidR="00895C2B" w:rsidRDefault="00895C2B" w:rsidP="00895C2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95C2B" w:rsidRPr="00117BD3" w:rsidRDefault="00895C2B" w:rsidP="00895C2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484"/>
      </w:tblGrid>
      <w:tr w:rsidR="00895C2B" w:rsidRPr="006409A6" w:rsidTr="00696AA4">
        <w:tc>
          <w:tcPr>
            <w:tcW w:w="2700" w:type="dxa"/>
            <w:shd w:val="clear" w:color="auto" w:fill="F2F2F2"/>
          </w:tcPr>
          <w:p w:rsidR="00895C2B" w:rsidRPr="00FA12D3" w:rsidRDefault="00895C2B" w:rsidP="00E055E8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95C2B" w:rsidRPr="00FA12D3" w:rsidRDefault="00895C2B" w:rsidP="00E055E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895C2B" w:rsidRPr="00FA12D3" w:rsidRDefault="00895C2B" w:rsidP="00E055E8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895C2B" w:rsidRPr="00FA12D3" w:rsidRDefault="00895C2B" w:rsidP="00E055E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895C2B" w:rsidRPr="00FA12D3" w:rsidRDefault="00895C2B" w:rsidP="00E055E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895C2B" w:rsidRPr="00FA12D3" w:rsidRDefault="00895C2B" w:rsidP="00E055E8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895C2B" w:rsidRPr="00146CDA" w:rsidRDefault="00895C2B" w:rsidP="00E055E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95C2B" w:rsidRPr="00FA12D3" w:rsidRDefault="00895C2B" w:rsidP="00B8253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B82537">
              <w:rPr>
                <w:b/>
              </w:rPr>
              <w:t>5</w:t>
            </w:r>
          </w:p>
        </w:tc>
        <w:tc>
          <w:tcPr>
            <w:tcW w:w="1484" w:type="dxa"/>
            <w:shd w:val="clear" w:color="auto" w:fill="F2F2F2"/>
          </w:tcPr>
          <w:p w:rsidR="00895C2B" w:rsidRPr="00146CDA" w:rsidRDefault="00895C2B" w:rsidP="00E055E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95C2B" w:rsidRPr="00FA12D3" w:rsidRDefault="00895C2B" w:rsidP="00B8253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82537">
              <w:rPr>
                <w:b/>
              </w:rPr>
              <w:t>4</w:t>
            </w:r>
          </w:p>
        </w:tc>
      </w:tr>
      <w:tr w:rsidR="00895C2B" w:rsidRPr="00A6137D" w:rsidTr="00696AA4">
        <w:tc>
          <w:tcPr>
            <w:tcW w:w="2700" w:type="dxa"/>
          </w:tcPr>
          <w:p w:rsidR="00895C2B" w:rsidRPr="00074670" w:rsidRDefault="00895C2B" w:rsidP="00E055E8"/>
        </w:tc>
        <w:tc>
          <w:tcPr>
            <w:tcW w:w="900" w:type="dxa"/>
          </w:tcPr>
          <w:p w:rsidR="00895C2B" w:rsidRPr="00074670" w:rsidRDefault="00895C2B" w:rsidP="00E055E8"/>
        </w:tc>
        <w:tc>
          <w:tcPr>
            <w:tcW w:w="900" w:type="dxa"/>
          </w:tcPr>
          <w:p w:rsidR="00895C2B" w:rsidRPr="00074670" w:rsidRDefault="00895C2B" w:rsidP="00E055E8"/>
        </w:tc>
        <w:tc>
          <w:tcPr>
            <w:tcW w:w="1440" w:type="dxa"/>
          </w:tcPr>
          <w:p w:rsidR="00895C2B" w:rsidRPr="00074670" w:rsidRDefault="00895C2B" w:rsidP="00E055E8"/>
        </w:tc>
        <w:tc>
          <w:tcPr>
            <w:tcW w:w="2140" w:type="dxa"/>
          </w:tcPr>
          <w:p w:rsidR="00895C2B" w:rsidRPr="00074670" w:rsidRDefault="00895C2B" w:rsidP="00E055E8">
            <w:pPr>
              <w:jc w:val="right"/>
            </w:pPr>
            <w:r>
              <w:t>0</w:t>
            </w:r>
          </w:p>
        </w:tc>
        <w:tc>
          <w:tcPr>
            <w:tcW w:w="1484" w:type="dxa"/>
          </w:tcPr>
          <w:p w:rsidR="00895C2B" w:rsidRPr="00074670" w:rsidRDefault="00895C2B" w:rsidP="00E055E8"/>
        </w:tc>
      </w:tr>
    </w:tbl>
    <w:p w:rsidR="00895C2B" w:rsidRDefault="00895C2B" w:rsidP="00895C2B">
      <w:pPr>
        <w:ind w:left="284"/>
        <w:rPr>
          <w:b/>
          <w:sz w:val="24"/>
          <w:szCs w:val="24"/>
        </w:rPr>
      </w:pPr>
    </w:p>
    <w:p w:rsidR="00895C2B" w:rsidRDefault="00895C2B" w:rsidP="00895C2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95C2B" w:rsidRPr="00E74C03" w:rsidRDefault="00895C2B" w:rsidP="00895C2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894"/>
      </w:tblGrid>
      <w:tr w:rsidR="00895C2B" w:rsidRPr="00E94F6D" w:rsidTr="00502748">
        <w:tc>
          <w:tcPr>
            <w:tcW w:w="5670" w:type="dxa"/>
            <w:shd w:val="clear" w:color="auto" w:fill="F2F2F2"/>
          </w:tcPr>
          <w:p w:rsidR="00895C2B" w:rsidRPr="00E74C03" w:rsidRDefault="00895C2B" w:rsidP="00E055E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3894" w:type="dxa"/>
            <w:shd w:val="clear" w:color="auto" w:fill="F2F2F2"/>
          </w:tcPr>
          <w:p w:rsidR="00895C2B" w:rsidRPr="00E74C03" w:rsidRDefault="00895C2B" w:rsidP="00EA48A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A48A3">
              <w:rPr>
                <w:b/>
              </w:rPr>
              <w:t>5</w:t>
            </w:r>
          </w:p>
        </w:tc>
      </w:tr>
      <w:tr w:rsidR="00895C2B" w:rsidRPr="00A6137D" w:rsidTr="00502748">
        <w:tc>
          <w:tcPr>
            <w:tcW w:w="5670" w:type="dxa"/>
          </w:tcPr>
          <w:p w:rsidR="00895C2B" w:rsidRPr="00074670" w:rsidRDefault="00895C2B" w:rsidP="00E055E8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3894" w:type="dxa"/>
          </w:tcPr>
          <w:p w:rsidR="00895C2B" w:rsidRPr="00010F84" w:rsidRDefault="00EA48A3" w:rsidP="00E055E8">
            <w:r>
              <w:t>919,99</w:t>
            </w:r>
          </w:p>
        </w:tc>
      </w:tr>
      <w:tr w:rsidR="00895C2B" w:rsidRPr="00A6137D" w:rsidTr="00502748">
        <w:tc>
          <w:tcPr>
            <w:tcW w:w="5670" w:type="dxa"/>
          </w:tcPr>
          <w:p w:rsidR="00895C2B" w:rsidRPr="00074670" w:rsidRDefault="00895C2B" w:rsidP="00E055E8">
            <w:r>
              <w:t>DF z obchodného styku</w:t>
            </w:r>
          </w:p>
        </w:tc>
        <w:tc>
          <w:tcPr>
            <w:tcW w:w="3894" w:type="dxa"/>
          </w:tcPr>
          <w:p w:rsidR="00895C2B" w:rsidRPr="00010F84" w:rsidRDefault="00EA48A3" w:rsidP="00E055E8">
            <w:r>
              <w:t>330,07</w:t>
            </w:r>
          </w:p>
        </w:tc>
      </w:tr>
      <w:tr w:rsidR="00895C2B" w:rsidRPr="00A6137D" w:rsidTr="00502748">
        <w:tc>
          <w:tcPr>
            <w:tcW w:w="5670" w:type="dxa"/>
          </w:tcPr>
          <w:p w:rsidR="00895C2B" w:rsidRPr="00074670" w:rsidRDefault="00895C2B" w:rsidP="00E055E8">
            <w:r>
              <w:t xml:space="preserve">Poistenie </w:t>
            </w:r>
          </w:p>
        </w:tc>
        <w:tc>
          <w:tcPr>
            <w:tcW w:w="3894" w:type="dxa"/>
          </w:tcPr>
          <w:p w:rsidR="00895C2B" w:rsidRPr="00010F84" w:rsidRDefault="00EA48A3" w:rsidP="00E055E8">
            <w:r>
              <w:t>512,87</w:t>
            </w:r>
          </w:p>
        </w:tc>
      </w:tr>
      <w:tr w:rsidR="00895C2B" w:rsidRPr="00A6137D" w:rsidTr="00502748">
        <w:tc>
          <w:tcPr>
            <w:tcW w:w="5670" w:type="dxa"/>
          </w:tcPr>
          <w:p w:rsidR="00895C2B" w:rsidRPr="00074670" w:rsidRDefault="00895C2B" w:rsidP="00E055E8">
            <w:r>
              <w:t>Členský príspevok</w:t>
            </w:r>
          </w:p>
        </w:tc>
        <w:tc>
          <w:tcPr>
            <w:tcW w:w="3894" w:type="dxa"/>
          </w:tcPr>
          <w:p w:rsidR="00895C2B" w:rsidRPr="00010F84" w:rsidRDefault="00EA48A3" w:rsidP="00E055E8">
            <w:r>
              <w:t>77,05</w:t>
            </w:r>
          </w:p>
        </w:tc>
      </w:tr>
      <w:tr w:rsidR="00895C2B" w:rsidRPr="00A6137D" w:rsidTr="00502748">
        <w:tc>
          <w:tcPr>
            <w:tcW w:w="5670" w:type="dxa"/>
          </w:tcPr>
          <w:p w:rsidR="00895C2B" w:rsidRPr="00074670" w:rsidRDefault="00895C2B" w:rsidP="00E055E8">
            <w:r w:rsidRPr="00074670">
              <w:t xml:space="preserve">Príjmy budúcich období  spolu z toho: </w:t>
            </w:r>
          </w:p>
        </w:tc>
        <w:tc>
          <w:tcPr>
            <w:tcW w:w="3894" w:type="dxa"/>
          </w:tcPr>
          <w:p w:rsidR="00895C2B" w:rsidRPr="00010F84" w:rsidRDefault="00895C2B" w:rsidP="00E055E8">
            <w:r>
              <w:t>0</w:t>
            </w:r>
          </w:p>
        </w:tc>
      </w:tr>
    </w:tbl>
    <w:p w:rsidR="00895C2B" w:rsidRDefault="00895C2B" w:rsidP="00895C2B">
      <w:pPr>
        <w:jc w:val="center"/>
        <w:rPr>
          <w:b/>
          <w:sz w:val="24"/>
          <w:szCs w:val="24"/>
        </w:rPr>
      </w:pPr>
    </w:p>
    <w:p w:rsidR="00E5659C" w:rsidRDefault="00E5659C" w:rsidP="00E5659C">
      <w:pPr>
        <w:rPr>
          <w:sz w:val="18"/>
          <w:szCs w:val="18"/>
        </w:rPr>
      </w:pPr>
      <w:r w:rsidRPr="00E5659C">
        <w:rPr>
          <w:sz w:val="18"/>
          <w:szCs w:val="18"/>
        </w:rPr>
        <w:lastRenderedPageBreak/>
        <w:t>(DF 2015/116</w:t>
      </w:r>
      <w:r>
        <w:rPr>
          <w:sz w:val="18"/>
          <w:szCs w:val="18"/>
        </w:rPr>
        <w:t>, DF2015/159, DF2015/192, DF2015/114, DF 2015/18, DF2015/23, DF2015/55, DF2015/220,</w:t>
      </w:r>
    </w:p>
    <w:p w:rsidR="00E5659C" w:rsidRDefault="00E5659C" w:rsidP="00E5659C">
      <w:pPr>
        <w:rPr>
          <w:sz w:val="18"/>
          <w:szCs w:val="18"/>
        </w:rPr>
      </w:pPr>
      <w:r>
        <w:rPr>
          <w:sz w:val="18"/>
          <w:szCs w:val="18"/>
        </w:rPr>
        <w:t xml:space="preserve"> poistné – </w:t>
      </w:r>
      <w:proofErr w:type="spellStart"/>
      <w:r>
        <w:rPr>
          <w:sz w:val="18"/>
          <w:szCs w:val="18"/>
        </w:rPr>
        <w:t>renault</w:t>
      </w:r>
      <w:proofErr w:type="spellEnd"/>
      <w:r>
        <w:rPr>
          <w:sz w:val="18"/>
          <w:szCs w:val="18"/>
        </w:rPr>
        <w:t xml:space="preserve">, traktor, </w:t>
      </w:r>
      <w:proofErr w:type="spellStart"/>
      <w:r>
        <w:rPr>
          <w:sz w:val="18"/>
          <w:szCs w:val="18"/>
        </w:rPr>
        <w:t>babeta</w:t>
      </w:r>
      <w:proofErr w:type="spellEnd"/>
      <w:r>
        <w:rPr>
          <w:sz w:val="18"/>
          <w:szCs w:val="18"/>
        </w:rPr>
        <w:t>,  prívesný vozík, majetok, členské ZMOS)</w:t>
      </w:r>
    </w:p>
    <w:p w:rsidR="00E5659C" w:rsidRPr="00E5659C" w:rsidRDefault="00E5659C" w:rsidP="00E5659C">
      <w:pPr>
        <w:rPr>
          <w:sz w:val="18"/>
          <w:szCs w:val="18"/>
        </w:rPr>
      </w:pPr>
    </w:p>
    <w:p w:rsidR="00895C2B" w:rsidRPr="003C4B7A" w:rsidRDefault="00895C2B" w:rsidP="00895C2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95C2B" w:rsidRPr="003C4B7A" w:rsidRDefault="00895C2B" w:rsidP="00895C2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5C2B" w:rsidRDefault="00895C2B" w:rsidP="00895C2B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020"/>
      </w:tblGrid>
      <w:tr w:rsidR="00895C2B" w:rsidRPr="00A6137D" w:rsidTr="00502748">
        <w:tc>
          <w:tcPr>
            <w:tcW w:w="3544" w:type="dxa"/>
            <w:shd w:val="clear" w:color="auto" w:fill="F2F2F2"/>
          </w:tcPr>
          <w:p w:rsidR="00895C2B" w:rsidRPr="00144874" w:rsidRDefault="00895C2B" w:rsidP="00E055E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020" w:type="dxa"/>
            <w:shd w:val="clear" w:color="auto" w:fill="F2F2F2"/>
          </w:tcPr>
          <w:p w:rsidR="00895C2B" w:rsidRDefault="00895C2B" w:rsidP="00E055E8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895C2B" w:rsidRPr="00144874" w:rsidRDefault="00895C2B" w:rsidP="00E055E8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95C2B" w:rsidRPr="00A6137D" w:rsidTr="00502748">
        <w:tc>
          <w:tcPr>
            <w:tcW w:w="3544" w:type="dxa"/>
          </w:tcPr>
          <w:p w:rsidR="00895C2B" w:rsidRPr="00FA1A6F" w:rsidRDefault="00895C2B" w:rsidP="00E055E8"/>
        </w:tc>
        <w:tc>
          <w:tcPr>
            <w:tcW w:w="6020" w:type="dxa"/>
          </w:tcPr>
          <w:p w:rsidR="00895C2B" w:rsidRPr="00FA1A6F" w:rsidRDefault="00895C2B" w:rsidP="00E055E8"/>
        </w:tc>
      </w:tr>
    </w:tbl>
    <w:p w:rsidR="00895C2B" w:rsidRPr="009F118E" w:rsidRDefault="00895C2B" w:rsidP="00895C2B">
      <w:pPr>
        <w:jc w:val="both"/>
        <w:rPr>
          <w:sz w:val="22"/>
          <w:szCs w:val="22"/>
        </w:rPr>
      </w:pPr>
      <w:r w:rsidRPr="009F118E">
        <w:rPr>
          <w:sz w:val="22"/>
          <w:szCs w:val="22"/>
        </w:rPr>
        <w:t xml:space="preserve">Podľa zákona č. 431/2002 o účtovníctve v znení  neskorších predpisov obce od 1.1.2014 nepreceňujú majetok na reálnu hodnotu. </w:t>
      </w:r>
    </w:p>
    <w:p w:rsidR="00895C2B" w:rsidRPr="00CD6756" w:rsidRDefault="00895C2B" w:rsidP="00895C2B">
      <w:pPr>
        <w:rPr>
          <w:sz w:val="24"/>
          <w:szCs w:val="24"/>
        </w:rPr>
      </w:pPr>
    </w:p>
    <w:p w:rsidR="00895C2B" w:rsidRDefault="00895C2B" w:rsidP="00895C2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95C2B" w:rsidRPr="00CB7800" w:rsidRDefault="00895C2B" w:rsidP="00895C2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95C2B" w:rsidRDefault="00895C2B" w:rsidP="00895C2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064"/>
      </w:tblGrid>
      <w:tr w:rsidR="00895C2B" w:rsidRPr="00144874" w:rsidTr="00502748">
        <w:tc>
          <w:tcPr>
            <w:tcW w:w="4500" w:type="dxa"/>
            <w:shd w:val="clear" w:color="auto" w:fill="F2F2F2"/>
          </w:tcPr>
          <w:p w:rsidR="00895C2B" w:rsidRPr="00144874" w:rsidRDefault="00895C2B" w:rsidP="00E055E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064" w:type="dxa"/>
            <w:shd w:val="clear" w:color="auto" w:fill="F2F2F2"/>
          </w:tcPr>
          <w:p w:rsidR="00895C2B" w:rsidRPr="00144874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95C2B" w:rsidRPr="00CA5280" w:rsidTr="00502748">
        <w:tc>
          <w:tcPr>
            <w:tcW w:w="4500" w:type="dxa"/>
          </w:tcPr>
          <w:p w:rsidR="00895C2B" w:rsidRPr="00CA5280" w:rsidRDefault="00895C2B" w:rsidP="00E055E8">
            <w:r>
              <w:t>Náklady na zostavenie účtovnej závierky</w:t>
            </w:r>
          </w:p>
        </w:tc>
        <w:tc>
          <w:tcPr>
            <w:tcW w:w="5064" w:type="dxa"/>
          </w:tcPr>
          <w:p w:rsidR="00895C2B" w:rsidRPr="00CA5280" w:rsidRDefault="00895C2B" w:rsidP="00E5659C">
            <w:r>
              <w:t>201</w:t>
            </w:r>
            <w:r w:rsidR="00E5659C">
              <w:t>6</w:t>
            </w:r>
          </w:p>
        </w:tc>
      </w:tr>
      <w:tr w:rsidR="00895C2B" w:rsidRPr="00CA5280" w:rsidTr="00502748">
        <w:tc>
          <w:tcPr>
            <w:tcW w:w="4500" w:type="dxa"/>
          </w:tcPr>
          <w:p w:rsidR="00895C2B" w:rsidRPr="00CA5280" w:rsidRDefault="00895C2B" w:rsidP="00E055E8">
            <w:r>
              <w:t>Iné</w:t>
            </w:r>
          </w:p>
        </w:tc>
        <w:tc>
          <w:tcPr>
            <w:tcW w:w="5064" w:type="dxa"/>
          </w:tcPr>
          <w:p w:rsidR="00895C2B" w:rsidRPr="00CA5280" w:rsidRDefault="00895C2B" w:rsidP="00E5659C">
            <w:r>
              <w:t>201</w:t>
            </w:r>
            <w:r w:rsidR="00E5659C">
              <w:t>6</w:t>
            </w:r>
          </w:p>
        </w:tc>
      </w:tr>
    </w:tbl>
    <w:p w:rsidR="00895C2B" w:rsidRDefault="00895C2B" w:rsidP="00895C2B">
      <w:pPr>
        <w:jc w:val="both"/>
        <w:rPr>
          <w:sz w:val="24"/>
          <w:szCs w:val="24"/>
        </w:rPr>
      </w:pPr>
      <w:r w:rsidRPr="009A3F9E">
        <w:rPr>
          <w:sz w:val="24"/>
          <w:szCs w:val="24"/>
        </w:rPr>
        <w:t>Účtovná je</w:t>
      </w:r>
      <w:r>
        <w:rPr>
          <w:sz w:val="24"/>
          <w:szCs w:val="24"/>
        </w:rPr>
        <w:t>dnotka tvorila rezervu na zostavenie účtovnej závierky za rok 201</w:t>
      </w:r>
      <w:r w:rsidR="00E5659C">
        <w:rPr>
          <w:sz w:val="24"/>
          <w:szCs w:val="24"/>
        </w:rPr>
        <w:t>5</w:t>
      </w:r>
      <w:r w:rsidR="00AE1FEB">
        <w:rPr>
          <w:sz w:val="24"/>
          <w:szCs w:val="24"/>
        </w:rPr>
        <w:t xml:space="preserve"> vo výške 200,00 €</w:t>
      </w:r>
      <w:r>
        <w:rPr>
          <w:sz w:val="24"/>
          <w:szCs w:val="24"/>
        </w:rPr>
        <w:t xml:space="preserve"> a rezervu na náklady spoločného </w:t>
      </w:r>
      <w:r w:rsidR="00E5659C">
        <w:rPr>
          <w:sz w:val="24"/>
          <w:szCs w:val="24"/>
        </w:rPr>
        <w:t>obecného</w:t>
      </w:r>
      <w:r>
        <w:rPr>
          <w:sz w:val="24"/>
          <w:szCs w:val="24"/>
        </w:rPr>
        <w:t xml:space="preserve"> úradu za rok 201</w:t>
      </w:r>
      <w:r w:rsidR="00E5659C">
        <w:rPr>
          <w:sz w:val="24"/>
          <w:szCs w:val="24"/>
        </w:rPr>
        <w:t>5</w:t>
      </w:r>
      <w:r w:rsidR="00AE1FEB">
        <w:rPr>
          <w:sz w:val="24"/>
          <w:szCs w:val="24"/>
        </w:rPr>
        <w:t xml:space="preserve"> vo výške 306,60 €.</w:t>
      </w:r>
    </w:p>
    <w:p w:rsidR="00895C2B" w:rsidRPr="009A3F9E" w:rsidRDefault="00895C2B" w:rsidP="00895C2B">
      <w:pPr>
        <w:ind w:left="284"/>
        <w:jc w:val="both"/>
        <w:rPr>
          <w:sz w:val="24"/>
          <w:szCs w:val="24"/>
        </w:rPr>
      </w:pPr>
    </w:p>
    <w:p w:rsidR="00895C2B" w:rsidRPr="009A3F9E" w:rsidRDefault="00895C2B" w:rsidP="00895C2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A3F9E">
        <w:rPr>
          <w:b/>
          <w:sz w:val="24"/>
          <w:szCs w:val="24"/>
        </w:rPr>
        <w:t xml:space="preserve">Záväzky podľa doby splatnosti </w:t>
      </w:r>
    </w:p>
    <w:p w:rsidR="00895C2B" w:rsidRPr="00111B4C" w:rsidRDefault="00895C2B" w:rsidP="00895C2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Záväzky pozostávajú z neuhradených došlých faktúr k 31.12.201</w:t>
      </w:r>
      <w:r w:rsidR="00D35A14">
        <w:rPr>
          <w:b w:val="0"/>
          <w:sz w:val="22"/>
          <w:szCs w:val="22"/>
        </w:rPr>
        <w:t>5</w:t>
      </w:r>
      <w:r w:rsidRPr="009F118E">
        <w:rPr>
          <w:b w:val="0"/>
          <w:sz w:val="22"/>
          <w:szCs w:val="22"/>
        </w:rPr>
        <w:t xml:space="preserve"> v lehote splatnosti v sume </w:t>
      </w:r>
      <w:r w:rsidR="00D35A14">
        <w:rPr>
          <w:b w:val="0"/>
          <w:sz w:val="22"/>
          <w:szCs w:val="22"/>
        </w:rPr>
        <w:t>4 213,34 € v tom DF2015/116, DF 2015/214, DF2015/215, DF2015/216, DF 2015/217, DF 2015/218, DF2015/219, DF2015/220, DF 2015/221, DF 2015/222,  DF 2015/223, DF 2015/225, DF2015/226, DF 2015/227, DF2015/228, DF 2015/229, DF2015/230, DF 2015/231, DF 2015/232, DF 2015/233, DF 2015/234, DF 2015/235, DF 2015/236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Predpisu miezd za 12/201</w:t>
      </w:r>
      <w:r w:rsidR="00D35A14">
        <w:rPr>
          <w:b w:val="0"/>
          <w:sz w:val="22"/>
          <w:szCs w:val="22"/>
        </w:rPr>
        <w:t>5</w:t>
      </w:r>
      <w:r w:rsidRPr="009F118E">
        <w:rPr>
          <w:b w:val="0"/>
          <w:sz w:val="22"/>
          <w:szCs w:val="22"/>
        </w:rPr>
        <w:t xml:space="preserve"> voči zamestnancom na účte 331 v sume </w:t>
      </w:r>
      <w:r w:rsidR="00D35A14">
        <w:rPr>
          <w:b w:val="0"/>
          <w:sz w:val="22"/>
          <w:szCs w:val="22"/>
        </w:rPr>
        <w:t>4 402,53 €</w:t>
      </w:r>
      <w:r w:rsidRPr="009F118E">
        <w:rPr>
          <w:b w:val="0"/>
          <w:sz w:val="22"/>
          <w:szCs w:val="22"/>
        </w:rPr>
        <w:t>. Voči poisťovniam na účte 336 v sume 2 </w:t>
      </w:r>
      <w:r w:rsidR="00D35A14">
        <w:rPr>
          <w:b w:val="0"/>
          <w:sz w:val="22"/>
          <w:szCs w:val="22"/>
        </w:rPr>
        <w:t xml:space="preserve"> 953,49</w:t>
      </w:r>
      <w:r w:rsidRPr="009F118E">
        <w:rPr>
          <w:b w:val="0"/>
          <w:sz w:val="22"/>
          <w:szCs w:val="22"/>
        </w:rPr>
        <w:t xml:space="preserve"> € a voči daňovému úradu na účte 342 v sume </w:t>
      </w:r>
      <w:r w:rsidR="00D35A14">
        <w:rPr>
          <w:b w:val="0"/>
          <w:sz w:val="22"/>
          <w:szCs w:val="22"/>
        </w:rPr>
        <w:t>492,51</w:t>
      </w:r>
      <w:r w:rsidRPr="009F118E">
        <w:rPr>
          <w:b w:val="0"/>
          <w:sz w:val="22"/>
          <w:szCs w:val="22"/>
        </w:rPr>
        <w:t xml:space="preserve"> €. Iné záväzky na účte 379 v sume 5,</w:t>
      </w:r>
      <w:r w:rsidR="00D35A14">
        <w:rPr>
          <w:b w:val="0"/>
          <w:sz w:val="22"/>
          <w:szCs w:val="22"/>
        </w:rPr>
        <w:t>13</w:t>
      </w:r>
      <w:r w:rsidRPr="009F118E">
        <w:rPr>
          <w:b w:val="0"/>
          <w:sz w:val="22"/>
          <w:szCs w:val="22"/>
        </w:rPr>
        <w:t xml:space="preserve"> €.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 xml:space="preserve">Záväzky zo sociálneho fondu na účte 472 v sume </w:t>
      </w:r>
      <w:r w:rsidR="00D35A14">
        <w:rPr>
          <w:b w:val="0"/>
          <w:sz w:val="22"/>
          <w:szCs w:val="22"/>
        </w:rPr>
        <w:t>88,75</w:t>
      </w:r>
      <w:r w:rsidRPr="009F118E">
        <w:rPr>
          <w:b w:val="0"/>
          <w:sz w:val="22"/>
          <w:szCs w:val="22"/>
        </w:rPr>
        <w:t xml:space="preserve"> €.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 xml:space="preserve"> </w:t>
      </w:r>
    </w:p>
    <w:p w:rsidR="00895C2B" w:rsidRPr="009F118E" w:rsidRDefault="00895C2B" w:rsidP="00895C2B">
      <w:pPr>
        <w:rPr>
          <w:b/>
          <w:sz w:val="22"/>
          <w:szCs w:val="22"/>
        </w:rPr>
      </w:pPr>
    </w:p>
    <w:p w:rsidR="00895C2B" w:rsidRPr="00104161" w:rsidRDefault="00895C2B" w:rsidP="00895C2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177"/>
      </w:tblGrid>
      <w:tr w:rsidR="00895C2B" w:rsidRPr="00A6137D" w:rsidTr="00502748">
        <w:tc>
          <w:tcPr>
            <w:tcW w:w="3119" w:type="dxa"/>
            <w:shd w:val="clear" w:color="auto" w:fill="F2F2F2"/>
          </w:tcPr>
          <w:p w:rsidR="00895C2B" w:rsidRPr="00104161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95C2B" w:rsidRPr="00104161" w:rsidRDefault="00895C2B" w:rsidP="00E055E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177" w:type="dxa"/>
            <w:shd w:val="clear" w:color="auto" w:fill="F2F2F2"/>
          </w:tcPr>
          <w:p w:rsidR="00895C2B" w:rsidRPr="00104161" w:rsidRDefault="00895C2B" w:rsidP="00E055E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95C2B" w:rsidRPr="00A6137D" w:rsidTr="00502748">
        <w:tc>
          <w:tcPr>
            <w:tcW w:w="3119" w:type="dxa"/>
          </w:tcPr>
          <w:p w:rsidR="00895C2B" w:rsidRPr="003C2105" w:rsidRDefault="00895C2B" w:rsidP="00E055E8">
            <w:r>
              <w:t>Účet 321</w:t>
            </w:r>
          </w:p>
        </w:tc>
        <w:tc>
          <w:tcPr>
            <w:tcW w:w="2268" w:type="dxa"/>
          </w:tcPr>
          <w:p w:rsidR="00895C2B" w:rsidRPr="003C2105" w:rsidRDefault="00E5659C" w:rsidP="00651818">
            <w:pPr>
              <w:jc w:val="center"/>
            </w:pPr>
            <w:r>
              <w:t>4 213,34</w:t>
            </w:r>
          </w:p>
        </w:tc>
        <w:tc>
          <w:tcPr>
            <w:tcW w:w="4177" w:type="dxa"/>
          </w:tcPr>
          <w:p w:rsidR="00895C2B" w:rsidRPr="003C2105" w:rsidRDefault="00895C2B" w:rsidP="00E055E8">
            <w:r>
              <w:t>Dodávateľské faktúry</w:t>
            </w:r>
          </w:p>
        </w:tc>
      </w:tr>
      <w:tr w:rsidR="00895C2B" w:rsidRPr="00A6137D" w:rsidTr="00502748">
        <w:tc>
          <w:tcPr>
            <w:tcW w:w="3119" w:type="dxa"/>
          </w:tcPr>
          <w:p w:rsidR="00895C2B" w:rsidRPr="003C2105" w:rsidRDefault="00895C2B" w:rsidP="00E055E8">
            <w:r>
              <w:t>Účet 331</w:t>
            </w:r>
          </w:p>
        </w:tc>
        <w:tc>
          <w:tcPr>
            <w:tcW w:w="2268" w:type="dxa"/>
          </w:tcPr>
          <w:p w:rsidR="00895C2B" w:rsidRPr="003C2105" w:rsidRDefault="00E5659C" w:rsidP="00651818">
            <w:pPr>
              <w:jc w:val="center"/>
            </w:pPr>
            <w:r>
              <w:t>4 402,53</w:t>
            </w:r>
          </w:p>
        </w:tc>
        <w:tc>
          <w:tcPr>
            <w:tcW w:w="4177" w:type="dxa"/>
          </w:tcPr>
          <w:p w:rsidR="00895C2B" w:rsidRPr="003C2105" w:rsidRDefault="00895C2B" w:rsidP="00E5659C">
            <w:r>
              <w:t>Mzdy za 12/201</w:t>
            </w:r>
            <w:r w:rsidR="00E5659C">
              <w:t>5</w:t>
            </w:r>
          </w:p>
        </w:tc>
      </w:tr>
      <w:tr w:rsidR="00895C2B" w:rsidRPr="00A6137D" w:rsidTr="00502748">
        <w:tc>
          <w:tcPr>
            <w:tcW w:w="3119" w:type="dxa"/>
          </w:tcPr>
          <w:p w:rsidR="00895C2B" w:rsidRPr="003C2105" w:rsidRDefault="00895C2B" w:rsidP="00E055E8">
            <w:r>
              <w:t>Účet 336</w:t>
            </w:r>
          </w:p>
        </w:tc>
        <w:tc>
          <w:tcPr>
            <w:tcW w:w="2268" w:type="dxa"/>
          </w:tcPr>
          <w:p w:rsidR="00895C2B" w:rsidRPr="003C2105" w:rsidRDefault="00895C2B" w:rsidP="00651818">
            <w:pPr>
              <w:jc w:val="center"/>
            </w:pPr>
            <w:r>
              <w:t>2</w:t>
            </w:r>
            <w:r w:rsidR="00E5659C">
              <w:t> 953,49</w:t>
            </w:r>
          </w:p>
        </w:tc>
        <w:tc>
          <w:tcPr>
            <w:tcW w:w="4177" w:type="dxa"/>
          </w:tcPr>
          <w:p w:rsidR="00895C2B" w:rsidRPr="003C2105" w:rsidRDefault="00895C2B" w:rsidP="00E5659C">
            <w:r>
              <w:t>Odvody zo miezd za 12/201</w:t>
            </w:r>
            <w:r w:rsidR="00E5659C">
              <w:t>5</w:t>
            </w:r>
          </w:p>
        </w:tc>
      </w:tr>
      <w:tr w:rsidR="00895C2B" w:rsidRPr="00A6137D" w:rsidTr="00502748">
        <w:tc>
          <w:tcPr>
            <w:tcW w:w="3119" w:type="dxa"/>
          </w:tcPr>
          <w:p w:rsidR="00895C2B" w:rsidRPr="003C2105" w:rsidRDefault="00895C2B" w:rsidP="00E055E8">
            <w:r>
              <w:t>Účet 342</w:t>
            </w:r>
          </w:p>
        </w:tc>
        <w:tc>
          <w:tcPr>
            <w:tcW w:w="2268" w:type="dxa"/>
          </w:tcPr>
          <w:p w:rsidR="00895C2B" w:rsidRPr="003C2105" w:rsidRDefault="00E5659C" w:rsidP="00651818">
            <w:pPr>
              <w:jc w:val="center"/>
            </w:pPr>
            <w:r>
              <w:t>492,51</w:t>
            </w:r>
          </w:p>
        </w:tc>
        <w:tc>
          <w:tcPr>
            <w:tcW w:w="4177" w:type="dxa"/>
          </w:tcPr>
          <w:p w:rsidR="00895C2B" w:rsidRPr="003C2105" w:rsidRDefault="00895C2B" w:rsidP="00E5659C">
            <w:r>
              <w:t>Daň zo mzdy za 12/201</w:t>
            </w:r>
            <w:r w:rsidR="00E5659C">
              <w:t>5</w:t>
            </w:r>
          </w:p>
        </w:tc>
      </w:tr>
      <w:tr w:rsidR="00895C2B" w:rsidRPr="00A6137D" w:rsidTr="00502748">
        <w:tc>
          <w:tcPr>
            <w:tcW w:w="3119" w:type="dxa"/>
          </w:tcPr>
          <w:p w:rsidR="00895C2B" w:rsidRPr="003C2105" w:rsidRDefault="00895C2B" w:rsidP="00E055E8">
            <w:r>
              <w:t>Účet 379</w:t>
            </w:r>
          </w:p>
        </w:tc>
        <w:tc>
          <w:tcPr>
            <w:tcW w:w="2268" w:type="dxa"/>
          </w:tcPr>
          <w:p w:rsidR="00895C2B" w:rsidRPr="00F33FAE" w:rsidRDefault="00895C2B" w:rsidP="00651818">
            <w:pPr>
              <w:jc w:val="center"/>
            </w:pPr>
            <w:r w:rsidRPr="00F33FAE">
              <w:t>5,</w:t>
            </w:r>
            <w:r w:rsidR="00E5659C">
              <w:t>13</w:t>
            </w:r>
          </w:p>
        </w:tc>
        <w:tc>
          <w:tcPr>
            <w:tcW w:w="4177" w:type="dxa"/>
          </w:tcPr>
          <w:p w:rsidR="00895C2B" w:rsidRPr="00F33FAE" w:rsidRDefault="00895C2B" w:rsidP="00E055E8">
            <w:r>
              <w:t>O</w:t>
            </w:r>
            <w:r w:rsidRPr="00F33FAE">
              <w:t>dbory</w:t>
            </w:r>
          </w:p>
        </w:tc>
      </w:tr>
      <w:tr w:rsidR="00895C2B" w:rsidRPr="00A6137D" w:rsidTr="00502748">
        <w:tc>
          <w:tcPr>
            <w:tcW w:w="3119" w:type="dxa"/>
          </w:tcPr>
          <w:p w:rsidR="00895C2B" w:rsidRDefault="00895C2B" w:rsidP="00E055E8">
            <w:r>
              <w:t>Účet 472</w:t>
            </w:r>
          </w:p>
        </w:tc>
        <w:tc>
          <w:tcPr>
            <w:tcW w:w="2268" w:type="dxa"/>
          </w:tcPr>
          <w:p w:rsidR="00895C2B" w:rsidRPr="00F33FAE" w:rsidRDefault="00E5659C" w:rsidP="00651818">
            <w:pPr>
              <w:jc w:val="center"/>
            </w:pPr>
            <w:r>
              <w:t>88,75</w:t>
            </w:r>
          </w:p>
        </w:tc>
        <w:tc>
          <w:tcPr>
            <w:tcW w:w="4177" w:type="dxa"/>
          </w:tcPr>
          <w:p w:rsidR="00895C2B" w:rsidRPr="00F33FAE" w:rsidRDefault="00895C2B" w:rsidP="00E055E8">
            <w:r>
              <w:t>Sociálny fond</w:t>
            </w:r>
          </w:p>
        </w:tc>
      </w:tr>
    </w:tbl>
    <w:p w:rsidR="00895C2B" w:rsidRDefault="00895C2B" w:rsidP="00895C2B">
      <w:pPr>
        <w:rPr>
          <w:b/>
          <w:sz w:val="24"/>
          <w:szCs w:val="24"/>
        </w:rPr>
      </w:pPr>
    </w:p>
    <w:p w:rsidR="00895C2B" w:rsidRDefault="00895C2B" w:rsidP="00895C2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95C2B" w:rsidRDefault="00895C2B" w:rsidP="00895C2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 xml:space="preserve">Účtovná jednotka 1.4.2014 uzatvorila zmluvu o termínovanom úvere č. 55/002/14 s celkovým objemom na sumu 50 000 €. V roku 2014 </w:t>
      </w:r>
      <w:r w:rsidR="00896A77">
        <w:rPr>
          <w:b w:val="0"/>
          <w:sz w:val="22"/>
          <w:szCs w:val="22"/>
        </w:rPr>
        <w:t>vy</w:t>
      </w:r>
      <w:r w:rsidRPr="009F118E">
        <w:rPr>
          <w:b w:val="0"/>
          <w:sz w:val="22"/>
          <w:szCs w:val="22"/>
        </w:rPr>
        <w:t>čerpala finančné prostriedky vo výške 31 638,70 € na kúpu stavieb a pozemkov. Zároveň splatila istinu vo výške 3 500 €. Zostatok úveru k 31.12.2014 bol vo výške 27 868,70 €.</w:t>
      </w:r>
      <w:r w:rsidR="005A65D5">
        <w:rPr>
          <w:b w:val="0"/>
          <w:sz w:val="22"/>
          <w:szCs w:val="22"/>
        </w:rPr>
        <w:t xml:space="preserve"> V roku 2015 čerpala úver vo výške 12 541,43 € na kúpu pozemkov a splatila istinu vo výške  6 000,00 €. Zostatok úveru k 31.12.2015 bol vo výške 34 410,13.</w:t>
      </w:r>
    </w:p>
    <w:p w:rsidR="0035562A" w:rsidRDefault="005A65D5" w:rsidP="00895C2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Účtovná jednotka 03.12.2015 uzatvorila zmluvu o</w:t>
      </w:r>
      <w:r w:rsidR="002B066A">
        <w:rPr>
          <w:b w:val="0"/>
          <w:sz w:val="22"/>
          <w:szCs w:val="22"/>
        </w:rPr>
        <w:t> </w:t>
      </w:r>
      <w:r>
        <w:rPr>
          <w:b w:val="0"/>
          <w:sz w:val="22"/>
          <w:szCs w:val="22"/>
        </w:rPr>
        <w:t>te</w:t>
      </w:r>
      <w:r w:rsidR="002B066A">
        <w:rPr>
          <w:b w:val="0"/>
          <w:sz w:val="22"/>
          <w:szCs w:val="22"/>
        </w:rPr>
        <w:t>rmínovanom úvere č. 1391/2015/UZ s celkovým objemom</w:t>
      </w:r>
      <w:r w:rsidR="0035562A">
        <w:rPr>
          <w:b w:val="0"/>
          <w:sz w:val="22"/>
          <w:szCs w:val="22"/>
        </w:rPr>
        <w:t xml:space="preserve"> 24 000,00 € za účelom spolufinancovania  nákladov  projektu s kódom ITMS 24120110119 </w:t>
      </w:r>
    </w:p>
    <w:p w:rsidR="005A65D5" w:rsidRDefault="0035562A" w:rsidP="00895C2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lastRenderedPageBreak/>
        <w:t>,, Protipovodňové opatrenia v obci Slaská.“ Obec uzatvorila s Ministerstvom životného prostredia SR Zmluvu o poskytnutí nenávratného finančného príspevku číslo 127/2.1 MP/2015 v rámci operačného programu Životné prostredie, Prioritná os: 2. Ochrana pred povodňami, kód výzvy OPZP – PO2-14-1, opatrenie č. 2.1 Ochrana pred povodňami.</w:t>
      </w:r>
      <w:r w:rsidR="009F4E33">
        <w:rPr>
          <w:b w:val="0"/>
          <w:sz w:val="22"/>
          <w:szCs w:val="22"/>
        </w:rPr>
        <w:t xml:space="preserve"> Obec čerpala prostriedky dňa 3.12.2015 na úhradu faktúry</w:t>
      </w:r>
      <w:r>
        <w:rPr>
          <w:b w:val="0"/>
          <w:sz w:val="22"/>
          <w:szCs w:val="22"/>
        </w:rPr>
        <w:t xml:space="preserve"> </w:t>
      </w:r>
      <w:r w:rsidR="009F4E33">
        <w:rPr>
          <w:b w:val="0"/>
          <w:sz w:val="22"/>
          <w:szCs w:val="22"/>
        </w:rPr>
        <w:t>2015/ 184 .</w:t>
      </w:r>
      <w:r w:rsidR="009C4703">
        <w:rPr>
          <w:b w:val="0"/>
          <w:sz w:val="22"/>
          <w:szCs w:val="22"/>
        </w:rPr>
        <w:t xml:space="preserve"> </w:t>
      </w:r>
      <w:r w:rsidR="009F4E33">
        <w:rPr>
          <w:b w:val="0"/>
          <w:sz w:val="22"/>
          <w:szCs w:val="22"/>
        </w:rPr>
        <w:t>Splatnosť úveru je ku dňu 25.10.2018.</w:t>
      </w:r>
      <w:r w:rsidR="009C4703">
        <w:rPr>
          <w:b w:val="0"/>
          <w:sz w:val="22"/>
          <w:szCs w:val="22"/>
        </w:rPr>
        <w:t xml:space="preserve"> Mesačná splátka istiny činí 700 €. Zostatok úveru k 31.12.2015 je vo výške 24 000,00 € </w:t>
      </w:r>
      <w:r w:rsidR="00896A77">
        <w:rPr>
          <w:b w:val="0"/>
          <w:sz w:val="22"/>
          <w:szCs w:val="22"/>
        </w:rPr>
        <w:t>.</w:t>
      </w:r>
    </w:p>
    <w:p w:rsidR="009F4E33" w:rsidRDefault="009F4E33" w:rsidP="00895C2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Účtovná jednotka 03.12.2015 uzatvorila zmluvu o termínovanom úvere č. 1392/2015/UZ v celkovej výške 920 550,00 € za účelom financovania oprávnených nákladov projektu s kódom ITMS 24120110119 ,, Protipovodňové opatrenia v obci Slaská.“ Obec uzavrela s Ministerstvom životného prostredia SR dňa 11.5.2015 Zmluvu o poskytnutí nenávratného finančného príspevku číslo 127/2.1 MP/2015 v rámci operačného programu Životné prostredie, Prioritná os: 2. Ochrana pred povodňami, kód výzvy OPZP – PO2-14-1, opatrenie č. 2.1 Ochrana pred povodňami. Obec čerpala prostriedky  na úhradu faktúry 2015/184,</w:t>
      </w:r>
      <w:r w:rsidR="00C249D4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2015/200</w:t>
      </w:r>
      <w:r w:rsidR="009C4703">
        <w:rPr>
          <w:b w:val="0"/>
          <w:sz w:val="22"/>
          <w:szCs w:val="22"/>
        </w:rPr>
        <w:t>, 2015/205, 2015/206. Splatnosť úveru je ku dňu 30.09.2016. Zostatok úveru k 31.12.2015 je vo výške 912 798,42 €.</w:t>
      </w:r>
    </w:p>
    <w:p w:rsidR="009C4703" w:rsidRPr="009F118E" w:rsidRDefault="009C4703" w:rsidP="00895C2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895C2B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Obec pri používaní návratných zdrojov financovania dodržala pravidlá návratných zdrojov financovania podľa §17 zákona o rozpočtových pravidlách územnej samosprávy. Pri prijatí úveru suma dlhu obce neprekročila 60% zo skutočných bežných príjmov predchádzajúceho rozpočtového roka a suma ročných splátok návratných zdrojov financovania neprekročila 25% zo skutočných bežných príjmov predchádzajúceho rozpočtového roka.</w:t>
      </w:r>
    </w:p>
    <w:p w:rsidR="008C173E" w:rsidRPr="009F118E" w:rsidRDefault="008C173E" w:rsidP="00895C2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Do celkovej výšky dlhu sa nezapočítavajú záväzky z návratných zdrojov financovania prijatých na zabezpečenie  </w:t>
      </w:r>
      <w:proofErr w:type="spellStart"/>
      <w:r>
        <w:rPr>
          <w:b w:val="0"/>
          <w:sz w:val="22"/>
          <w:szCs w:val="22"/>
        </w:rPr>
        <w:t>predfinancovania</w:t>
      </w:r>
      <w:proofErr w:type="spellEnd"/>
      <w:r>
        <w:rPr>
          <w:b w:val="0"/>
          <w:sz w:val="22"/>
          <w:szCs w:val="22"/>
        </w:rPr>
        <w:t xml:space="preserve"> realizácie spoločných programov SR a Európskej únie.</w:t>
      </w:r>
    </w:p>
    <w:p w:rsidR="00895C2B" w:rsidRPr="009F118E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895C2B" w:rsidRDefault="00895C2B" w:rsidP="00895C2B">
      <w:pPr>
        <w:rPr>
          <w:b/>
          <w:sz w:val="24"/>
          <w:szCs w:val="24"/>
        </w:rPr>
      </w:pPr>
    </w:p>
    <w:p w:rsidR="00895C2B" w:rsidRDefault="00895C2B" w:rsidP="00895C2B">
      <w:pPr>
        <w:rPr>
          <w:b/>
          <w:sz w:val="24"/>
          <w:szCs w:val="24"/>
        </w:rPr>
      </w:pPr>
    </w:p>
    <w:p w:rsidR="00895C2B" w:rsidRDefault="00895C2B" w:rsidP="00895C2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95C2B" w:rsidRPr="00736743" w:rsidRDefault="00895C2B" w:rsidP="00895C2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895C2B" w:rsidRPr="00074670" w:rsidTr="00502748">
        <w:tc>
          <w:tcPr>
            <w:tcW w:w="5170" w:type="dxa"/>
            <w:shd w:val="clear" w:color="auto" w:fill="F2F2F2"/>
          </w:tcPr>
          <w:p w:rsidR="00895C2B" w:rsidRPr="00671D3A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394" w:type="dxa"/>
            <w:shd w:val="clear" w:color="auto" w:fill="F2F2F2"/>
          </w:tcPr>
          <w:p w:rsidR="00895C2B" w:rsidRPr="00671D3A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055E8">
              <w:rPr>
                <w:b/>
              </w:rPr>
              <w:t>5</w:t>
            </w:r>
          </w:p>
        </w:tc>
      </w:tr>
      <w:tr w:rsidR="00895C2B" w:rsidRPr="00074670" w:rsidTr="00502748">
        <w:tc>
          <w:tcPr>
            <w:tcW w:w="5170" w:type="dxa"/>
          </w:tcPr>
          <w:p w:rsidR="00895C2B" w:rsidRPr="00074670" w:rsidRDefault="00895C2B" w:rsidP="00E055E8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394" w:type="dxa"/>
          </w:tcPr>
          <w:p w:rsidR="00895C2B" w:rsidRPr="00671D3A" w:rsidRDefault="00E055E8" w:rsidP="00E055E8">
            <w:pPr>
              <w:jc w:val="right"/>
              <w:rPr>
                <w:b/>
              </w:rPr>
            </w:pPr>
            <w:r>
              <w:rPr>
                <w:b/>
              </w:rPr>
              <w:t>404,36</w:t>
            </w:r>
          </w:p>
        </w:tc>
      </w:tr>
      <w:tr w:rsidR="00E055E8" w:rsidRPr="00E055E8" w:rsidTr="00502748">
        <w:tc>
          <w:tcPr>
            <w:tcW w:w="5170" w:type="dxa"/>
          </w:tcPr>
          <w:p w:rsidR="00E055E8" w:rsidRPr="00074670" w:rsidRDefault="00E055E8" w:rsidP="00E055E8">
            <w:r>
              <w:t>Neuhradené úroky z úverov</w:t>
            </w:r>
          </w:p>
        </w:tc>
        <w:tc>
          <w:tcPr>
            <w:tcW w:w="4394" w:type="dxa"/>
          </w:tcPr>
          <w:p w:rsidR="00E055E8" w:rsidRPr="00E055E8" w:rsidRDefault="00E055E8" w:rsidP="00E055E8">
            <w:pPr>
              <w:jc w:val="right"/>
            </w:pPr>
            <w:r w:rsidRPr="00E055E8">
              <w:t>404,36</w:t>
            </w:r>
          </w:p>
        </w:tc>
      </w:tr>
      <w:tr w:rsidR="00895C2B" w:rsidRPr="00074670" w:rsidTr="00502748">
        <w:tc>
          <w:tcPr>
            <w:tcW w:w="5170" w:type="dxa"/>
          </w:tcPr>
          <w:p w:rsidR="00895C2B" w:rsidRPr="00074670" w:rsidRDefault="00895C2B" w:rsidP="00E055E8">
            <w:r w:rsidRPr="00074670">
              <w:t>Výnosy budúcich období spolu z toho:</w:t>
            </w:r>
          </w:p>
        </w:tc>
        <w:tc>
          <w:tcPr>
            <w:tcW w:w="4394" w:type="dxa"/>
          </w:tcPr>
          <w:p w:rsidR="00895C2B" w:rsidRPr="00671D3A" w:rsidRDefault="00E055E8" w:rsidP="00E055E8">
            <w:pPr>
              <w:jc w:val="right"/>
              <w:rPr>
                <w:b/>
              </w:rPr>
            </w:pPr>
            <w:r>
              <w:rPr>
                <w:b/>
              </w:rPr>
              <w:t>1 074 610,93</w:t>
            </w:r>
          </w:p>
        </w:tc>
      </w:tr>
      <w:tr w:rsidR="00895C2B" w:rsidRPr="00074670" w:rsidTr="00502748">
        <w:tc>
          <w:tcPr>
            <w:tcW w:w="5170" w:type="dxa"/>
          </w:tcPr>
          <w:p w:rsidR="00895C2B" w:rsidRPr="00074670" w:rsidRDefault="00895C2B" w:rsidP="00E055E8">
            <w:r>
              <w:t>Nájomné hrobové miesta</w:t>
            </w:r>
          </w:p>
        </w:tc>
        <w:tc>
          <w:tcPr>
            <w:tcW w:w="4394" w:type="dxa"/>
          </w:tcPr>
          <w:p w:rsidR="00895C2B" w:rsidRPr="00671D3A" w:rsidRDefault="00E055E8" w:rsidP="00E055E8">
            <w:pPr>
              <w:jc w:val="right"/>
            </w:pPr>
            <w:r>
              <w:t>1 986,20</w:t>
            </w:r>
          </w:p>
        </w:tc>
      </w:tr>
      <w:tr w:rsidR="00895C2B" w:rsidRPr="00074670" w:rsidTr="00502748">
        <w:tc>
          <w:tcPr>
            <w:tcW w:w="5170" w:type="dxa"/>
          </w:tcPr>
          <w:p w:rsidR="00895C2B" w:rsidRPr="00074670" w:rsidRDefault="00895C2B" w:rsidP="00E055E8">
            <w:r>
              <w:t>Neodpísaný majetok z kapitálových transferov</w:t>
            </w:r>
          </w:p>
        </w:tc>
        <w:tc>
          <w:tcPr>
            <w:tcW w:w="4394" w:type="dxa"/>
          </w:tcPr>
          <w:p w:rsidR="00895C2B" w:rsidRPr="00671D3A" w:rsidRDefault="00E055E8" w:rsidP="00E055E8">
            <w:pPr>
              <w:jc w:val="right"/>
            </w:pPr>
            <w:r>
              <w:t>157 609,92</w:t>
            </w:r>
          </w:p>
        </w:tc>
      </w:tr>
      <w:tr w:rsidR="00895C2B" w:rsidRPr="00074670" w:rsidTr="00502748">
        <w:tc>
          <w:tcPr>
            <w:tcW w:w="5170" w:type="dxa"/>
          </w:tcPr>
          <w:p w:rsidR="00895C2B" w:rsidRPr="00074670" w:rsidRDefault="00E055E8" w:rsidP="00E055E8">
            <w:r>
              <w:t xml:space="preserve">Očakávaný NFP – </w:t>
            </w:r>
            <w:proofErr w:type="spellStart"/>
            <w:r>
              <w:t>protipov</w:t>
            </w:r>
            <w:proofErr w:type="spellEnd"/>
            <w:r>
              <w:t>. opatrenia</w:t>
            </w:r>
          </w:p>
        </w:tc>
        <w:tc>
          <w:tcPr>
            <w:tcW w:w="4394" w:type="dxa"/>
          </w:tcPr>
          <w:p w:rsidR="00895C2B" w:rsidRPr="00671D3A" w:rsidRDefault="00E055E8" w:rsidP="00E055E8">
            <w:pPr>
              <w:jc w:val="right"/>
            </w:pPr>
            <w:r>
              <w:t>915 014,81</w:t>
            </w:r>
          </w:p>
        </w:tc>
      </w:tr>
    </w:tbl>
    <w:p w:rsidR="00895C2B" w:rsidRDefault="00895C2B" w:rsidP="00895C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C2B" w:rsidRPr="00736743" w:rsidRDefault="00895C2B" w:rsidP="00895C2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651818" w:rsidRPr="00A6137D" w:rsidTr="00651818">
        <w:tc>
          <w:tcPr>
            <w:tcW w:w="5170" w:type="dxa"/>
            <w:shd w:val="clear" w:color="auto" w:fill="F2F2F2"/>
          </w:tcPr>
          <w:p w:rsidR="00651818" w:rsidRPr="00671D3A" w:rsidRDefault="00651818" w:rsidP="00651818">
            <w:pPr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394" w:type="dxa"/>
            <w:shd w:val="clear" w:color="auto" w:fill="F2F2F2"/>
          </w:tcPr>
          <w:p w:rsidR="00651818" w:rsidRPr="00671D3A" w:rsidRDefault="00651818" w:rsidP="00651818">
            <w:pPr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651818" w:rsidRPr="00A6137D" w:rsidTr="00651818">
        <w:tc>
          <w:tcPr>
            <w:tcW w:w="5170" w:type="dxa"/>
          </w:tcPr>
          <w:p w:rsidR="00651818" w:rsidRPr="00FD1969" w:rsidRDefault="00651818" w:rsidP="00696AA4">
            <w:r>
              <w:t>Kamerový systém v obci Slaská</w:t>
            </w:r>
          </w:p>
        </w:tc>
        <w:tc>
          <w:tcPr>
            <w:tcW w:w="4394" w:type="dxa"/>
          </w:tcPr>
          <w:p w:rsidR="00651818" w:rsidRPr="00FD1969" w:rsidRDefault="00651818" w:rsidP="00651818">
            <w:pPr>
              <w:jc w:val="right"/>
            </w:pPr>
            <w:r>
              <w:t xml:space="preserve"> 6 000 ,00</w:t>
            </w:r>
          </w:p>
        </w:tc>
      </w:tr>
    </w:tbl>
    <w:p w:rsidR="00895C2B" w:rsidRDefault="00651818" w:rsidP="00895C2B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Slaská </w:t>
      </w:r>
      <w:r w:rsidR="002A2506">
        <w:rPr>
          <w:b w:val="0"/>
          <w:sz w:val="24"/>
          <w:szCs w:val="24"/>
        </w:rPr>
        <w:t xml:space="preserve">v  septembri </w:t>
      </w:r>
      <w:r>
        <w:rPr>
          <w:b w:val="0"/>
          <w:sz w:val="24"/>
          <w:szCs w:val="24"/>
        </w:rPr>
        <w:t xml:space="preserve">2015 získala  dotáciu z Ministerstva vnútra SR </w:t>
      </w:r>
      <w:r w:rsidR="002A2506">
        <w:rPr>
          <w:b w:val="0"/>
          <w:sz w:val="24"/>
          <w:szCs w:val="24"/>
        </w:rPr>
        <w:t>na vybudovanie kamerového systému v obci Slaská v sume 6 000,00 €. Obec Slaská  z vlastných prostriedkov uhradila sumu 1 498,36 €. Majetok bol zaradený do používania v októbri 2015 a bude sa odpisovať</w:t>
      </w:r>
      <w:r w:rsidR="001431EF">
        <w:rPr>
          <w:b w:val="0"/>
          <w:sz w:val="24"/>
          <w:szCs w:val="24"/>
        </w:rPr>
        <w:t xml:space="preserve"> 12 rokov.</w:t>
      </w:r>
    </w:p>
    <w:p w:rsidR="00895C2B" w:rsidRDefault="00895C2B" w:rsidP="00895C2B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95C2B" w:rsidRPr="0088359C" w:rsidRDefault="00895C2B" w:rsidP="00895C2B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95C2B" w:rsidRPr="00911237" w:rsidRDefault="00895C2B" w:rsidP="00895C2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895C2B" w:rsidRPr="00FC435A" w:rsidRDefault="00895C2B" w:rsidP="00895C2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C2B" w:rsidRDefault="00895C2B" w:rsidP="00895C2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C2B" w:rsidRDefault="00895C2B" w:rsidP="00895C2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895C2B" w:rsidRPr="00E843C1" w:rsidRDefault="00895C2B" w:rsidP="00895C2B">
      <w:pPr>
        <w:ind w:left="284"/>
        <w:rPr>
          <w:sz w:val="24"/>
          <w:szCs w:val="24"/>
        </w:rPr>
      </w:pPr>
      <w:r w:rsidRPr="00E843C1">
        <w:rPr>
          <w:sz w:val="24"/>
          <w:szCs w:val="24"/>
        </w:rPr>
        <w:t xml:space="preserve">Obec dosiahla výnosy vo výške </w:t>
      </w:r>
      <w:r w:rsidR="00E61308">
        <w:rPr>
          <w:sz w:val="24"/>
          <w:szCs w:val="24"/>
        </w:rPr>
        <w:t>187 872,02</w:t>
      </w:r>
      <w:r w:rsidRPr="00E843C1">
        <w:rPr>
          <w:sz w:val="24"/>
          <w:szCs w:val="24"/>
        </w:rPr>
        <w:t xml:space="preserve"> eur.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895C2B" w:rsidRPr="00A6137D" w:rsidTr="00696AA4">
        <w:tc>
          <w:tcPr>
            <w:tcW w:w="6096" w:type="dxa"/>
            <w:shd w:val="clear" w:color="auto" w:fill="F2F2F2"/>
          </w:tcPr>
          <w:p w:rsidR="00895C2B" w:rsidRPr="00074670" w:rsidRDefault="00895C2B" w:rsidP="00E055E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shd w:val="clear" w:color="auto" w:fill="F2F2F2"/>
          </w:tcPr>
          <w:p w:rsidR="00895C2B" w:rsidRPr="00074670" w:rsidRDefault="00895C2B" w:rsidP="00E055E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95C2B" w:rsidRDefault="00895C2B" w:rsidP="00E055E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468" w:type="dxa"/>
          </w:tcPr>
          <w:p w:rsidR="00895C2B" w:rsidRPr="00C958C7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>602 -</w:t>
            </w:r>
            <w:r w:rsidRPr="00074670">
              <w:t xml:space="preserve"> Tržby z predaja služieb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</w:tcPr>
          <w:p w:rsidR="00895C2B" w:rsidRPr="00E61308" w:rsidRDefault="003B6479" w:rsidP="00E055E8">
            <w:pPr>
              <w:jc w:val="right"/>
            </w:pPr>
            <w:r w:rsidRPr="00E61308">
              <w:t>660,49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Pr="00074670" w:rsidRDefault="00895C2B" w:rsidP="00E055E8">
            <w:r>
              <w:t>624 - Aktivácia DHM</w:t>
            </w:r>
          </w:p>
        </w:tc>
        <w:tc>
          <w:tcPr>
            <w:tcW w:w="3468" w:type="dxa"/>
          </w:tcPr>
          <w:p w:rsidR="00895C2B" w:rsidRPr="00E61308" w:rsidRDefault="003B6479" w:rsidP="00E055E8">
            <w:pPr>
              <w:jc w:val="right"/>
            </w:pPr>
            <w:r w:rsidRPr="00E61308">
              <w:t>1 135,45</w:t>
            </w:r>
          </w:p>
        </w:tc>
      </w:tr>
      <w:tr w:rsidR="00895C2B" w:rsidRPr="00A6137D" w:rsidTr="00696AA4">
        <w:trPr>
          <w:trHeight w:val="274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rPr>
          <w:trHeight w:val="409"/>
        </w:trPr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>632 -</w:t>
            </w:r>
            <w:r w:rsidRPr="00074670">
              <w:t xml:space="preserve"> Daňové výnosy samosprávy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</w:tcPr>
          <w:p w:rsidR="00895C2B" w:rsidRPr="00E61308" w:rsidRDefault="003B6479" w:rsidP="00E055E8">
            <w:pPr>
              <w:jc w:val="right"/>
            </w:pPr>
            <w:r w:rsidRPr="00E61308">
              <w:t>119 629,14</w:t>
            </w:r>
          </w:p>
        </w:tc>
      </w:tr>
      <w:tr w:rsidR="00895C2B" w:rsidRPr="00A6137D" w:rsidTr="00696AA4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895C2B" w:rsidRPr="00074670" w:rsidRDefault="00895C2B" w:rsidP="00E055E8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3468" w:type="dxa"/>
          </w:tcPr>
          <w:p w:rsidR="00895C2B" w:rsidRPr="00E61308" w:rsidRDefault="003B6479" w:rsidP="00E055E8">
            <w:pPr>
              <w:jc w:val="right"/>
            </w:pPr>
            <w:r w:rsidRPr="00E61308">
              <w:t>7 687,34</w:t>
            </w:r>
          </w:p>
        </w:tc>
      </w:tr>
      <w:tr w:rsidR="00895C2B" w:rsidRPr="00A6137D" w:rsidTr="00696AA4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>641- Tržby z predaja dlhodobého majetku</w:t>
            </w:r>
          </w:p>
        </w:tc>
        <w:tc>
          <w:tcPr>
            <w:tcW w:w="3468" w:type="dxa"/>
          </w:tcPr>
          <w:p w:rsidR="00895C2B" w:rsidRPr="00E61308" w:rsidRDefault="003B6479" w:rsidP="00E055E8">
            <w:pPr>
              <w:jc w:val="right"/>
            </w:pPr>
            <w:r w:rsidRPr="00E61308">
              <w:t>2 516,79</w:t>
            </w:r>
          </w:p>
        </w:tc>
      </w:tr>
      <w:tr w:rsidR="00895C2B" w:rsidRPr="00A6137D" w:rsidTr="00696AA4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895C2B" w:rsidRPr="00572A94" w:rsidRDefault="00895C2B" w:rsidP="00E055E8">
            <w:pPr>
              <w:rPr>
                <w:b/>
              </w:rPr>
            </w:pPr>
            <w:r w:rsidRPr="00572A94">
              <w:rPr>
                <w:b/>
              </w:rPr>
              <w:t xml:space="preserve">e) </w:t>
            </w:r>
            <w:r>
              <w:rPr>
                <w:b/>
              </w:rPr>
              <w:t>o</w:t>
            </w:r>
            <w:r w:rsidRPr="00572A94">
              <w:rPr>
                <w:b/>
              </w:rPr>
              <w:t>statné výnosy z prevádzkovej činnosti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>648-Ostatné výnosy z prevádzkovej činnosti</w:t>
            </w:r>
          </w:p>
        </w:tc>
        <w:tc>
          <w:tcPr>
            <w:tcW w:w="3468" w:type="dxa"/>
          </w:tcPr>
          <w:p w:rsidR="00895C2B" w:rsidRPr="00E61308" w:rsidRDefault="003B6479" w:rsidP="00E055E8">
            <w:pPr>
              <w:jc w:val="right"/>
            </w:pPr>
            <w:r w:rsidRPr="00E61308">
              <w:t>24 904,79</w:t>
            </w:r>
          </w:p>
        </w:tc>
      </w:tr>
      <w:tr w:rsidR="00895C2B" w:rsidRPr="00A6137D" w:rsidTr="00696AA4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>653- Zúčtovanie ostatných rezerv z prevádzkovej činnosti</w:t>
            </w:r>
          </w:p>
        </w:tc>
        <w:tc>
          <w:tcPr>
            <w:tcW w:w="3468" w:type="dxa"/>
          </w:tcPr>
          <w:p w:rsidR="00895C2B" w:rsidRPr="00E61308" w:rsidRDefault="003B6479" w:rsidP="00E055E8">
            <w:pPr>
              <w:jc w:val="right"/>
            </w:pPr>
            <w:r w:rsidRPr="00E61308">
              <w:t>100,00</w:t>
            </w:r>
          </w:p>
        </w:tc>
      </w:tr>
      <w:tr w:rsidR="00895C2B" w:rsidRPr="00A6137D" w:rsidTr="00696AA4">
        <w:tc>
          <w:tcPr>
            <w:tcW w:w="6096" w:type="dxa"/>
            <w:shd w:val="clear" w:color="auto" w:fill="F2F2F2"/>
          </w:tcPr>
          <w:p w:rsidR="00895C2B" w:rsidRPr="00DC6FCE" w:rsidRDefault="00895C2B" w:rsidP="00E055E8">
            <w:pPr>
              <w:rPr>
                <w:b/>
              </w:rPr>
            </w:pPr>
            <w:r>
              <w:rPr>
                <w:b/>
              </w:rPr>
              <w:t xml:space="preserve">f)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</w:tcPr>
          <w:p w:rsidR="00895C2B" w:rsidRPr="00074670" w:rsidRDefault="00895C2B" w:rsidP="00E055E8">
            <w:r>
              <w:t>661 - Tržby z predaja CP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  <w:r w:rsidRPr="00E61308">
              <w:t>0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Pr="00074670" w:rsidRDefault="00895C2B" w:rsidP="00E055E8">
            <w:r>
              <w:t>662 - Úroky</w:t>
            </w:r>
          </w:p>
        </w:tc>
        <w:tc>
          <w:tcPr>
            <w:tcW w:w="3468" w:type="dxa"/>
          </w:tcPr>
          <w:p w:rsidR="00895C2B" w:rsidRPr="00E61308" w:rsidRDefault="003B6479" w:rsidP="00E055E8">
            <w:pPr>
              <w:jc w:val="right"/>
            </w:pPr>
            <w:r w:rsidRPr="00E61308">
              <w:t>2,18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>665 – Výnosy z dlhodobého finančného majetku</w:t>
            </w:r>
          </w:p>
          <w:p w:rsidR="00895C2B" w:rsidRDefault="00895C2B" w:rsidP="00E055E8">
            <w:pPr>
              <w:ind w:left="678"/>
            </w:pP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Pr="00074670" w:rsidRDefault="00895C2B" w:rsidP="00E055E8">
            <w:r>
              <w:t>672 - Náhrady škôd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 w:rsidRPr="00915134">
              <w:t>691 - Výnosy z bežných transferov z rozpočtu obce, VÚC</w:t>
            </w:r>
          </w:p>
          <w:p w:rsidR="00895C2B" w:rsidRPr="00915134" w:rsidRDefault="00895C2B" w:rsidP="00E055E8"/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ŠR </w:t>
            </w:r>
            <w:r w:rsidR="007944A5">
              <w:t>z toho:</w:t>
            </w:r>
          </w:p>
          <w:p w:rsidR="00895C2B" w:rsidRDefault="00895C2B" w:rsidP="00E055E8">
            <w:pPr>
              <w:numPr>
                <w:ilvl w:val="0"/>
                <w:numId w:val="26"/>
              </w:numPr>
            </w:pPr>
            <w:r>
              <w:t xml:space="preserve">bežný transfer na rodinné prídavky      </w:t>
            </w:r>
          </w:p>
          <w:p w:rsidR="00895C2B" w:rsidRDefault="00895C2B" w:rsidP="00E055E8">
            <w:pPr>
              <w:numPr>
                <w:ilvl w:val="0"/>
                <w:numId w:val="26"/>
              </w:numPr>
            </w:pPr>
            <w:r>
              <w:t>bežný transfer na cestnú dopravu</w:t>
            </w:r>
          </w:p>
          <w:p w:rsidR="00895C2B" w:rsidRDefault="00895C2B" w:rsidP="00E055E8">
            <w:pPr>
              <w:numPr>
                <w:ilvl w:val="0"/>
                <w:numId w:val="26"/>
              </w:numPr>
            </w:pPr>
            <w:r>
              <w:t xml:space="preserve">bežný transfer na evidenciu obyvateľov     </w:t>
            </w:r>
          </w:p>
          <w:p w:rsidR="00895C2B" w:rsidRDefault="00895C2B" w:rsidP="00E055E8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3B6479">
              <w:t>z ÚPSVaR</w:t>
            </w:r>
          </w:p>
          <w:p w:rsidR="00895C2B" w:rsidRDefault="00895C2B" w:rsidP="00E055E8">
            <w:pPr>
              <w:numPr>
                <w:ilvl w:val="0"/>
                <w:numId w:val="26"/>
              </w:numPr>
            </w:pPr>
            <w:r>
              <w:t xml:space="preserve">bežný transfer na životné prostredie </w:t>
            </w:r>
          </w:p>
          <w:p w:rsidR="007944A5" w:rsidRDefault="00895C2B" w:rsidP="00E055E8">
            <w:pPr>
              <w:numPr>
                <w:ilvl w:val="0"/>
                <w:numId w:val="26"/>
              </w:numPr>
            </w:pPr>
            <w:r>
              <w:t xml:space="preserve">bežný transfer na voľby    </w:t>
            </w:r>
          </w:p>
          <w:p w:rsidR="00895C2B" w:rsidRDefault="007944A5" w:rsidP="00E055E8">
            <w:pPr>
              <w:numPr>
                <w:ilvl w:val="0"/>
                <w:numId w:val="26"/>
              </w:numPr>
            </w:pPr>
            <w:r>
              <w:t>bežný transfer na územný plán obce</w:t>
            </w:r>
            <w:r w:rsidR="00895C2B">
              <w:t xml:space="preserve">                                   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</w:tcPr>
          <w:p w:rsidR="00895C2B" w:rsidRPr="00E61308" w:rsidRDefault="007944A5" w:rsidP="00E055E8">
            <w:pPr>
              <w:jc w:val="right"/>
              <w:rPr>
                <w:b/>
              </w:rPr>
            </w:pPr>
            <w:r w:rsidRPr="00E61308">
              <w:rPr>
                <w:b/>
              </w:rPr>
              <w:t>21 078,87</w:t>
            </w:r>
          </w:p>
          <w:p w:rsidR="003B6479" w:rsidRPr="00E61308" w:rsidRDefault="007944A5" w:rsidP="00E61308">
            <w:pPr>
              <w:jc w:val="right"/>
            </w:pPr>
            <w:r w:rsidRPr="00E61308">
              <w:t>5</w:t>
            </w:r>
            <w:r w:rsidR="003B6479" w:rsidRPr="00E61308">
              <w:t>64,48</w:t>
            </w:r>
          </w:p>
          <w:p w:rsidR="003B6479" w:rsidRPr="00E61308" w:rsidRDefault="003B6479" w:rsidP="00E055E8">
            <w:pPr>
              <w:jc w:val="right"/>
            </w:pPr>
            <w:r w:rsidRPr="00E61308">
              <w:t>20,82</w:t>
            </w:r>
          </w:p>
          <w:p w:rsidR="003B6479" w:rsidRPr="00E61308" w:rsidRDefault="003B6479" w:rsidP="00E055E8">
            <w:pPr>
              <w:jc w:val="right"/>
            </w:pPr>
            <w:r w:rsidRPr="00E61308">
              <w:t>159,06</w:t>
            </w:r>
          </w:p>
          <w:p w:rsidR="003B6479" w:rsidRPr="00E61308" w:rsidRDefault="007944A5" w:rsidP="00E055E8">
            <w:pPr>
              <w:jc w:val="right"/>
            </w:pPr>
            <w:r w:rsidRPr="00E61308">
              <w:t>14 897,94</w:t>
            </w:r>
          </w:p>
          <w:p w:rsidR="007944A5" w:rsidRPr="00E61308" w:rsidRDefault="007944A5" w:rsidP="00E055E8">
            <w:pPr>
              <w:jc w:val="right"/>
            </w:pPr>
            <w:r w:rsidRPr="00E61308">
              <w:t>45,13</w:t>
            </w:r>
          </w:p>
          <w:p w:rsidR="007944A5" w:rsidRPr="00E61308" w:rsidRDefault="007944A5" w:rsidP="00E055E8">
            <w:pPr>
              <w:jc w:val="right"/>
            </w:pPr>
            <w:r w:rsidRPr="00E61308">
              <w:t>391,44</w:t>
            </w:r>
          </w:p>
          <w:p w:rsidR="007944A5" w:rsidRPr="00E61308" w:rsidRDefault="007944A5" w:rsidP="00E055E8">
            <w:pPr>
              <w:jc w:val="right"/>
            </w:pPr>
            <w:r w:rsidRPr="00E61308">
              <w:t>5 000,00</w:t>
            </w:r>
          </w:p>
          <w:p w:rsidR="003B6479" w:rsidRPr="00E61308" w:rsidRDefault="003B6479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895C2B" w:rsidRPr="00074670" w:rsidRDefault="00895C2B" w:rsidP="00E055E8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3468" w:type="dxa"/>
          </w:tcPr>
          <w:p w:rsidR="00895C2B" w:rsidRPr="00E61308" w:rsidRDefault="007944A5" w:rsidP="00E055E8">
            <w:pPr>
              <w:jc w:val="right"/>
            </w:pPr>
            <w:r w:rsidRPr="00E61308">
              <w:t>8 933,97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Pr="00074670" w:rsidRDefault="00895C2B" w:rsidP="00E055E8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895C2B" w:rsidRPr="00074670" w:rsidRDefault="00895C2B" w:rsidP="00E055E8">
            <w:pPr>
              <w:numPr>
                <w:ilvl w:val="0"/>
                <w:numId w:val="26"/>
              </w:numPr>
            </w:pPr>
            <w:r>
              <w:t>sponzorský príspevok</w:t>
            </w:r>
          </w:p>
        </w:tc>
        <w:tc>
          <w:tcPr>
            <w:tcW w:w="3468" w:type="dxa"/>
          </w:tcPr>
          <w:p w:rsidR="00895C2B" w:rsidRPr="00E61308" w:rsidRDefault="007944A5" w:rsidP="00E055E8">
            <w:pPr>
              <w:jc w:val="right"/>
            </w:pPr>
            <w:r w:rsidRPr="00E61308">
              <w:t>516,20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>699 - Výnosy samosprávy  z odvodu rozpočtových príjmov</w:t>
            </w:r>
          </w:p>
          <w:p w:rsidR="00895C2B" w:rsidRDefault="00895C2B" w:rsidP="00E055E8">
            <w:pPr>
              <w:ind w:left="678"/>
            </w:pP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rPr>
                <w:b/>
              </w:rPr>
            </w:pPr>
            <w:r>
              <w:rPr>
                <w:b/>
              </w:rPr>
              <w:t xml:space="preserve">ch)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Pr="00074670" w:rsidRDefault="00895C2B" w:rsidP="00E055E8">
            <w:r>
              <w:t>644 - Zmluvné pokuty, penále a úroky z omeškania</w:t>
            </w:r>
          </w:p>
        </w:tc>
        <w:tc>
          <w:tcPr>
            <w:tcW w:w="3468" w:type="dxa"/>
          </w:tcPr>
          <w:p w:rsidR="00895C2B" w:rsidRPr="00E61308" w:rsidRDefault="003B6479" w:rsidP="00E055E8">
            <w:pPr>
              <w:jc w:val="right"/>
            </w:pPr>
            <w:r w:rsidRPr="00E61308">
              <w:t>706,80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Pr="00074670" w:rsidRDefault="00895C2B" w:rsidP="00E055E8">
            <w:r>
              <w:t>645 - Ostatné pokuty, penále a úroky z omeškania</w:t>
            </w: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</w:tcBorders>
          </w:tcPr>
          <w:p w:rsidR="00895C2B" w:rsidRDefault="00895C2B" w:rsidP="00E055E8">
            <w:r>
              <w:t>648 - Ostatné výnosy</w:t>
            </w:r>
          </w:p>
          <w:p w:rsidR="00895C2B" w:rsidRDefault="00895C2B" w:rsidP="00E055E8">
            <w:pPr>
              <w:ind w:left="678"/>
            </w:pPr>
          </w:p>
        </w:tc>
        <w:tc>
          <w:tcPr>
            <w:tcW w:w="3468" w:type="dxa"/>
          </w:tcPr>
          <w:p w:rsidR="00895C2B" w:rsidRPr="00E61308" w:rsidRDefault="00895C2B" w:rsidP="00E055E8">
            <w:pPr>
              <w:jc w:val="right"/>
            </w:pPr>
          </w:p>
        </w:tc>
      </w:tr>
    </w:tbl>
    <w:p w:rsidR="00895C2B" w:rsidRDefault="00895C2B" w:rsidP="00895C2B">
      <w:pPr>
        <w:ind w:left="284"/>
        <w:rPr>
          <w:b/>
          <w:sz w:val="24"/>
          <w:szCs w:val="24"/>
        </w:rPr>
      </w:pPr>
    </w:p>
    <w:p w:rsidR="00895C2B" w:rsidRDefault="00895C2B" w:rsidP="00895C2B">
      <w:pPr>
        <w:ind w:left="284"/>
        <w:rPr>
          <w:b/>
          <w:sz w:val="24"/>
          <w:szCs w:val="24"/>
        </w:rPr>
      </w:pPr>
    </w:p>
    <w:p w:rsidR="006E34CA" w:rsidRDefault="006E34CA" w:rsidP="00895C2B">
      <w:pPr>
        <w:ind w:left="284"/>
        <w:rPr>
          <w:b/>
          <w:sz w:val="24"/>
          <w:szCs w:val="24"/>
        </w:rPr>
      </w:pPr>
    </w:p>
    <w:p w:rsidR="006E34CA" w:rsidRDefault="006E34CA" w:rsidP="00895C2B">
      <w:pPr>
        <w:ind w:left="284"/>
        <w:rPr>
          <w:b/>
          <w:sz w:val="24"/>
          <w:szCs w:val="24"/>
        </w:rPr>
      </w:pPr>
    </w:p>
    <w:p w:rsidR="006E34CA" w:rsidRDefault="006E34CA" w:rsidP="00895C2B">
      <w:pPr>
        <w:ind w:left="284"/>
        <w:rPr>
          <w:b/>
          <w:sz w:val="24"/>
          <w:szCs w:val="24"/>
        </w:rPr>
      </w:pPr>
    </w:p>
    <w:p w:rsidR="006E34CA" w:rsidRDefault="006E34CA" w:rsidP="00895C2B">
      <w:pPr>
        <w:ind w:left="284"/>
        <w:rPr>
          <w:b/>
          <w:sz w:val="24"/>
          <w:szCs w:val="24"/>
        </w:rPr>
      </w:pPr>
    </w:p>
    <w:p w:rsidR="00895C2B" w:rsidRDefault="00895C2B" w:rsidP="00895C2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895C2B" w:rsidRPr="00E843C1" w:rsidRDefault="00895C2B" w:rsidP="00895C2B">
      <w:pPr>
        <w:ind w:left="284"/>
        <w:rPr>
          <w:sz w:val="24"/>
          <w:szCs w:val="24"/>
        </w:rPr>
      </w:pPr>
      <w:r w:rsidRPr="00E843C1">
        <w:rPr>
          <w:sz w:val="24"/>
          <w:szCs w:val="24"/>
        </w:rPr>
        <w:t>O</w:t>
      </w:r>
      <w:r>
        <w:rPr>
          <w:sz w:val="24"/>
          <w:szCs w:val="24"/>
        </w:rPr>
        <w:t xml:space="preserve">bec  mala náklady vo výške </w:t>
      </w:r>
      <w:r w:rsidR="00E61308">
        <w:rPr>
          <w:sz w:val="24"/>
          <w:szCs w:val="24"/>
        </w:rPr>
        <w:t>175 861,74</w:t>
      </w:r>
      <w:r>
        <w:rPr>
          <w:sz w:val="24"/>
          <w:szCs w:val="24"/>
        </w:rPr>
        <w:t xml:space="preserve"> eur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895C2B" w:rsidRPr="00895DF0" w:rsidTr="00696AA4">
        <w:tc>
          <w:tcPr>
            <w:tcW w:w="6096" w:type="dxa"/>
            <w:tcBorders>
              <w:bottom w:val="single" w:sz="4" w:space="0" w:color="auto"/>
            </w:tcBorders>
          </w:tcPr>
          <w:p w:rsidR="00895C2B" w:rsidRPr="00074670" w:rsidRDefault="00895C2B" w:rsidP="00E055E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895C2B" w:rsidRPr="00074670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895C2B" w:rsidRPr="008A784C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5C2B" w:rsidRPr="00074670" w:rsidRDefault="00895C2B" w:rsidP="00E055E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7 189,36</w:t>
            </w:r>
          </w:p>
        </w:tc>
      </w:tr>
      <w:tr w:rsidR="00895C2B" w:rsidRPr="00A6137D" w:rsidTr="00696AA4">
        <w:trPr>
          <w:trHeight w:val="3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Default="00895C2B" w:rsidP="00E055E8">
            <w:r>
              <w:t>502 -</w:t>
            </w:r>
            <w:r w:rsidRPr="00074670">
              <w:t xml:space="preserve"> Spotreba energie</w:t>
            </w:r>
          </w:p>
          <w:p w:rsidR="00895C2B" w:rsidRDefault="00895C2B" w:rsidP="00E055E8"/>
          <w:p w:rsidR="00895C2B" w:rsidRPr="00074670" w:rsidRDefault="00895C2B" w:rsidP="00E055E8"/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7 675,97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5C2B" w:rsidRPr="00074670" w:rsidRDefault="00895C2B" w:rsidP="00E055E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895C2B" w:rsidRPr="005C26E2" w:rsidRDefault="007944A5" w:rsidP="005C26E2">
            <w:pPr>
              <w:jc w:val="right"/>
            </w:pPr>
            <w:r w:rsidRPr="005C26E2">
              <w:t>1 66</w:t>
            </w:r>
            <w:r w:rsidR="005C26E2" w:rsidRPr="005C26E2">
              <w:t>5</w:t>
            </w:r>
            <w:r w:rsidRPr="005C26E2">
              <w:t>,61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Pr="00074670" w:rsidRDefault="00895C2B" w:rsidP="00E055E8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11,23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513 -</w:t>
            </w:r>
            <w:r w:rsidRPr="00074670">
              <w:t xml:space="preserve"> Náklady na reprezentáciu </w:t>
            </w:r>
          </w:p>
          <w:p w:rsidR="00895C2B" w:rsidRPr="00074670" w:rsidRDefault="00895C2B" w:rsidP="00E055E8"/>
        </w:tc>
        <w:tc>
          <w:tcPr>
            <w:tcW w:w="3468" w:type="dxa"/>
            <w:tcBorders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124,40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518 -</w:t>
            </w:r>
            <w:r w:rsidRPr="00074670">
              <w:t xml:space="preserve"> Ostatné služby 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39 523,30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Pr="00074670" w:rsidRDefault="00895C2B" w:rsidP="00E055E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64 432,34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Pr="00074670" w:rsidRDefault="00895C2B" w:rsidP="00E055E8">
            <w:r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22 714,63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525-Ostatné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966,00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 xml:space="preserve"> 1 347,27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5C2B" w:rsidRPr="00074670" w:rsidRDefault="00895C2B" w:rsidP="00E055E8">
            <w:r>
              <w:t>532 - Daň z nehnuteľností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538 - Ostatné dane a poplatky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661,50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551 - Odpisy  DNM a DHM</w:t>
            </w:r>
          </w:p>
          <w:p w:rsidR="00895C2B" w:rsidRDefault="00895C2B" w:rsidP="00E055E8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95C2B" w:rsidRPr="00074670" w:rsidRDefault="00895C2B" w:rsidP="00E055E8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  <w:p w:rsidR="00895C2B" w:rsidRPr="005C26E2" w:rsidRDefault="00895C2B" w:rsidP="00E055E8">
            <w:pPr>
              <w:jc w:val="right"/>
            </w:pPr>
            <w:r w:rsidRPr="005C26E2">
              <w:t>10</w:t>
            </w:r>
            <w:r w:rsidR="007944A5" w:rsidRPr="005C26E2">
              <w:t> 032,45</w:t>
            </w:r>
          </w:p>
          <w:p w:rsidR="00895C2B" w:rsidRPr="005C26E2" w:rsidRDefault="007944A5" w:rsidP="00E055E8">
            <w:pPr>
              <w:jc w:val="right"/>
            </w:pPr>
            <w:r w:rsidRPr="005C26E2">
              <w:t>8 933,97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553 - Tvorba ostatných rezerv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506,60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558 - Tvorba ostatných opravných položiek</w:t>
            </w:r>
          </w:p>
          <w:p w:rsidR="00895C2B" w:rsidRDefault="00895C2B" w:rsidP="00E055E8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58,99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Pr="00074670" w:rsidRDefault="00895C2B" w:rsidP="00E055E8">
            <w:r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Pr="00074670" w:rsidRDefault="00895C2B" w:rsidP="00E055E8">
            <w:r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1 329,11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568 - Ostatné finančné náklady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E61308" w:rsidP="00E055E8">
            <w:pPr>
              <w:jc w:val="right"/>
            </w:pPr>
            <w:r w:rsidRPr="005C26E2">
              <w:t>1 183,65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572 – Škody</w:t>
            </w:r>
          </w:p>
          <w:p w:rsidR="00895C2B" w:rsidRPr="00074670" w:rsidRDefault="00895C2B" w:rsidP="00E055E8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5C2B" w:rsidRPr="00DC6FCE" w:rsidRDefault="00895C2B" w:rsidP="00E055E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584 - Náklady na transfery z rozpočtu obce, VÚC do RO, PO zriadených obcou alebo VÚC</w:t>
            </w:r>
          </w:p>
          <w:p w:rsidR="00895C2B" w:rsidRPr="00074670" w:rsidRDefault="00895C2B" w:rsidP="00E055E8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Default="00895C2B" w:rsidP="00E055E8">
            <w:r>
              <w:t>585 - Náklady na transfery z rozpočtu obce, VÚC ostatným subjektov verejnej správy</w:t>
            </w:r>
          </w:p>
          <w:p w:rsidR="00895C2B" w:rsidRDefault="00895C2B" w:rsidP="00E055E8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E61308">
              <w:t>–</w:t>
            </w:r>
            <w:r>
              <w:t>CVČ</w:t>
            </w:r>
          </w:p>
          <w:p w:rsidR="00E61308" w:rsidRPr="00074670" w:rsidRDefault="00E61308" w:rsidP="00E055E8">
            <w:pPr>
              <w:numPr>
                <w:ilvl w:val="0"/>
                <w:numId w:val="26"/>
              </w:numPr>
            </w:pPr>
            <w:r>
              <w:t>spoločný obecný úrad- cestná doprava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  <w:p w:rsidR="00E61308" w:rsidRPr="005C26E2" w:rsidRDefault="00E61308" w:rsidP="00E055E8">
            <w:pPr>
              <w:jc w:val="right"/>
            </w:pPr>
          </w:p>
          <w:p w:rsidR="00E61308" w:rsidRPr="005C26E2" w:rsidRDefault="00E61308" w:rsidP="00E055E8">
            <w:pPr>
              <w:jc w:val="right"/>
            </w:pPr>
            <w:r w:rsidRPr="005C26E2">
              <w:t>286,00</w:t>
            </w:r>
          </w:p>
          <w:p w:rsidR="00E61308" w:rsidRPr="005C26E2" w:rsidRDefault="00E61308" w:rsidP="00E055E8">
            <w:pPr>
              <w:jc w:val="right"/>
            </w:pPr>
            <w:r w:rsidRPr="005C26E2">
              <w:t>20,82</w:t>
            </w:r>
          </w:p>
        </w:tc>
      </w:tr>
      <w:tr w:rsidR="00895C2B" w:rsidRPr="00A6137D" w:rsidTr="00696AA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586 - Náklady na transfery z rozpočtu obce, VÚC subjektov mimo verejnej správy</w:t>
            </w:r>
          </w:p>
          <w:p w:rsidR="00895C2B" w:rsidRPr="00074670" w:rsidRDefault="00895C2B" w:rsidP="00E055E8">
            <w:pPr>
              <w:numPr>
                <w:ilvl w:val="0"/>
                <w:numId w:val="26"/>
              </w:numPr>
            </w:pPr>
            <w:r>
              <w:t>bežný transfer pre OZ PRO Slaská, OZ Jednota dôchodcov,  OZ športový klub Slaská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895C2B" w:rsidRPr="005C26E2" w:rsidRDefault="00E61308" w:rsidP="00E055E8">
            <w:pPr>
              <w:jc w:val="right"/>
            </w:pPr>
            <w:r w:rsidRPr="005C26E2">
              <w:t>4 320,00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Pr="004D5189" w:rsidRDefault="00895C2B" w:rsidP="00E055E8">
            <w:r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588 - Náklady z odvodu príjmov</w:t>
            </w:r>
          </w:p>
          <w:p w:rsidR="00895C2B" w:rsidRPr="00074670" w:rsidRDefault="00895C2B" w:rsidP="00E055E8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lastRenderedPageBreak/>
              <w:t>589 - Náklady z budúceho odvodu príjmov</w:t>
            </w:r>
          </w:p>
          <w:p w:rsidR="00895C2B" w:rsidRDefault="00895C2B" w:rsidP="00E055E8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5C2B" w:rsidRPr="00D644DA" w:rsidRDefault="00895C2B" w:rsidP="00E055E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Pr="00074670" w:rsidRDefault="00895C2B" w:rsidP="00E055E8">
            <w:r>
              <w:t>541 - ZC predaného DNM a DHM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1 533,77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Pr="00074670" w:rsidRDefault="00895C2B" w:rsidP="00E055E8">
            <w:r>
              <w:t>544 - Zmluvné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706,80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Pr="00074670" w:rsidRDefault="00895C2B" w:rsidP="00E055E8">
            <w:r>
              <w:t>545 - Ostatné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rPr>
          <w:trHeight w:val="30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Default="00895C2B" w:rsidP="00E055E8">
            <w:r>
              <w:t>546 - Odpis pohľadávky</w:t>
            </w:r>
          </w:p>
          <w:p w:rsidR="00895C2B" w:rsidRPr="00074670" w:rsidRDefault="00895C2B" w:rsidP="00E055E8"/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rPr>
          <w:trHeight w:val="27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Default="00895C2B" w:rsidP="00E055E8">
            <w:r>
              <w:t>548 - Ostatné náklady na prevádzkovú činnosť</w:t>
            </w:r>
          </w:p>
          <w:p w:rsidR="00895C2B" w:rsidRPr="00074670" w:rsidRDefault="00895C2B" w:rsidP="00E055E8"/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5C26E2" w:rsidRDefault="007944A5" w:rsidP="00E055E8">
            <w:pPr>
              <w:jc w:val="right"/>
            </w:pPr>
            <w:r w:rsidRPr="005C26E2">
              <w:t>637,97</w:t>
            </w: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Default="00895C2B" w:rsidP="00E055E8">
            <w:r>
              <w:t>549 - Manká a škody</w:t>
            </w:r>
          </w:p>
          <w:p w:rsidR="00895C2B" w:rsidRPr="00074670" w:rsidRDefault="00895C2B" w:rsidP="00E055E8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</w:tc>
      </w:tr>
      <w:tr w:rsidR="00895C2B" w:rsidRPr="00A6137D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Pr="008640E2" w:rsidRDefault="00895C2B" w:rsidP="00E055E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95C2B" w:rsidRDefault="00895C2B" w:rsidP="00E61308">
            <w:r>
              <w:t xml:space="preserve">591 - Splatná daň z príjmov </w:t>
            </w:r>
            <w:r w:rsidR="00E61308">
              <w:t>– zrážková daň</w:t>
            </w:r>
            <w:r>
              <w:t xml:space="preserve">                                                                    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5C26E2" w:rsidRDefault="00895C2B" w:rsidP="00E055E8">
            <w:pPr>
              <w:jc w:val="right"/>
            </w:pPr>
          </w:p>
          <w:p w:rsidR="00895C2B" w:rsidRPr="005C26E2" w:rsidRDefault="00E61308" w:rsidP="00E055E8">
            <w:pPr>
              <w:jc w:val="right"/>
            </w:pPr>
            <w:r w:rsidRPr="005C26E2">
              <w:t>0,29</w:t>
            </w:r>
          </w:p>
        </w:tc>
      </w:tr>
    </w:tbl>
    <w:p w:rsidR="00895C2B" w:rsidRDefault="00895C2B" w:rsidP="00895C2B">
      <w:pPr>
        <w:ind w:left="284"/>
        <w:rPr>
          <w:b/>
          <w:sz w:val="24"/>
          <w:szCs w:val="24"/>
        </w:rPr>
      </w:pPr>
    </w:p>
    <w:p w:rsidR="00895C2B" w:rsidRDefault="00895C2B" w:rsidP="00895C2B">
      <w:pPr>
        <w:ind w:left="284"/>
        <w:rPr>
          <w:b/>
          <w:sz w:val="24"/>
          <w:szCs w:val="24"/>
        </w:rPr>
      </w:pPr>
    </w:p>
    <w:p w:rsidR="00895C2B" w:rsidRDefault="00895C2B" w:rsidP="00895C2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895C2B" w:rsidRPr="008A784C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95C2B" w:rsidRDefault="00895C2B" w:rsidP="00E055E8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8A784C" w:rsidRDefault="00895C2B" w:rsidP="00E055E8">
            <w:pPr>
              <w:jc w:val="right"/>
            </w:pPr>
          </w:p>
        </w:tc>
      </w:tr>
      <w:tr w:rsidR="00895C2B" w:rsidRPr="008A784C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Default="00895C2B" w:rsidP="00E055E8">
            <w:r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8A784C" w:rsidRDefault="00895C2B" w:rsidP="00E055E8">
            <w:pPr>
              <w:jc w:val="right"/>
            </w:pPr>
          </w:p>
        </w:tc>
      </w:tr>
      <w:tr w:rsidR="00895C2B" w:rsidRPr="008A784C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Default="00895C2B" w:rsidP="00E055E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896A77" w:rsidRDefault="001B1F54" w:rsidP="00E055E8">
            <w:pPr>
              <w:jc w:val="right"/>
            </w:pPr>
            <w:r w:rsidRPr="00896A77">
              <w:t>440,00</w:t>
            </w:r>
          </w:p>
        </w:tc>
      </w:tr>
      <w:tr w:rsidR="00895C2B" w:rsidRPr="008A784C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Default="00895C2B" w:rsidP="00E055E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896A77" w:rsidRDefault="001B1F54" w:rsidP="00E055E8">
            <w:pPr>
              <w:jc w:val="right"/>
            </w:pPr>
            <w:r w:rsidRPr="00896A77">
              <w:t>119,76</w:t>
            </w:r>
          </w:p>
        </w:tc>
      </w:tr>
      <w:tr w:rsidR="00895C2B" w:rsidRPr="008A784C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Pr="00074670" w:rsidRDefault="00895C2B" w:rsidP="00E055E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8A784C" w:rsidRDefault="00895C2B" w:rsidP="00E055E8">
            <w:pPr>
              <w:jc w:val="right"/>
            </w:pPr>
          </w:p>
        </w:tc>
      </w:tr>
      <w:tr w:rsidR="00895C2B" w:rsidRPr="008A784C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5C2B" w:rsidRPr="00074670" w:rsidRDefault="00895C2B" w:rsidP="00E055E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895C2B" w:rsidRPr="008A784C" w:rsidRDefault="00895C2B" w:rsidP="00E055E8">
            <w:pPr>
              <w:jc w:val="right"/>
            </w:pPr>
          </w:p>
        </w:tc>
      </w:tr>
      <w:tr w:rsidR="00895C2B" w:rsidRPr="008A784C" w:rsidTr="00696AA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95C2B" w:rsidRDefault="00895C2B" w:rsidP="00E055E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895C2B" w:rsidRPr="008A784C" w:rsidRDefault="00895C2B" w:rsidP="00E055E8">
            <w:pPr>
              <w:jc w:val="right"/>
            </w:pPr>
          </w:p>
        </w:tc>
      </w:tr>
    </w:tbl>
    <w:p w:rsidR="00895C2B" w:rsidRDefault="00895C2B" w:rsidP="00895C2B">
      <w:pPr>
        <w:jc w:val="center"/>
        <w:rPr>
          <w:b/>
          <w:sz w:val="24"/>
          <w:szCs w:val="24"/>
        </w:rPr>
      </w:pPr>
    </w:p>
    <w:p w:rsidR="00895C2B" w:rsidRDefault="00895C2B" w:rsidP="00895C2B">
      <w:pPr>
        <w:rPr>
          <w:b/>
          <w:sz w:val="24"/>
          <w:szCs w:val="24"/>
        </w:rPr>
      </w:pPr>
    </w:p>
    <w:p w:rsidR="00895C2B" w:rsidRPr="00E224FD" w:rsidRDefault="00895C2B" w:rsidP="00895C2B">
      <w:pPr>
        <w:jc w:val="center"/>
      </w:pPr>
    </w:p>
    <w:p w:rsidR="00895C2B" w:rsidRPr="00FC435A" w:rsidRDefault="00895C2B" w:rsidP="00895C2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95C2B" w:rsidRDefault="00895C2B" w:rsidP="00895C2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95C2B" w:rsidRPr="00FC435A" w:rsidRDefault="00895C2B" w:rsidP="00895C2B">
      <w:pPr>
        <w:jc w:val="center"/>
        <w:rPr>
          <w:b/>
          <w:sz w:val="24"/>
          <w:szCs w:val="24"/>
        </w:rPr>
      </w:pPr>
    </w:p>
    <w:p w:rsidR="00895C2B" w:rsidRDefault="00895C2B" w:rsidP="00895C2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364"/>
      </w:tblGrid>
      <w:tr w:rsidR="00895C2B" w:rsidRPr="00A6137D" w:rsidTr="00696AA4">
        <w:tc>
          <w:tcPr>
            <w:tcW w:w="4140" w:type="dxa"/>
            <w:shd w:val="clear" w:color="auto" w:fill="F2F2F2"/>
          </w:tcPr>
          <w:p w:rsidR="00895C2B" w:rsidRDefault="00895C2B" w:rsidP="00E055E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895C2B" w:rsidRPr="00D36E89" w:rsidRDefault="00895C2B" w:rsidP="00E055E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895C2B" w:rsidRPr="00D36E89" w:rsidRDefault="00895C2B" w:rsidP="00E055E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364" w:type="dxa"/>
            <w:shd w:val="clear" w:color="auto" w:fill="F2F2F2"/>
          </w:tcPr>
          <w:p w:rsidR="00895C2B" w:rsidRPr="00D36E89" w:rsidRDefault="00895C2B" w:rsidP="00E055E8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895C2B" w:rsidRPr="00A6137D" w:rsidTr="00696AA4">
        <w:tc>
          <w:tcPr>
            <w:tcW w:w="4140" w:type="dxa"/>
          </w:tcPr>
          <w:p w:rsidR="00895C2B" w:rsidRPr="008A39F7" w:rsidRDefault="00895C2B" w:rsidP="00E055E8"/>
        </w:tc>
        <w:tc>
          <w:tcPr>
            <w:tcW w:w="3060" w:type="dxa"/>
          </w:tcPr>
          <w:p w:rsidR="00895C2B" w:rsidRPr="008A39F7" w:rsidRDefault="00895C2B" w:rsidP="00E055E8">
            <w:pPr>
              <w:jc w:val="right"/>
            </w:pPr>
            <w:r>
              <w:t>0</w:t>
            </w:r>
          </w:p>
        </w:tc>
        <w:tc>
          <w:tcPr>
            <w:tcW w:w="2364" w:type="dxa"/>
          </w:tcPr>
          <w:p w:rsidR="00895C2B" w:rsidRPr="008A39F7" w:rsidRDefault="00895C2B" w:rsidP="00E055E8"/>
        </w:tc>
      </w:tr>
    </w:tbl>
    <w:p w:rsidR="00895C2B" w:rsidRPr="0088359C" w:rsidRDefault="00895C2B" w:rsidP="00895C2B">
      <w:pPr>
        <w:ind w:left="284"/>
        <w:rPr>
          <w:sz w:val="24"/>
          <w:szCs w:val="24"/>
        </w:rPr>
      </w:pPr>
      <w:r w:rsidRPr="0088359C">
        <w:rPr>
          <w:sz w:val="24"/>
          <w:szCs w:val="24"/>
        </w:rPr>
        <w:t>Účtovná jednotka neobchoduje s derivátmi.</w:t>
      </w:r>
    </w:p>
    <w:p w:rsidR="00895C2B" w:rsidRPr="0088359C" w:rsidRDefault="00895C2B" w:rsidP="00895C2B">
      <w:pPr>
        <w:ind w:left="284"/>
        <w:rPr>
          <w:sz w:val="24"/>
          <w:szCs w:val="24"/>
        </w:rPr>
      </w:pPr>
    </w:p>
    <w:p w:rsidR="00895C2B" w:rsidRDefault="00895C2B" w:rsidP="00895C2B">
      <w:pPr>
        <w:ind w:left="284"/>
        <w:rPr>
          <w:b/>
          <w:sz w:val="24"/>
          <w:szCs w:val="24"/>
        </w:rPr>
      </w:pPr>
    </w:p>
    <w:p w:rsidR="00895C2B" w:rsidRDefault="00895C2B" w:rsidP="00895C2B">
      <w:pPr>
        <w:ind w:left="284"/>
        <w:rPr>
          <w:b/>
          <w:sz w:val="24"/>
          <w:szCs w:val="24"/>
        </w:rPr>
      </w:pPr>
    </w:p>
    <w:p w:rsidR="00895C2B" w:rsidRDefault="00895C2B" w:rsidP="00895C2B">
      <w:pPr>
        <w:ind w:left="284"/>
        <w:rPr>
          <w:b/>
          <w:sz w:val="24"/>
          <w:szCs w:val="24"/>
        </w:rPr>
      </w:pPr>
    </w:p>
    <w:p w:rsidR="00895C2B" w:rsidRDefault="00895C2B" w:rsidP="00895C2B">
      <w:pPr>
        <w:ind w:left="284"/>
        <w:rPr>
          <w:b/>
          <w:sz w:val="24"/>
          <w:szCs w:val="24"/>
        </w:rPr>
      </w:pPr>
    </w:p>
    <w:p w:rsidR="00895C2B" w:rsidRDefault="00895C2B" w:rsidP="00895C2B">
      <w:pPr>
        <w:rPr>
          <w:b/>
          <w:sz w:val="24"/>
          <w:szCs w:val="24"/>
        </w:rPr>
      </w:pPr>
    </w:p>
    <w:p w:rsidR="00895C2B" w:rsidRDefault="00895C2B" w:rsidP="00895C2B">
      <w:pPr>
        <w:jc w:val="center"/>
        <w:rPr>
          <w:b/>
          <w:sz w:val="24"/>
          <w:szCs w:val="24"/>
        </w:rPr>
      </w:pPr>
    </w:p>
    <w:p w:rsidR="00895C2B" w:rsidRPr="000C38A4" w:rsidRDefault="00895C2B" w:rsidP="00895C2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95C2B" w:rsidRPr="00FC435A" w:rsidRDefault="00895C2B" w:rsidP="00895C2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95C2B" w:rsidRDefault="00895C2B" w:rsidP="00895C2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C2B" w:rsidRDefault="00895C2B" w:rsidP="00895C2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95C2B" w:rsidRPr="001B097E" w:rsidRDefault="00895C2B" w:rsidP="00895C2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E06A15">
        <w:rPr>
          <w:color w:val="000000"/>
          <w:sz w:val="24"/>
          <w:szCs w:val="24"/>
        </w:rPr>
        <w:t xml:space="preserve">a) </w:t>
      </w:r>
      <w:r w:rsidRPr="001B097E">
        <w:rPr>
          <w:sz w:val="24"/>
          <w:szCs w:val="24"/>
        </w:rPr>
        <w:t>opis a hodnota iných aktív</w:t>
      </w:r>
    </w:p>
    <w:p w:rsidR="00895C2B" w:rsidRPr="00E06A15" w:rsidRDefault="00895C2B" w:rsidP="00895C2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06A15">
        <w:rPr>
          <w:b w:val="0"/>
          <w:color w:val="000000"/>
          <w:sz w:val="24"/>
          <w:szCs w:val="24"/>
        </w:rPr>
        <w:t xml:space="preserve">    Obec neeviduje žiadne iné aktíva.</w:t>
      </w:r>
    </w:p>
    <w:p w:rsidR="00895C2B" w:rsidRPr="001B097E" w:rsidRDefault="00895C2B" w:rsidP="00895C2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b) </w:t>
      </w:r>
      <w:r w:rsidRPr="001B097E">
        <w:rPr>
          <w:sz w:val="24"/>
          <w:szCs w:val="24"/>
        </w:rPr>
        <w:t xml:space="preserve">opis a hodnota iných </w:t>
      </w:r>
      <w:r>
        <w:rPr>
          <w:sz w:val="24"/>
          <w:szCs w:val="24"/>
        </w:rPr>
        <w:t>pasív</w:t>
      </w:r>
    </w:p>
    <w:p w:rsidR="00895C2B" w:rsidRDefault="00895C2B" w:rsidP="00895C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B097E">
        <w:rPr>
          <w:b w:val="0"/>
          <w:sz w:val="24"/>
          <w:szCs w:val="24"/>
        </w:rPr>
        <w:t>Obec neeviduje žiadne iné pasíva</w:t>
      </w:r>
    </w:p>
    <w:p w:rsidR="00895C2B" w:rsidRPr="001B097E" w:rsidRDefault="00895C2B" w:rsidP="00895C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C2B" w:rsidRDefault="00895C2B" w:rsidP="00895C2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1.</w:t>
      </w:r>
      <w:r w:rsidRPr="001B097E">
        <w:rPr>
          <w:sz w:val="24"/>
          <w:szCs w:val="24"/>
        </w:rPr>
        <w:t>Zoznam</w:t>
      </w:r>
      <w:r>
        <w:rPr>
          <w:b w:val="0"/>
          <w:sz w:val="24"/>
          <w:szCs w:val="24"/>
        </w:rPr>
        <w:t xml:space="preserve">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95C2B" w:rsidRDefault="00895C2B" w:rsidP="00895C2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Účtovná jednotka nemá vo vlastníctve žiadne kultúrne pamiatky.</w:t>
      </w:r>
    </w:p>
    <w:p w:rsidR="00895C2B" w:rsidRDefault="00895C2B" w:rsidP="00895C2B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895C2B" w:rsidRDefault="00895C2B" w:rsidP="00895C2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895C2B" w:rsidRDefault="00895C2B" w:rsidP="00895C2B">
      <w:pPr>
        <w:jc w:val="center"/>
        <w:rPr>
          <w:b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2618"/>
      </w:tblGrid>
      <w:tr w:rsidR="00895C2B" w:rsidRPr="00D47786" w:rsidTr="00502748">
        <w:tc>
          <w:tcPr>
            <w:tcW w:w="2410" w:type="dxa"/>
            <w:shd w:val="clear" w:color="auto" w:fill="F2F2F2"/>
          </w:tcPr>
          <w:p w:rsidR="00895C2B" w:rsidRPr="00D47786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895C2B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95C2B" w:rsidRPr="00D47786" w:rsidRDefault="00895C2B" w:rsidP="00E055E8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2618" w:type="dxa"/>
            <w:shd w:val="clear" w:color="auto" w:fill="F2F2F2"/>
          </w:tcPr>
          <w:p w:rsidR="00895C2B" w:rsidRPr="00D47786" w:rsidRDefault="00895C2B" w:rsidP="00E055E8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95C2B" w:rsidRPr="00170EDE" w:rsidTr="00502748">
        <w:tc>
          <w:tcPr>
            <w:tcW w:w="2410" w:type="dxa"/>
          </w:tcPr>
          <w:p w:rsidR="00895C2B" w:rsidRPr="00170EDE" w:rsidRDefault="00895C2B" w:rsidP="00E055E8">
            <w:r>
              <w:t>Iné aktíva</w:t>
            </w:r>
          </w:p>
        </w:tc>
        <w:tc>
          <w:tcPr>
            <w:tcW w:w="4536" w:type="dxa"/>
          </w:tcPr>
          <w:p w:rsidR="00895C2B" w:rsidRPr="00170EDE" w:rsidRDefault="00895C2B" w:rsidP="00E055E8"/>
        </w:tc>
        <w:tc>
          <w:tcPr>
            <w:tcW w:w="2618" w:type="dxa"/>
          </w:tcPr>
          <w:p w:rsidR="00895C2B" w:rsidRPr="00170EDE" w:rsidRDefault="00895C2B" w:rsidP="00E055E8"/>
        </w:tc>
      </w:tr>
      <w:tr w:rsidR="00895C2B" w:rsidRPr="00170EDE" w:rsidTr="00502748">
        <w:tc>
          <w:tcPr>
            <w:tcW w:w="2410" w:type="dxa"/>
          </w:tcPr>
          <w:p w:rsidR="00895C2B" w:rsidRPr="00170EDE" w:rsidRDefault="00895C2B" w:rsidP="00E055E8">
            <w:r>
              <w:t>Iné pasíva</w:t>
            </w:r>
          </w:p>
        </w:tc>
        <w:tc>
          <w:tcPr>
            <w:tcW w:w="4536" w:type="dxa"/>
          </w:tcPr>
          <w:p w:rsidR="00895C2B" w:rsidRPr="00170EDE" w:rsidRDefault="00895C2B" w:rsidP="00E055E8"/>
        </w:tc>
        <w:tc>
          <w:tcPr>
            <w:tcW w:w="2618" w:type="dxa"/>
          </w:tcPr>
          <w:p w:rsidR="00895C2B" w:rsidRPr="00170EDE" w:rsidRDefault="00895C2B" w:rsidP="00E055E8"/>
        </w:tc>
      </w:tr>
    </w:tbl>
    <w:p w:rsidR="00895C2B" w:rsidRDefault="00895C2B" w:rsidP="00895C2B">
      <w:pPr>
        <w:rPr>
          <w:b/>
          <w:sz w:val="24"/>
          <w:szCs w:val="24"/>
        </w:rPr>
      </w:pPr>
    </w:p>
    <w:p w:rsidR="00895C2B" w:rsidRDefault="00895C2B" w:rsidP="00895C2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895C2B" w:rsidRDefault="00895C2B" w:rsidP="00895C2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895C2B" w:rsidRPr="008E398E" w:rsidRDefault="00895C2B" w:rsidP="00895C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Pr="008E398E">
        <w:rPr>
          <w:b w:val="0"/>
          <w:sz w:val="24"/>
          <w:szCs w:val="24"/>
        </w:rPr>
        <w:t>Obec nemá.</w:t>
      </w:r>
    </w:p>
    <w:p w:rsidR="00895C2B" w:rsidRPr="008E398E" w:rsidRDefault="00895C2B" w:rsidP="00895C2B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95C2B" w:rsidRDefault="00895C2B" w:rsidP="00895C2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C2B" w:rsidRDefault="00895C2B" w:rsidP="00895C2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C2B" w:rsidRPr="000C6B6E" w:rsidRDefault="00895C2B" w:rsidP="00895C2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95C2B" w:rsidRPr="000C6B6E" w:rsidRDefault="00895C2B" w:rsidP="00895C2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95C2B" w:rsidRPr="00FC435A" w:rsidRDefault="00895C2B" w:rsidP="00895C2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95C2B" w:rsidRPr="00FC435A" w:rsidRDefault="00895C2B" w:rsidP="00895C2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95C2B" w:rsidRDefault="00895C2B" w:rsidP="00895C2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895C2B" w:rsidRPr="008E398E" w:rsidRDefault="00895C2B" w:rsidP="00895C2B">
      <w:pPr>
        <w:ind w:left="284"/>
        <w:rPr>
          <w:sz w:val="24"/>
          <w:szCs w:val="24"/>
        </w:rPr>
      </w:pPr>
      <w:r w:rsidRPr="008E398E">
        <w:rPr>
          <w:sz w:val="24"/>
          <w:szCs w:val="24"/>
        </w:rPr>
        <w:t>Účtovná jednotka nemá spriaznené osoby.</w:t>
      </w:r>
    </w:p>
    <w:p w:rsidR="00895C2B" w:rsidRPr="008E398E" w:rsidRDefault="00895C2B" w:rsidP="00895C2B">
      <w:pPr>
        <w:ind w:left="284"/>
        <w:jc w:val="both"/>
        <w:rPr>
          <w:sz w:val="24"/>
          <w:szCs w:val="24"/>
        </w:rPr>
      </w:pPr>
    </w:p>
    <w:p w:rsidR="00895C2B" w:rsidRDefault="00895C2B" w:rsidP="00895C2B">
      <w:pPr>
        <w:jc w:val="center"/>
        <w:rPr>
          <w:b/>
          <w:sz w:val="24"/>
          <w:szCs w:val="24"/>
        </w:rPr>
      </w:pPr>
    </w:p>
    <w:p w:rsidR="00895C2B" w:rsidRDefault="00895C2B" w:rsidP="00895C2B">
      <w:pPr>
        <w:jc w:val="center"/>
        <w:rPr>
          <w:b/>
          <w:sz w:val="24"/>
          <w:szCs w:val="24"/>
        </w:rPr>
      </w:pPr>
    </w:p>
    <w:p w:rsidR="00895C2B" w:rsidRPr="00FC435A" w:rsidRDefault="00895C2B" w:rsidP="00895C2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95C2B" w:rsidRPr="00FC435A" w:rsidRDefault="00895C2B" w:rsidP="00895C2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95C2B" w:rsidRDefault="00895C2B" w:rsidP="00895C2B">
      <w:pPr>
        <w:jc w:val="center"/>
        <w:rPr>
          <w:b/>
          <w:sz w:val="24"/>
          <w:szCs w:val="24"/>
        </w:rPr>
      </w:pPr>
    </w:p>
    <w:p w:rsidR="00895C2B" w:rsidRPr="009F0666" w:rsidRDefault="00895C2B" w:rsidP="00895C2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95C2B" w:rsidRPr="00CE5477" w:rsidRDefault="00895C2B" w:rsidP="00895C2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95C2B" w:rsidRPr="00CE5477" w:rsidRDefault="00895C2B" w:rsidP="00895C2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</w:t>
      </w:r>
      <w:r w:rsidR="00915458">
        <w:rPr>
          <w:sz w:val="24"/>
          <w:szCs w:val="24"/>
        </w:rPr>
        <w:t>1</w:t>
      </w:r>
      <w:r>
        <w:rPr>
          <w:sz w:val="24"/>
          <w:szCs w:val="24"/>
        </w:rPr>
        <w:t>.12.201</w:t>
      </w:r>
      <w:r w:rsidR="00915458">
        <w:rPr>
          <w:sz w:val="24"/>
          <w:szCs w:val="24"/>
        </w:rPr>
        <w:t>4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915458">
        <w:rPr>
          <w:sz w:val="24"/>
          <w:szCs w:val="24"/>
        </w:rPr>
        <w:t>19</w:t>
      </w:r>
      <w:r>
        <w:rPr>
          <w:sz w:val="24"/>
          <w:szCs w:val="24"/>
        </w:rPr>
        <w:t>/201</w:t>
      </w:r>
      <w:r w:rsidR="00915458">
        <w:rPr>
          <w:sz w:val="24"/>
          <w:szCs w:val="24"/>
        </w:rPr>
        <w:t>4</w:t>
      </w:r>
    </w:p>
    <w:p w:rsidR="00895C2B" w:rsidRPr="00CE5477" w:rsidRDefault="00895C2B" w:rsidP="00895C2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95C2B" w:rsidRPr="00CE5477" w:rsidRDefault="00895C2B" w:rsidP="00895C2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915458">
        <w:rPr>
          <w:sz w:val="24"/>
          <w:szCs w:val="24"/>
        </w:rPr>
        <w:t>31</w:t>
      </w:r>
      <w:r>
        <w:rPr>
          <w:sz w:val="24"/>
          <w:szCs w:val="24"/>
        </w:rPr>
        <w:t>.3.201</w:t>
      </w:r>
      <w:r w:rsidR="00915458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</w:t>
      </w:r>
      <w:r w:rsidR="00AE1FEB">
        <w:rPr>
          <w:sz w:val="24"/>
          <w:szCs w:val="24"/>
        </w:rPr>
        <w:t>starostom obce</w:t>
      </w:r>
    </w:p>
    <w:p w:rsidR="00895C2B" w:rsidRPr="00CE5477" w:rsidRDefault="00895C2B" w:rsidP="00895C2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915458">
        <w:rPr>
          <w:sz w:val="24"/>
          <w:szCs w:val="24"/>
        </w:rPr>
        <w:t>15.5.2015</w:t>
      </w:r>
      <w:r w:rsidR="00AE1FEB">
        <w:rPr>
          <w:sz w:val="24"/>
          <w:szCs w:val="24"/>
        </w:rPr>
        <w:t xml:space="preserve"> starostom obce</w:t>
      </w:r>
    </w:p>
    <w:p w:rsidR="00895C2B" w:rsidRDefault="00895C2B" w:rsidP="00895C2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915458">
        <w:rPr>
          <w:sz w:val="24"/>
          <w:szCs w:val="24"/>
        </w:rPr>
        <w:t>26</w:t>
      </w:r>
      <w:r>
        <w:rPr>
          <w:sz w:val="24"/>
          <w:szCs w:val="24"/>
        </w:rPr>
        <w:t>.</w:t>
      </w:r>
      <w:r w:rsidR="00915458">
        <w:rPr>
          <w:sz w:val="24"/>
          <w:szCs w:val="24"/>
        </w:rPr>
        <w:t>8</w:t>
      </w:r>
      <w:r>
        <w:rPr>
          <w:sz w:val="24"/>
          <w:szCs w:val="24"/>
        </w:rPr>
        <w:t>.201</w:t>
      </w:r>
      <w:r w:rsidR="00915458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</w:t>
      </w:r>
      <w:r w:rsidR="00915458">
        <w:rPr>
          <w:sz w:val="24"/>
          <w:szCs w:val="24"/>
        </w:rPr>
        <w:t xml:space="preserve"> 90</w:t>
      </w:r>
      <w:r>
        <w:rPr>
          <w:sz w:val="24"/>
          <w:szCs w:val="24"/>
        </w:rPr>
        <w:t>/201</w:t>
      </w:r>
      <w:r w:rsidR="00915458">
        <w:rPr>
          <w:sz w:val="24"/>
          <w:szCs w:val="24"/>
        </w:rPr>
        <w:t>5</w:t>
      </w:r>
    </w:p>
    <w:p w:rsidR="00915458" w:rsidRPr="00CE5477" w:rsidRDefault="00915458" w:rsidP="00895C2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9.12.2015 uznesením č. 112/2015</w:t>
      </w:r>
    </w:p>
    <w:p w:rsidR="00895C2B" w:rsidRDefault="00895C2B" w:rsidP="00895C2B">
      <w:pPr>
        <w:jc w:val="center"/>
        <w:rPr>
          <w:b/>
          <w:sz w:val="24"/>
          <w:szCs w:val="24"/>
        </w:rPr>
      </w:pPr>
    </w:p>
    <w:p w:rsidR="00895C2B" w:rsidRPr="009163C5" w:rsidRDefault="00895C2B" w:rsidP="00895C2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895C2B" w:rsidRDefault="00895C2B" w:rsidP="00895C2B">
      <w:pPr>
        <w:jc w:val="center"/>
        <w:rPr>
          <w:b/>
          <w:sz w:val="24"/>
          <w:szCs w:val="24"/>
        </w:rPr>
      </w:pPr>
    </w:p>
    <w:p w:rsidR="00895C2B" w:rsidRDefault="00895C2B" w:rsidP="00895C2B">
      <w:pPr>
        <w:jc w:val="center"/>
        <w:rPr>
          <w:b/>
          <w:sz w:val="24"/>
          <w:szCs w:val="24"/>
        </w:rPr>
      </w:pPr>
    </w:p>
    <w:p w:rsidR="00895C2B" w:rsidRPr="00FC435A" w:rsidRDefault="00895C2B" w:rsidP="00895C2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95C2B" w:rsidRDefault="00895C2B" w:rsidP="00895C2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95C2B" w:rsidRPr="00FC435A" w:rsidRDefault="00895C2B" w:rsidP="00895C2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95C2B" w:rsidRDefault="00895C2B" w:rsidP="00895C2B">
      <w:pPr>
        <w:jc w:val="center"/>
        <w:rPr>
          <w:b/>
          <w:sz w:val="28"/>
        </w:rPr>
      </w:pPr>
    </w:p>
    <w:p w:rsidR="00895C2B" w:rsidRDefault="00895C2B" w:rsidP="00895C2B">
      <w:pPr>
        <w:jc w:val="center"/>
        <w:rPr>
          <w:b/>
          <w:sz w:val="28"/>
        </w:rPr>
      </w:pPr>
    </w:p>
    <w:p w:rsidR="00895C2B" w:rsidRPr="00E465E9" w:rsidRDefault="00895C2B" w:rsidP="00895C2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lastRenderedPageBreak/>
        <w:t>Informácie o skutočnostiach, ktoré nastali po dni, ku ktorému sa zostavuje účtovná závierka do dňa zostavenia účtovnej závierky</w:t>
      </w:r>
    </w:p>
    <w:p w:rsidR="00895C2B" w:rsidRDefault="00895C2B" w:rsidP="00895C2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895C2B" w:rsidRPr="00A639A3" w:rsidRDefault="00895C2B" w:rsidP="00895C2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895C2B" w:rsidRDefault="00895C2B" w:rsidP="00895C2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895C2B" w:rsidRDefault="00895C2B" w:rsidP="00895C2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895C2B" w:rsidRDefault="00895C2B" w:rsidP="00895C2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895C2B" w:rsidRDefault="00895C2B" w:rsidP="00895C2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895C2B" w:rsidRDefault="00895C2B" w:rsidP="00895C2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895C2B" w:rsidRDefault="00895C2B" w:rsidP="00895C2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95C2B" w:rsidRDefault="00895C2B" w:rsidP="00895C2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895C2B" w:rsidRDefault="00895C2B" w:rsidP="00895C2B">
      <w:pPr>
        <w:jc w:val="center"/>
        <w:rPr>
          <w:b/>
          <w:sz w:val="28"/>
        </w:rPr>
      </w:pPr>
    </w:p>
    <w:p w:rsidR="00895C2B" w:rsidRPr="0071429A" w:rsidRDefault="00895C2B" w:rsidP="00895C2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FE1934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FE1934">
        <w:rPr>
          <w:sz w:val="24"/>
          <w:szCs w:val="24"/>
        </w:rPr>
        <w:t>5</w:t>
      </w:r>
    </w:p>
    <w:p w:rsidR="00895C2B" w:rsidRDefault="00895C2B" w:rsidP="00895C2B">
      <w:pPr>
        <w:spacing w:line="360" w:lineRule="auto"/>
        <w:rPr>
          <w:b/>
          <w:sz w:val="24"/>
          <w:szCs w:val="24"/>
          <w:u w:val="single"/>
        </w:rPr>
      </w:pPr>
    </w:p>
    <w:p w:rsidR="00895C2B" w:rsidRDefault="00895C2B" w:rsidP="00895C2B">
      <w:pPr>
        <w:spacing w:line="360" w:lineRule="auto"/>
        <w:rPr>
          <w:b/>
          <w:sz w:val="24"/>
          <w:szCs w:val="24"/>
          <w:u w:val="single"/>
        </w:rPr>
      </w:pPr>
    </w:p>
    <w:p w:rsidR="00895C2B" w:rsidRDefault="00895C2B" w:rsidP="00895C2B">
      <w:pPr>
        <w:spacing w:line="360" w:lineRule="auto"/>
        <w:rPr>
          <w:b/>
          <w:sz w:val="24"/>
          <w:szCs w:val="24"/>
          <w:u w:val="single"/>
        </w:rPr>
      </w:pPr>
    </w:p>
    <w:p w:rsidR="00895C2B" w:rsidRDefault="00895C2B" w:rsidP="00895C2B">
      <w:pPr>
        <w:spacing w:line="360" w:lineRule="auto"/>
        <w:rPr>
          <w:sz w:val="24"/>
          <w:szCs w:val="24"/>
        </w:rPr>
      </w:pPr>
    </w:p>
    <w:p w:rsidR="00931DA5" w:rsidRDefault="00931DA5"/>
    <w:sectPr w:rsidR="00931DA5" w:rsidSect="0050274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544B" w:rsidRDefault="0029544B" w:rsidP="002A114A">
      <w:r>
        <w:separator/>
      </w:r>
    </w:p>
  </w:endnote>
  <w:endnote w:type="continuationSeparator" w:id="0">
    <w:p w:rsidR="0029544B" w:rsidRDefault="0029544B" w:rsidP="002A11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83588359"/>
      <w:docPartObj>
        <w:docPartGallery w:val="Page Numbers (Bottom of Page)"/>
        <w:docPartUnique/>
      </w:docPartObj>
    </w:sdtPr>
    <w:sdtContent>
      <w:p w:rsidR="00052DCD" w:rsidRDefault="00052DC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6425">
          <w:rPr>
            <w:noProof/>
          </w:rPr>
          <w:t>15</w:t>
        </w:r>
        <w:r>
          <w:fldChar w:fldCharType="end"/>
        </w:r>
      </w:p>
    </w:sdtContent>
  </w:sdt>
  <w:p w:rsidR="00052DCD" w:rsidRDefault="00052DC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544B" w:rsidRDefault="0029544B" w:rsidP="002A114A">
      <w:r>
        <w:separator/>
      </w:r>
    </w:p>
  </w:footnote>
  <w:footnote w:type="continuationSeparator" w:id="0">
    <w:p w:rsidR="0029544B" w:rsidRDefault="0029544B" w:rsidP="002A11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2DCD" w:rsidRPr="002A114A" w:rsidRDefault="00052DCD" w:rsidP="002A114A">
    <w:pPr>
      <w:spacing w:line="264" w:lineRule="auto"/>
      <w:jc w:val="center"/>
      <w:rPr>
        <w:i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Obdĺžnik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7D7789BA" id="Obdĺžnik 222" o:spid="_x0000_s1026" style="position:absolute;margin-left:0;margin-top:0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OetsQIAALgFAAAOAAAAZHJzL2Uyb0RvYy54bWysVMFu2zAMvQ/YPwi6r068uGmDOkXQosOA&#10;ri3WDj0rshQbk0RNUuJkn7bDTtt/jZIdp+iKDRjmgyyK5KP4RPLsfKsV2QjnGzAlHR+NKBGGQ9WY&#10;VUk/PVy9OaHEB2YqpsCIku6Ep+fz16/OWjsTOdSgKuEIghg/a21J6xDsLMs8r4Vm/gisMKiU4DQL&#10;KLpVVjnWIrpWWT4aHWctuMo64MJ7PL3slHSe8KUUPNxK6UUgqqR4t5BWl9ZlXLP5GZutHLN1w/tr&#10;sH+4hWaNwaAD1CULjKxd8xuUbrgDDzIccdAZSNlwkXLAbMajZ9nc18yKlAuS4+1Ak/9/sPxmc+dI&#10;U5U0z3NKDNP4SLfL6se3n99N85nEU+SotX6Gpvf2zvWSx21MeCudjn9MhWwTr7uBV7ENhOPh9O30&#10;eHyM9HPUnRZFMTlJzGcHd+t8eCdAk7gpqcOHS3yyzbUPGBJN9yYxmoGrRqn0eMqQFiuvOJkWycOD&#10;aqqojXapjsSFcmTDsAKWqzzZqLX+AFV3VozwizliiMG8kw5IqFMGDyMPXeZpF3ZKxDDKfBQSWcRc&#10;uwADUBeDcS5MGHf3q1kl/hY6AUZkiYkM2D1A7I1DTnvsLoPePrqKVP6D86iL/ifnwSNFBhMGZ90Y&#10;cC8BKMyqj9zZ70nqqIksLaHaYY056JrPW37V4CNfMx/umMNuw8LACRJucZEK8DGh31FSg/v60nm0&#10;xyZALSUtdm9J/Zc1c4IS9d5ge5yOJ5PY7kmYFNMcBfdUs3yqMWt9AVgeY5xVlqdttA9qv5UO9CMO&#10;mkWMiipmOMYuKQ9uL1yEbqrgqOJisUhm2OKWhWtzb3kEj6zGIn7YPjJn+0oP2CQ3sO90NntW8J1t&#10;9DSwWAeQTeqGA6893zgeUs32oyzOn6dysjoM3PkvAAAA//8DAFBLAwQUAAYACAAAACEACwScRN0A&#10;AAAHAQAADwAAAGRycy9kb3ducmV2LnhtbEyPQU/DMAyF70j8h8hI3FhSxKqqNJ0qBgc4gFaYuHqt&#10;SSsapzTZVv49GRe4WM961nufi9VsB3GgyfeONSQLBYK4cW3PRsPb68NVBsIH5BYHx6ThmzysyvOz&#10;AvPWHXlDhzoYEUPY56ihC2HMpfRNRxb9wo3E0ftwk8UQ18nIdsJjDLeDvFYqlRZ7jg0djnTXUfNZ&#10;762GdVNV5vHrfl1n7y9PHs1WPS+3Wl9ezNUtiEBz+DuGE35EhzIy7dyeWy8GDfGR8DtPXpImKYhd&#10;VEt1k4EsC/mfv/wBAAD//wMAUEsBAi0AFAAGAAgAAAAhALaDOJL+AAAA4QEAABMAAAAAAAAAAAAA&#10;AAAAAAAAAFtDb250ZW50X1R5cGVzXS54bWxQSwECLQAUAAYACAAAACEAOP0h/9YAAACUAQAACwAA&#10;AAAAAAAAAAAAAAAvAQAAX3JlbHMvLnJlbHNQSwECLQAUAAYACAAAACEAnKDnrbECAAC4BQAADgAA&#10;AAAAAAAAAAAAAAAuAgAAZHJzL2Uyb0RvYy54bWxQSwECLQAUAAYACAAAACEACwScRN0AAAAHAQAA&#10;DwAAAAAAAAAAAAAAAAALBQAAZHJzL2Rvd25yZXYueG1sUEsFBgAAAAAEAAQA8wAAABUGAAAAAA==&#10;" filled="f" strokecolor="#747070 [1614]" strokeweight="1.25pt">
              <w10:wrap anchorx="page" anchory="page"/>
            </v:rect>
          </w:pict>
        </mc:Fallback>
      </mc:AlternateContent>
    </w:r>
    <w:sdt>
      <w:sdtPr>
        <w:rPr>
          <w:i/>
          <w:color w:val="5B9BD5" w:themeColor="accent1"/>
        </w:rPr>
        <w:alias w:val="Názov"/>
        <w:id w:val="15524250"/>
        <w:placeholder>
          <w:docPart w:val="0B612B17C2C24D4E81F0F0C6D33ED998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2A114A">
          <w:rPr>
            <w:i/>
            <w:color w:val="5B9BD5" w:themeColor="accent1"/>
          </w:rPr>
          <w:t>OBEC SLASKÁ</w:t>
        </w:r>
      </w:sdtContent>
    </w:sdt>
  </w:p>
  <w:p w:rsidR="00052DCD" w:rsidRDefault="00052DCD" w:rsidP="009A7920">
    <w:pPr>
      <w:pStyle w:val="Hlavika"/>
      <w:pBdr>
        <w:bottom w:val="single" w:sz="12" w:space="1" w:color="auto"/>
      </w:pBdr>
      <w:jc w:val="center"/>
    </w:pPr>
    <w:r>
      <w:t>Poznámky individuálnej účtovnej závierky zostavenej k 31. decembru 2015</w:t>
    </w:r>
  </w:p>
  <w:p w:rsidR="00052DCD" w:rsidRPr="002A114A" w:rsidRDefault="00052DCD" w:rsidP="009A7920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643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C2B"/>
    <w:rsid w:val="00001371"/>
    <w:rsid w:val="00052DCD"/>
    <w:rsid w:val="00066AFD"/>
    <w:rsid w:val="00083002"/>
    <w:rsid w:val="000E733C"/>
    <w:rsid w:val="00103AF0"/>
    <w:rsid w:val="001431EF"/>
    <w:rsid w:val="00175B77"/>
    <w:rsid w:val="001B1D92"/>
    <w:rsid w:val="001B1F54"/>
    <w:rsid w:val="0029544B"/>
    <w:rsid w:val="002A114A"/>
    <w:rsid w:val="002A2506"/>
    <w:rsid w:val="002A3A6F"/>
    <w:rsid w:val="002B066A"/>
    <w:rsid w:val="0035562A"/>
    <w:rsid w:val="003B6479"/>
    <w:rsid w:val="003B69B3"/>
    <w:rsid w:val="004F1EEA"/>
    <w:rsid w:val="00502748"/>
    <w:rsid w:val="00525B00"/>
    <w:rsid w:val="00546F2D"/>
    <w:rsid w:val="00552430"/>
    <w:rsid w:val="0058737C"/>
    <w:rsid w:val="00597421"/>
    <w:rsid w:val="005A3604"/>
    <w:rsid w:val="005A65D5"/>
    <w:rsid w:val="005C26E2"/>
    <w:rsid w:val="005C32C3"/>
    <w:rsid w:val="006106E6"/>
    <w:rsid w:val="00614181"/>
    <w:rsid w:val="00651818"/>
    <w:rsid w:val="00664CB3"/>
    <w:rsid w:val="00696AA4"/>
    <w:rsid w:val="006E34CA"/>
    <w:rsid w:val="0071087E"/>
    <w:rsid w:val="007944A5"/>
    <w:rsid w:val="007B68DF"/>
    <w:rsid w:val="007C7072"/>
    <w:rsid w:val="00813B61"/>
    <w:rsid w:val="008345F1"/>
    <w:rsid w:val="00871952"/>
    <w:rsid w:val="00895C2B"/>
    <w:rsid w:val="00896A77"/>
    <w:rsid w:val="008A071E"/>
    <w:rsid w:val="008C173E"/>
    <w:rsid w:val="00915458"/>
    <w:rsid w:val="00931DA5"/>
    <w:rsid w:val="00942DD1"/>
    <w:rsid w:val="009A7920"/>
    <w:rsid w:val="009C4703"/>
    <w:rsid w:val="009F4E33"/>
    <w:rsid w:val="00A76E61"/>
    <w:rsid w:val="00AE1FEB"/>
    <w:rsid w:val="00B82537"/>
    <w:rsid w:val="00B85BC5"/>
    <w:rsid w:val="00BE778A"/>
    <w:rsid w:val="00C249D4"/>
    <w:rsid w:val="00C26425"/>
    <w:rsid w:val="00C32A34"/>
    <w:rsid w:val="00CC16B7"/>
    <w:rsid w:val="00CC5F1B"/>
    <w:rsid w:val="00CD0482"/>
    <w:rsid w:val="00CE422A"/>
    <w:rsid w:val="00D340DF"/>
    <w:rsid w:val="00D35A14"/>
    <w:rsid w:val="00D80CE4"/>
    <w:rsid w:val="00E055E8"/>
    <w:rsid w:val="00E5659C"/>
    <w:rsid w:val="00E5698A"/>
    <w:rsid w:val="00E61308"/>
    <w:rsid w:val="00EA1461"/>
    <w:rsid w:val="00EA48A3"/>
    <w:rsid w:val="00FE1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192C96C-FC99-4234-B668-7C5E73D85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5C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95C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895C2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5C2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95C2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95C2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95C2B"/>
  </w:style>
  <w:style w:type="paragraph" w:customStyle="1" w:styleId="Zkladntext1">
    <w:name w:val="Základní text1"/>
    <w:rsid w:val="00895C2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95C2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95C2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95C2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95C2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95C2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95C2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95C2B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0B612B17C2C24D4E81F0F0C6D33ED9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3DEEDF-02DB-427A-AB1D-3284570322CF}"/>
      </w:docPartPr>
      <w:docPartBody>
        <w:p w:rsidR="00E571AF" w:rsidRDefault="000B3C96" w:rsidP="000B3C96">
          <w:pPr>
            <w:pStyle w:val="0B612B17C2C24D4E81F0F0C6D33ED998"/>
          </w:pPr>
          <w:r>
            <w:rPr>
              <w:color w:val="5B9BD5" w:themeColor="accent1"/>
              <w:sz w:val="20"/>
              <w:szCs w:val="20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3C96"/>
    <w:rsid w:val="000B3C96"/>
    <w:rsid w:val="001C0AF2"/>
    <w:rsid w:val="004A3552"/>
    <w:rsid w:val="00530839"/>
    <w:rsid w:val="008F08B8"/>
    <w:rsid w:val="009408AD"/>
    <w:rsid w:val="00E57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0B612B17C2C24D4E81F0F0C6D33ED998">
    <w:name w:val="0B612B17C2C24D4E81F0F0C6D33ED998"/>
    <w:rsid w:val="000B3C96"/>
  </w:style>
  <w:style w:type="paragraph" w:customStyle="1" w:styleId="9303280624C242368AC9AAAC08CB35C9">
    <w:name w:val="9303280624C242368AC9AAAC08CB35C9"/>
    <w:rsid w:val="000B3C9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975</TotalTime>
  <Pages>15</Pages>
  <Words>4781</Words>
  <Characters>27258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SLASKÁ</vt:lpstr>
    </vt:vector>
  </TitlesOfParts>
  <Company/>
  <LinksUpToDate>false</LinksUpToDate>
  <CharactersWithSpaces>31976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SLASKÁ</dc:title>
  <dc:subject/>
  <dc:creator>HURTÍKOVÁ Anna</dc:creator>
  <cp:keywords/>
  <dc:description/>
  <cp:lastModifiedBy>HURTÍKOVÁ Anna</cp:lastModifiedBy>
  <cp:revision>18</cp:revision>
  <dcterms:created xsi:type="dcterms:W3CDTF">2016-02-12T07:57:00Z</dcterms:created>
  <dcterms:modified xsi:type="dcterms:W3CDTF">2016-03-22T14:24:00Z</dcterms:modified>
</cp:coreProperties>
</file>