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F5E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Bziny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F5E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Brezovecká č. 96/8, 026 01 Bziny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F5E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00628883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F5E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F5E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Uznesením vlády č. 484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46D1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357A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46D1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357A2" w:rsidRPr="00563E6B" w:rsidRDefault="00546D17" w:rsidP="009357A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357A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357A2" w:rsidRPr="00563E6B">
              <w:rPr>
                <w:b/>
                <w:sz w:val="24"/>
                <w:szCs w:val="24"/>
              </w:rPr>
              <w:t xml:space="preserve">    </w:t>
            </w:r>
            <w:r w:rsidR="009357A2">
              <w:rPr>
                <w:sz w:val="24"/>
                <w:szCs w:val="24"/>
              </w:rPr>
              <w:t>áno</w:t>
            </w:r>
          </w:p>
          <w:p w:rsidR="00F65C53" w:rsidRPr="00563E6B" w:rsidRDefault="00546D17" w:rsidP="009357A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57A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357A2" w:rsidRPr="00563E6B">
              <w:rPr>
                <w:sz w:val="24"/>
                <w:szCs w:val="24"/>
              </w:rPr>
              <w:t xml:space="preserve">    </w:t>
            </w:r>
            <w:r w:rsidR="009357A2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46D17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46D1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63F7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 – Všeobecná a vnútorná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63F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Ján Beňuš</w:t>
            </w:r>
            <w:r w:rsidR="000C09C6"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763F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Ing.Jana Marettová</w:t>
            </w:r>
            <w:r w:rsidR="000C09C6">
              <w:rPr>
                <w:sz w:val="24"/>
                <w:szCs w:val="24"/>
              </w:rPr>
              <w:t>, 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4155A5" w:rsidRDefault="004155A5" w:rsidP="0061750D">
            <w:pPr>
              <w:rPr>
                <w:sz w:val="24"/>
                <w:szCs w:val="24"/>
              </w:rPr>
            </w:pPr>
          </w:p>
          <w:p w:rsidR="004155A5" w:rsidRDefault="004155A5" w:rsidP="0061750D">
            <w:pPr>
              <w:rPr>
                <w:sz w:val="24"/>
                <w:szCs w:val="24"/>
              </w:rPr>
            </w:pPr>
          </w:p>
          <w:p w:rsidR="004155A5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4155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46D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57A2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46D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46D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46D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57A2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155A5" w:rsidRDefault="00546D17" w:rsidP="004155A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155A5" w:rsidP="004155A5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t xml:space="preserve">X  </w:t>
      </w:r>
      <w:r w:rsidR="00816145">
        <w:rPr>
          <w:rFonts w:cs="Tahoma"/>
          <w:b/>
          <w:bCs/>
          <w:sz w:val="22"/>
          <w:szCs w:val="22"/>
        </w:rPr>
        <w:t xml:space="preserve">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5CE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F5CE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F5CE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5CE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F5CE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F5CE7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5CE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F5CE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F5CE7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F5CE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F5CE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F5CE7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EF5CE7">
        <w:rPr>
          <w:sz w:val="24"/>
        </w:rPr>
        <w:t xml:space="preserve"> 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F5CE7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F5CE7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F5CE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77510">
        <w:rPr>
          <w:rFonts w:cs="Tahoma"/>
          <w:b/>
          <w:bCs/>
          <w:sz w:val="22"/>
          <w:szCs w:val="22"/>
        </w:rPr>
        <w:t>x</w:t>
      </w:r>
      <w:r w:rsidR="00546D1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/>
          <w:bCs/>
          <w:sz w:val="22"/>
          <w:szCs w:val="22"/>
        </w:rPr>
      </w:r>
      <w:r w:rsidR="00546D17">
        <w:rPr>
          <w:rFonts w:cs="Tahoma"/>
          <w:b/>
          <w:bCs/>
          <w:sz w:val="22"/>
          <w:szCs w:val="22"/>
        </w:rPr>
        <w:fldChar w:fldCharType="separate"/>
      </w:r>
      <w:r w:rsidR="00546D1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C09C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C09C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C09C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77510">
        <w:rPr>
          <w:color w:val="000000"/>
          <w:sz w:val="24"/>
          <w:szCs w:val="24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77510" w:rsidRDefault="00C67A40" w:rsidP="003775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C67A40" w:rsidRDefault="00377510" w:rsidP="003775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uvedenej tabuľke obec Bziny číselne vykazuje obstarávaciu cenu a oprávky k ostatnému dlhodobému nehmotnému majetku a a obstaranie </w:t>
      </w:r>
      <w:r w:rsidR="009378D6">
        <w:rPr>
          <w:b w:val="0"/>
          <w:sz w:val="24"/>
          <w:szCs w:val="24"/>
        </w:rPr>
        <w:t xml:space="preserve">dlhodobého nehmotného majetku a taktiež číselne preukazuje opravné položky a zostatkovú hodnotu hore uvedeného majetku. </w:t>
      </w:r>
      <w:r>
        <w:rPr>
          <w:b w:val="0"/>
          <w:sz w:val="24"/>
          <w:szCs w:val="24"/>
        </w:rPr>
        <w:t xml:space="preserve">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378D6" w:rsidP="00C0630D">
            <w:r>
              <w:t>Budova Komunitného centra, ČOV a budova Tribúny</w:t>
            </w:r>
          </w:p>
        </w:tc>
        <w:tc>
          <w:tcPr>
            <w:tcW w:w="5670" w:type="dxa"/>
          </w:tcPr>
          <w:p w:rsidR="006E3870" w:rsidRPr="00312F8D" w:rsidRDefault="009378D6" w:rsidP="00C0630D">
            <w:r>
              <w:t>500</w:t>
            </w:r>
            <w:r w:rsidR="00A63ECD">
              <w:t> </w:t>
            </w:r>
            <w:r>
              <w:t>000</w:t>
            </w:r>
            <w:r w:rsidR="00A63ECD">
              <w:t xml:space="preserve"> </w:t>
            </w:r>
            <w:r w:rsidR="000C09C6">
              <w:t>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63ECD" w:rsidP="00C0630D">
            <w:r>
              <w:t>Poistenie motorových vozidiel: NEW HOLLAND</w:t>
            </w:r>
          </w:p>
        </w:tc>
        <w:tc>
          <w:tcPr>
            <w:tcW w:w="5670" w:type="dxa"/>
          </w:tcPr>
          <w:p w:rsidR="006E3870" w:rsidRPr="00312F8D" w:rsidRDefault="00A63ECD" w:rsidP="00A63ECD">
            <w:r>
              <w:t>74 981,90 €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63ECD" w:rsidP="00C0630D">
            <w:r>
              <w:t xml:space="preserve">                                                   Pronar - vlečka</w:t>
            </w:r>
          </w:p>
        </w:tc>
        <w:tc>
          <w:tcPr>
            <w:tcW w:w="5670" w:type="dxa"/>
          </w:tcPr>
          <w:p w:rsidR="006E3870" w:rsidRPr="00312F8D" w:rsidRDefault="00A63ECD" w:rsidP="00C0630D">
            <w:r>
              <w:t>10579 €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A63EC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Bziny má zriadené záložné právo na dlhodobý hmotný majetok v Slovenske rozvojovej a záručnej banke na vyčerpaný úver v sume </w:t>
      </w:r>
      <w:r w:rsidR="00D07E79">
        <w:rPr>
          <w:sz w:val="24"/>
          <w:szCs w:val="24"/>
        </w:rPr>
        <w:t>454 501,98,-€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07E79" w:rsidP="003F1064">
            <w:r>
              <w:t>3 775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11D2B" w:rsidP="003F1064">
            <w:r>
              <w:t>1 112 380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11D2B" w:rsidP="00C11D2B">
            <w:r>
              <w:t>61000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11D2B" w:rsidP="003F1064">
            <w:r>
              <w:t>89 282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D07E79" w:rsidP="003F1064">
            <w:r>
              <w:t>nemá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D07E79" w:rsidP="00C0630D">
            <w:r>
              <w:t>nevyužíva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D07E79" w:rsidP="00C0630D">
            <w:r>
              <w:t>nemá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D07E79" w:rsidRDefault="00353BBD" w:rsidP="00D07E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D07E79" w:rsidRDefault="00D07E79" w:rsidP="00D07E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vo svojej správe neeviduje takýto majetok.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D07E79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>Obec Bziny nemá majetkové podiely v iných spoločnostiach.</w:t>
      </w:r>
    </w:p>
    <w:p w:rsidR="00D07E79" w:rsidRDefault="00D07E79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C11D2B" w:rsidP="00494554">
            <w:r>
              <w:t>OVS a.s. Dolný Kubín</w:t>
            </w:r>
          </w:p>
        </w:tc>
        <w:tc>
          <w:tcPr>
            <w:tcW w:w="900" w:type="dxa"/>
          </w:tcPr>
          <w:p w:rsidR="00546686" w:rsidRPr="00494554" w:rsidRDefault="00C11D2B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C11D2B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C11D2B" w:rsidP="00494554">
            <w:r>
              <w:t>0,397000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11D2B" w:rsidP="00494554">
            <w:r>
              <w:t>71 278,63</w:t>
            </w:r>
          </w:p>
        </w:tc>
        <w:tc>
          <w:tcPr>
            <w:tcW w:w="1800" w:type="dxa"/>
          </w:tcPr>
          <w:p w:rsidR="00546686" w:rsidRPr="00494554" w:rsidRDefault="00C11D2B" w:rsidP="00494554">
            <w:r>
              <w:t>71 278,63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C11D2B" w:rsidP="00494554">
            <w:pPr>
              <w:rPr>
                <w:b/>
              </w:rPr>
            </w:pPr>
            <w:r>
              <w:rPr>
                <w:b/>
              </w:rPr>
              <w:t>0,397000</w:t>
            </w: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C11D2B" w:rsidP="00494554">
            <w:pPr>
              <w:rPr>
                <w:b/>
              </w:rPr>
            </w:pPr>
            <w:r>
              <w:rPr>
                <w:b/>
              </w:rPr>
              <w:t>71 278,63</w:t>
            </w:r>
          </w:p>
        </w:tc>
        <w:tc>
          <w:tcPr>
            <w:tcW w:w="1800" w:type="dxa"/>
          </w:tcPr>
          <w:p w:rsidR="00546686" w:rsidRPr="00494554" w:rsidRDefault="00C11D2B" w:rsidP="00494554">
            <w:pPr>
              <w:rPr>
                <w:b/>
              </w:rPr>
            </w:pPr>
            <w:r>
              <w:rPr>
                <w:b/>
              </w:rPr>
              <w:t>71 278,63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AA1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AA1A5E" w:rsidRDefault="00AA1A5E" w:rsidP="00AA1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netvorí opravné položky k zásobám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AA1A5E" w:rsidP="00CF6A9E">
            <w:r>
              <w:t>nemá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AA1A5E" w:rsidP="00325EFC">
            <w:r>
              <w:t>nemá</w:t>
            </w:r>
          </w:p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AA1A5E" w:rsidP="003C2105">
            <w:r>
              <w:t>netvorí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AA1A5E" w:rsidRDefault="00490BB2" w:rsidP="00AA1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490BB2" w:rsidRDefault="00AA1A5E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Bziny netvorí opravné položky k pohľadávkam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AA1A5E" w:rsidP="00CF6A9E">
            <w:pPr>
              <w:jc w:val="both"/>
            </w:pPr>
            <w:r>
              <w:t>netvorí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A1A5E" w:rsidRDefault="00990D55" w:rsidP="00AA1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AA1A5E" w:rsidRDefault="00AA1A5E" w:rsidP="00AA1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eviduje pohľadávky so zostatkovou dobou splatnosti do jedného roka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E477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E477AA" w:rsidRDefault="00E477AA" w:rsidP="00E477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Bziny neeviduje pohľadávku podľa zostatkovej doby splatnosti od jedného do piatich rokov vrátane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lastRenderedPageBreak/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477AA" w:rsidP="00254788">
            <w:r>
              <w:t>Pokladnica r. 086</w:t>
            </w:r>
          </w:p>
        </w:tc>
        <w:tc>
          <w:tcPr>
            <w:tcW w:w="5244" w:type="dxa"/>
          </w:tcPr>
          <w:p w:rsidR="007602FE" w:rsidRPr="00254788" w:rsidRDefault="00E477AA" w:rsidP="00254788">
            <w:r>
              <w:t>127,91 €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477AA" w:rsidP="00254788">
            <w:r>
              <w:t>Bankové účty r. 088</w:t>
            </w:r>
          </w:p>
        </w:tc>
        <w:tc>
          <w:tcPr>
            <w:tcW w:w="5244" w:type="dxa"/>
          </w:tcPr>
          <w:p w:rsidR="007602FE" w:rsidRPr="00254788" w:rsidRDefault="00E477AA" w:rsidP="00254788">
            <w:r>
              <w:t>33 760,26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477AA" w:rsidP="00254788">
            <w:r>
              <w:t>Ceniny r. 087</w:t>
            </w:r>
          </w:p>
        </w:tc>
        <w:tc>
          <w:tcPr>
            <w:tcW w:w="5244" w:type="dxa"/>
          </w:tcPr>
          <w:p w:rsidR="007602FE" w:rsidRPr="00254788" w:rsidRDefault="002A5D8B" w:rsidP="00254788">
            <w:r>
              <w:t>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793969" w:rsidP="00074670">
            <w:r>
              <w:t>nebolo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793969" w:rsidP="00074670">
            <w:r>
              <w:t>nebolo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93969" w:rsidP="003F3CDE">
            <w:r>
              <w:t>Neboli posky</w:t>
            </w:r>
            <w:r w:rsidR="003F3CDE">
              <w:t>tn</w:t>
            </w:r>
            <w:r>
              <w:t>uté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  <w:r w:rsidR="00793969">
              <w:t xml:space="preserve"> r. 18264 459,37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79396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793969" w:rsidP="00A5206E"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793969" w:rsidRPr="00111B4C" w:rsidRDefault="0083287E" w:rsidP="007939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793969">
        <w:rPr>
          <w:b w:val="0"/>
          <w:sz w:val="24"/>
          <w:szCs w:val="24"/>
        </w:rPr>
        <w:t>8</w:t>
      </w:r>
    </w:p>
    <w:p w:rsidR="0083287E" w:rsidRPr="00111B4C" w:rsidRDefault="0079396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má záväzok so zostatkovou dobou splatnosťou do jedného roka a to v lehote splatnosti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5625B" w:rsidRDefault="0083287E" w:rsidP="009562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F138C" w:rsidP="00D853F9">
            <w:r>
              <w:t>Záväzky soc.fondu t.144</w:t>
            </w:r>
          </w:p>
        </w:tc>
        <w:tc>
          <w:tcPr>
            <w:tcW w:w="2268" w:type="dxa"/>
          </w:tcPr>
          <w:p w:rsidR="007B3055" w:rsidRPr="003C2105" w:rsidRDefault="005F138C" w:rsidP="00D853F9">
            <w:r>
              <w:t>746,93</w:t>
            </w:r>
          </w:p>
        </w:tc>
        <w:tc>
          <w:tcPr>
            <w:tcW w:w="4819" w:type="dxa"/>
          </w:tcPr>
          <w:p w:rsidR="007B3055" w:rsidRPr="003C2105" w:rsidRDefault="005F138C" w:rsidP="00D853F9">
            <w:r>
              <w:t>Účet 472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F138C" w:rsidP="00D853F9">
            <w:r>
              <w:t>Iné záväzky r.149</w:t>
            </w:r>
          </w:p>
        </w:tc>
        <w:tc>
          <w:tcPr>
            <w:tcW w:w="2268" w:type="dxa"/>
          </w:tcPr>
          <w:p w:rsidR="007B3055" w:rsidRPr="003C2105" w:rsidRDefault="005F138C" w:rsidP="00D853F9">
            <w:r>
              <w:t>0</w:t>
            </w:r>
          </w:p>
        </w:tc>
        <w:tc>
          <w:tcPr>
            <w:tcW w:w="4819" w:type="dxa"/>
          </w:tcPr>
          <w:p w:rsidR="007B3055" w:rsidRPr="003C2105" w:rsidRDefault="005F138C" w:rsidP="00D853F9">
            <w:r>
              <w:t>Účet 379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F138C" w:rsidP="00D853F9">
            <w:r>
              <w:t>Zamestnanci r.16</w:t>
            </w:r>
            <w:r w:rsidR="00785257">
              <w:t>3</w:t>
            </w:r>
          </w:p>
        </w:tc>
        <w:tc>
          <w:tcPr>
            <w:tcW w:w="2268" w:type="dxa"/>
          </w:tcPr>
          <w:p w:rsidR="007B3055" w:rsidRPr="003C2105" w:rsidRDefault="00785257" w:rsidP="00D853F9">
            <w:r>
              <w:t>4 687,34</w:t>
            </w:r>
          </w:p>
        </w:tc>
        <w:tc>
          <w:tcPr>
            <w:tcW w:w="4819" w:type="dxa"/>
          </w:tcPr>
          <w:p w:rsidR="007B3055" w:rsidRPr="003C2105" w:rsidRDefault="005F138C" w:rsidP="00D853F9">
            <w:r>
              <w:t>Účet 331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85257" w:rsidP="00D853F9">
            <w:r>
              <w:t>Zúčtovanie SP a ZP r.165</w:t>
            </w:r>
          </w:p>
        </w:tc>
        <w:tc>
          <w:tcPr>
            <w:tcW w:w="2268" w:type="dxa"/>
          </w:tcPr>
          <w:p w:rsidR="007B3055" w:rsidRPr="003C2105" w:rsidRDefault="00785257" w:rsidP="00D853F9">
            <w:r>
              <w:t>2 289,06</w:t>
            </w:r>
          </w:p>
        </w:tc>
        <w:tc>
          <w:tcPr>
            <w:tcW w:w="4819" w:type="dxa"/>
          </w:tcPr>
          <w:p w:rsidR="007B3055" w:rsidRPr="003C2105" w:rsidRDefault="00785257" w:rsidP="00D853F9">
            <w:r>
              <w:t>Účet 336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85257" w:rsidP="00D853F9">
            <w:r>
              <w:t>Ostatné priame dane r. 167</w:t>
            </w:r>
          </w:p>
        </w:tc>
        <w:tc>
          <w:tcPr>
            <w:tcW w:w="2268" w:type="dxa"/>
          </w:tcPr>
          <w:p w:rsidR="007B3055" w:rsidRPr="0046342A" w:rsidRDefault="00785257" w:rsidP="00D853F9">
            <w:pPr>
              <w:rPr>
                <w:b/>
              </w:rPr>
            </w:pPr>
            <w:r>
              <w:rPr>
                <w:b/>
              </w:rPr>
              <w:t>255,11</w:t>
            </w:r>
          </w:p>
        </w:tc>
        <w:tc>
          <w:tcPr>
            <w:tcW w:w="4819" w:type="dxa"/>
          </w:tcPr>
          <w:p w:rsidR="007B3055" w:rsidRPr="0046342A" w:rsidRDefault="00785257" w:rsidP="00D853F9">
            <w:pPr>
              <w:rPr>
                <w:b/>
              </w:rPr>
            </w:pPr>
            <w:r>
              <w:rPr>
                <w:b/>
              </w:rPr>
              <w:t>Účet 342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7852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785257" w:rsidRDefault="00785257" w:rsidP="007852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Bziny v roku 2015 prijala krátkodobý bankový úver so </w:t>
      </w:r>
      <w:r w:rsidR="00F67BC9">
        <w:rPr>
          <w:b w:val="0"/>
          <w:sz w:val="24"/>
          <w:szCs w:val="24"/>
        </w:rPr>
        <w:t xml:space="preserve">Slovenskej Rozvojovej a Záručnej Banky </w:t>
      </w:r>
    </w:p>
    <w:p w:rsidR="00F67BC9" w:rsidRDefault="00F67BC9" w:rsidP="007852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sume 454 501,98,- € na prefinancovanie stavby Komunitného centra v obci Bziny v rámci projektu“Tradícia bez hraníc – Slovensko – Poľská spolupráca „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F67BC9" w:rsidP="001244F1">
            <w:pPr>
              <w:jc w:val="both"/>
            </w:pPr>
            <w:r>
              <w:t>Krátkodobý bankový úver</w:t>
            </w:r>
          </w:p>
        </w:tc>
        <w:tc>
          <w:tcPr>
            <w:tcW w:w="5848" w:type="dxa"/>
          </w:tcPr>
          <w:p w:rsidR="001244F1" w:rsidRPr="001244F1" w:rsidRDefault="00F67BC9" w:rsidP="001244F1">
            <w:pPr>
              <w:jc w:val="both"/>
            </w:pPr>
            <w:r>
              <w:t>Obec Bziny zabezpečila krátkodobý bankový úver svojím hmotným majetkom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  <w:r w:rsidR="002406DD">
              <w:t xml:space="preserve"> 182</w:t>
            </w:r>
          </w:p>
        </w:tc>
        <w:tc>
          <w:tcPr>
            <w:tcW w:w="4819" w:type="dxa"/>
          </w:tcPr>
          <w:p w:rsidR="00E90188" w:rsidRPr="00671D3A" w:rsidRDefault="002406DD" w:rsidP="00671D3A">
            <w:pPr>
              <w:rPr>
                <w:b/>
              </w:rPr>
            </w:pPr>
            <w:r>
              <w:rPr>
                <w:b/>
              </w:rPr>
              <w:t>66 437,67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B1187A" w:rsidP="00FD1969">
            <w:r>
              <w:t>25 099, 24,-€</w:t>
            </w:r>
          </w:p>
        </w:tc>
        <w:tc>
          <w:tcPr>
            <w:tcW w:w="4819" w:type="dxa"/>
          </w:tcPr>
          <w:p w:rsidR="0025243E" w:rsidRPr="00FD1969" w:rsidRDefault="00B1187A" w:rsidP="00FD1969">
            <w:r>
              <w:t>384 007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3F3CDE" w:rsidP="00721476">
            <w:pPr>
              <w:jc w:val="right"/>
            </w:pPr>
            <w:r>
              <w:t>9 728,85</w:t>
            </w:r>
          </w:p>
          <w:p w:rsidR="003F3CDE" w:rsidRDefault="003F3CDE" w:rsidP="00721476">
            <w:pPr>
              <w:jc w:val="right"/>
            </w:pPr>
          </w:p>
          <w:p w:rsidR="003F3CDE" w:rsidRDefault="003F3CDE" w:rsidP="00721476">
            <w:pPr>
              <w:jc w:val="right"/>
            </w:pPr>
          </w:p>
          <w:p w:rsidR="003F3CDE" w:rsidRDefault="003F3CDE" w:rsidP="00721476">
            <w:pPr>
              <w:jc w:val="right"/>
            </w:pPr>
          </w:p>
          <w:p w:rsidR="003F3CDE" w:rsidRDefault="003F3CDE" w:rsidP="00721476">
            <w:pPr>
              <w:jc w:val="right"/>
            </w:pPr>
            <w:r>
              <w:t>102</w:t>
            </w:r>
          </w:p>
          <w:p w:rsidR="003F3CDE" w:rsidRPr="00C958C7" w:rsidRDefault="003F3CD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3F3CDE" w:rsidP="00EB1353">
            <w:pPr>
              <w:jc w:val="right"/>
            </w:pPr>
            <w:r>
              <w:t>102 862,90</w:t>
            </w:r>
          </w:p>
          <w:p w:rsidR="003F3CDE" w:rsidRDefault="003F3CDE" w:rsidP="00EB1353">
            <w:pPr>
              <w:jc w:val="right"/>
            </w:pPr>
            <w:r>
              <w:t>87 984,94</w:t>
            </w:r>
          </w:p>
          <w:p w:rsidR="003F3CDE" w:rsidRDefault="003F3CDE" w:rsidP="00EB1353">
            <w:pPr>
              <w:jc w:val="right"/>
            </w:pPr>
            <w:r>
              <w:t>13 220,88</w:t>
            </w:r>
          </w:p>
          <w:p w:rsidR="003F3CDE" w:rsidRPr="00C958C7" w:rsidRDefault="003F3CDE" w:rsidP="00EB1353">
            <w:pPr>
              <w:jc w:val="right"/>
            </w:pPr>
            <w:r>
              <w:t>351,68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3F3CDE" w:rsidP="00721476">
            <w:pPr>
              <w:jc w:val="right"/>
            </w:pPr>
            <w:r>
              <w:t>8 292,56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E76510" w:rsidP="00721476">
            <w:pPr>
              <w:jc w:val="right"/>
            </w:pPr>
            <w:r>
              <w:t>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</w:t>
            </w:r>
            <w:r>
              <w:rPr>
                <w:b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lastRenderedPageBreak/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76510" w:rsidP="00721476">
            <w:pPr>
              <w:jc w:val="right"/>
            </w:pPr>
            <w:r>
              <w:t>10 009,72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E76510" w:rsidP="00721476">
            <w:pPr>
              <w:jc w:val="right"/>
            </w:pPr>
            <w:r>
              <w:t>28 681,32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76510" w:rsidP="00721476">
            <w:pPr>
              <w:jc w:val="right"/>
            </w:pPr>
            <w:r>
              <w:t>281 224,44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76510" w:rsidP="00721476">
            <w:pPr>
              <w:jc w:val="right"/>
            </w:pPr>
            <w:r>
              <w:t>69 032,64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E76510" w:rsidP="00721476">
            <w:pPr>
              <w:jc w:val="right"/>
            </w:pPr>
            <w:r>
              <w:t>2 029,58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51 680,20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76510" w:rsidRPr="008A784C" w:rsidRDefault="00E76510" w:rsidP="00721476">
            <w:pPr>
              <w:jc w:val="right"/>
            </w:pPr>
            <w:r>
              <w:t>7 601,37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42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3 107,48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684,84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62 011,62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86 825,59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t>29 253,88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E76510" w:rsidP="00721476">
            <w:pPr>
              <w:jc w:val="right"/>
            </w:pPr>
            <w:r>
              <w:t>6 343,51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76510" w:rsidP="00721476">
            <w:pPr>
              <w:jc w:val="right"/>
            </w:pPr>
            <w:r>
              <w:lastRenderedPageBreak/>
              <w:t>1 120,18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E76510" w:rsidP="00721476">
            <w:pPr>
              <w:jc w:val="right"/>
            </w:pPr>
            <w:r>
              <w:t>39 924,74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E76510" w:rsidP="00721476">
            <w:pPr>
              <w:jc w:val="right"/>
            </w:pPr>
            <w:r>
              <w:t>6 544,46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E76510" w:rsidP="00721476">
            <w:pPr>
              <w:jc w:val="right"/>
            </w:pPr>
            <w:r>
              <w:t>1643,55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85240" w:rsidP="00485240">
            <w:pPr>
              <w:jc w:val="center"/>
            </w:pPr>
            <w:r>
              <w:t xml:space="preserve">                                                                    1 508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485240" w:rsidP="00721476">
            <w:pPr>
              <w:jc w:val="right"/>
            </w:pPr>
            <w:r>
              <w:t>9,83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85240" w:rsidP="00721476">
            <w:pPr>
              <w:jc w:val="right"/>
            </w:pPr>
            <w:r>
              <w:t>500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85240" w:rsidP="00721476">
            <w:pPr>
              <w:jc w:val="right"/>
            </w:pPr>
            <w:r>
              <w:t>285,10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  <w:r w:rsidR="00485240">
        <w:rPr>
          <w:b w:val="0"/>
          <w:sz w:val="24"/>
          <w:szCs w:val="24"/>
        </w:rPr>
        <w:t>Obec Bziny nemá zriadenú príspevkovú organizáciu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46D1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 w:val="0"/>
          <w:bCs/>
          <w:sz w:val="22"/>
          <w:szCs w:val="22"/>
        </w:rPr>
      </w:r>
      <w:r w:rsidR="00546D17">
        <w:rPr>
          <w:rFonts w:cs="Tahoma"/>
          <w:b w:val="0"/>
          <w:bCs/>
          <w:sz w:val="22"/>
          <w:szCs w:val="22"/>
        </w:rPr>
        <w:fldChar w:fldCharType="separate"/>
      </w:r>
      <w:r w:rsidR="00546D17" w:rsidRPr="00813FE8">
        <w:rPr>
          <w:rFonts w:cs="Tahoma"/>
          <w:b w:val="0"/>
          <w:bCs/>
          <w:sz w:val="22"/>
          <w:szCs w:val="22"/>
        </w:rPr>
        <w:fldChar w:fldCharType="end"/>
      </w:r>
      <w:r w:rsidR="00485240">
        <w:rPr>
          <w:rFonts w:cs="Tahoma"/>
          <w:b w:val="0"/>
          <w:bCs/>
          <w:sz w:val="22"/>
          <w:szCs w:val="22"/>
        </w:rPr>
        <w:t xml:space="preserve">  áno          x</w:t>
      </w:r>
      <w:r w:rsidR="00546D1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46D17">
        <w:rPr>
          <w:rFonts w:cs="Tahoma"/>
          <w:b w:val="0"/>
          <w:bCs/>
          <w:sz w:val="22"/>
          <w:szCs w:val="22"/>
        </w:rPr>
      </w:r>
      <w:r w:rsidR="00546D17">
        <w:rPr>
          <w:rFonts w:cs="Tahoma"/>
          <w:b w:val="0"/>
          <w:bCs/>
          <w:sz w:val="22"/>
          <w:szCs w:val="22"/>
        </w:rPr>
        <w:fldChar w:fldCharType="separate"/>
      </w:r>
      <w:r w:rsidR="00546D1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485240" w:rsidP="008A39F7">
            <w:r>
              <w:t>nie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85240" w:rsidRDefault="0078180B" w:rsidP="0048524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7D37ED">
        <w:rPr>
          <w:b w:val="0"/>
          <w:sz w:val="24"/>
          <w:szCs w:val="24"/>
        </w:rPr>
        <w:t>11</w:t>
      </w:r>
    </w:p>
    <w:p w:rsidR="0078180B" w:rsidRDefault="007D37ED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nemá v správe ani vo vlastníctve nehnuteľné kultúrne pamiatky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7D37ED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7D37ED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7D37ED" w:rsidRDefault="00CC37D0" w:rsidP="007D37E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CC37D0" w:rsidRDefault="007D37ED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Bziny nevykazuje žiadne finančné povinnosti.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  </w:t>
      </w:r>
      <w:r w:rsidR="00CE5477" w:rsidRPr="00CE5477">
        <w:rPr>
          <w:sz w:val="24"/>
          <w:szCs w:val="24"/>
        </w:rPr>
        <w:t>uznesením č.</w:t>
      </w:r>
      <w:r w:rsidR="007D37ED">
        <w:rPr>
          <w:sz w:val="24"/>
          <w:szCs w:val="24"/>
        </w:rPr>
        <w:t xml:space="preserve"> 15.12.2014, uznesením č. 7/2014 pod bodom C/1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6272D1">
      <w:pPr>
        <w:jc w:val="both"/>
        <w:rPr>
          <w:sz w:val="24"/>
          <w:szCs w:val="24"/>
        </w:rPr>
      </w:pPr>
    </w:p>
    <w:p w:rsidR="00CE5477" w:rsidRPr="00CE5477" w:rsidRDefault="006272D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</w:t>
      </w:r>
      <w:r w:rsidR="00CE5477" w:rsidRPr="00CE5477">
        <w:rPr>
          <w:sz w:val="24"/>
          <w:szCs w:val="24"/>
        </w:rPr>
        <w:t xml:space="preserve"> zmena schválená dňa </w:t>
      </w:r>
      <w:r w:rsidR="00555718">
        <w:rPr>
          <w:sz w:val="24"/>
          <w:szCs w:val="24"/>
        </w:rPr>
        <w:t xml:space="preserve">  </w:t>
      </w:r>
      <w:r w:rsidR="007D37ED">
        <w:rPr>
          <w:sz w:val="24"/>
          <w:szCs w:val="24"/>
        </w:rPr>
        <w:t>1</w:t>
      </w:r>
      <w:r w:rsidR="00274AF7">
        <w:rPr>
          <w:sz w:val="24"/>
          <w:szCs w:val="24"/>
        </w:rPr>
        <w:t>7</w:t>
      </w:r>
      <w:r w:rsidR="007D37ED">
        <w:rPr>
          <w:sz w:val="24"/>
          <w:szCs w:val="24"/>
        </w:rPr>
        <w:t>.02.2015</w:t>
      </w:r>
      <w:r w:rsidR="00274AF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 </w:t>
      </w:r>
      <w:r w:rsidR="00274AF7">
        <w:rPr>
          <w:sz w:val="24"/>
          <w:szCs w:val="24"/>
        </w:rPr>
        <w:t>02/2015 pod bodom A/1</w:t>
      </w:r>
    </w:p>
    <w:p w:rsidR="00CE5477" w:rsidRPr="00CE5477" w:rsidRDefault="006272D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E5477">
        <w:rPr>
          <w:sz w:val="24"/>
          <w:szCs w:val="24"/>
        </w:rPr>
        <w:t xml:space="preserve"> zmena  schválená dňa </w:t>
      </w:r>
      <w:r w:rsidR="009C6B3F">
        <w:rPr>
          <w:sz w:val="24"/>
          <w:szCs w:val="24"/>
        </w:rPr>
        <w:t xml:space="preserve"> </w:t>
      </w:r>
      <w:r w:rsidR="007D37ED">
        <w:rPr>
          <w:sz w:val="24"/>
          <w:szCs w:val="24"/>
        </w:rPr>
        <w:t>1</w:t>
      </w:r>
      <w:r w:rsidR="00274AF7">
        <w:rPr>
          <w:sz w:val="24"/>
          <w:szCs w:val="24"/>
        </w:rPr>
        <w:t>5</w:t>
      </w:r>
      <w:r w:rsidR="007D37ED">
        <w:rPr>
          <w:sz w:val="24"/>
          <w:szCs w:val="24"/>
        </w:rPr>
        <w:t>.05.2015</w:t>
      </w:r>
      <w:r w:rsidR="00274AF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274AF7">
        <w:rPr>
          <w:sz w:val="24"/>
          <w:szCs w:val="24"/>
        </w:rPr>
        <w:t xml:space="preserve">  03/2015 pod bodom A/3 a pod bodom A/4</w:t>
      </w:r>
      <w:r w:rsidR="00CE5477" w:rsidRPr="00CE5477">
        <w:rPr>
          <w:sz w:val="24"/>
          <w:szCs w:val="24"/>
        </w:rPr>
        <w:t xml:space="preserve"> </w:t>
      </w:r>
      <w:r w:rsidR="00274AF7">
        <w:rPr>
          <w:sz w:val="24"/>
          <w:szCs w:val="24"/>
        </w:rPr>
        <w:t xml:space="preserve"> </w:t>
      </w:r>
    </w:p>
    <w:p w:rsidR="004B482B" w:rsidRDefault="007D37E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 zmena  schválená dňa </w:t>
      </w:r>
      <w:r w:rsidR="009C6B3F">
        <w:rPr>
          <w:sz w:val="24"/>
          <w:szCs w:val="24"/>
        </w:rPr>
        <w:t xml:space="preserve"> 19</w:t>
      </w:r>
      <w:r w:rsidR="00274AF7">
        <w:rPr>
          <w:sz w:val="24"/>
          <w:szCs w:val="24"/>
        </w:rPr>
        <w:t xml:space="preserve">.06.2015 </w:t>
      </w:r>
      <w:r w:rsidR="009C6B3F">
        <w:rPr>
          <w:sz w:val="24"/>
          <w:szCs w:val="24"/>
        </w:rPr>
        <w:t xml:space="preserve"> uznesením č.</w:t>
      </w:r>
      <w:r w:rsidR="00274AF7">
        <w:rPr>
          <w:sz w:val="24"/>
          <w:szCs w:val="24"/>
        </w:rPr>
        <w:t xml:space="preserve">  04/2015 pod bodom A/1 a pod bodom A/2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FF7638" w:rsidRDefault="00FF7638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Vypracoval : Durajová Viera</w:t>
      </w:r>
    </w:p>
    <w:p w:rsidR="00FF7638" w:rsidRDefault="00FF7638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Bziny : 04.03.2016</w:t>
      </w:r>
    </w:p>
    <w:p w:rsidR="00FF7638" w:rsidRDefault="00FF7638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PhDr. Ján Beňuš</w:t>
      </w:r>
    </w:p>
    <w:p w:rsidR="00FF7638" w:rsidRPr="00FF7638" w:rsidRDefault="00FF7638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Starosta obce</w:t>
      </w:r>
    </w:p>
    <w:sectPr w:rsidR="00FF7638" w:rsidRPr="00FF7638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0C" w:rsidRDefault="00D9290C">
      <w:r>
        <w:separator/>
      </w:r>
    </w:p>
  </w:endnote>
  <w:endnote w:type="continuationSeparator" w:id="0">
    <w:p w:rsidR="00D9290C" w:rsidRDefault="00D92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Default="00546D1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F3CD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F3CDE" w:rsidRDefault="003F3CD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Default="00546D1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F3CD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4AF7">
      <w:rPr>
        <w:rStyle w:val="slostrany"/>
        <w:noProof/>
      </w:rPr>
      <w:t>16</w:t>
    </w:r>
    <w:r>
      <w:rPr>
        <w:rStyle w:val="slostrany"/>
      </w:rPr>
      <w:fldChar w:fldCharType="end"/>
    </w:r>
  </w:p>
  <w:p w:rsidR="003F3CDE" w:rsidRDefault="003F3CDE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Default="003F3C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0C" w:rsidRDefault="00D9290C">
      <w:r>
        <w:separator/>
      </w:r>
    </w:p>
  </w:footnote>
  <w:footnote w:type="continuationSeparator" w:id="0">
    <w:p w:rsidR="00D9290C" w:rsidRDefault="00D92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Default="003F3CD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Pr="0065096D" w:rsidRDefault="003F3CD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Obec Bziny </w:t>
    </w:r>
  </w:p>
  <w:p w:rsidR="003F3CDE" w:rsidRPr="0065096D" w:rsidRDefault="003F3CD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3F3CDE" w:rsidRDefault="003F3CD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CDE" w:rsidRDefault="003F3C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55B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E41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4352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9C6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7A3"/>
    <w:rsid w:val="00210B3B"/>
    <w:rsid w:val="00213389"/>
    <w:rsid w:val="0021378C"/>
    <w:rsid w:val="00214AC5"/>
    <w:rsid w:val="00215EF8"/>
    <w:rsid w:val="0021755B"/>
    <w:rsid w:val="00217F8C"/>
    <w:rsid w:val="002211AA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6DD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AF7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D8B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510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CDE"/>
    <w:rsid w:val="00400F4F"/>
    <w:rsid w:val="004039B5"/>
    <w:rsid w:val="00407C86"/>
    <w:rsid w:val="004109A9"/>
    <w:rsid w:val="00410C21"/>
    <w:rsid w:val="00412EEF"/>
    <w:rsid w:val="00414612"/>
    <w:rsid w:val="004155A5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556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24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6D17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718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38C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D1"/>
    <w:rsid w:val="00627792"/>
    <w:rsid w:val="0063004A"/>
    <w:rsid w:val="00631EF1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F77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257"/>
    <w:rsid w:val="00786963"/>
    <w:rsid w:val="0078786F"/>
    <w:rsid w:val="007916CC"/>
    <w:rsid w:val="007920E3"/>
    <w:rsid w:val="00792183"/>
    <w:rsid w:val="00793198"/>
    <w:rsid w:val="00793969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7ED"/>
    <w:rsid w:val="007D39F1"/>
    <w:rsid w:val="007D433B"/>
    <w:rsid w:val="007D516D"/>
    <w:rsid w:val="007D770D"/>
    <w:rsid w:val="007D798C"/>
    <w:rsid w:val="007E1B31"/>
    <w:rsid w:val="007E1D95"/>
    <w:rsid w:val="007E2317"/>
    <w:rsid w:val="007E6A67"/>
    <w:rsid w:val="007E6CA7"/>
    <w:rsid w:val="007F0D2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7F7FF0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5ED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7A2"/>
    <w:rsid w:val="00935E1B"/>
    <w:rsid w:val="00936E34"/>
    <w:rsid w:val="009378D6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5D4"/>
    <w:rsid w:val="009549B1"/>
    <w:rsid w:val="0095583D"/>
    <w:rsid w:val="00956246"/>
    <w:rsid w:val="0095625B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B3F"/>
    <w:rsid w:val="009C742C"/>
    <w:rsid w:val="009D0F21"/>
    <w:rsid w:val="009D1DE9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6BB1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9F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3ECD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1A5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5FCD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77F"/>
    <w:rsid w:val="00AF2461"/>
    <w:rsid w:val="00AF5541"/>
    <w:rsid w:val="00AF5E6D"/>
    <w:rsid w:val="00AF5E92"/>
    <w:rsid w:val="00AF6A01"/>
    <w:rsid w:val="00AF6E15"/>
    <w:rsid w:val="00B00315"/>
    <w:rsid w:val="00B00B3D"/>
    <w:rsid w:val="00B0275B"/>
    <w:rsid w:val="00B031CD"/>
    <w:rsid w:val="00B117F1"/>
    <w:rsid w:val="00B1187A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20E7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955"/>
    <w:rsid w:val="00C10153"/>
    <w:rsid w:val="00C11D2B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469CB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E7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F03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51F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1ACB"/>
    <w:rsid w:val="00D92820"/>
    <w:rsid w:val="00D9290C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828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7AA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5A6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6510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353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8FA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5CE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9D"/>
    <w:rsid w:val="00F5119A"/>
    <w:rsid w:val="00F51B21"/>
    <w:rsid w:val="00F51D43"/>
    <w:rsid w:val="00F52226"/>
    <w:rsid w:val="00F5287C"/>
    <w:rsid w:val="00F53F3F"/>
    <w:rsid w:val="00F550DE"/>
    <w:rsid w:val="00F55D6A"/>
    <w:rsid w:val="00F61BB9"/>
    <w:rsid w:val="00F61DB4"/>
    <w:rsid w:val="00F62523"/>
    <w:rsid w:val="00F63FA5"/>
    <w:rsid w:val="00F65C53"/>
    <w:rsid w:val="00F662B9"/>
    <w:rsid w:val="00F67BC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3197-B526-454D-A1BD-07C6DE3F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4824</Words>
  <Characters>27500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22</cp:revision>
  <cp:lastPrinted>2015-01-04T09:45:00Z</cp:lastPrinted>
  <dcterms:created xsi:type="dcterms:W3CDTF">2016-03-05T14:10:00Z</dcterms:created>
  <dcterms:modified xsi:type="dcterms:W3CDTF">2016-03-15T13:07:00Z</dcterms:modified>
</cp:coreProperties>
</file>