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rect id="_x0000_s3124" style="position:absolute;margin-left:9.9pt;margin-top:6.2pt;width:158.4pt;height:24.9pt;z-index:252149760" o:allowincell="f" filled="f"/>
        </w:pict>
      </w:r>
      <w:r>
        <w:rPr>
          <w:noProof/>
          <w:sz w:val="16"/>
          <w:szCs w:val="16"/>
        </w:rPr>
        <w:pict>
          <v:rect id="_x0000_s3125" style="position:absolute;margin-left:214.5pt;margin-top:6.2pt;width:105.6pt;height:24.9pt;z-index:252150784" o:allowincell="f" filled="f"/>
        </w:pict>
      </w:r>
      <w:r>
        <w:rPr>
          <w:noProof/>
          <w:sz w:val="16"/>
          <w:szCs w:val="16"/>
        </w:rPr>
        <w:pict>
          <v:rect id="_x0000_s3126" style="position:absolute;margin-left:372.9pt;margin-top:6.2pt;width:132pt;height:24.9pt;z-index:252151808" o:allowincell="f" filled="f"/>
        </w:pict>
      </w:r>
      <w:r>
        <w:rPr>
          <w:noProof/>
          <w:sz w:val="16"/>
          <w:szCs w:val="16"/>
        </w:rPr>
        <w:pict>
          <v:line id="_x0000_s1026" style="position:absolute;z-index:251049984" from="227.7pt,6.2pt" to="227.75pt,31.1pt" o:allowincell="f"/>
        </w:pict>
      </w:r>
      <w:r>
        <w:rPr>
          <w:noProof/>
          <w:sz w:val="16"/>
          <w:szCs w:val="16"/>
        </w:rPr>
        <w:pict>
          <v:line id="_x0000_s1027" style="position:absolute;z-index:251051008" from="240.9pt,6.2pt" to="240.95pt,31.1pt" o:allowincell="f"/>
        </w:pict>
      </w:r>
      <w:r>
        <w:rPr>
          <w:noProof/>
          <w:sz w:val="16"/>
          <w:szCs w:val="16"/>
        </w:rPr>
        <w:pict>
          <v:line id="_x0000_s1028" style="position:absolute;z-index:251052032" from="254.1pt,6.2pt" to="254.15pt,31.1pt" o:allowincell="f"/>
        </w:pict>
      </w:r>
      <w:r>
        <w:rPr>
          <w:noProof/>
          <w:sz w:val="16"/>
          <w:szCs w:val="16"/>
        </w:rPr>
        <w:pict>
          <v:line id="_x0000_s1029" style="position:absolute;z-index:251053056" from="267.3pt,6.2pt" to="267.35pt,31.1pt" o:allowincell="f"/>
        </w:pict>
      </w:r>
      <w:r>
        <w:rPr>
          <w:noProof/>
          <w:sz w:val="16"/>
          <w:szCs w:val="16"/>
        </w:rPr>
        <w:pict>
          <v:line id="_x0000_s1030" style="position:absolute;z-index:251054080" from="280.5pt,6.2pt" to="280.55pt,31.1pt" o:allowincell="f"/>
        </w:pict>
      </w:r>
      <w:r>
        <w:rPr>
          <w:noProof/>
          <w:sz w:val="16"/>
          <w:szCs w:val="16"/>
        </w:rPr>
        <w:pict>
          <v:line id="_x0000_s1031" style="position:absolute;z-index:251055104" from="293.7pt,6.2pt" to="293.75pt,31.1pt" o:allowincell="f"/>
        </w:pict>
      </w:r>
      <w:r>
        <w:rPr>
          <w:noProof/>
          <w:sz w:val="16"/>
          <w:szCs w:val="16"/>
        </w:rPr>
        <w:pict>
          <v:line id="_x0000_s1032" style="position:absolute;z-index:251056128" from="306.9pt,6.2pt" to="306.95pt,31.1pt" o:allowincell="f"/>
        </w:pict>
      </w:r>
      <w:r>
        <w:rPr>
          <w:noProof/>
          <w:sz w:val="16"/>
          <w:szCs w:val="16"/>
        </w:rPr>
        <w:pict>
          <v:line id="_x0000_s1033" style="position:absolute;z-index:251057152" from="386.1pt,6.2pt" to="386.15pt,31.1pt" o:allowincell="f"/>
        </w:pict>
      </w:r>
      <w:r>
        <w:rPr>
          <w:noProof/>
          <w:sz w:val="16"/>
          <w:szCs w:val="16"/>
        </w:rPr>
        <w:pict>
          <v:line id="_x0000_s1034" style="position:absolute;z-index:251058176" from="399.3pt,6.2pt" to="399.35pt,31.1pt" o:allowincell="f"/>
        </w:pict>
      </w:r>
      <w:r>
        <w:rPr>
          <w:noProof/>
          <w:sz w:val="16"/>
          <w:szCs w:val="16"/>
        </w:rPr>
        <w:pict>
          <v:line id="_x0000_s1035" style="position:absolute;z-index:251059200" from="412.5pt,6.2pt" to="412.55pt,31.1pt" o:allowincell="f"/>
        </w:pict>
      </w:r>
      <w:r>
        <w:rPr>
          <w:noProof/>
          <w:sz w:val="16"/>
          <w:szCs w:val="16"/>
        </w:rPr>
        <w:pict>
          <v:line id="_x0000_s1036" style="position:absolute;z-index:251060224" from="425.7pt,6.2pt" to="425.75pt,31.1pt" o:allowincell="f"/>
        </w:pict>
      </w:r>
      <w:r>
        <w:rPr>
          <w:noProof/>
          <w:sz w:val="16"/>
          <w:szCs w:val="16"/>
        </w:rPr>
        <w:pict>
          <v:line id="_x0000_s1037" style="position:absolute;z-index:251061248" from="438.9pt,6.2pt" to="438.95pt,31.1pt" o:allowincell="f"/>
        </w:pict>
      </w:r>
      <w:r>
        <w:rPr>
          <w:noProof/>
          <w:sz w:val="16"/>
          <w:szCs w:val="16"/>
        </w:rPr>
        <w:pict>
          <v:line id="_x0000_s1038" style="position:absolute;z-index:251062272" from="452.1pt,6.2pt" to="452.15pt,31.1pt" o:allowincell="f"/>
        </w:pict>
      </w:r>
      <w:r>
        <w:rPr>
          <w:noProof/>
          <w:sz w:val="16"/>
          <w:szCs w:val="16"/>
        </w:rPr>
        <w:pict>
          <v:line id="_x0000_s1039" style="position:absolute;z-index:251063296" from="465.3pt,6.2pt" to="465.35pt,31.1pt" o:allowincell="f"/>
        </w:pict>
      </w:r>
      <w:r>
        <w:rPr>
          <w:noProof/>
          <w:sz w:val="16"/>
          <w:szCs w:val="16"/>
        </w:rPr>
        <w:pict>
          <v:line id="_x0000_s1040" style="position:absolute;z-index:251064320" from="478.5pt,6.2pt" to="478.55pt,31.1pt" o:allowincell="f"/>
        </w:pict>
      </w:r>
      <w:r>
        <w:rPr>
          <w:noProof/>
          <w:sz w:val="16"/>
          <w:szCs w:val="16"/>
        </w:rPr>
        <w:pict>
          <v:line id="_x0000_s1041" style="position:absolute;z-index:251065344" from="491.7pt,6.2pt" to="491.75pt,31.1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r w:rsidR="002C654B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8</w:t>
      </w:r>
      <w:r w:rsidR="00211B7E"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DIČ: 2 0 2 </w:t>
      </w:r>
      <w:r w:rsidR="002C654B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9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1 z 38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  <w:r w:rsidR="002C654B" w:rsidRPr="00F67EA2">
        <w:rPr>
          <w:rFonts w:ascii="Courier New" w:hAnsi="Courier New" w:cs="Courier New"/>
          <w:b/>
          <w:bCs/>
          <w:sz w:val="16"/>
          <w:szCs w:val="16"/>
        </w:rPr>
        <w:t>Dunajtextil s.r.o. Družstevná 1027,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POZNÁMKY K ÚČTOVNEJ ZÁVIERKE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k  31.12.201</w:t>
      </w:r>
      <w:r w:rsidR="001D7ADA">
        <w:rPr>
          <w:rFonts w:ascii="Courier New" w:hAnsi="Courier New" w:cs="Courier New"/>
          <w:b/>
          <w:bCs/>
          <w:sz w:val="16"/>
          <w:szCs w:val="16"/>
        </w:rPr>
        <w:t>5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A. INFORMÁCIE O ÚČTOVNEJ JEDNOTKE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Obchodné meno a sídlo účtovnej jednotky: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  <w:r w:rsidR="002C654B" w:rsidRPr="00F67EA2">
        <w:rPr>
          <w:rFonts w:ascii="Courier New" w:hAnsi="Courier New" w:cs="Courier New"/>
          <w:sz w:val="16"/>
          <w:szCs w:val="16"/>
        </w:rPr>
        <w:t>Dunajtextil s.r.o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  <w:r w:rsidR="002C654B" w:rsidRPr="00F67EA2">
        <w:rPr>
          <w:rFonts w:ascii="Courier New" w:hAnsi="Courier New" w:cs="Courier New"/>
          <w:sz w:val="16"/>
          <w:szCs w:val="16"/>
        </w:rPr>
        <w:t xml:space="preserve">Družstevná 1027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93016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Dátum jej založenia:  </w:t>
      </w:r>
      <w:r w:rsidR="002C654B" w:rsidRPr="00F67EA2">
        <w:rPr>
          <w:rFonts w:ascii="Courier New" w:hAnsi="Courier New" w:cs="Courier New"/>
          <w:sz w:val="16"/>
          <w:szCs w:val="16"/>
        </w:rPr>
        <w:t>12.6.1992</w:t>
      </w:r>
      <w:r w:rsidRPr="00F67EA2">
        <w:rPr>
          <w:rFonts w:ascii="Courier New" w:hAnsi="Courier New" w:cs="Courier New"/>
          <w:sz w:val="16"/>
          <w:szCs w:val="16"/>
        </w:rPr>
        <w:t xml:space="preserve">          Dátum jej vzniku:  </w:t>
      </w:r>
      <w:r w:rsidR="002C654B" w:rsidRPr="00F67EA2">
        <w:rPr>
          <w:rFonts w:ascii="Courier New" w:hAnsi="Courier New" w:cs="Courier New"/>
          <w:sz w:val="16"/>
          <w:szCs w:val="16"/>
        </w:rPr>
        <w:t>12.6.1992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Opis hospodárskej činnosti účtovnej jednotky: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názov hospodárskej činnosti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C654B" w:rsidRPr="00F67EA2">
        <w:rPr>
          <w:rFonts w:ascii="Courier New" w:hAnsi="Courier New" w:cs="Courier New"/>
          <w:sz w:val="16"/>
          <w:szCs w:val="16"/>
        </w:rPr>
        <w:t>:</w:t>
      </w:r>
      <w:r w:rsidRPr="00F67EA2">
        <w:rPr>
          <w:rFonts w:ascii="Courier New" w:hAnsi="Courier New" w:cs="Courier New"/>
          <w:sz w:val="16"/>
          <w:szCs w:val="16"/>
        </w:rPr>
        <w:t xml:space="preserve">  sitie spodneho pradla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Priemerný počet zamestnancov účtovnej jednotky počas účtovného obdobia: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toho počet vedúcich zamestnancov: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01 o počte zamestnancov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042" style="position:absolute;flip:x;z-index:251066368" from="6.6pt,6.2pt" to="349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 b 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043" style="position:absolute;flip:x;z-index:251067392" from="6.6pt,6.2pt" to="349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Priemerný prepočítaný počet zamestnancov </w:t>
      </w:r>
      <w:r w:rsidR="00447530">
        <w:rPr>
          <w:rFonts w:ascii="Courier New" w:hAnsi="Courier New" w:cs="Courier New"/>
          <w:sz w:val="16"/>
          <w:szCs w:val="16"/>
        </w:rPr>
        <w:t>43,18</w:t>
      </w:r>
      <w:r w:rsidR="001D7ADA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1D7ADA">
        <w:rPr>
          <w:rFonts w:ascii="Courier New" w:hAnsi="Courier New" w:cs="Courier New"/>
          <w:sz w:val="16"/>
          <w:szCs w:val="16"/>
        </w:rPr>
        <w:t>48,78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044" style="position:absolute;flip:x;z-index:251068416" from="6.6pt,6.2pt" to="349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Stav zamestnancov   ku dňu, ku ktorému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sa zostavuje účtovná závierka, z toho:   </w:t>
      </w:r>
      <w:r w:rsidR="00447530">
        <w:rPr>
          <w:rFonts w:ascii="Courier New" w:hAnsi="Courier New" w:cs="Courier New"/>
          <w:sz w:val="16"/>
          <w:szCs w:val="16"/>
        </w:rPr>
        <w:t xml:space="preserve">39       </w:t>
      </w:r>
      <w:r w:rsidR="001D7ADA">
        <w:rPr>
          <w:rFonts w:ascii="Courier New" w:hAnsi="Courier New" w:cs="Courier New"/>
          <w:sz w:val="16"/>
          <w:szCs w:val="16"/>
        </w:rPr>
        <w:t>47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045" style="position:absolute;flip:x;z-index:251069440" from="6.6pt,6.2pt" to="349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Počet vedúcich zamestnancov              1.00   </w:t>
      </w:r>
      <w:r w:rsidR="002C654B" w:rsidRPr="00F67EA2">
        <w:rPr>
          <w:rFonts w:ascii="Courier New" w:hAnsi="Courier New" w:cs="Courier New"/>
          <w:sz w:val="16"/>
          <w:szCs w:val="16"/>
        </w:rPr>
        <w:t>1,00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046" style="position:absolute;flip:x;z-index:251070464" from="6.6pt,6.2pt" to="349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Obchodné meno a sídlo spoločnosti v ktorej je účtovná jednotka neobmedzene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ručiacim spoločníkom: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  <w:r w:rsidR="0080035A" w:rsidRPr="00F67EA2">
        <w:rPr>
          <w:rFonts w:ascii="Courier New" w:hAnsi="Courier New" w:cs="Courier New"/>
          <w:sz w:val="16"/>
          <w:szCs w:val="16"/>
        </w:rPr>
        <w:t>Dunajtextil s.r.o.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  <w:r w:rsidR="0080035A" w:rsidRPr="00F67EA2">
        <w:rPr>
          <w:rFonts w:ascii="Courier New" w:hAnsi="Courier New" w:cs="Courier New"/>
          <w:sz w:val="16"/>
          <w:szCs w:val="16"/>
        </w:rPr>
        <w:t xml:space="preserve">Družstevná 1027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Právny dôvod na zostavenie účtovnej závierky: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riadna účtovná závierka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Dátum schválenia účtovnej závierky za bezprostredne predchádzajúce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obdobie príslušným orgánom účtovnej jednotky: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  <w:r w:rsidR="00447530">
        <w:rPr>
          <w:rFonts w:ascii="Courier New" w:hAnsi="Courier New" w:cs="Courier New"/>
          <w:sz w:val="16"/>
          <w:szCs w:val="16"/>
        </w:rPr>
        <w:t>29.3.2016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B. INFORMÁCIE O ČLENOCH ŠTATUTÁRNYCH ORGÁNOV, DOZORNÝCH ORGÁNOV A INÝCH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27" style="position:absolute;margin-left:9.9pt;margin-top:6.2pt;width:158.4pt;height:24.9pt;z-index:252152832" o:allowincell="f" filled="f"/>
        </w:pict>
      </w:r>
      <w:r w:rsidR="008D6EDF">
        <w:rPr>
          <w:noProof/>
          <w:sz w:val="16"/>
          <w:szCs w:val="16"/>
        </w:rPr>
        <w:pict>
          <v:rect id="_x0000_s3128" style="position:absolute;margin-left:214.5pt;margin-top:6.2pt;width:105.6pt;height:24.9pt;z-index:252153856" o:allowincell="f" filled="f"/>
        </w:pict>
      </w:r>
      <w:r w:rsidR="008D6EDF">
        <w:rPr>
          <w:noProof/>
          <w:sz w:val="16"/>
          <w:szCs w:val="16"/>
        </w:rPr>
        <w:pict>
          <v:rect id="_x0000_s3129" style="position:absolute;margin-left:372.9pt;margin-top:6.2pt;width:132pt;height:24.9pt;z-index:252154880" o:allowincell="f" filled="f"/>
        </w:pict>
      </w:r>
      <w:r w:rsidR="008D6EDF">
        <w:rPr>
          <w:noProof/>
          <w:sz w:val="16"/>
          <w:szCs w:val="16"/>
        </w:rPr>
        <w:pict>
          <v:line id="_x0000_s1047" style="position:absolute;z-index:251071488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048" style="position:absolute;z-index:251072512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049" style="position:absolute;z-index:251073536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050" style="position:absolute;z-index:251074560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051" style="position:absolute;z-index:251075584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052" style="position:absolute;z-index:251076608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053" style="position:absolute;z-index:251077632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054" style="position:absolute;z-index:251078656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055" style="position:absolute;z-index:251079680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056" style="position:absolute;z-index:251080704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057" style="position:absolute;z-index:251081728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058" style="position:absolute;z-index:251082752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059" style="position:absolute;z-index:251083776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060" style="position:absolute;z-index:251084800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061" style="position:absolute;z-index:251085824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062" style="position:absolute;z-index:251086848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</w:t>
      </w:r>
      <w:r w:rsidR="0080035A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8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DIČ:  </w:t>
      </w:r>
      <w:r w:rsidR="0080035A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0 </w:t>
      </w:r>
      <w:r w:rsidR="0080035A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9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80035A" w:rsidRPr="00F67EA2">
        <w:rPr>
          <w:rFonts w:ascii="Courier New" w:hAnsi="Courier New" w:cs="Courier New"/>
          <w:sz w:val="16"/>
          <w:szCs w:val="16"/>
        </w:rPr>
        <w:t>0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2 z</w:t>
      </w:r>
      <w:r w:rsidR="00211B7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</w:t>
      </w:r>
      <w:r w:rsidR="0076483C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211B7E"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Pr="00F67EA2">
        <w:rPr>
          <w:rFonts w:ascii="Courier New" w:hAnsi="Courier New" w:cs="Courier New"/>
          <w:sz w:val="16"/>
          <w:szCs w:val="16"/>
        </w:rPr>
        <w:t>ORGÁNOV ÚČTOVNEJ JEDNOTKY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Mená a priezviská členov štatutárnych orgánov, dozorných orgánov 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mená a priezviská alebo obchodné mená a názvy iných orgánov účtovnej jednotky: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1. Štatutárny orgán</w:t>
      </w:r>
      <w:r w:rsidR="0080035A" w:rsidRPr="00F67EA2">
        <w:rPr>
          <w:rFonts w:ascii="Courier New" w:hAnsi="Courier New" w:cs="Courier New"/>
          <w:sz w:val="16"/>
          <w:szCs w:val="16"/>
        </w:rPr>
        <w:t xml:space="preserve"> : konateľka</w:t>
      </w:r>
    </w:p>
    <w:p w:rsidR="00EC0795" w:rsidRPr="00F67EA2" w:rsidRDefault="0080035A" w:rsidP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</w:t>
      </w:r>
      <w:hyperlink r:id="rId7" w:history="1">
        <w:r w:rsidRPr="00F67EA2">
          <w:rPr>
            <w:rStyle w:val="ra"/>
            <w:color w:val="0000FF"/>
            <w:sz w:val="16"/>
            <w:szCs w:val="16"/>
            <w:u w:val="single"/>
          </w:rPr>
          <w:t xml:space="preserve">Christina Hundt </w:t>
        </w:r>
      </w:hyperlink>
      <w:r w:rsidR="00A25186">
        <w:rPr>
          <w:sz w:val="16"/>
          <w:szCs w:val="16"/>
        </w:rPr>
        <w:t xml:space="preserve"> Hohenweg 19, Eigeltingen 78253 , Spolkova republika, Nemecko</w:t>
      </w:r>
      <w:r w:rsidRPr="00F67EA2">
        <w:rPr>
          <w:sz w:val="16"/>
          <w:szCs w:val="16"/>
        </w:rPr>
        <w:br/>
      </w:r>
      <w:r w:rsidRPr="00F67EA2">
        <w:rPr>
          <w:rStyle w:val="ra"/>
          <w:sz w:val="16"/>
          <w:szCs w:val="16"/>
        </w:rPr>
        <w:t xml:space="preserve">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2. Dozorný orgán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členovia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3. Iný orgán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členovia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Štruktúra spoločníkov, akcionárov s uvedením hodnoty a percentuálnej výšky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ich podielu na základnom imaní účtovnej jednotky (ich podiel na hlasovacích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právach a ich percentuálny podiel na ostatných položkách vlastného imania,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ak sa odlišuje od ich podielu na základnom imaní):</w:t>
      </w:r>
    </w:p>
    <w:p w:rsidR="0080035A" w:rsidRPr="00F67EA2" w:rsidRDefault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80035A" w:rsidRPr="00F67EA2" w:rsidRDefault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Spoločník       </w:t>
      </w:r>
      <w:r w:rsidR="0076483C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76483C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Výška podielu   </w:t>
      </w:r>
    </w:p>
    <w:p w:rsidR="0080035A" w:rsidRPr="00F67EA2" w:rsidRDefault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76483C" w:rsidRPr="00F67EA2">
        <w:rPr>
          <w:rFonts w:ascii="Courier New" w:hAnsi="Courier New" w:cs="Courier New"/>
          <w:sz w:val="16"/>
          <w:szCs w:val="16"/>
        </w:rPr>
        <w:t xml:space="preserve">                       absulutne      </w:t>
      </w:r>
      <w:r w:rsidR="00B31219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76483C" w:rsidRPr="00F67EA2">
        <w:rPr>
          <w:rFonts w:ascii="Courier New" w:hAnsi="Courier New" w:cs="Courier New"/>
          <w:sz w:val="16"/>
          <w:szCs w:val="16"/>
        </w:rPr>
        <w:t xml:space="preserve">%  </w:t>
      </w:r>
    </w:p>
    <w:p w:rsidR="0080035A" w:rsidRPr="00F67EA2" w:rsidRDefault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A+A nemu KFT  HU  </w:t>
      </w:r>
      <w:r w:rsidR="0076483C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76483C" w:rsidRPr="00F67EA2">
        <w:rPr>
          <w:rFonts w:ascii="Courier New" w:hAnsi="Courier New" w:cs="Courier New"/>
          <w:sz w:val="16"/>
          <w:szCs w:val="16"/>
        </w:rPr>
        <w:t>132 090      51  %</w:t>
      </w:r>
    </w:p>
    <w:p w:rsidR="0080035A" w:rsidRPr="00F67EA2" w:rsidRDefault="007648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Franz Gerstl Kea GR     64 750      25  %</w:t>
      </w:r>
    </w:p>
    <w:p w:rsidR="0080035A" w:rsidRPr="00F67EA2" w:rsidRDefault="007648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Christina Hundt DE      40 790      15,7%   </w:t>
      </w:r>
    </w:p>
    <w:p w:rsidR="0080035A" w:rsidRPr="00F67EA2" w:rsidRDefault="007648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Stefan Riesz DE          7 770       3  % </w:t>
      </w:r>
    </w:p>
    <w:p w:rsidR="0080035A" w:rsidRPr="00F67EA2" w:rsidRDefault="007648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Hegyi Marianna HU       13 600       5,3%      </w:t>
      </w:r>
    </w:p>
    <w:p w:rsidR="0080035A" w:rsidRPr="00F67EA2" w:rsidRDefault="007648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>------------------------------------------</w:t>
      </w:r>
    </w:p>
    <w:p w:rsidR="0080035A" w:rsidRPr="00F67EA2" w:rsidRDefault="007648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Spolu:                 259 000     100  %</w:t>
      </w:r>
    </w:p>
    <w:p w:rsidR="0080035A" w:rsidRPr="00F67EA2" w:rsidRDefault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80035A" w:rsidRPr="00F67EA2" w:rsidRDefault="0080035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C. INFORMÁCIE O KONSOLIDAČNOM POLI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Obchodné meno a sídlo konsolidujúcej účtovnej jednotky, ktorá zostavuje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konsolidovanú účtovnú závierku za všetky skupiny účtovných jednotiek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konsolidovaného celku, pre ktorú je účtovná jednotka konsolidovanou účtovnou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Obchodné meno: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Sídlo: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Obchodné meno a sídlo konsolidujúcej účtovnej jednotky, ktorá zostavuje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konsolidovanú účtovnú závierku za tú skupinu účtovných jednotiek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konsolidovaného celku, ktorého súčasťou je aj účtovná jednotka;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uvádza sa aj obchodné meno a sídlo účtovnej jednotky, ktorá je bezprostredne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konsolidujúcou účtovnou jednotkou,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Obchodné meno: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Sídlo: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Obchodné meno a sídlo konsolidujúcej účtovnej jednotky, v ktorej sú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prístupné konsolidované účtovné závierky a adresa príslušného registrového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súdu, ktorý vedie obchodný register, v ktorom sa uložia tieto konsolidované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 závierky.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Obchodné meno: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Sídlo: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Adresa registrového súdu: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Údaj, či je materská účtovná jednotka oslobodená od povinnosti zostaviť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konsolidovanú účtovnú závierku a konsolidovanú výročnú správu podľa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§ 22 zákona, pričom sa uvádza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pri oslobodení podľa § 22 ods. 8 zákona obchodné meno a sídlo materskej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účtovnej jednotky zostavujúcej konsolidovanú účtovnú závierku podľa osobitných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predpisov1ca), do ktorej je zahrnovaná účtovná jednotka a všetky jej dcérske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 jednotky,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lastRenderedPageBreak/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30" style="position:absolute;margin-left:9.9pt;margin-top:6.2pt;width:158.4pt;height:24.9pt;z-index:252155904" o:allowincell="f" filled="f"/>
        </w:pict>
      </w:r>
      <w:r w:rsidR="008D6EDF">
        <w:rPr>
          <w:noProof/>
          <w:sz w:val="16"/>
          <w:szCs w:val="16"/>
        </w:rPr>
        <w:pict>
          <v:rect id="_x0000_s3131" style="position:absolute;margin-left:214.5pt;margin-top:6.2pt;width:105.6pt;height:24.9pt;z-index:252156928" o:allowincell="f" filled="f"/>
        </w:pict>
      </w:r>
      <w:r w:rsidR="008D6EDF">
        <w:rPr>
          <w:noProof/>
          <w:sz w:val="16"/>
          <w:szCs w:val="16"/>
        </w:rPr>
        <w:pict>
          <v:rect id="_x0000_s3132" style="position:absolute;margin-left:372.9pt;margin-top:6.2pt;width:132pt;height:24.9pt;z-index:252157952" o:allowincell="f" filled="f"/>
        </w:pict>
      </w:r>
      <w:r w:rsidR="008D6EDF">
        <w:rPr>
          <w:noProof/>
          <w:sz w:val="16"/>
          <w:szCs w:val="16"/>
        </w:rPr>
        <w:pict>
          <v:line id="_x0000_s1063" style="position:absolute;z-index:251087872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064" style="position:absolute;z-index:251088896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065" style="position:absolute;z-index:251089920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066" style="position:absolute;z-index:251090944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067" style="position:absolute;z-index:251091968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068" style="position:absolute;z-index:251092992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069" style="position:absolute;z-index:251094016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070" style="position:absolute;z-index:251095040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071" style="position:absolute;z-index:251096064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072" style="position:absolute;z-index:251097088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073" style="position:absolute;z-index:251098112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074" style="position:absolute;z-index:251099136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075" style="position:absolute;z-index:251100160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076" style="position:absolute;z-index:251101184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077" style="position:absolute;z-index:251102208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078" style="position:absolute;z-index:251103232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r w:rsidR="00B31219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4 </w:t>
      </w:r>
      <w:r w:rsidR="00B31219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8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2 </w:t>
      </w:r>
      <w:r w:rsidR="00B31219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B31219" w:rsidRPr="00F67EA2">
        <w:rPr>
          <w:rFonts w:ascii="Courier New" w:hAnsi="Courier New" w:cs="Courier New"/>
          <w:sz w:val="16"/>
          <w:szCs w:val="16"/>
        </w:rPr>
        <w:t>90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3 z</w:t>
      </w:r>
      <w:r w:rsidR="00211B7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211B7E" w:rsidP="00211B7E">
      <w:pPr>
        <w:widowControl w:val="0"/>
        <w:autoSpaceDE w:val="0"/>
        <w:autoSpaceDN w:val="0"/>
        <w:adjustRightInd w:val="0"/>
        <w:spacing w:after="0" w:line="240" w:lineRule="auto"/>
        <w:ind w:left="1440" w:firstLine="720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</w:p>
    <w:p w:rsidR="00211B7E" w:rsidRPr="00F67EA2" w:rsidRDefault="00211B7E" w:rsidP="00211B7E">
      <w:pPr>
        <w:widowControl w:val="0"/>
        <w:autoSpaceDE w:val="0"/>
        <w:autoSpaceDN w:val="0"/>
        <w:adjustRightInd w:val="0"/>
        <w:spacing w:after="0" w:line="240" w:lineRule="auto"/>
        <w:ind w:left="1440" w:firstLine="720"/>
        <w:rPr>
          <w:rFonts w:ascii="Courier New" w:hAnsi="Courier New" w:cs="Courier New"/>
          <w:b/>
          <w:bCs/>
          <w:sz w:val="16"/>
          <w:szCs w:val="16"/>
        </w:rPr>
      </w:pPr>
    </w:p>
    <w:p w:rsidR="00211B7E" w:rsidRPr="00F67EA2" w:rsidRDefault="00211B7E" w:rsidP="00211B7E">
      <w:pPr>
        <w:widowControl w:val="0"/>
        <w:autoSpaceDE w:val="0"/>
        <w:autoSpaceDN w:val="0"/>
        <w:adjustRightInd w:val="0"/>
        <w:spacing w:after="0" w:line="240" w:lineRule="auto"/>
        <w:ind w:left="1440" w:firstLine="720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pri oslobodení podľa § 22 ods. 12 zákona obchodné meno a sídlo dcérskych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účtovných jednotiek.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D. V POZNÁMKACH SA UVÁDZAJÚ ĎALŠIE INFORMÁCIE 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Použitých účtovných zásadách a účtovných metódach,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Údajoch vykázaných na strane aktív súvahy,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Údajoch vykázaných na strane pasív súvahy,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Výnosoch,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Nákladoch,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Daniach z príjmov,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Údajoch na podsúvahových účtoch,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h) Iných aktívach a iných pasívach,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i) Spriaznených osobách,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j) Skutočnostiach, ktoré nastali medzi dňom, ku ktorému sa zostavuje účtovná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závierka a dňom jej zostavenia,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k) Prehľade zmien vlastného imania.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E. INFORMÁCIE O POUŽITÝCH ÚČTOVNÝCH ZÁSADÁCH A ÚČTOVNÝCH METÓDACH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Účtovná jednotka bude nepretržite pokračovať vo svojej činnosti :  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Áno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Zmeny účtovných zásad a zmeny účtovných metód, s uvedením dôvodu ich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uplatnenia a ich vplyvu na hodnotu majetku, záväzkov, vlastného imania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výsledku hospodárenia účtovnej jednotky: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Spôsob oceňovania jednotlivých zložiek majetku a záväzkov: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dlhodobý nehmotný majetok obstaraný kúpou,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dlhodobý nehmotný majetok obstaraný vlastnou činnosťou,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3. dlhodobý nehmotný majetok obstaraný iným spôsobom,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4. dlhodobý hmotný majetok obstaraný kúpou,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5. dlhodobý hmotný majetok obstaraný vlastnou činnosťou,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6. dlhodobý hmotný majetok obstaraný iným spôsobom,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7. dlhodobý finančný majetok,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8. zásoby obstarané kúpou,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9. zásoby vytvorené vlastnou činnosťou,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10. zásoby obstarané iným spôsobom,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11. zákazkovú výrobu a zákazkovú výstavbu nehnuteľnosti určenej na predaj,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12. pohľadávky,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13. krátkodobý finančný majetok,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14. časové rozlíšenie na strane aktív súvahy,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15. záväzky, vrátane rezerv, dlhopisov, pôžičiek a úverov,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16. časové rozlíšenie na strane pasív súvahy,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17. deriváty,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33" style="position:absolute;margin-left:9.9pt;margin-top:6.2pt;width:158.4pt;height:24.9pt;z-index:252158976" o:allowincell="f" filled="f"/>
        </w:pict>
      </w:r>
      <w:r w:rsidR="008D6EDF">
        <w:rPr>
          <w:noProof/>
          <w:sz w:val="16"/>
          <w:szCs w:val="16"/>
        </w:rPr>
        <w:pict>
          <v:rect id="_x0000_s3134" style="position:absolute;margin-left:214.5pt;margin-top:6.2pt;width:105.6pt;height:24.9pt;z-index:252160000" o:allowincell="f" filled="f"/>
        </w:pict>
      </w:r>
      <w:r w:rsidR="008D6EDF">
        <w:rPr>
          <w:noProof/>
          <w:sz w:val="16"/>
          <w:szCs w:val="16"/>
        </w:rPr>
        <w:pict>
          <v:rect id="_x0000_s3135" style="position:absolute;margin-left:372.9pt;margin-top:6.2pt;width:132pt;height:24.9pt;z-index:252161024" o:allowincell="f" filled="f"/>
        </w:pict>
      </w:r>
      <w:r w:rsidR="008D6EDF">
        <w:rPr>
          <w:noProof/>
          <w:sz w:val="16"/>
          <w:szCs w:val="16"/>
        </w:rPr>
        <w:pict>
          <v:line id="_x0000_s1079" style="position:absolute;z-index:251104256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080" style="position:absolute;z-index:251105280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081" style="position:absolute;z-index:251106304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082" style="position:absolute;z-index:251107328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083" style="position:absolute;z-index:251108352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084" style="position:absolute;z-index:251109376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085" style="position:absolute;z-index:251110400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086" style="position:absolute;z-index:251111424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087" style="position:absolute;z-index:251112448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088" style="position:absolute;z-index:251113472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089" style="position:absolute;z-index:251114496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090" style="position:absolute;z-index:251115520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091" style="position:absolute;z-index:251116544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092" style="position:absolute;z-index:251117568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093" style="position:absolute;z-index:251118592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094" style="position:absolute;z-index:251119616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DD2B39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</w:t>
      </w:r>
      <w:r w:rsidR="00DD2B39" w:rsidRPr="00F67EA2">
        <w:rPr>
          <w:rFonts w:ascii="Courier New" w:hAnsi="Courier New" w:cs="Courier New"/>
          <w:sz w:val="16"/>
          <w:szCs w:val="16"/>
        </w:rPr>
        <w:t xml:space="preserve">  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4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8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2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="00C2753C"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DIČ</w:t>
      </w:r>
      <w:r w:rsidRPr="00F67EA2">
        <w:rPr>
          <w:rFonts w:ascii="Courier New" w:hAnsi="Courier New" w:cs="Courier New"/>
          <w:sz w:val="16"/>
          <w:szCs w:val="16"/>
        </w:rPr>
        <w:t xml:space="preserve">     </w:t>
      </w:r>
      <w:r w:rsidR="00DD2B39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5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9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2B39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4 z</w:t>
      </w:r>
      <w:r w:rsidR="00211B7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211B7E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18. majetok a záväzky zabezpečené derivátmi,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19. prenajatý majetok a majetok obstaraný na základe zmluvy o kúpe prenajatej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veci,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20. majetok obstaraný v privatizácii,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21. daň z príjmov splatnú za bežné účtovné obdobie a za zdaňovacie obdobie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(ďalej len "splatná daň z príjmov") a daň z príjmov odloženú do budúcich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účtovných období a zdaňovacích období (ďalej len "odložená daň z príjmov"),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Tvorba odpisového plánu pre dlhodobý majetok (doba odpisovania, sadzby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odpisov a odpisové metódy pre účtovné odpisy)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Dotácie poskytnuté na obstaranie majetku s uvedením zložky majetku a ich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ocenenia.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F. INFORMÁCIE O ÚDAJOCH VYKÁZANÝCH NA STRANE AKTÍV SÚVAHY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Dlhodobom nehmotnom majetku a dlhodobom hmotnom majetku za bežné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obdobie, a to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prehľad o pohybe dlhodobého majetku podľa zložiek tohto majetku v členení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podľa jednotlivých položiek súvahy; uvádza sa ocenenie tohto majetku na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začiatku bežného účtovného obdobia, prírastky, úbytky a presuny tohto majetku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stav na konci bežného účtovného obdobia,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prehľad oprávok a opravných položiek podľa jednotlivých zložiek dlhodobého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majetku v členení podľa jednotlivých položiek súvahy; uvádza sa stav oprávok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opravných položiek na začiatku bežného účtovného obdobia, ich prírastky,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úbytky a presuny počas bežného účtovného obdobiaa stav na konci bežného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3. prehľad o zostatkových hodnotách dlhodobého majetku na začiatku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a na konci účtovného obdobia,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021 o dlhodobom nehmotnom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BO-Dlhodobý nehmotný majetok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BO-Aktivované náklady na vývoj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BO-Softvér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BO-Oceniteľné práva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BO-Goodwill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BO-Ostatný DNM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BO-Obstarávaný DNM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h  BO-Poskytnuté preddavky na DNM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095" style="position:absolute;flip:x;z-index:25112064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</w:t>
      </w:r>
      <w:r w:rsidR="00237691" w:rsidRPr="00F67EA2">
        <w:rPr>
          <w:rFonts w:ascii="Courier New" w:hAnsi="Courier New" w:cs="Courier New"/>
          <w:sz w:val="16"/>
          <w:szCs w:val="16"/>
        </w:rPr>
        <w:t>a</w:t>
      </w:r>
      <w:r w:rsidRPr="00F67EA2">
        <w:rPr>
          <w:rFonts w:ascii="Courier New" w:hAnsi="Courier New" w:cs="Courier New"/>
          <w:sz w:val="16"/>
          <w:szCs w:val="16"/>
        </w:rPr>
        <w:t xml:space="preserve">          b    c    d    e    f    g    h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096" style="position:absolute;flip:x;z-index:25112166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Oceánie </w:t>
      </w:r>
      <w:r w:rsidRPr="00F67EA2">
        <w:rPr>
          <w:rFonts w:ascii="Courier New" w:hAnsi="Courier New" w:cs="Courier New"/>
          <w:sz w:val="16"/>
          <w:szCs w:val="16"/>
        </w:rPr>
        <w:t>Stav na zač</w:t>
      </w:r>
      <w:r w:rsidR="00632C7C" w:rsidRPr="00F67EA2">
        <w:rPr>
          <w:rFonts w:ascii="Courier New" w:hAnsi="Courier New" w:cs="Courier New"/>
          <w:sz w:val="16"/>
          <w:szCs w:val="16"/>
        </w:rPr>
        <w:t>.</w:t>
      </w:r>
      <w:r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19842,23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097" style="position:absolute;flip:x;z-index:25112268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Prírastky    </w:t>
      </w:r>
      <w:r w:rsidR="00FB61B6">
        <w:rPr>
          <w:rFonts w:ascii="Courier New" w:hAnsi="Courier New" w:cs="Courier New"/>
          <w:sz w:val="16"/>
          <w:szCs w:val="16"/>
        </w:rPr>
        <w:t>6295,27</w:t>
      </w:r>
      <w:r w:rsidRPr="00F67EA2">
        <w:rPr>
          <w:rFonts w:ascii="Courier New" w:hAnsi="Courier New" w:cs="Courier New"/>
          <w:sz w:val="16"/>
          <w:szCs w:val="16"/>
        </w:rPr>
        <w:t xml:space="preserve">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098" style="position:absolute;flip:x;z-index:25112371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Úbytky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099" style="position:absolute;flip:x;z-index:25112473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Presuny                 0    0    0    0    0    0    0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36" style="position:absolute;margin-left:9.9pt;margin-top:6.2pt;width:158.4pt;height:24.9pt;z-index:252162048" o:allowincell="f" filled="f"/>
        </w:pict>
      </w:r>
      <w:r w:rsidR="008D6EDF">
        <w:rPr>
          <w:noProof/>
          <w:sz w:val="16"/>
          <w:szCs w:val="16"/>
        </w:rPr>
        <w:pict>
          <v:rect id="_x0000_s3137" style="position:absolute;margin-left:214.5pt;margin-top:6.2pt;width:105.6pt;height:24.9pt;z-index:252163072" o:allowincell="f" filled="f"/>
        </w:pict>
      </w:r>
      <w:r w:rsidR="008D6EDF">
        <w:rPr>
          <w:noProof/>
          <w:sz w:val="16"/>
          <w:szCs w:val="16"/>
        </w:rPr>
        <w:pict>
          <v:rect id="_x0000_s3138" style="position:absolute;margin-left:372.9pt;margin-top:6.2pt;width:132pt;height:24.9pt;z-index:252164096" o:allowincell="f" filled="f"/>
        </w:pict>
      </w:r>
      <w:r w:rsidR="008D6EDF">
        <w:rPr>
          <w:noProof/>
          <w:sz w:val="16"/>
          <w:szCs w:val="16"/>
        </w:rPr>
        <w:pict>
          <v:line id="_x0000_s1100" style="position:absolute;z-index:251125760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101" style="position:absolute;z-index:251126784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102" style="position:absolute;z-index:251127808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103" style="position:absolute;z-index:251128832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104" style="position:absolute;z-index:251129856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105" style="position:absolute;z-index:251130880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106" style="position:absolute;z-index:251131904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107" style="position:absolute;z-index:251132928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108" style="position:absolute;z-index:251133952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109" style="position:absolute;z-index:251134976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110" style="position:absolute;z-index:251136000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111" style="position:absolute;z-index:251137024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112" style="position:absolute;z-index:251138048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113" style="position:absolute;z-index:251139072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114" style="position:absolute;z-index:251140096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115" style="position:absolute;z-index:251141120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C2753C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r w:rsidR="00C2753C" w:rsidRPr="00F67EA2">
        <w:rPr>
          <w:rFonts w:ascii="Courier New" w:hAnsi="Courier New" w:cs="Courier New"/>
          <w:sz w:val="16"/>
          <w:szCs w:val="16"/>
        </w:rPr>
        <w:t>3 1 4 1 5 4 8 2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="00C2753C" w:rsidRPr="00F67EA2">
        <w:rPr>
          <w:rFonts w:ascii="Courier New" w:hAnsi="Courier New" w:cs="Courier New"/>
          <w:sz w:val="16"/>
          <w:szCs w:val="16"/>
        </w:rPr>
        <w:t xml:space="preserve"> DIČ     2 0 2 0 3 6 6 5 9 0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5 z</w:t>
      </w:r>
      <w:r w:rsidR="00211B7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211B7E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16" style="position:absolute;flip:x;z-index:25114214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</w:t>
      </w:r>
      <w:r w:rsidR="00FB61B6">
        <w:rPr>
          <w:rFonts w:ascii="Courier New" w:hAnsi="Courier New" w:cs="Courier New"/>
          <w:sz w:val="16"/>
          <w:szCs w:val="16"/>
        </w:rPr>
        <w:t xml:space="preserve"> 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Stav na konci účtovn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</w:t>
      </w:r>
      <w:r w:rsidR="00FB61B6">
        <w:rPr>
          <w:rFonts w:ascii="Courier New" w:hAnsi="Courier New" w:cs="Courier New"/>
          <w:sz w:val="16"/>
          <w:szCs w:val="16"/>
        </w:rPr>
        <w:t xml:space="preserve">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FB61B6">
        <w:rPr>
          <w:rFonts w:ascii="Courier New" w:hAnsi="Courier New" w:cs="Courier New"/>
          <w:sz w:val="16"/>
          <w:szCs w:val="16"/>
        </w:rPr>
        <w:t>26137,5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17" style="position:absolute;flip:x;z-index:25114316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    začiatku účtovného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632C7C" w:rsidRPr="00F67EA2">
        <w:rPr>
          <w:rFonts w:ascii="Courier New" w:hAnsi="Courier New" w:cs="Courier New"/>
          <w:sz w:val="16"/>
          <w:szCs w:val="16"/>
        </w:rPr>
        <w:t>19835,59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18" style="position:absolute;flip:x;z-index:25114419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Prírastky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19" style="position:absolute;flip:x;z-index:25114521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Úbytky   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20" style="position:absolute;flip:x;z-index:25114624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Presuny  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21" style="position:absolute;flip:x;z-index:25114726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    konci účtovného    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19835,59   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                    0    </w:t>
      </w:r>
      <w:r w:rsidR="003D4A13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22" style="position:absolute;flip:x;z-index:25114828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Stav na začiatku 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632C7C" w:rsidRPr="00F67EA2">
        <w:rPr>
          <w:rFonts w:ascii="Courier New" w:hAnsi="Courier New" w:cs="Courier New"/>
          <w:sz w:val="16"/>
          <w:szCs w:val="16"/>
        </w:rPr>
        <w:t>19835,59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23" style="position:absolute;flip:x;z-index:25114931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Prírastky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24" style="position:absolute;flip:x;z-index:25115033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Úbytky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25" style="position:absolute;flip:x;z-index:25115136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Presuny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26" style="position:absolute;flip:x;z-index:25115238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Stav na konci účtovn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27" style="position:absolute;flip:x;z-index:25115340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 Stav na začiatku  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</w:t>
      </w:r>
      <w:r w:rsidR="008765B8">
        <w:rPr>
          <w:rFonts w:ascii="Courier New" w:hAnsi="Courier New" w:cs="Courier New"/>
          <w:sz w:val="16"/>
          <w:szCs w:val="16"/>
        </w:rPr>
        <w:t>6,64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28" style="position:absolute;flip:x;z-index:25115443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 Stav na konci účtovn</w:t>
      </w:r>
      <w:r w:rsidR="008765B8">
        <w:rPr>
          <w:rFonts w:ascii="Courier New" w:hAnsi="Courier New" w:cs="Courier New"/>
          <w:sz w:val="16"/>
          <w:szCs w:val="16"/>
        </w:rPr>
        <w:t xml:space="preserve">  6301,91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29" style="position:absolute;flip:x;z-index:25115545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022 o dlhodobom nehmotnom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MO-Dlhodobý nehmotný majetok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MO-Aktivované náklady na vývoj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MO-Softvér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MO-Oceniteľné práva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MO-Goodwill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MO-Ostatný DNM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MO-Obstarávaný DNM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h  MO-Poskytnuté preddavky na DNM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30" style="position:absolute;flip:x;z-index:25115648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    e    f    g    h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31" style="position:absolute;flip:x;z-index:25115750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Stav na začiatku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             </w:t>
      </w:r>
      <w:r w:rsidR="003D4A13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>19842,23</w:t>
      </w:r>
      <w:r w:rsidRPr="00F67EA2">
        <w:rPr>
          <w:rFonts w:ascii="Courier New" w:hAnsi="Courier New" w:cs="Courier New"/>
          <w:sz w:val="16"/>
          <w:szCs w:val="16"/>
        </w:rPr>
        <w:t xml:space="preserve">  0   0    0    0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32" style="position:absolute;flip:x;z-index:25115852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Prírastky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33" style="position:absolute;flip:x;z-index:25115955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</w:t>
      </w:r>
      <w:r w:rsidR="00346C0B">
        <w:rPr>
          <w:rFonts w:ascii="Courier New" w:hAnsi="Courier New" w:cs="Courier New"/>
          <w:sz w:val="16"/>
          <w:szCs w:val="16"/>
        </w:rPr>
        <w:t>0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Úbytky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34" style="position:absolute;flip:x;z-index:25116057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Presuny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35" style="position:absolute;flip:x;z-index:25116160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   Stav na konci účtovn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346C0B">
        <w:rPr>
          <w:rFonts w:ascii="Courier New" w:hAnsi="Courier New" w:cs="Courier New"/>
          <w:sz w:val="16"/>
          <w:szCs w:val="16"/>
        </w:rPr>
        <w:t>19842,23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                    0    0    0    0    0    0    0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39" style="position:absolute;margin-left:9.9pt;margin-top:6.2pt;width:158.4pt;height:24.9pt;z-index:252165120" o:allowincell="f" filled="f"/>
        </w:pict>
      </w:r>
      <w:r w:rsidR="008D6EDF">
        <w:rPr>
          <w:noProof/>
          <w:sz w:val="16"/>
          <w:szCs w:val="16"/>
        </w:rPr>
        <w:pict>
          <v:rect id="_x0000_s3140" style="position:absolute;margin-left:214.5pt;margin-top:6.2pt;width:105.6pt;height:24.9pt;z-index:252166144" o:allowincell="f" filled="f"/>
        </w:pict>
      </w:r>
      <w:r w:rsidR="008D6EDF">
        <w:rPr>
          <w:noProof/>
          <w:sz w:val="16"/>
          <w:szCs w:val="16"/>
        </w:rPr>
        <w:pict>
          <v:rect id="_x0000_s3141" style="position:absolute;margin-left:372.9pt;margin-top:6.2pt;width:132pt;height:24.9pt;z-index:252167168" o:allowincell="f" filled="f"/>
        </w:pict>
      </w:r>
      <w:r w:rsidR="008D6EDF">
        <w:rPr>
          <w:noProof/>
          <w:sz w:val="16"/>
          <w:szCs w:val="16"/>
        </w:rPr>
        <w:pict>
          <v:line id="_x0000_s1136" style="position:absolute;z-index:251162624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137" style="position:absolute;z-index:251163648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138" style="position:absolute;z-index:251164672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139" style="position:absolute;z-index:251165696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140" style="position:absolute;z-index:251166720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141" style="position:absolute;z-index:251167744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142" style="position:absolute;z-index:251168768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143" style="position:absolute;z-index:251169792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144" style="position:absolute;z-index:251170816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145" style="position:absolute;z-index:251171840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146" style="position:absolute;z-index:251172864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147" style="position:absolute;z-index:251173888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148" style="position:absolute;z-index:251174912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149" style="position:absolute;z-index:251175936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150" style="position:absolute;z-index:251176960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151" style="position:absolute;z-index:251177984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</w:t>
      </w:r>
      <w:r w:rsidR="00C2753C" w:rsidRPr="00F67EA2">
        <w:rPr>
          <w:rFonts w:ascii="Courier New" w:hAnsi="Courier New" w:cs="Courier New"/>
          <w:sz w:val="16"/>
          <w:szCs w:val="16"/>
        </w:rPr>
        <w:t xml:space="preserve"> 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2753C" w:rsidRPr="00F67EA2">
        <w:rPr>
          <w:rFonts w:ascii="Courier New" w:hAnsi="Courier New" w:cs="Courier New"/>
          <w:sz w:val="16"/>
          <w:szCs w:val="16"/>
        </w:rPr>
        <w:t>1 4 1 5 4 8 2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7EA2">
        <w:rPr>
          <w:rFonts w:ascii="Courier New" w:hAnsi="Courier New" w:cs="Courier New"/>
          <w:sz w:val="16"/>
          <w:szCs w:val="16"/>
        </w:rPr>
        <w:t xml:space="preserve">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</w:t>
      </w:r>
      <w:r w:rsidR="00C2753C" w:rsidRPr="00F67EA2">
        <w:rPr>
          <w:rFonts w:ascii="Courier New" w:hAnsi="Courier New" w:cs="Courier New"/>
          <w:sz w:val="16"/>
          <w:szCs w:val="16"/>
        </w:rPr>
        <w:t xml:space="preserve"> 2 0 2 0 3 6 6 5 9 0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6 z</w:t>
      </w:r>
      <w:r w:rsidR="00211B7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</w:t>
      </w:r>
      <w:r w:rsidR="00211B7E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52" style="position:absolute;flip:x;z-index:25117900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    začiatku účtovného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19835,59  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53" style="position:absolute;flip:x;z-index:25118003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Prírastky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54" style="position:absolute;flip:x;z-index:25118105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Úbytky   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55" style="position:absolute;flip:x;z-index:25118208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Presuny  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56" style="position:absolute;flip:x;z-index:25118310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FB61B6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    konci účtovného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19835,59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C9085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obdobia          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57" style="position:absolute;flip:x;z-index:25118412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Stav na začiatku 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19835,59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                    0    0    </w:t>
      </w:r>
      <w:r w:rsidR="00C9085F" w:rsidRPr="00F67EA2">
        <w:rPr>
          <w:rFonts w:ascii="Courier New" w:hAnsi="Courier New" w:cs="Courier New"/>
          <w:sz w:val="16"/>
          <w:szCs w:val="16"/>
        </w:rPr>
        <w:t>0</w:t>
      </w:r>
      <w:r w:rsidRPr="00F67EA2">
        <w:rPr>
          <w:rFonts w:ascii="Courier New" w:hAnsi="Courier New" w:cs="Courier New"/>
          <w:sz w:val="16"/>
          <w:szCs w:val="16"/>
        </w:rPr>
        <w:t xml:space="preserve">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58" style="position:absolute;flip:x;z-index:25118515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Prírastky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59" style="position:absolute;flip:x;z-index:25118617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Úbytky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60" style="position:absolute;flip:x;z-index:251187200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Presuny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61" style="position:absolute;flip:x;z-index:251188224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    Stav na konci účtovn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32C7C" w:rsidRPr="00F67EA2">
        <w:rPr>
          <w:rFonts w:ascii="Courier New" w:hAnsi="Courier New" w:cs="Courier New"/>
          <w:sz w:val="16"/>
          <w:szCs w:val="16"/>
        </w:rPr>
        <w:t xml:space="preserve"> 19835,59 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                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62" style="position:absolute;flip:x;z-index:251189248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 Stav na začiatku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                 </w:t>
      </w:r>
      <w:r w:rsidR="00FB61B6">
        <w:rPr>
          <w:rFonts w:ascii="Courier New" w:hAnsi="Courier New" w:cs="Courier New"/>
          <w:sz w:val="16"/>
          <w:szCs w:val="16"/>
        </w:rPr>
        <w:t xml:space="preserve"> 6,64</w:t>
      </w:r>
      <w:r w:rsidRPr="00F67EA2">
        <w:rPr>
          <w:rFonts w:ascii="Courier New" w:hAnsi="Courier New" w:cs="Courier New"/>
          <w:sz w:val="16"/>
          <w:szCs w:val="16"/>
        </w:rPr>
        <w:t xml:space="preserve"> 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63" style="position:absolute;flip:x;z-index:251190272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 Stav na konci účtovn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                 </w:t>
      </w:r>
      <w:r w:rsidR="00346C0B">
        <w:rPr>
          <w:rFonts w:ascii="Courier New" w:hAnsi="Courier New" w:cs="Courier New"/>
          <w:sz w:val="16"/>
          <w:szCs w:val="16"/>
        </w:rPr>
        <w:t xml:space="preserve">  6,64</w:t>
      </w:r>
      <w:r w:rsidRPr="00F67EA2">
        <w:rPr>
          <w:rFonts w:ascii="Courier New" w:hAnsi="Courier New" w:cs="Courier New"/>
          <w:sz w:val="16"/>
          <w:szCs w:val="16"/>
        </w:rPr>
        <w:t xml:space="preserve">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64" style="position:absolute;flip:x;z-index:251191296" from="6.6pt,6.2pt" to="501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041 o dlhodobom hmotnom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BO-Dlhodobý hmotný majetok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BO-Pozemky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BO-Stavby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BO-Samostatné hnuteľné veci a súbory hnuteľných vecí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BO-Pestovateľské celky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BO-Základné stádo a ťažné zvieratá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BO-Ostatný DHM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h  BO-Obsta-rávaný DHM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i  BO-Poskytnuté preddavky na DHM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65" style="position:absolute;flip:x;z-index:25119232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a</w:t>
      </w:r>
      <w:r w:rsidRPr="00F67EA2">
        <w:rPr>
          <w:rFonts w:ascii="Courier New" w:hAnsi="Courier New" w:cs="Courier New"/>
          <w:sz w:val="16"/>
          <w:szCs w:val="16"/>
        </w:rPr>
        <w:t xml:space="preserve">       b   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   </w:t>
      </w:r>
      <w:r w:rsidRPr="00F67EA2">
        <w:rPr>
          <w:rFonts w:ascii="Courier New" w:hAnsi="Courier New" w:cs="Courier New"/>
          <w:sz w:val="16"/>
          <w:szCs w:val="16"/>
        </w:rPr>
        <w:t xml:space="preserve"> c  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d   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e   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f 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 g  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h    i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66" style="position:absolute;flip:x;z-index:25119334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zač</w:t>
      </w:r>
      <w:r w:rsidR="00341AEC" w:rsidRPr="00F67EA2">
        <w:rPr>
          <w:rFonts w:ascii="Courier New" w:hAnsi="Courier New" w:cs="Courier New"/>
          <w:sz w:val="16"/>
          <w:szCs w:val="16"/>
        </w:rPr>
        <w:t>.</w:t>
      </w:r>
      <w:r w:rsidRPr="00F67EA2">
        <w:rPr>
          <w:rFonts w:ascii="Courier New" w:hAnsi="Courier New" w:cs="Courier New"/>
          <w:sz w:val="16"/>
          <w:szCs w:val="16"/>
        </w:rPr>
        <w:t>účt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905CF">
        <w:rPr>
          <w:rFonts w:ascii="Courier New" w:hAnsi="Courier New" w:cs="Courier New"/>
          <w:sz w:val="16"/>
          <w:szCs w:val="16"/>
        </w:rPr>
        <w:t>808930,63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 5413,6</w:t>
      </w:r>
      <w:r w:rsidR="00C9085F" w:rsidRPr="00F67EA2">
        <w:rPr>
          <w:rFonts w:ascii="Courier New" w:hAnsi="Courier New" w:cs="Courier New"/>
          <w:sz w:val="16"/>
          <w:szCs w:val="16"/>
        </w:rPr>
        <w:t>0</w:t>
      </w:r>
      <w:r w:rsidR="00341AEC" w:rsidRPr="00F67EA2">
        <w:rPr>
          <w:rFonts w:ascii="Courier New" w:hAnsi="Courier New" w:cs="Courier New"/>
          <w:sz w:val="16"/>
          <w:szCs w:val="16"/>
        </w:rPr>
        <w:t xml:space="preserve"> </w:t>
      </w:r>
      <w:r w:rsidR="00C9085F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341AEC" w:rsidRPr="00F67EA2">
        <w:rPr>
          <w:rFonts w:ascii="Courier New" w:hAnsi="Courier New" w:cs="Courier New"/>
          <w:sz w:val="16"/>
          <w:szCs w:val="16"/>
        </w:rPr>
        <w:t>3</w:t>
      </w:r>
      <w:r w:rsidR="006905CF">
        <w:rPr>
          <w:rFonts w:ascii="Courier New" w:hAnsi="Courier New" w:cs="Courier New"/>
          <w:sz w:val="16"/>
          <w:szCs w:val="16"/>
        </w:rPr>
        <w:t>88626</w:t>
      </w:r>
      <w:r w:rsidR="00AD0A61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905CF">
        <w:rPr>
          <w:rFonts w:ascii="Courier New" w:hAnsi="Courier New" w:cs="Courier New"/>
          <w:sz w:val="16"/>
          <w:szCs w:val="16"/>
        </w:rPr>
        <w:t>408298,7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67" style="position:absolute;flip:x;z-index:25119436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rastky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68" style="position:absolute;flip:x;z-index:25119539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Úby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tky 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69" style="position:absolute;flip:x;z-index:25119641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suny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70" style="position:absolute;flip:x;z-index:25119744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7320F3" w:rsidRPr="00F67EA2" w:rsidRDefault="00D3098E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42" style="position:absolute;margin-left:9.9pt;margin-top:6.2pt;width:158.4pt;height:24.9pt;z-index:252168192" o:allowincell="f" filled="f"/>
        </w:pict>
      </w:r>
      <w:r w:rsidR="008D6EDF">
        <w:rPr>
          <w:noProof/>
          <w:sz w:val="16"/>
          <w:szCs w:val="16"/>
        </w:rPr>
        <w:pict>
          <v:rect id="_x0000_s3143" style="position:absolute;margin-left:214.5pt;margin-top:6.2pt;width:105.6pt;height:24.9pt;z-index:252169216" o:allowincell="f" filled="f"/>
        </w:pict>
      </w:r>
      <w:r w:rsidR="008D6EDF">
        <w:rPr>
          <w:noProof/>
          <w:sz w:val="16"/>
          <w:szCs w:val="16"/>
        </w:rPr>
        <w:pict>
          <v:rect id="_x0000_s3144" style="position:absolute;margin-left:372.9pt;margin-top:6.2pt;width:132pt;height:24.9pt;z-index:252170240" o:allowincell="f" filled="f"/>
        </w:pict>
      </w:r>
      <w:r w:rsidR="008D6EDF">
        <w:rPr>
          <w:noProof/>
          <w:sz w:val="16"/>
          <w:szCs w:val="16"/>
        </w:rPr>
        <w:pict>
          <v:line id="_x0000_s1171" style="position:absolute;z-index:251198464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172" style="position:absolute;z-index:251199488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173" style="position:absolute;z-index:251200512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174" style="position:absolute;z-index:251201536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175" style="position:absolute;z-index:251202560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176" style="position:absolute;z-index:251203584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177" style="position:absolute;z-index:251204608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178" style="position:absolute;z-index:251205632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179" style="position:absolute;z-index:251206656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180" style="position:absolute;z-index:251207680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181" style="position:absolute;z-index:251208704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182" style="position:absolute;z-index:251209728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183" style="position:absolute;z-index:251210752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184" style="position:absolute;z-index:251211776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185" style="position:absolute;z-index:251212800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186" style="position:absolute;z-index:251213824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7320F3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7320F3" w:rsidRPr="00F67EA2" w:rsidRDefault="007320F3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7320F3" w:rsidRPr="00F67EA2" w:rsidRDefault="007320F3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7320F3" w:rsidRPr="00F67EA2" w:rsidRDefault="00D3098E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7 z</w:t>
      </w:r>
      <w:r w:rsidR="00211B7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</w:t>
      </w:r>
    </w:p>
    <w:p w:rsidR="00211B7E" w:rsidRPr="00F67EA2" w:rsidRDefault="00211B7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konci účtovného</w:t>
      </w:r>
      <w:r w:rsidR="006C0B70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obdobia           </w:t>
      </w:r>
      <w:r w:rsidR="00F45C1F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905CF">
        <w:rPr>
          <w:rFonts w:ascii="Courier New" w:hAnsi="Courier New" w:cs="Courier New"/>
          <w:sz w:val="16"/>
          <w:szCs w:val="16"/>
        </w:rPr>
        <w:t>808930,6</w:t>
      </w:r>
      <w:r w:rsidR="00AD0A61" w:rsidRPr="00F67EA2">
        <w:rPr>
          <w:rFonts w:ascii="Courier New" w:hAnsi="Courier New" w:cs="Courier New"/>
          <w:sz w:val="16"/>
          <w:szCs w:val="16"/>
        </w:rPr>
        <w:t>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AD0A61" w:rsidRPr="00F67EA2">
        <w:rPr>
          <w:rFonts w:ascii="Courier New" w:hAnsi="Courier New" w:cs="Courier New"/>
          <w:sz w:val="16"/>
          <w:szCs w:val="16"/>
        </w:rPr>
        <w:t xml:space="preserve"> 5413,6</w:t>
      </w:r>
      <w:r w:rsidRPr="00F67EA2">
        <w:rPr>
          <w:rFonts w:ascii="Courier New" w:hAnsi="Courier New" w:cs="Courier New"/>
          <w:sz w:val="16"/>
          <w:szCs w:val="16"/>
        </w:rPr>
        <w:t xml:space="preserve">0 </w:t>
      </w:r>
      <w:r w:rsidR="006C0B70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6905CF">
        <w:rPr>
          <w:rFonts w:ascii="Courier New" w:hAnsi="Courier New" w:cs="Courier New"/>
          <w:sz w:val="16"/>
          <w:szCs w:val="16"/>
        </w:rPr>
        <w:t>388626</w:t>
      </w:r>
      <w:r w:rsidR="00AD0A61" w:rsidRPr="00F67EA2">
        <w:rPr>
          <w:rFonts w:ascii="Courier New" w:hAnsi="Courier New" w:cs="Courier New"/>
          <w:sz w:val="16"/>
          <w:szCs w:val="16"/>
        </w:rPr>
        <w:t xml:space="preserve">9  </w:t>
      </w:r>
      <w:r w:rsidR="008D6EDF">
        <w:rPr>
          <w:noProof/>
          <w:sz w:val="16"/>
          <w:szCs w:val="16"/>
        </w:rPr>
        <w:pict>
          <v:line id="_x0000_s1187" style="position:absolute;flip:x;z-index:251214848;mso-position-horizontal-relative:text;mso-position-vertical-relative:text" from="6.6pt,6.2pt" to="402.6pt,6.25pt" o:allowincell="f"/>
        </w:pict>
      </w:r>
      <w:r w:rsidR="006905CF">
        <w:rPr>
          <w:rFonts w:ascii="Courier New" w:hAnsi="Courier New" w:cs="Courier New"/>
          <w:sz w:val="16"/>
          <w:szCs w:val="16"/>
        </w:rPr>
        <w:t>408298,7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zači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atku účtovného obdob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ia               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AD0A61" w:rsidRPr="00F67EA2">
        <w:rPr>
          <w:rFonts w:ascii="Courier New" w:hAnsi="Courier New" w:cs="Courier New"/>
          <w:sz w:val="16"/>
          <w:szCs w:val="16"/>
        </w:rPr>
        <w:t>5274</w:t>
      </w:r>
      <w:r w:rsidR="006E0B20" w:rsidRPr="00F67EA2">
        <w:rPr>
          <w:rFonts w:ascii="Courier New" w:hAnsi="Courier New" w:cs="Courier New"/>
          <w:sz w:val="16"/>
          <w:szCs w:val="16"/>
        </w:rPr>
        <w:t>67,82</w:t>
      </w:r>
      <w:r w:rsidR="00AD0A61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6C0B70">
        <w:rPr>
          <w:rFonts w:ascii="Courier New" w:hAnsi="Courier New" w:cs="Courier New"/>
          <w:sz w:val="16"/>
          <w:szCs w:val="16"/>
        </w:rPr>
        <w:t xml:space="preserve">   </w:t>
      </w:r>
      <w:r w:rsidR="00AD0A61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905CF">
        <w:rPr>
          <w:rFonts w:ascii="Courier New" w:hAnsi="Courier New" w:cs="Courier New"/>
          <w:sz w:val="16"/>
          <w:szCs w:val="16"/>
        </w:rPr>
        <w:t>226420,8</w:t>
      </w:r>
      <w:r w:rsidR="00AD0A61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6905CF">
        <w:rPr>
          <w:rFonts w:ascii="Courier New" w:hAnsi="Courier New" w:cs="Courier New"/>
          <w:sz w:val="16"/>
          <w:szCs w:val="16"/>
        </w:rPr>
        <w:t xml:space="preserve">      303738,50</w:t>
      </w:r>
      <w:r w:rsidR="00AD0A61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 0    0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88" style="position:absolute;flip:x;z-index:25121587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Prírastky   </w:t>
      </w:r>
      <w:r w:rsidR="00346C0B">
        <w:rPr>
          <w:rFonts w:ascii="Courier New" w:hAnsi="Courier New" w:cs="Courier New"/>
          <w:sz w:val="16"/>
          <w:szCs w:val="16"/>
        </w:rPr>
        <w:t>124061,2</w:t>
      </w:r>
      <w:r w:rsidRPr="00F67EA2">
        <w:rPr>
          <w:rFonts w:ascii="Courier New" w:hAnsi="Courier New" w:cs="Courier New"/>
          <w:i/>
          <w:sz w:val="16"/>
          <w:szCs w:val="16"/>
        </w:rPr>
        <w:t xml:space="preserve">0  </w:t>
      </w:r>
      <w:r w:rsidR="00E745EE" w:rsidRPr="00F67EA2">
        <w:rPr>
          <w:rFonts w:ascii="Courier New" w:hAnsi="Courier New" w:cs="Courier New"/>
          <w:i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i/>
          <w:sz w:val="16"/>
          <w:szCs w:val="16"/>
        </w:rPr>
        <w:t xml:space="preserve">  </w:t>
      </w:r>
      <w:r w:rsidR="00AD0A61" w:rsidRPr="00F67EA2">
        <w:rPr>
          <w:rFonts w:ascii="Courier New" w:hAnsi="Courier New" w:cs="Courier New"/>
          <w:i/>
          <w:sz w:val="16"/>
          <w:szCs w:val="16"/>
        </w:rPr>
        <w:t xml:space="preserve"> </w:t>
      </w:r>
      <w:r w:rsidR="006905CF">
        <w:rPr>
          <w:rFonts w:ascii="Courier New" w:hAnsi="Courier New" w:cs="Courier New"/>
          <w:i/>
          <w:sz w:val="16"/>
          <w:szCs w:val="16"/>
        </w:rPr>
        <w:t xml:space="preserve">   </w:t>
      </w:r>
      <w:r w:rsidR="006C0B70">
        <w:rPr>
          <w:rFonts w:ascii="Courier New" w:hAnsi="Courier New" w:cs="Courier New"/>
          <w:i/>
          <w:sz w:val="16"/>
          <w:szCs w:val="16"/>
        </w:rPr>
        <w:t>19432</w:t>
      </w:r>
      <w:r w:rsidR="006905CF">
        <w:rPr>
          <w:rFonts w:ascii="Courier New" w:hAnsi="Courier New" w:cs="Courier New"/>
          <w:i/>
          <w:sz w:val="16"/>
          <w:szCs w:val="16"/>
        </w:rPr>
        <w:t xml:space="preserve">     </w:t>
      </w:r>
      <w:r w:rsidR="00E745EE" w:rsidRPr="00F67EA2">
        <w:rPr>
          <w:rFonts w:ascii="Courier New" w:hAnsi="Courier New" w:cs="Courier New"/>
          <w:i/>
          <w:sz w:val="16"/>
          <w:szCs w:val="16"/>
        </w:rPr>
        <w:t xml:space="preserve">   </w:t>
      </w:r>
      <w:r w:rsidR="006905CF">
        <w:rPr>
          <w:rFonts w:ascii="Courier New" w:hAnsi="Courier New" w:cs="Courier New"/>
          <w:i/>
          <w:sz w:val="16"/>
          <w:szCs w:val="16"/>
        </w:rPr>
        <w:t xml:space="preserve"> </w:t>
      </w:r>
      <w:r w:rsidR="006C0B70">
        <w:rPr>
          <w:rFonts w:ascii="Courier New" w:hAnsi="Courier New" w:cs="Courier New"/>
          <w:i/>
          <w:sz w:val="16"/>
          <w:szCs w:val="16"/>
        </w:rPr>
        <w:t>104629,20</w:t>
      </w:r>
      <w:r w:rsidRPr="00F67EA2">
        <w:rPr>
          <w:rFonts w:ascii="Courier New" w:hAnsi="Courier New" w:cs="Courier New"/>
          <w:i/>
          <w:sz w:val="16"/>
          <w:szCs w:val="16"/>
        </w:rPr>
        <w:t xml:space="preserve">     0    0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sz w:val="16"/>
          <w:szCs w:val="16"/>
        </w:rPr>
      </w:pPr>
      <w:r>
        <w:rPr>
          <w:i/>
          <w:noProof/>
          <w:sz w:val="16"/>
          <w:szCs w:val="16"/>
        </w:rPr>
        <w:pict>
          <v:line id="_x0000_s1189" style="position:absolute;flip:x;z-index:251216896" from="6.6pt,6.2pt" to="402.6pt,6.25pt" o:allowincell="f"/>
        </w:pict>
      </w:r>
      <w:r w:rsidR="00D3098E" w:rsidRPr="00F67EA2">
        <w:rPr>
          <w:rFonts w:ascii="Courier New" w:hAnsi="Courier New" w:cs="Courier New"/>
          <w:i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Úbytky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90" style="position:absolute;flip:x;z-index:25121792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Presuny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91" style="position:absolute;flip:x;z-index:25121894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konc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 účtovného obdobia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346C0B">
        <w:rPr>
          <w:rFonts w:ascii="Courier New" w:hAnsi="Courier New" w:cs="Courier New"/>
          <w:sz w:val="16"/>
          <w:szCs w:val="16"/>
        </w:rPr>
        <w:t>651529,02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0   </w:t>
      </w:r>
      <w:r w:rsidR="00346C0B">
        <w:rPr>
          <w:rFonts w:ascii="Courier New" w:hAnsi="Courier New" w:cs="Courier New"/>
          <w:sz w:val="16"/>
          <w:szCs w:val="16"/>
        </w:rPr>
        <w:t>245852,8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346C0B">
        <w:rPr>
          <w:rFonts w:ascii="Courier New" w:hAnsi="Courier New" w:cs="Courier New"/>
          <w:sz w:val="16"/>
          <w:szCs w:val="16"/>
        </w:rPr>
        <w:t xml:space="preserve">   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</w:t>
      </w:r>
      <w:r w:rsidR="00346C0B">
        <w:rPr>
          <w:rFonts w:ascii="Courier New" w:hAnsi="Courier New" w:cs="Courier New"/>
          <w:sz w:val="16"/>
          <w:szCs w:val="16"/>
        </w:rPr>
        <w:t xml:space="preserve"> 408367,7</w:t>
      </w:r>
      <w:r w:rsidRPr="00F67EA2">
        <w:rPr>
          <w:rFonts w:ascii="Courier New" w:hAnsi="Courier New" w:cs="Courier New"/>
          <w:sz w:val="16"/>
          <w:szCs w:val="16"/>
        </w:rPr>
        <w:t xml:space="preserve">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92" style="position:absolute;flip:x;z-index:25121996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začiatku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ho obdobia           </w:t>
      </w:r>
      <w:r w:rsidR="00177B5E" w:rsidRPr="00F67EA2">
        <w:rPr>
          <w:rFonts w:ascii="Courier New" w:hAnsi="Courier New" w:cs="Courier New"/>
          <w:sz w:val="16"/>
          <w:szCs w:val="16"/>
        </w:rPr>
        <w:t>5491</w:t>
      </w:r>
      <w:r w:rsidR="006E0B20" w:rsidRPr="00F67EA2">
        <w:rPr>
          <w:rFonts w:ascii="Courier New" w:hAnsi="Courier New" w:cs="Courier New"/>
          <w:sz w:val="16"/>
          <w:szCs w:val="16"/>
        </w:rPr>
        <w:t>40,00</w:t>
      </w:r>
      <w:r w:rsidR="00177B5E" w:rsidRPr="00F67EA2">
        <w:rPr>
          <w:rFonts w:ascii="Courier New" w:hAnsi="Courier New" w:cs="Courier New"/>
          <w:sz w:val="16"/>
          <w:szCs w:val="16"/>
        </w:rPr>
        <w:t xml:space="preserve">   0    20</w:t>
      </w:r>
      <w:r w:rsidR="006E0B20" w:rsidRPr="00F67EA2">
        <w:rPr>
          <w:rFonts w:ascii="Courier New" w:hAnsi="Courier New" w:cs="Courier New"/>
          <w:sz w:val="16"/>
          <w:szCs w:val="16"/>
        </w:rPr>
        <w:t>6988,80</w:t>
      </w:r>
      <w:r w:rsidR="00177B5E" w:rsidRPr="00F67EA2">
        <w:rPr>
          <w:rFonts w:ascii="Courier New" w:hAnsi="Courier New" w:cs="Courier New"/>
          <w:sz w:val="16"/>
          <w:szCs w:val="16"/>
        </w:rPr>
        <w:t xml:space="preserve">   342151,1 0    0    0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93" style="position:absolute;flip:x;z-index:25122099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Prír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astky                 </w:t>
      </w:r>
      <w:r w:rsidR="00177B5E" w:rsidRPr="00F67EA2">
        <w:rPr>
          <w:rFonts w:ascii="Courier New" w:hAnsi="Courier New" w:cs="Courier New"/>
          <w:i/>
          <w:sz w:val="16"/>
          <w:szCs w:val="16"/>
        </w:rPr>
        <w:t xml:space="preserve">21719     0       18563      3156     </w:t>
      </w:r>
      <w:r w:rsidRPr="00F67EA2">
        <w:rPr>
          <w:rFonts w:ascii="Courier New" w:hAnsi="Courier New" w:cs="Courier New"/>
          <w:sz w:val="16"/>
          <w:szCs w:val="16"/>
        </w:rPr>
        <w:t xml:space="preserve">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94" style="position:absolute;flip:x;z-index:25122201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Úbyt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ky  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95" style="position:absolute;flip:x;z-index:25122304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Pres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uny 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96" style="position:absolute;flip:x;z-index:25122406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konci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0    0    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0  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>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97" style="position:absolute;flip:x;z-index:25122508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začiatku     </w:t>
      </w:r>
    </w:p>
    <w:p w:rsidR="00E745EE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745EE" w:rsidRPr="00F67EA2" w:rsidRDefault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198" style="position:absolute;flip:x;z-index:25122611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lastRenderedPageBreak/>
        <w:t xml:space="preserve"> tav na konci účtovné</w:t>
      </w:r>
    </w:p>
    <w:p w:rsidR="00E745EE" w:rsidRPr="00F67EA2" w:rsidRDefault="00D3098E" w:rsidP="00E745E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ho obdobia           </w:t>
      </w:r>
      <w:r w:rsidR="00E745EE" w:rsidRPr="00F67EA2">
        <w:rPr>
          <w:rFonts w:ascii="Courier New" w:hAnsi="Courier New" w:cs="Courier New"/>
          <w:sz w:val="16"/>
          <w:szCs w:val="16"/>
        </w:rPr>
        <w:t>30</w:t>
      </w:r>
      <w:r w:rsidR="006E0B20" w:rsidRPr="00F67EA2">
        <w:rPr>
          <w:rFonts w:ascii="Courier New" w:hAnsi="Courier New" w:cs="Courier New"/>
          <w:sz w:val="16"/>
          <w:szCs w:val="16"/>
        </w:rPr>
        <w:t>8006,53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 5413,60 1642</w:t>
      </w:r>
      <w:r w:rsidR="006E0B20" w:rsidRPr="00F67EA2">
        <w:rPr>
          <w:rFonts w:ascii="Courier New" w:hAnsi="Courier New" w:cs="Courier New"/>
          <w:sz w:val="16"/>
          <w:szCs w:val="16"/>
        </w:rPr>
        <w:t>60,09</w:t>
      </w:r>
      <w:r w:rsidR="00E745EE" w:rsidRPr="00F67EA2">
        <w:rPr>
          <w:rFonts w:ascii="Courier New" w:hAnsi="Courier New" w:cs="Courier New"/>
          <w:sz w:val="16"/>
          <w:szCs w:val="16"/>
        </w:rPr>
        <w:t xml:space="preserve"> 5169</w:t>
      </w:r>
      <w:r w:rsidR="006E0B20" w:rsidRPr="00F67EA2">
        <w:rPr>
          <w:rFonts w:ascii="Courier New" w:hAnsi="Courier New" w:cs="Courier New"/>
          <w:sz w:val="16"/>
          <w:szCs w:val="16"/>
        </w:rPr>
        <w:t>5,93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8D6EDF">
        <w:rPr>
          <w:noProof/>
          <w:sz w:val="16"/>
          <w:szCs w:val="16"/>
        </w:rPr>
        <w:pict>
          <v:line id="_x0000_s1199" style="position:absolute;flip:x;z-index:251227136;mso-position-horizontal-relative:text;mso-position-vertical-relative:text" from="6.6pt,6.2pt" to="402.6pt,6.25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042 o dlhodobom hmotnom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MO-Dlhodobý hmotný majetok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MO-Pozemky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MO-Stavby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MO-Samostatné hnuteľné veci a súbory hnuteľných vecí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MO-Pestovateľské celky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MO-Základné stádo a ťažné zvieratá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MO-Ostatný DHM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h  MO-Obsta-rávaný DHM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i  MO-Poskytnuté preddavky na DHM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00" style="position:absolute;flip:x;z-index:25122816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</w:t>
      </w:r>
      <w:r w:rsidR="00232DE4" w:rsidRPr="00F67EA2">
        <w:rPr>
          <w:rFonts w:ascii="Courier New" w:hAnsi="Courier New" w:cs="Courier New"/>
          <w:sz w:val="16"/>
          <w:szCs w:val="16"/>
        </w:rPr>
        <w:t xml:space="preserve">       </w:t>
      </w:r>
      <w:r w:rsidRPr="00F67EA2">
        <w:rPr>
          <w:rFonts w:ascii="Courier New" w:hAnsi="Courier New" w:cs="Courier New"/>
          <w:sz w:val="16"/>
          <w:szCs w:val="16"/>
        </w:rPr>
        <w:t xml:space="preserve"> a       b  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c  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d 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e  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f    g    h    i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01" style="position:absolute;flip:x;z-index:25122918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začiatku účtovn</w:t>
      </w:r>
    </w:p>
    <w:p w:rsidR="007320F3" w:rsidRPr="00F67EA2" w:rsidRDefault="00232DE4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  <w:r w:rsidR="00540135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16C5E" w:rsidRPr="00F67EA2">
        <w:rPr>
          <w:rFonts w:ascii="Courier New" w:hAnsi="Courier New" w:cs="Courier New"/>
          <w:sz w:val="16"/>
          <w:szCs w:val="16"/>
        </w:rPr>
        <w:t>844524,03</w:t>
      </w:r>
      <w:r w:rsidR="00DF229D" w:rsidRPr="00F67EA2">
        <w:rPr>
          <w:rFonts w:ascii="Courier New" w:hAnsi="Courier New" w:cs="Courier New"/>
          <w:sz w:val="16"/>
          <w:szCs w:val="16"/>
        </w:rPr>
        <w:t xml:space="preserve">  5413,60  371248,89  </w:t>
      </w:r>
      <w:r w:rsidR="00546FBF" w:rsidRPr="00F67EA2">
        <w:rPr>
          <w:rFonts w:ascii="Courier New" w:hAnsi="Courier New" w:cs="Courier New"/>
          <w:sz w:val="16"/>
          <w:szCs w:val="16"/>
        </w:rPr>
        <w:t>381224,63</w:t>
      </w:r>
      <w:r w:rsidR="00D3098E"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45" style="position:absolute;margin-left:9.9pt;margin-top:6.2pt;width:158.4pt;height:24.9pt;z-index:252171264" o:allowincell="f" filled="f"/>
        </w:pict>
      </w:r>
      <w:r w:rsidR="008D6EDF">
        <w:rPr>
          <w:noProof/>
          <w:sz w:val="16"/>
          <w:szCs w:val="16"/>
        </w:rPr>
        <w:pict>
          <v:rect id="_x0000_s3146" style="position:absolute;margin-left:214.5pt;margin-top:6.2pt;width:105.6pt;height:24.9pt;z-index:252172288" o:allowincell="f" filled="f"/>
        </w:pict>
      </w:r>
      <w:r w:rsidR="008D6EDF">
        <w:rPr>
          <w:noProof/>
          <w:sz w:val="16"/>
          <w:szCs w:val="16"/>
        </w:rPr>
        <w:pict>
          <v:rect id="_x0000_s3147" style="position:absolute;margin-left:372.9pt;margin-top:6.2pt;width:132pt;height:24.9pt;z-index:252173312" o:allowincell="f" filled="f"/>
        </w:pict>
      </w:r>
      <w:r w:rsidR="008D6EDF">
        <w:rPr>
          <w:noProof/>
          <w:sz w:val="16"/>
          <w:szCs w:val="16"/>
        </w:rPr>
        <w:pict>
          <v:line id="_x0000_s1202" style="position:absolute;z-index:251230208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203" style="position:absolute;z-index:251231232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204" style="position:absolute;z-index:251232256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205" style="position:absolute;z-index:251233280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206" style="position:absolute;z-index:251234304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207" style="position:absolute;z-index:251235328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208" style="position:absolute;z-index:251236352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209" style="position:absolute;z-index:251237376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210" style="position:absolute;z-index:251238400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211" style="position:absolute;z-index:251239424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212" style="position:absolute;z-index:251240448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213" style="position:absolute;z-index:251241472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214" style="position:absolute;z-index:251242496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215" style="position:absolute;z-index:251243520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216" style="position:absolute;z-index:251244544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217" style="position:absolute;z-index:251245568" from="491.7pt,6.2pt" to="491.75pt,31.1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</w:t>
      </w:r>
      <w:r w:rsidR="007320F3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7320F3" w:rsidRPr="00F67EA2" w:rsidRDefault="007320F3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7320F3" w:rsidRPr="00F67EA2" w:rsidRDefault="007320F3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</w:t>
      </w:r>
    </w:p>
    <w:p w:rsidR="007320F3" w:rsidRPr="00F67EA2" w:rsidRDefault="00D3098E" w:rsidP="007320F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8 z</w:t>
      </w:r>
      <w:r w:rsidR="00792CC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792CCD" w:rsidRPr="00F67EA2" w:rsidRDefault="00792CC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792CCD" w:rsidRPr="00F67EA2" w:rsidRDefault="00792CC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792CCD" w:rsidRPr="00F67EA2" w:rsidRDefault="00792CC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18" style="position:absolute;flip:x;z-index:25124659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rastky                    0    0 </w:t>
      </w:r>
      <w:r w:rsidR="00546FBF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>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19" style="position:absolute;flip:x;z-index:25124761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Úby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tky 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20" style="position:absolute;flip:x;z-index:25124864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suny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21" style="position:absolute;flip:x;z-index:25124966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  <w:r w:rsidR="00232DE4" w:rsidRPr="00F67EA2">
        <w:rPr>
          <w:rFonts w:ascii="Courier New" w:hAnsi="Courier New" w:cs="Courier New"/>
          <w:sz w:val="16"/>
          <w:szCs w:val="16"/>
        </w:rPr>
        <w:t xml:space="preserve">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konci účtovného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obdobia            </w:t>
      </w:r>
      <w:r w:rsidR="00216C5E" w:rsidRPr="00F67EA2">
        <w:rPr>
          <w:rFonts w:ascii="Courier New" w:hAnsi="Courier New" w:cs="Courier New"/>
          <w:sz w:val="16"/>
          <w:szCs w:val="16"/>
        </w:rPr>
        <w:t>857146,53 5413,6 371248,89  393847,13</w:t>
      </w:r>
      <w:r w:rsidRPr="00F67EA2">
        <w:rPr>
          <w:rFonts w:ascii="Courier New" w:hAnsi="Courier New" w:cs="Courier New"/>
          <w:sz w:val="16"/>
          <w:szCs w:val="16"/>
        </w:rPr>
        <w:t xml:space="preserve"> 0    0    0  </w:t>
      </w:r>
      <w:r w:rsidR="00EA69FD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22" style="position:absolute;flip:x;z-index:25125068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zači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atku účtovného obdob</w:t>
      </w:r>
      <w:r w:rsidR="00546FBF" w:rsidRPr="00F67EA2">
        <w:rPr>
          <w:rFonts w:ascii="Courier New" w:hAnsi="Courier New" w:cs="Courier New"/>
          <w:sz w:val="16"/>
          <w:szCs w:val="16"/>
        </w:rPr>
        <w:t xml:space="preserve"> 505701,95  </w:t>
      </w:r>
      <w:r w:rsidR="00216C5E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546FBF" w:rsidRPr="00F67EA2">
        <w:rPr>
          <w:rFonts w:ascii="Courier New" w:hAnsi="Courier New" w:cs="Courier New"/>
          <w:sz w:val="16"/>
          <w:szCs w:val="16"/>
        </w:rPr>
        <w:t xml:space="preserve">  169862,77 </w:t>
      </w:r>
      <w:r w:rsidR="00216C5E" w:rsidRPr="00F67EA2">
        <w:rPr>
          <w:rFonts w:ascii="Courier New" w:hAnsi="Courier New" w:cs="Courier New"/>
          <w:sz w:val="16"/>
          <w:szCs w:val="16"/>
        </w:rPr>
        <w:t xml:space="preserve"> </w:t>
      </w:r>
      <w:r w:rsidR="00546FBF" w:rsidRPr="00F67EA2">
        <w:rPr>
          <w:rFonts w:ascii="Courier New" w:hAnsi="Courier New" w:cs="Courier New"/>
          <w:sz w:val="16"/>
          <w:szCs w:val="16"/>
        </w:rPr>
        <w:t>335839,18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ia        0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23" style="position:absolute;flip:x;z-index:25125171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Prírastky  </w:t>
      </w:r>
      <w:r w:rsidR="00EA69FD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357021" w:rsidRPr="00F67EA2">
        <w:rPr>
          <w:rFonts w:ascii="Courier New" w:hAnsi="Courier New" w:cs="Courier New"/>
          <w:sz w:val="16"/>
          <w:szCs w:val="16"/>
        </w:rPr>
        <w:t>21719</w:t>
      </w:r>
      <w:r w:rsidRPr="00F67EA2">
        <w:rPr>
          <w:rFonts w:ascii="Courier New" w:hAnsi="Courier New" w:cs="Courier New"/>
          <w:sz w:val="16"/>
          <w:szCs w:val="16"/>
        </w:rPr>
        <w:t xml:space="preserve">   0    0   </w:t>
      </w:r>
      <w:r w:rsidR="00357021" w:rsidRPr="00F67EA2">
        <w:rPr>
          <w:rFonts w:ascii="Courier New" w:hAnsi="Courier New" w:cs="Courier New"/>
          <w:sz w:val="16"/>
          <w:szCs w:val="16"/>
        </w:rPr>
        <w:t>18563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357021" w:rsidRPr="00F67EA2">
        <w:rPr>
          <w:rFonts w:ascii="Courier New" w:hAnsi="Courier New" w:cs="Courier New"/>
          <w:sz w:val="16"/>
          <w:szCs w:val="16"/>
        </w:rPr>
        <w:t>3156</w:t>
      </w:r>
      <w:r w:rsidRPr="00F67EA2">
        <w:rPr>
          <w:rFonts w:ascii="Courier New" w:hAnsi="Courier New" w:cs="Courier New"/>
          <w:sz w:val="16"/>
          <w:szCs w:val="16"/>
        </w:rPr>
        <w:t xml:space="preserve">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24" style="position:absolute;flip:x;z-index:25125273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Úbytky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25" style="position:absolute;flip:x;z-index:25125376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Presuny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26" style="position:absolute;flip:x;z-index:25125478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Oprávky Stav na konc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 účtovného obdobia  </w:t>
      </w:r>
      <w:r w:rsidR="006E0B20" w:rsidRPr="00F67EA2">
        <w:rPr>
          <w:rFonts w:ascii="Courier New" w:hAnsi="Courier New" w:cs="Courier New"/>
          <w:sz w:val="16"/>
          <w:szCs w:val="16"/>
        </w:rPr>
        <w:t xml:space="preserve">527467,82    188425,80  338995,18    0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27" style="position:absolute;flip:x;z-index:25125580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začiatku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ho obdobia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28" style="position:absolute;flip:x;z-index:25125683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Prír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astky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29" style="position:absolute;flip:x;z-index:25125785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Úbyt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ky  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30" style="position:absolute;flip:x;z-index:25125888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Pres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uny 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31" style="position:absolute;flip:x;z-index:25125990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konci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32" style="position:absolute;flip:x;z-index:25126092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začiatku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33" style="position:absolute;flip:x;z-index:25126195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konci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ho obdobia          </w:t>
      </w:r>
      <w:r w:rsidR="00EB22D4" w:rsidRPr="00F67EA2">
        <w:rPr>
          <w:rFonts w:ascii="Courier New" w:hAnsi="Courier New" w:cs="Courier New"/>
          <w:sz w:val="16"/>
          <w:szCs w:val="16"/>
        </w:rPr>
        <w:t xml:space="preserve">329692,58  5413,6  182823,09 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EB22D4" w:rsidRPr="00F67EA2">
        <w:rPr>
          <w:rFonts w:ascii="Courier New" w:hAnsi="Courier New" w:cs="Courier New"/>
          <w:sz w:val="16"/>
          <w:szCs w:val="16"/>
        </w:rPr>
        <w:t>54851,95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34" style="position:absolute;flip:x;z-index:25126297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Spôsobe a výške poistenia dlhodobého nehmotného majetku a dlhodobého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hmotného majetku,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Dlhodobom nehmotnom majetku a dlhodobom hmotnom majetku, na ktorý je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48" style="position:absolute;margin-left:9.9pt;margin-top:6.2pt;width:158.4pt;height:24.9pt;z-index:252174336" o:allowincell="f" filled="f"/>
        </w:pict>
      </w:r>
      <w:r w:rsidR="008D6EDF">
        <w:rPr>
          <w:noProof/>
          <w:sz w:val="16"/>
          <w:szCs w:val="16"/>
        </w:rPr>
        <w:pict>
          <v:rect id="_x0000_s3149" style="position:absolute;margin-left:214.5pt;margin-top:6.2pt;width:105.6pt;height:24.9pt;z-index:252175360" o:allowincell="f" filled="f"/>
        </w:pict>
      </w:r>
      <w:r w:rsidR="008D6EDF">
        <w:rPr>
          <w:noProof/>
          <w:sz w:val="16"/>
          <w:szCs w:val="16"/>
        </w:rPr>
        <w:pict>
          <v:rect id="_x0000_s3150" style="position:absolute;margin-left:372.9pt;margin-top:6.2pt;width:132pt;height:24.9pt;z-index:252176384" o:allowincell="f" filled="f"/>
        </w:pict>
      </w:r>
      <w:r w:rsidR="008D6EDF">
        <w:rPr>
          <w:noProof/>
          <w:sz w:val="16"/>
          <w:szCs w:val="16"/>
        </w:rPr>
        <w:pict>
          <v:line id="_x0000_s1235" style="position:absolute;z-index:251264000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236" style="position:absolute;z-index:251265024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237" style="position:absolute;z-index:251266048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238" style="position:absolute;z-index:251267072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239" style="position:absolute;z-index:251268096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240" style="position:absolute;z-index:251269120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241" style="position:absolute;z-index:251270144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242" style="position:absolute;z-index:251271168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243" style="position:absolute;z-index:251272192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244" style="position:absolute;z-index:251273216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245" style="position:absolute;z-index:251274240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246" style="position:absolute;z-index:251275264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247" style="position:absolute;z-index:251276288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248" style="position:absolute;z-index:251277312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249" style="position:absolute;z-index:251278336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250" style="position:absolute;z-index:251279360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r w:rsidR="007320F3" w:rsidRPr="00F67EA2">
        <w:rPr>
          <w:rFonts w:ascii="Courier New" w:hAnsi="Courier New" w:cs="Courier New"/>
          <w:sz w:val="16"/>
          <w:szCs w:val="16"/>
        </w:rPr>
        <w:t>3 1 4 1 5 4 8 2</w:t>
      </w:r>
      <w:r w:rsidR="007320F3" w:rsidRPr="00F67EA2">
        <w:rPr>
          <w:rFonts w:ascii="Courier New" w:hAnsi="Courier New" w:cs="Courier New"/>
          <w:sz w:val="16"/>
          <w:szCs w:val="16"/>
        </w:rPr>
        <w:tab/>
      </w:r>
      <w:r w:rsidR="00F67EA2">
        <w:rPr>
          <w:rFonts w:ascii="Courier New" w:hAnsi="Courier New" w:cs="Courier New"/>
          <w:sz w:val="16"/>
          <w:szCs w:val="16"/>
        </w:rPr>
        <w:t xml:space="preserve">    </w:t>
      </w:r>
      <w:r w:rsidR="007320F3" w:rsidRPr="00F67EA2">
        <w:rPr>
          <w:rFonts w:ascii="Courier New" w:hAnsi="Courier New" w:cs="Courier New"/>
          <w:sz w:val="16"/>
          <w:szCs w:val="16"/>
        </w:rPr>
        <w:t>DIČ     2 0 2 0 3 6 6 5 9 0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 9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zriadené záložné právo a o dlhodobom majetku, pri ktorom má účtovná jednotka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obmedzené právo s ním nakladať,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03 o dlhodobom nehmotnom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Dlhodobý nehmotný majetok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Hodnota za bežné účtovné obdobie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51" style="position:absolute;flip:x;z-index:251280384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52" style="position:absolute;flip:x;z-index:251281408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Dlhodobý nehmotný   majetok, na ktorý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 zriadené záložné právo 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53" style="position:absolute;flip:x;z-index:251282432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05 o dlhodobom hmotnom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Dlhodobý hmotný majetok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Hodnota za bežné účtovné obdobie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54" style="position:absolute;flip:x;z-index:251283456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</w:t>
      </w:r>
    </w:p>
    <w:p w:rsidR="00CD139D" w:rsidRPr="00F67EA2" w:rsidRDefault="00CD139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CD139D" w:rsidRPr="00F67EA2" w:rsidRDefault="00CD139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</w:t>
      </w:r>
      <w:r w:rsidR="006905CF">
        <w:rPr>
          <w:rFonts w:ascii="Courier New" w:hAnsi="Courier New" w:cs="Courier New"/>
          <w:sz w:val="16"/>
          <w:szCs w:val="16"/>
        </w:rPr>
        <w:t>388626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  <w:r w:rsidR="006905CF">
        <w:rPr>
          <w:rFonts w:ascii="Courier New" w:hAnsi="Courier New" w:cs="Courier New"/>
          <w:sz w:val="16"/>
          <w:szCs w:val="16"/>
        </w:rPr>
        <w:t>388626</w:t>
      </w:r>
      <w:r w:rsidRPr="00F67EA2">
        <w:rPr>
          <w:rFonts w:ascii="Courier New" w:hAnsi="Courier New" w:cs="Courier New"/>
          <w:sz w:val="16"/>
          <w:szCs w:val="16"/>
        </w:rPr>
        <w:t xml:space="preserve">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55" style="position:absolute;flip:x;z-index:251284480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Dlhodobý nehmotný   majetok, na ktorý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 zriadené záložné právo 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56" style="position:absolute;flip:x;z-index:251285504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Dlhodobom majetku, pri ktorom vlastnícke právo nadobudol veriteľ zmluvou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 zabezpečovacom prevode práva, ale ktorý užíva účtovná jednotka na základe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zmluvy o výpožičke,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Nadobudnutom dlhodobom nehnuteľnom majetku alebo prevedenom dlhodobom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nehnuteľnom majetku, pri ktorom nebolo vlastnícke právo zapísané vkladom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katastra nehnuteľností do dňa, ku ktorému sa zostavuje účtovná závierka,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pričom účtovná jednotka tento majetok užíva,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Majetku, ktorým je goodwill a o spôsobe výpočtu jeho hodnoty,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Údajoch, ktoré sa účtujú na účte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097 - Opravná položka k nadobudnutému majetku,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h) Výskumnej a vývojovej činnosti účtovnej jednotky za bežné účtovné obdobie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to v členení na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náklady na výskum vynaložené v bežnom účtovnom období,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neaktivované náklady na vývoj vynaložené v bežnom účtovnom období,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3. aktivované náklady na vývoj vynaložené v bežnom účtovnom období,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i) Štruktúre dlhodobého finančného majetku za bežné účtovné obdobie a jeho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umiestnení v členení podľa jednotlivých položiek súvahy; ak prostredníctvom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tohto umiestnenia vykonáva účtovná jednotka v inej účtovnej jednotke podstatný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vplyv alebo je vo vzťahu k nej materskou účtovnou jednotkou, uvádza sa aj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obchodné meno, sídlo, výška vlastného imania a výsledkoch hospodárenia tejto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inej účtovnej jednotky,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51" style="position:absolute;margin-left:9.9pt;margin-top:6.2pt;width:158.4pt;height:24.9pt;z-index:252177408" o:allowincell="f" filled="f"/>
        </w:pict>
      </w:r>
      <w:r w:rsidR="008D6EDF">
        <w:rPr>
          <w:noProof/>
          <w:sz w:val="16"/>
          <w:szCs w:val="16"/>
        </w:rPr>
        <w:pict>
          <v:rect id="_x0000_s3152" style="position:absolute;margin-left:214.5pt;margin-top:6.2pt;width:105.6pt;height:24.9pt;z-index:252178432" o:allowincell="f" filled="f"/>
        </w:pict>
      </w:r>
      <w:r w:rsidR="008D6EDF">
        <w:rPr>
          <w:noProof/>
          <w:sz w:val="16"/>
          <w:szCs w:val="16"/>
        </w:rPr>
        <w:pict>
          <v:rect id="_x0000_s3153" style="position:absolute;margin-left:372.9pt;margin-top:6.2pt;width:132pt;height:24.9pt;z-index:252179456" o:allowincell="f" filled="f"/>
        </w:pict>
      </w:r>
      <w:r w:rsidR="008D6EDF">
        <w:rPr>
          <w:noProof/>
          <w:sz w:val="16"/>
          <w:szCs w:val="16"/>
        </w:rPr>
        <w:pict>
          <v:line id="_x0000_s1257" style="position:absolute;z-index:251286528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258" style="position:absolute;z-index:251287552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259" style="position:absolute;z-index:251288576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260" style="position:absolute;z-index:251289600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261" style="position:absolute;z-index:251290624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262" style="position:absolute;z-index:251291648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263" style="position:absolute;z-index:251292672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264" style="position:absolute;z-index:251293696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265" style="position:absolute;z-index:251294720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266" style="position:absolute;z-index:251295744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267" style="position:absolute;z-index:251296768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268" style="position:absolute;z-index:251297792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269" style="position:absolute;z-index:251298816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270" style="position:absolute;z-index:251299840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271" style="position:absolute;z-index:251300864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272" style="position:absolute;z-index:251301888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</w:t>
      </w:r>
      <w:r w:rsidR="007320F3" w:rsidRPr="00F67EA2">
        <w:rPr>
          <w:rFonts w:ascii="Courier New" w:hAnsi="Courier New" w:cs="Courier New"/>
          <w:sz w:val="16"/>
          <w:szCs w:val="16"/>
        </w:rPr>
        <w:t>3 1 4 1 5 4 8 2</w:t>
      </w:r>
      <w:r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2 0 2 </w:t>
      </w:r>
      <w:r w:rsidR="007320F3" w:rsidRPr="00F67EA2">
        <w:rPr>
          <w:rFonts w:ascii="Courier New" w:hAnsi="Courier New" w:cs="Courier New"/>
          <w:sz w:val="16"/>
          <w:szCs w:val="16"/>
        </w:rPr>
        <w:t>0 3 6 6 5 9 0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10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              Dunajtextil s.r.o Družstevná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08 o štruktúre dlhodobého finančného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Obchodné meno a sídlo spoločnosti, v ktorej má ÚJ umiestnený DFM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Podiel ÚJ na ZI v  %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Podiel ÚJ na hlasovacích právach v %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Hodnota vlastného imania ÚJ, v ktorej má ÚJ umiestnený DFM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Výsledok hospodárenia ÚJ, v ktorej má ÚJ umiestnený DFM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Účtovná hodnota DFM           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73" style="position:absolute;flip:x;z-index:25130291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    e    f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74" style="position:absolute;flip:x;z-index:25130393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Dcérske účtovné     jednotky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75" style="position:absolute;flip:x;z-index:25130496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Dcérske účtovné     jednotky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76" style="position:absolute;flip:x;z-index:25130598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 jednotky    s podstatným vplyvom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77" style="position:absolute;flip:x;z-index:25130700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 jednotky    s podstatným vplyvom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78" style="position:absolute;flip:x;z-index:25130803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realizovateľné CP a podiely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79" style="position:absolute;flip:x;z-index:25130905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realizovateľné CP a podiely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80" style="position:absolute;flip:x;z-index:25131008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Obstarávaný DFM     na účely vykonania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vplyvu v inej ÚJ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81" style="position:absolute;flip:x;z-index:25131110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Obstarávaný DFM     na účely vykonania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vplyvu v inej ÚJ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82" style="position:absolute;flip:x;z-index:25131212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Dlhodobý finančný   majetok spolu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83" style="position:absolute;flip:x;z-index:25131315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j) Obstarávacej cene zložiek dlhodobého finančného majetku v členení podľa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jednotlivých položiek súvahy na začiatku bežného účtovného obdobia, prírastky,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úbytky a presuny tohto majetku v obstarávacej cene počas bežného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a stav na konci bežného účtovného obdobia,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061 o obstarávacej cene dlhodobého finančného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Dlhodobý finančný majetok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BO-Podielové CP a podiely v DÚJ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BO-Podielové CP a podiely v spoločnosti s podstatným vplyvom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BO-Ostatné dlhodobé CP a podiely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BO-Pôžičky ÚJ v  kons.celku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BO-Ostatný DFM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BO-Pôžičky s dobou splatnosti najviac jeden rok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h  BO-Obstarávaný DFM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i  BO-Poskytnuté preddavky na DFM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84" style="position:absolute;flip:x;z-index:25131417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a             b    c    d    e    f    g    h    i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85" style="position:absolute;flip:x;z-index:25131520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začiatku účtovn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286" style="position:absolute;flip:x;z-index:25131622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54" style="position:absolute;margin-left:9.9pt;margin-top:6.2pt;width:158.4pt;height:24.9pt;z-index:252180480" o:allowincell="f" filled="f"/>
        </w:pict>
      </w:r>
      <w:r w:rsidR="008D6EDF">
        <w:rPr>
          <w:noProof/>
          <w:sz w:val="16"/>
          <w:szCs w:val="16"/>
        </w:rPr>
        <w:pict>
          <v:rect id="_x0000_s3155" style="position:absolute;margin-left:214.5pt;margin-top:6.2pt;width:105.6pt;height:24.9pt;z-index:252181504" o:allowincell="f" filled="f"/>
        </w:pict>
      </w:r>
      <w:r w:rsidR="008D6EDF">
        <w:rPr>
          <w:noProof/>
          <w:sz w:val="16"/>
          <w:szCs w:val="16"/>
        </w:rPr>
        <w:pict>
          <v:rect id="_x0000_s3156" style="position:absolute;margin-left:372.9pt;margin-top:6.2pt;width:132pt;height:24.9pt;z-index:252182528" o:allowincell="f" filled="f"/>
        </w:pict>
      </w:r>
      <w:r w:rsidR="008D6EDF">
        <w:rPr>
          <w:noProof/>
          <w:sz w:val="16"/>
          <w:szCs w:val="16"/>
        </w:rPr>
        <w:pict>
          <v:line id="_x0000_s1287" style="position:absolute;z-index:251317248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288" style="position:absolute;z-index:251318272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289" style="position:absolute;z-index:251319296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290" style="position:absolute;z-index:251320320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291" style="position:absolute;z-index:251321344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292" style="position:absolute;z-index:251322368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293" style="position:absolute;z-index:251323392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294" style="position:absolute;z-index:251324416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295" style="position:absolute;z-index:251325440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296" style="position:absolute;z-index:251326464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297" style="position:absolute;z-index:251327488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298" style="position:absolute;z-index:251328512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299" style="position:absolute;z-index:251329536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300" style="position:absolute;z-index:251330560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301" style="position:absolute;z-index:251331584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302" style="position:absolute;z-index:251332608" from="491.7pt,6.2pt" to="491.75pt,31.1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</w:t>
      </w:r>
      <w:r w:rsidR="002806E2" w:rsidRPr="00F67EA2">
        <w:rPr>
          <w:rFonts w:ascii="Courier New" w:hAnsi="Courier New" w:cs="Courier New"/>
          <w:sz w:val="16"/>
          <w:szCs w:val="16"/>
        </w:rPr>
        <w:t xml:space="preserve">3 1 4 1 5 4 8 2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</w:t>
      </w:r>
      <w:r w:rsidR="002806E2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2 0 2 </w:t>
      </w:r>
      <w:r w:rsidR="002806E2" w:rsidRPr="00F67EA2">
        <w:rPr>
          <w:rFonts w:ascii="Courier New" w:hAnsi="Courier New" w:cs="Courier New"/>
          <w:sz w:val="16"/>
          <w:szCs w:val="16"/>
        </w:rPr>
        <w:t>0 3 6 6 5 9 0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11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rastky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03" style="position:absolute;flip:x;z-index:25133363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Úby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tky 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04" style="position:absolute;flip:x;z-index:25133465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suny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05" style="position:absolute;flip:x;z-index:25133568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konci účtovného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obdobia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06" style="position:absolute;flip:x;z-index:25133670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začiatku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ho obdobia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07" style="position:absolute;flip:x;z-index:25133772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Prír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astky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08" style="position:absolute;flip:x;z-index:25133875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Úbyt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ky  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09" style="position:absolute;flip:x;z-index:25133977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Pres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uny 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10" style="position:absolute;flip:x;z-index:25134080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konci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11" style="position:absolute;flip:x;z-index:25134182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začiatku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12" style="position:absolute;flip:x;z-index:25134284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konci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ho obdobia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13" style="position:absolute;flip:x;z-index:25134387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062 o obstarávacej cene dlhodobého finančného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Dlhodobý finančný majetok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MO-Podielové CP a podiely v DÚJ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MO-Podielové CP a podiely v spoločnosti s podstatným vplyvom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MO-Ostatné dlhodobé CP a podiely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MO-Pôžičky ÚJ v  kons.celku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MO-Ostatný DFM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MO-Pôžičky s dobou splatnosti najviac jeden rok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h  MO-Obstarávaný DFM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i  MO-Poskytnuté preddavky na DFM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14" style="position:absolute;flip:x;z-index:25134489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a             b    c    d    e    f    g    h    i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15" style="position:absolute;flip:x;z-index:25134592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začiatku účtovn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obdobia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16" style="position:absolute;flip:x;z-index:25134694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rastky                  0    0    0    0    0    0    0    0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line id="_x0000_s3239" style="position:absolute;z-index:252267520" from="398.1pt,18.2pt" to="398.15pt,43.1pt" o:allowincell="f"/>
        </w:pict>
      </w:r>
      <w:r w:rsidR="008D6EDF">
        <w:rPr>
          <w:noProof/>
          <w:sz w:val="16"/>
          <w:szCs w:val="16"/>
        </w:rPr>
        <w:pict>
          <v:rect id="_x0000_s3157" style="position:absolute;margin-left:9.9pt;margin-top:6.2pt;width:158.4pt;height:24.9pt;z-index:252183552" o:allowincell="f" filled="f"/>
        </w:pict>
      </w:r>
      <w:r w:rsidR="008D6EDF">
        <w:rPr>
          <w:noProof/>
          <w:sz w:val="16"/>
          <w:szCs w:val="16"/>
        </w:rPr>
        <w:pict>
          <v:rect id="_x0000_s3158" style="position:absolute;margin-left:214.5pt;margin-top:6.2pt;width:105.6pt;height:24.9pt;z-index:252184576" o:allowincell="f" filled="f"/>
        </w:pict>
      </w:r>
      <w:r w:rsidR="008D6EDF">
        <w:rPr>
          <w:noProof/>
          <w:sz w:val="16"/>
          <w:szCs w:val="16"/>
        </w:rPr>
        <w:pict>
          <v:rect id="_x0000_s3159" style="position:absolute;margin-left:372.9pt;margin-top:6.2pt;width:132pt;height:24.9pt;z-index:252185600" o:allowincell="f" filled="f"/>
        </w:pict>
      </w:r>
      <w:r w:rsidR="008D6EDF">
        <w:rPr>
          <w:noProof/>
          <w:sz w:val="16"/>
          <w:szCs w:val="16"/>
        </w:rPr>
        <w:pict>
          <v:line id="_x0000_s1317" style="position:absolute;z-index:251347968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318" style="position:absolute;z-index:251348992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319" style="position:absolute;z-index:251350016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320" style="position:absolute;z-index:251351040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321" style="position:absolute;z-index:251352064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322" style="position:absolute;z-index:251353088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323" style="position:absolute;z-index:251354112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324" style="position:absolute;z-index:251355136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325" style="position:absolute;z-index:251356160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326" style="position:absolute;z-index:251357184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327" style="position:absolute;z-index:251358208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328" style="position:absolute;z-index:251359232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329" style="position:absolute;z-index:251360256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330" style="position:absolute;z-index:251361280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331" style="position:absolute;z-index:251362304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332" style="position:absolute;z-index:251363328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8D6ED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238" style="position:absolute;flip:x;z-index:252266496" from="398.15pt,5.7pt" to="399.3pt,5.7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12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="00D3098E"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33" style="position:absolute;flip:x;z-index:25136435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Úby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tky 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34" style="position:absolute;flip:x;z-index:25136537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Pre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suny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35" style="position:absolute;flip:x;z-index:25136640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Prvotné ocenenie Sta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na konci účtovného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obdobia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36" style="position:absolute;flip:x;z-index:25136742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začiatku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ho obdobia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37" style="position:absolute;flip:x;z-index:25136844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Prír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astky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38" style="position:absolute;flip:x;z-index:25136947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Úbyt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ky  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39" style="position:absolute;flip:x;z-index:25137049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Pres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uny    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40" style="position:absolute;flip:x;z-index:25137152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 Stav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konci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41" style="position:absolute;flip:x;z-index:25137254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začiatku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42" style="position:absolute;flip:x;z-index:25137356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Zostatková hodnota 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tav na konci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ho obdobia              0    0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43" style="position:absolute;flip:x;z-index:25137459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09 o dlhových CP držaných do splatnosti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Dlhové CP držané do splatnosti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Druh CP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Stav na začiatku účtovného obdobia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Zvýšenie hodnoty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Zníženie hodnoty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Vyradenie dlhového CP z účtovníctva v účtovnom období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Stav na konci účtovného obdobia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44" style="position:absolute;flip:x;z-index:251375616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    e    f    g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45" style="position:absolute;flip:x;z-index:251376640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viac  ako päť rokov 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46" style="position:absolute;flip:x;z-index:25137766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 od   troch do piatich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rokov vrátane                     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47" style="position:absolute;flip:x;z-index:251378688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od    jedného roka do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troch rokov vrátane               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48" style="position:absolute;flip:x;z-index:251379712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do    jedného roka vrátane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49" style="position:absolute;flip:x;z-index:251380736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60" style="position:absolute;margin-left:9.9pt;margin-top:6.2pt;width:158.4pt;height:24.9pt;z-index:252186624" o:allowincell="f" filled="f"/>
        </w:pict>
      </w:r>
      <w:r w:rsidR="008D6EDF">
        <w:rPr>
          <w:noProof/>
          <w:sz w:val="16"/>
          <w:szCs w:val="16"/>
        </w:rPr>
        <w:pict>
          <v:rect id="_x0000_s3161" style="position:absolute;margin-left:214.5pt;margin-top:6.2pt;width:105.6pt;height:24.9pt;z-index:252187648" o:allowincell="f" filled="f"/>
        </w:pict>
      </w:r>
      <w:r w:rsidR="008D6EDF">
        <w:rPr>
          <w:noProof/>
          <w:sz w:val="16"/>
          <w:szCs w:val="16"/>
        </w:rPr>
        <w:pict>
          <v:rect id="_x0000_s3162" style="position:absolute;margin-left:372.9pt;margin-top:6.2pt;width:132pt;height:24.9pt;z-index:252188672" o:allowincell="f" filled="f"/>
        </w:pict>
      </w:r>
      <w:r w:rsidR="008D6EDF">
        <w:rPr>
          <w:noProof/>
          <w:sz w:val="16"/>
          <w:szCs w:val="16"/>
        </w:rPr>
        <w:pict>
          <v:line id="_x0000_s1350" style="position:absolute;z-index:251381760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351" style="position:absolute;z-index:251382784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352" style="position:absolute;z-index:251383808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353" style="position:absolute;z-index:251384832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354" style="position:absolute;z-index:251385856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355" style="position:absolute;z-index:251386880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356" style="position:absolute;z-index:251387904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357" style="position:absolute;z-index:251388928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358" style="position:absolute;z-index:251389952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359" style="position:absolute;z-index:251390976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360" style="position:absolute;z-index:251392000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361" style="position:absolute;z-index:251393024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362" style="position:absolute;z-index:251394048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363" style="position:absolute;z-index:251395072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364" style="position:absolute;z-index:251396096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365" style="position:absolute;z-index:251397120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13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b/>
          <w:bCs/>
          <w:sz w:val="16"/>
          <w:szCs w:val="16"/>
        </w:rPr>
        <w:t xml:space="preserve">             Dunajtextil s.r.o Družstevná 1027 930 16 Vydrany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Dlhové CP držané    do splatnosti spolu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66" style="position:absolute;flip:x;z-index:25139814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10 o poskytnutých dlhodobých pôžičkách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Dlhodobé pôžičky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Stav na začiatku účtovného obdobia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Zvýšenie hodnoty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Zníženie hodnoty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Vyradenie pôžičky z účtovníctva v účtovnom období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Stav na konci účtovného obdobia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67" style="position:absolute;flip:x;z-index:25139916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    e    f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68" style="position:absolute;flip:x;z-index:25140019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viac  ako päť rokov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69" style="position:absolute;flip:x;z-index:25140121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od    troch do piatich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rokov vrátane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70" style="position:absolute;flip:x;z-index:25140224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 od   jedného roka do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troch rokov vrátane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71" style="position:absolute;flip:x;z-index:25140326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splatnosti do    jedného roka vrátane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72" style="position:absolute;flip:x;z-index:25140428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pôžičky    spolu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73" style="position:absolute;flip:x;z-index:25140531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k) Opravných položkách podľa zložiek dlhodobého finančného majetku v členení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podľa jednotlivých položiek súvahy, pričom sa uvádza stav opravných položiek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 začiatku bežného účtovného obdobia, zmeny počas bežného účtovného obdobia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stav na konci bežného účtovného obdobia,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l) Zmenách v jednotlivých zložkách dlhodobého finančného majetku,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m) Dlhodobom finančnom majetku, na ktorý je zriadené záložné právo 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 dlhodobom majetku, pri ktorom má účtovná jednotka obmedzené právo s ním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nakladať,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07 o dlhodobom finančnom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Dlhodobý finančný majetok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Hodnota za bežné účtovné obdobie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74" style="position:absolute;flip:x;z-index:251406336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75" style="position:absolute;flip:x;z-index:251407360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Dlhodobý finančný   majetok, na ktorý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 zriadené záložné právo 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76" style="position:absolute;flip:x;z-index:251408384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n) Ocenení dlhodobého finančného majetku ku dňu, ku ktorému sa zostavuje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účtovná závierka reálnou hodnotou alebo metódou vlastného imania, pričom sa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uvádza vplyv takéhoto ocenenia na výsledok hospodárenia a na výšku vlastného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imania,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63" style="position:absolute;margin-left:9.9pt;margin-top:6.2pt;width:158.4pt;height:24.9pt;z-index:252189696" o:allowincell="f" filled="f"/>
        </w:pict>
      </w:r>
      <w:r w:rsidR="008D6EDF">
        <w:rPr>
          <w:noProof/>
          <w:sz w:val="16"/>
          <w:szCs w:val="16"/>
        </w:rPr>
        <w:pict>
          <v:rect id="_x0000_s3164" style="position:absolute;margin-left:214.5pt;margin-top:6.2pt;width:105.6pt;height:24.9pt;z-index:252190720" o:allowincell="f" filled="f"/>
        </w:pict>
      </w:r>
      <w:r w:rsidR="008D6EDF">
        <w:rPr>
          <w:noProof/>
          <w:sz w:val="16"/>
          <w:szCs w:val="16"/>
        </w:rPr>
        <w:pict>
          <v:rect id="_x0000_s3165" style="position:absolute;margin-left:372.9pt;margin-top:6.2pt;width:132pt;height:24.9pt;z-index:252191744" o:allowincell="f" filled="f"/>
        </w:pict>
      </w:r>
      <w:r w:rsidR="008D6EDF">
        <w:rPr>
          <w:noProof/>
          <w:sz w:val="16"/>
          <w:szCs w:val="16"/>
        </w:rPr>
        <w:pict>
          <v:line id="_x0000_s1377" style="position:absolute;z-index:251409408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378" style="position:absolute;z-index:251410432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379" style="position:absolute;z-index:251411456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380" style="position:absolute;z-index:251412480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381" style="position:absolute;z-index:251413504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382" style="position:absolute;z-index:251414528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383" style="position:absolute;z-index:251415552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384" style="position:absolute;z-index:251416576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385" style="position:absolute;z-index:251417600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386" style="position:absolute;z-index:251418624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387" style="position:absolute;z-index:251419648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388" style="position:absolute;z-index:251420672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389" style="position:absolute;z-index:251421696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390" style="position:absolute;z-index:251422720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391" style="position:absolute;z-index:251423744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392" style="position:absolute;z-index:251424768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14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o) Opravných položkách k zásobám v členení podľa jednotlivých položiek súvahy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 bežné účtovné obdobie, pričom sa uvádza ich stav na začiatku bežného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obdobia, tvorba, zúčtovanie opravných položiek počas bežného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účtovného obdobia a stav na konci bežného účtovného obdobia, ako aj dôvod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ich tvorby, zúčtovania,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111 o  zásobách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Zásoby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Stav  OP na začiatku účtovného obdobia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Tvorba OP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Zníženie OP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Zúčtovanie OP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Stav OP na konci účtovného obdobia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93" style="position:absolute;flip:x;z-index:25142579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</w:t>
      </w:r>
      <w:r w:rsidR="00CC3A2E" w:rsidRPr="00F67EA2">
        <w:rPr>
          <w:rFonts w:ascii="Courier New" w:hAnsi="Courier New" w:cs="Courier New"/>
          <w:sz w:val="16"/>
          <w:szCs w:val="16"/>
        </w:rPr>
        <w:t xml:space="preserve">           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 a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b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 c 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d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e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    </w:t>
      </w:r>
      <w:r w:rsidRPr="00F67EA2">
        <w:rPr>
          <w:rFonts w:ascii="Courier New" w:hAnsi="Courier New" w:cs="Courier New"/>
          <w:sz w:val="16"/>
          <w:szCs w:val="16"/>
        </w:rPr>
        <w:t xml:space="preserve">   f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94" style="position:absolute;flip:x;z-index:25142681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Materiál                           </w:t>
      </w:r>
      <w:r w:rsidR="00863AD1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992522">
        <w:rPr>
          <w:rFonts w:ascii="Courier New" w:hAnsi="Courier New" w:cs="Courier New"/>
          <w:sz w:val="16"/>
          <w:szCs w:val="16"/>
        </w:rPr>
        <w:t xml:space="preserve">69022,71 </w:t>
      </w:r>
      <w:r w:rsidR="00863AD1">
        <w:rPr>
          <w:rFonts w:ascii="Courier New" w:hAnsi="Courier New" w:cs="Courier New"/>
          <w:sz w:val="16"/>
          <w:szCs w:val="16"/>
        </w:rPr>
        <w:t xml:space="preserve">         881      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0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992522">
        <w:rPr>
          <w:rFonts w:ascii="Courier New" w:hAnsi="Courier New" w:cs="Courier New"/>
          <w:sz w:val="16"/>
          <w:szCs w:val="16"/>
        </w:rPr>
        <w:t xml:space="preserve">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863AD1">
        <w:rPr>
          <w:rFonts w:ascii="Courier New" w:hAnsi="Courier New" w:cs="Courier New"/>
          <w:sz w:val="16"/>
          <w:szCs w:val="16"/>
        </w:rPr>
        <w:t>69903,00</w:t>
      </w:r>
      <w:r w:rsidRPr="00F67EA2">
        <w:rPr>
          <w:rFonts w:ascii="Courier New" w:hAnsi="Courier New" w:cs="Courier New"/>
          <w:sz w:val="16"/>
          <w:szCs w:val="16"/>
        </w:rPr>
        <w:t xml:space="preserve">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95" style="position:absolute;flip:x;z-index:25142784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Nedokončená výroba  a polotovary vlastne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 výroby                             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992522">
        <w:rPr>
          <w:rFonts w:ascii="Courier New" w:hAnsi="Courier New" w:cs="Courier New"/>
          <w:sz w:val="16"/>
          <w:szCs w:val="16"/>
        </w:rPr>
        <w:t>51935,48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0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0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863AD1">
        <w:rPr>
          <w:rFonts w:ascii="Courier New" w:hAnsi="Courier New" w:cs="Courier New"/>
          <w:sz w:val="16"/>
          <w:szCs w:val="16"/>
        </w:rPr>
        <w:t xml:space="preserve"> </w:t>
      </w:r>
      <w:r w:rsidR="00577717">
        <w:rPr>
          <w:rFonts w:ascii="Courier New" w:hAnsi="Courier New" w:cs="Courier New"/>
          <w:sz w:val="16"/>
          <w:szCs w:val="16"/>
        </w:rPr>
        <w:t>10863,05</w:t>
      </w:r>
      <w:r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577717">
        <w:rPr>
          <w:rFonts w:ascii="Courier New" w:hAnsi="Courier New" w:cs="Courier New"/>
          <w:sz w:val="16"/>
          <w:szCs w:val="16"/>
        </w:rPr>
        <w:t>41069,43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96" style="position:absolute;flip:x;z-index:25142886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Výrobky                            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="00577717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CC3A2E" w:rsidRPr="00F67EA2">
        <w:rPr>
          <w:rFonts w:ascii="Courier New" w:hAnsi="Courier New" w:cs="Courier New"/>
          <w:sz w:val="16"/>
          <w:szCs w:val="16"/>
        </w:rPr>
        <w:t>51</w:t>
      </w:r>
      <w:r w:rsidR="00577717">
        <w:rPr>
          <w:rFonts w:ascii="Courier New" w:hAnsi="Courier New" w:cs="Courier New"/>
          <w:sz w:val="16"/>
          <w:szCs w:val="16"/>
        </w:rPr>
        <w:t>197,67</w:t>
      </w:r>
      <w:r w:rsidRPr="00F67EA2">
        <w:rPr>
          <w:rFonts w:ascii="Courier New" w:hAnsi="Courier New" w:cs="Courier New"/>
          <w:sz w:val="16"/>
          <w:szCs w:val="16"/>
        </w:rPr>
        <w:t xml:space="preserve">   0   </w:t>
      </w:r>
      <w:r w:rsidR="00577717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577717">
        <w:rPr>
          <w:rFonts w:ascii="Courier New" w:hAnsi="Courier New" w:cs="Courier New"/>
          <w:sz w:val="16"/>
          <w:szCs w:val="16"/>
        </w:rPr>
        <w:t xml:space="preserve">   2438,11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    </w:t>
      </w:r>
      <w:r w:rsidRPr="00F67EA2">
        <w:rPr>
          <w:rFonts w:ascii="Courier New" w:hAnsi="Courier New" w:cs="Courier New"/>
          <w:sz w:val="16"/>
          <w:szCs w:val="16"/>
        </w:rPr>
        <w:t xml:space="preserve">0 </w:t>
      </w:r>
      <w:r w:rsidR="00577717">
        <w:rPr>
          <w:rFonts w:ascii="Courier New" w:hAnsi="Courier New" w:cs="Courier New"/>
          <w:sz w:val="16"/>
          <w:szCs w:val="16"/>
        </w:rPr>
        <w:t xml:space="preserve"> 48759,</w:t>
      </w:r>
      <w:r w:rsidR="00CC3A2E" w:rsidRPr="00F67EA2">
        <w:rPr>
          <w:rFonts w:ascii="Courier New" w:hAnsi="Courier New" w:cs="Courier New"/>
          <w:sz w:val="16"/>
          <w:szCs w:val="16"/>
        </w:rPr>
        <w:t>5</w:t>
      </w:r>
      <w:r w:rsidR="00577717">
        <w:rPr>
          <w:rFonts w:ascii="Courier New" w:hAnsi="Courier New" w:cs="Courier New"/>
          <w:sz w:val="16"/>
          <w:szCs w:val="16"/>
        </w:rPr>
        <w:t>6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8D6EDF">
        <w:rPr>
          <w:noProof/>
          <w:sz w:val="16"/>
          <w:szCs w:val="16"/>
        </w:rPr>
        <w:pict>
          <v:line id="_x0000_s1397" style="position:absolute;flip:x;z-index:251429888;mso-position-horizontal-relative:text;mso-position-vertical-relative:text" from="6.6pt,6.2pt" to="435.6pt,6.25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Zvieratá   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98" style="position:absolute;flip:x;z-index:25143091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Tovar                                    </w:t>
      </w:r>
      <w:r w:rsidR="00577717">
        <w:rPr>
          <w:rFonts w:ascii="Courier New" w:hAnsi="Courier New" w:cs="Courier New"/>
          <w:sz w:val="16"/>
          <w:szCs w:val="16"/>
        </w:rPr>
        <w:t>9271,29</w:t>
      </w:r>
      <w:r w:rsidRPr="00F67EA2">
        <w:rPr>
          <w:rFonts w:ascii="Courier New" w:hAnsi="Courier New" w:cs="Courier New"/>
          <w:sz w:val="16"/>
          <w:szCs w:val="16"/>
        </w:rPr>
        <w:t xml:space="preserve">   0 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          </w:t>
      </w:r>
      <w:r w:rsidR="00577717">
        <w:rPr>
          <w:rFonts w:ascii="Courier New" w:hAnsi="Courier New" w:cs="Courier New"/>
          <w:sz w:val="16"/>
          <w:szCs w:val="16"/>
        </w:rPr>
        <w:t xml:space="preserve"> 50,99      </w:t>
      </w:r>
      <w:r w:rsidRPr="00F67EA2">
        <w:rPr>
          <w:rFonts w:ascii="Courier New" w:hAnsi="Courier New" w:cs="Courier New"/>
          <w:sz w:val="16"/>
          <w:szCs w:val="16"/>
        </w:rPr>
        <w:t xml:space="preserve">0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C3A2E" w:rsidRPr="00F67EA2">
        <w:rPr>
          <w:rFonts w:ascii="Courier New" w:hAnsi="Courier New" w:cs="Courier New"/>
          <w:sz w:val="16"/>
          <w:szCs w:val="16"/>
        </w:rPr>
        <w:t>92</w:t>
      </w:r>
      <w:r w:rsidR="00577717">
        <w:rPr>
          <w:rFonts w:ascii="Courier New" w:hAnsi="Courier New" w:cs="Courier New"/>
          <w:sz w:val="16"/>
          <w:szCs w:val="16"/>
        </w:rPr>
        <w:t>20,30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399" style="position:absolute;flip:x;z-index:25143193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Poskytnuté preddavky  na zásoby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00" style="position:absolute;flip:x;z-index:25143296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Zásoby spolu                          </w:t>
      </w:r>
      <w:r w:rsidR="00F63706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C3A2E" w:rsidRPr="00F67EA2">
        <w:rPr>
          <w:rFonts w:ascii="Courier New" w:hAnsi="Courier New" w:cs="Courier New"/>
          <w:sz w:val="16"/>
          <w:szCs w:val="16"/>
        </w:rPr>
        <w:t>18</w:t>
      </w:r>
      <w:r w:rsidR="00577717">
        <w:rPr>
          <w:rFonts w:ascii="Courier New" w:hAnsi="Courier New" w:cs="Courier New"/>
          <w:sz w:val="16"/>
          <w:szCs w:val="16"/>
        </w:rPr>
        <w:t>1424,10</w:t>
      </w:r>
      <w:r w:rsidRPr="00F67EA2">
        <w:rPr>
          <w:rFonts w:ascii="Courier New" w:hAnsi="Courier New" w:cs="Courier New"/>
          <w:sz w:val="16"/>
          <w:szCs w:val="16"/>
        </w:rPr>
        <w:t xml:space="preserve">     0</w:t>
      </w:r>
      <w:r w:rsidR="00863AD1">
        <w:rPr>
          <w:rFonts w:ascii="Courier New" w:hAnsi="Courier New" w:cs="Courier New"/>
          <w:sz w:val="16"/>
          <w:szCs w:val="16"/>
        </w:rPr>
        <w:t> 881,00</w:t>
      </w:r>
      <w:bookmarkStart w:id="0" w:name="_GoBack"/>
      <w:bookmarkEnd w:id="0"/>
      <w:r w:rsidR="00577717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577717">
        <w:rPr>
          <w:rFonts w:ascii="Courier New" w:hAnsi="Courier New" w:cs="Courier New"/>
          <w:sz w:val="16"/>
          <w:szCs w:val="16"/>
        </w:rPr>
        <w:t xml:space="preserve">13352,2 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  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577717">
        <w:rPr>
          <w:rFonts w:ascii="Courier New" w:hAnsi="Courier New" w:cs="Courier New"/>
          <w:sz w:val="16"/>
          <w:szCs w:val="16"/>
        </w:rPr>
        <w:t>185976</w:t>
      </w:r>
      <w:r w:rsidR="00863AD1">
        <w:rPr>
          <w:rFonts w:ascii="Courier New" w:hAnsi="Courier New" w:cs="Courier New"/>
          <w:sz w:val="16"/>
          <w:szCs w:val="16"/>
        </w:rPr>
        <w:t>,00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01" style="position:absolute;flip:x;z-index:25143398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112 o  zásobách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Nehnuteľnosť na predaj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Hodnota                       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02" style="position:absolute;flip:x;z-index:251435008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03" style="position:absolute;flip:x;z-index:251436032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Náklady na obstarávanie nehnuteľnosti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na predaj za účtovné obdobie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04" style="position:absolute;flip:x;z-index:251437056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Náklady na obstaranie nehnuteľnosti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 predaj od začiatku obstarávania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05" style="position:absolute;flip:x;z-index:251438080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p) Zásobách, na ktoré je zriadené záložné právo a zásobách, pri ktorých má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účtovná jednotka obmedzené právo s nimi nakladať,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12 o zásobách, na ktoré je zriadené záložné právo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Zásoby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Hodnota za bežné účtovné obdobie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06" style="position:absolute;flip:x;z-index:251439104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66" style="position:absolute;margin-left:9.9pt;margin-top:6.2pt;width:158.4pt;height:24.9pt;z-index:252192768" o:allowincell="f" filled="f"/>
        </w:pict>
      </w:r>
      <w:r w:rsidR="008D6EDF">
        <w:rPr>
          <w:noProof/>
          <w:sz w:val="16"/>
          <w:szCs w:val="16"/>
        </w:rPr>
        <w:pict>
          <v:rect id="_x0000_s3167" style="position:absolute;margin-left:214.5pt;margin-top:6.2pt;width:105.6pt;height:24.9pt;z-index:252193792" o:allowincell="f" filled="f"/>
        </w:pict>
      </w:r>
      <w:r w:rsidR="008D6EDF">
        <w:rPr>
          <w:noProof/>
          <w:sz w:val="16"/>
          <w:szCs w:val="16"/>
        </w:rPr>
        <w:pict>
          <v:rect id="_x0000_s3168" style="position:absolute;margin-left:372.9pt;margin-top:6.2pt;width:132pt;height:24.9pt;z-index:252194816" o:allowincell="f" filled="f"/>
        </w:pict>
      </w:r>
      <w:r w:rsidR="008D6EDF">
        <w:rPr>
          <w:noProof/>
          <w:sz w:val="16"/>
          <w:szCs w:val="16"/>
        </w:rPr>
        <w:pict>
          <v:line id="_x0000_s1407" style="position:absolute;z-index:251440128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408" style="position:absolute;z-index:251441152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409" style="position:absolute;z-index:251442176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410" style="position:absolute;z-index:251443200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411" style="position:absolute;z-index:251444224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412" style="position:absolute;z-index:251445248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413" style="position:absolute;z-index:251446272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414" style="position:absolute;z-index:251447296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415" style="position:absolute;z-index:251448320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416" style="position:absolute;z-index:251449344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417" style="position:absolute;z-index:251450368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418" style="position:absolute;z-index:251451392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419" style="position:absolute;z-index:251452416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420" style="position:absolute;z-index:251453440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421" style="position:absolute;z-index:251454464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422" style="position:absolute;z-index:251455488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15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23" style="position:absolute;flip:x;z-index:251456512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Zásoby, na ktoré    je zriadené záložné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právo                     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24" style="position:absolute;flip:x;z-index:251457536" from="6.6pt,6.2pt" to="303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q) Zákazkovej výrobe a zákazkovej výstavbe nehnuteľnosti určenej na predaj,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to v členení na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všeobecné údaje, pričom sa uvádza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1a. hodnota tej časti celkových výnosov zo zákazkovej výroby a zákazkovej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výstavby nehnuteľnosti určenej na predaj, ktorá bola v bežnom účtovnom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období vykázaná vo výnosoch,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1b. metóda určenia výnosov zo zákazkovej výroby a zákazkovej výstavby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nehnuteľnosti určenej na predaj vykázaných v bežnom účtovnom období,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1c. metóda určenia stupňa dokončenia zákazkovej výroby a zákazkovej výstavby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nehnuteľnosti určenej na predaj,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1d. opis spôsobu, na základe ktorého účtovná jednotka zhotovujúca nehnuteľnosť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určenú na predaj usúdila, že počas výstavby nehnuteľnosti určenej na predaj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dochádza k priebežnému transferu; pri posudzovaní priebežného transferu sa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zohľadňuje jednotlivo a aj spoločne existencia najmä týchto indikátorov: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1da. výstavba nehnuteľnosti určenej na predaj sa uskutočňuje na pozemku vo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vlastníctve objednávateľa,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1db. objednávateľovi nevzniká nárok na odstúpenie od zmluvy s právom vrátenia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peňažných prostriedkov,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1dc. pri nedokončení dohodnutej výstavby zhotoviteľom nehnuteľnosť zostáva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objednávateľovi,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1dd. zmluva oprávňuje objednávateľa zmeniť zhotoviteľa s prípadnou sankciou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nájsť si iného zhotoviteľa na dokončenie nehnuteľnosti,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údaje o zákazkovej výrobe a zákazkovej výstavbe nehnuteľnosti určenej na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predaj, ktoré ku dňu, ku ktorému sa zostavuje účtovná závierka, neboli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ukončené, pričom sa uvádza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2a. celková suma vynaložených nákladov a vykázaných ziskov znížená o vykázané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straty ku dňu, ktorému sa zostavuje účtovná závierka,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2b. suma prijatých preddavkov,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2c. suma zadržanej platby,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q) Tvorbe, zúčtovaní opravných položiek k pohľadávkam v členení podľa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jednotlivých položiek súvahy za bežné účtovné obdobie, pričom sa uvádza dôvod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ich tvorby, zúčtovania,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131 o zákazkovej výrobe a o zákazkovej výstavbe nehnuteľnosti určen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Za bežné účtovné obdobie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Sumár od začiatku zákazkovej výroby až do konca bežného účtovného obdobia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25" style="position:absolute;flip:x;z-index:25145856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26" style="position:absolute;flip:x;z-index:25145958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Výnosy zo zákazkovej výroby                 0   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</w:t>
      </w:r>
      <w:r w:rsidR="00577717">
        <w:rPr>
          <w:rFonts w:ascii="Courier New" w:hAnsi="Courier New" w:cs="Courier New"/>
          <w:sz w:val="16"/>
          <w:szCs w:val="16"/>
        </w:rPr>
        <w:t>570088,75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27" style="position:absolute;flip:x;z-index:2514606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Náklady na zákazkovú výrobu                 0   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</w:t>
      </w:r>
      <w:r w:rsidR="00577717">
        <w:rPr>
          <w:rFonts w:ascii="Courier New" w:hAnsi="Courier New" w:cs="Courier New"/>
          <w:sz w:val="16"/>
          <w:szCs w:val="16"/>
        </w:rPr>
        <w:t>568</w:t>
      </w:r>
      <w:r w:rsidR="00193924">
        <w:rPr>
          <w:rFonts w:ascii="Courier New" w:hAnsi="Courier New" w:cs="Courier New"/>
          <w:sz w:val="16"/>
          <w:szCs w:val="16"/>
        </w:rPr>
        <w:t>834,40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28" style="position:absolute;flip:x;z-index:25146163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Hrubý zisk / hrubá  strata                  0    0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5720D6">
        <w:rPr>
          <w:rFonts w:ascii="Courier New" w:hAnsi="Courier New" w:cs="Courier New"/>
          <w:sz w:val="16"/>
          <w:szCs w:val="16"/>
        </w:rPr>
        <w:t>1</w:t>
      </w:r>
      <w:r w:rsidR="00193924">
        <w:rPr>
          <w:rFonts w:ascii="Courier New" w:hAnsi="Courier New" w:cs="Courier New"/>
          <w:sz w:val="16"/>
          <w:szCs w:val="16"/>
        </w:rPr>
        <w:t>254,35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29" style="position:absolute;flip:x;z-index:25146265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132 o zákazkovej výrobe a o zákazkovej výstavbe nehnuteľnosti určen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69" style="position:absolute;margin-left:9.9pt;margin-top:6.2pt;width:158.4pt;height:24.9pt;z-index:252195840" o:allowincell="f" filled="f"/>
        </w:pict>
      </w:r>
      <w:r w:rsidR="008D6EDF">
        <w:rPr>
          <w:noProof/>
          <w:sz w:val="16"/>
          <w:szCs w:val="16"/>
        </w:rPr>
        <w:pict>
          <v:rect id="_x0000_s3170" style="position:absolute;margin-left:214.5pt;margin-top:6.2pt;width:105.6pt;height:24.9pt;z-index:252196864" o:allowincell="f" filled="f"/>
        </w:pict>
      </w:r>
      <w:r w:rsidR="008D6EDF">
        <w:rPr>
          <w:noProof/>
          <w:sz w:val="16"/>
          <w:szCs w:val="16"/>
        </w:rPr>
        <w:pict>
          <v:rect id="_x0000_s3171" style="position:absolute;margin-left:372.9pt;margin-top:6.2pt;width:132pt;height:24.9pt;z-index:252197888" o:allowincell="f" filled="f"/>
        </w:pict>
      </w:r>
      <w:r w:rsidR="008D6EDF">
        <w:rPr>
          <w:noProof/>
          <w:sz w:val="16"/>
          <w:szCs w:val="16"/>
        </w:rPr>
        <w:pict>
          <v:line id="_x0000_s1430" style="position:absolute;z-index:251463680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431" style="position:absolute;z-index:251464704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432" style="position:absolute;z-index:251465728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433" style="position:absolute;z-index:251466752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434" style="position:absolute;z-index:251467776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435" style="position:absolute;z-index:251468800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436" style="position:absolute;z-index:251469824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437" style="position:absolute;z-index:251470848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438" style="position:absolute;z-index:251471872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439" style="position:absolute;z-index:251472896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440" style="position:absolute;z-index:251473920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441" style="position:absolute;z-index:251474944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442" style="position:absolute;z-index:251475968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443" style="position:absolute;z-index:251476992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444" style="position:absolute;z-index:251478016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445" style="position:absolute;z-index:251479040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16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Hodnota zákazkovej výroby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Za bežné účtovné obdobie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Sumár od začiatku zákazkovej výroby až do konca bežného účtovného obdobia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46" style="position:absolute;flip:x;z-index:25148006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47" style="position:absolute;flip:x;z-index:25148108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Vyfakturované nároky za vykonanú prácu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 zákazkovej výrobe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48" style="position:absolute;flip:x;z-index:25148211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Úprava nárokov podľa stupňa dokončenia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alebo metódou nulového zisku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49" style="position:absolute;flip:x;z-index:25148313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prijatých preddavkov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50" style="position:absolute;flip:x;z-index:25148416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zadržanej platby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51" style="position:absolute;flip:x;z-index:25148518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133 o zákazkovej výrobe a o zákazkovej výstavbe nehnuteľnosti určen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Za bežné účtovné obdobie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Sumár od začiatku zákazkovej výroby až do konca bežného účtovného obdobia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52" style="position:absolute;flip:x;z-index:2514862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53" style="position:absolute;flip:x;z-index:25148723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Výnosy zo zákazkovej výstavby nehnuteľno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sti určenej na predaj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54" style="position:absolute;flip:x;z-index:25148825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Náklady na zákazkovú výstavbu nehnuteľno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sti určenej na predaj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55" style="position:absolute;flip:x;z-index:25148928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Hrubý zisk / hrubá  strata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56" style="position:absolute;flip:x;z-index:25149030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134 o zákazkovej výrobe a o zákazkovej výstavbe nehnuteľnosti určen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Hodnota zákazkovej výstavby nehnuteľnosti určenej na predaj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Za bežné účtovné obdobie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Sumár od začiatku zákazkovej výroby až do konca bežného účtovného obdobia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57" style="position:absolute;flip:x;z-index:25149132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58" style="position:absolute;flip:x;z-index:25149235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Vyfakturované nároky za vykonanú prácu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 zákazkovej výstavbe nehnuteľnosti urč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59" style="position:absolute;flip:x;z-index:25149337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Úprava nárokov podľa stupňa dokončenia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alebo metódou nulového zisku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60" style="position:absolute;flip:x;z-index:25149440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prijatých preddavkov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61" style="position:absolute;flip:x;z-index:25149542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zadržanej platby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62" style="position:absolute;flip:x;z-index:25149644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r) Hodnote pohľadávok do lehoty splatnosti a po lehote splatnosti,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14 o vývoji opravnej položky  k pohľadávkam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72" style="position:absolute;margin-left:9.9pt;margin-top:6.2pt;width:158.4pt;height:24.9pt;z-index:252198912" o:allowincell="f" filled="f"/>
        </w:pict>
      </w:r>
      <w:r w:rsidR="008D6EDF">
        <w:rPr>
          <w:noProof/>
          <w:sz w:val="16"/>
          <w:szCs w:val="16"/>
        </w:rPr>
        <w:pict>
          <v:rect id="_x0000_s3173" style="position:absolute;margin-left:214.5pt;margin-top:6.2pt;width:105.6pt;height:24.9pt;z-index:252199936" o:allowincell="f" filled="f"/>
        </w:pict>
      </w:r>
      <w:r w:rsidR="008D6EDF">
        <w:rPr>
          <w:noProof/>
          <w:sz w:val="16"/>
          <w:szCs w:val="16"/>
        </w:rPr>
        <w:pict>
          <v:rect id="_x0000_s3174" style="position:absolute;margin-left:372.9pt;margin-top:6.2pt;width:132pt;height:24.9pt;z-index:252200960" o:allowincell="f" filled="f"/>
        </w:pict>
      </w:r>
      <w:r w:rsidR="008D6EDF">
        <w:rPr>
          <w:noProof/>
          <w:sz w:val="16"/>
          <w:szCs w:val="16"/>
        </w:rPr>
        <w:pict>
          <v:line id="_x0000_s1463" style="position:absolute;z-index:251497472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464" style="position:absolute;z-index:251498496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465" style="position:absolute;z-index:251499520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466" style="position:absolute;z-index:251500544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467" style="position:absolute;z-index:251501568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468" style="position:absolute;z-index:251502592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469" style="position:absolute;z-index:251503616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470" style="position:absolute;z-index:251504640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471" style="position:absolute;z-index:251505664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472" style="position:absolute;z-index:251506688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473" style="position:absolute;z-index:251507712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474" style="position:absolute;z-index:251508736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475" style="position:absolute;z-index:251509760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476" style="position:absolute;z-index:251510784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477" style="position:absolute;z-index:251511808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478" style="position:absolute;z-index:251512832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17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Pohľadávky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Stav OP na začiatku účtovného obdobia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Tvorba OP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Zníženie OP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Zúčtovanie OP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Stav OP na konci účtovného obdobia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79" style="position:absolute;flip:x;z-index:25151385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    e    f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80" style="position:absolute;flip:x;z-index:25151488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z obchodného styku            </w:t>
      </w:r>
      <w:r w:rsidR="005720D6">
        <w:rPr>
          <w:rFonts w:ascii="Courier New" w:hAnsi="Courier New" w:cs="Courier New"/>
          <w:sz w:val="16"/>
          <w:szCs w:val="16"/>
        </w:rPr>
        <w:t>5582,09</w:t>
      </w:r>
      <w:r w:rsidRPr="00F67EA2">
        <w:rPr>
          <w:rFonts w:ascii="Courier New" w:hAnsi="Courier New" w:cs="Courier New"/>
          <w:sz w:val="16"/>
          <w:szCs w:val="16"/>
        </w:rPr>
        <w:t xml:space="preserve">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81" style="position:absolute;flip:x;z-index:25151590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voči     DÚJ a MÚJ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82" style="position:absolute;flip:x;z-index:25151692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pohľadávky  v rámci kons. celku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83" style="position:absolute;flip:x;z-index:25151795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voči     spoločníkom, členom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združeniu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84" style="position:absolute;flip:x;z-index:25151897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pohľadávky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85" style="position:absolute;flip:x;z-index:25152000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spolu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86" style="position:absolute;flip:x;z-index:25152102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s) Hodnote pohľadávok zabezpečených záložným právom alebo inou formou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zabezpečenia s uvedením formy zabezpečenia,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151 o  vekovej štruktúre pohľadávok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V lehote splatnosti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Po lehote splatnosti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Pohľadávky spolu              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87" style="position:absolute;flip:x;z-index:25152204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  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 d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88" style="position:absolute;flip:x;z-index:25152307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 z obchodného 0</w:t>
      </w:r>
      <w:r w:rsidR="00B80A00" w:rsidRPr="00F67EA2">
        <w:rPr>
          <w:rFonts w:ascii="Courier New" w:hAnsi="Courier New" w:cs="Courier New"/>
          <w:sz w:val="16"/>
          <w:szCs w:val="16"/>
        </w:rPr>
        <w:t xml:space="preserve">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89" style="position:absolute;flip:x;z-index:25152409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voči     DÚJ a MÚJ        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90" style="position:absolute;flip:x;z-index:25152512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pohľadávky  v rámci konsolidovan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celku                            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91" style="position:absolute;flip:x;z-index:251526144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voči     spoločníkom, členom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združeniu                          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92" style="position:absolute;flip:x;z-index:25152716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pohľadávky                              0    0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93" style="position:absolute;flip:x;z-index:25152819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pohľadávky spolu            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94" style="position:absolute;flip:x;z-index:25152921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z obchodného styku               0    </w:t>
      </w:r>
      <w:r w:rsidR="005720D6">
        <w:rPr>
          <w:rFonts w:ascii="Courier New" w:hAnsi="Courier New" w:cs="Courier New"/>
          <w:sz w:val="16"/>
          <w:szCs w:val="16"/>
        </w:rPr>
        <w:t>12486,56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95" style="position:absolute;flip:x;z-index:25153024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voči     DÚJ a MÚJ        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96" style="position:absolute;flip:x;z-index:251531264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pohľadávky  v rámci konsolidovan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ého celku                            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497" style="position:absolute;flip:x;z-index:25153228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voči     spoločníkom, členom 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75" style="position:absolute;margin-left:9.9pt;margin-top:6.2pt;width:158.4pt;height:24.9pt;z-index:252201984" o:allowincell="f" filled="f"/>
        </w:pict>
      </w:r>
      <w:r w:rsidR="008D6EDF">
        <w:rPr>
          <w:noProof/>
          <w:sz w:val="16"/>
          <w:szCs w:val="16"/>
        </w:rPr>
        <w:pict>
          <v:rect id="_x0000_s3176" style="position:absolute;margin-left:214.5pt;margin-top:6.2pt;width:105.6pt;height:24.9pt;z-index:252203008" o:allowincell="f" filled="f"/>
        </w:pict>
      </w:r>
      <w:r w:rsidR="008D6EDF">
        <w:rPr>
          <w:noProof/>
          <w:sz w:val="16"/>
          <w:szCs w:val="16"/>
        </w:rPr>
        <w:pict>
          <v:rect id="_x0000_s3177" style="position:absolute;margin-left:372.9pt;margin-top:6.2pt;width:132pt;height:24.9pt;z-index:252204032" o:allowincell="f" filled="f"/>
        </w:pict>
      </w:r>
      <w:r w:rsidR="008D6EDF">
        <w:rPr>
          <w:noProof/>
          <w:sz w:val="16"/>
          <w:szCs w:val="16"/>
        </w:rPr>
        <w:pict>
          <v:line id="_x0000_s1498" style="position:absolute;z-index:251533312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499" style="position:absolute;z-index:251534336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500" style="position:absolute;z-index:251535360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501" style="position:absolute;z-index:251536384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502" style="position:absolute;z-index:251537408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503" style="position:absolute;z-index:251538432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504" style="position:absolute;z-index:251539456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505" style="position:absolute;z-index:251540480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506" style="position:absolute;z-index:251541504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507" style="position:absolute;z-index:251542528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508" style="position:absolute;z-index:251543552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509" style="position:absolute;z-index:251544576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510" style="position:absolute;z-index:251545600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511" style="position:absolute;z-index:251546624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512" style="position:absolute;z-index:251547648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513" style="position:absolute;z-index:251548672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18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združeniu                          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14" style="position:absolute;flip:x;z-index:25154969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</w:t>
      </w:r>
      <w:r w:rsidR="00522E23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Sociálne poistenie                   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15" style="position:absolute;flip:x;z-index:25155072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Daňové pohľadávky   a dotácie               0    0  </w:t>
      </w:r>
      <w:r w:rsidR="00522E23"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5720D6">
        <w:rPr>
          <w:rFonts w:ascii="Courier New" w:hAnsi="Courier New" w:cs="Courier New"/>
          <w:sz w:val="16"/>
          <w:szCs w:val="16"/>
        </w:rPr>
        <w:t>5857,95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16" style="position:absolute;flip:x;z-index:251551744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pohľadávky                              0    0 </w:t>
      </w:r>
      <w:r w:rsidR="00522E23" w:rsidRPr="00F67EA2">
        <w:rPr>
          <w:rFonts w:ascii="Courier New" w:hAnsi="Courier New" w:cs="Courier New"/>
          <w:sz w:val="16"/>
          <w:szCs w:val="16"/>
        </w:rPr>
        <w:t xml:space="preserve"> </w:t>
      </w:r>
      <w:r w:rsidR="005720D6">
        <w:rPr>
          <w:rFonts w:ascii="Courier New" w:hAnsi="Courier New" w:cs="Courier New"/>
          <w:sz w:val="16"/>
          <w:szCs w:val="16"/>
        </w:rPr>
        <w:t xml:space="preserve">     269,25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17" style="position:absolute;flip:x;z-index:25155276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pohľadávky spolu                 0    0 </w:t>
      </w:r>
      <w:r w:rsidR="00522E23" w:rsidRPr="00F67EA2">
        <w:rPr>
          <w:rFonts w:ascii="Courier New" w:hAnsi="Courier New" w:cs="Courier New"/>
          <w:sz w:val="16"/>
          <w:szCs w:val="16"/>
        </w:rPr>
        <w:t xml:space="preserve">    1</w:t>
      </w:r>
      <w:r w:rsidR="005720D6">
        <w:rPr>
          <w:rFonts w:ascii="Courier New" w:hAnsi="Courier New" w:cs="Courier New"/>
          <w:sz w:val="16"/>
          <w:szCs w:val="16"/>
        </w:rPr>
        <w:t>8608,75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18" style="position:absolute;flip:x;z-index:25155379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t) Hodnote pohľadávok, na ktoré sa zriadilo záložné právo a pohľadávok,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pri ktorých má účtovná jednotka obmedzené právo s nimi nakladať,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16 o pohľadávkach zabezpečených záložným právom alebo inou formou z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Opis predmetu záložného práva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Hodnota predmetu záložného práva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Hodnota pohľadávky            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19" style="position:absolute;flip:x;z-index:25155481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20" style="position:absolute;flip:x;z-index:25155584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kryté    záložným právom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alebo inou formou zabezpečenia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21" style="position:absolute;flip:x;z-index:25155686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Hodnota pohľadávok, na ktoré sa zriadilo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záložné právo    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22" style="position:absolute;flip:x;z-index:25155788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u) Odloženej daňovej pohľadávke, pričom sa uvedie opis jej vzniku,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v) Významných zložkách krátkodobého finančného majetku,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25 o odloženej daňovej pohľadávke alebo o odloženom daňovom záväzku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23" style="position:absolute;flip:x;z-index:25155891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24" style="position:absolute;flip:x;z-index:25155993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Dočasné rozdiely    medzi účtovnou hodno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tou majetku a daňovou základňou, z toho: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25" style="position:absolute;flip:x;z-index:25156096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Odpočítateľné     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26" style="position:absolute;flip:x;z-index:25156198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Zdaniteľné        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27" style="position:absolute;flip:x;z-index:2515630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Dočasné rozdiely    medzi účtovnou hodno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tou záväzkov a daňovou základňou, z toho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28" style="position:absolute;flip:x;z-index:25156403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Odpočítateľné     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29" style="position:absolute;flip:x;z-index:25156505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Zdaniteľné                                  0    0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78" style="position:absolute;margin-left:9.9pt;margin-top:6.2pt;width:158.4pt;height:24.9pt;z-index:252205056" o:allowincell="f" filled="f"/>
        </w:pict>
      </w:r>
      <w:r w:rsidR="008D6EDF">
        <w:rPr>
          <w:noProof/>
          <w:sz w:val="16"/>
          <w:szCs w:val="16"/>
        </w:rPr>
        <w:pict>
          <v:rect id="_x0000_s3179" style="position:absolute;margin-left:214.5pt;margin-top:6.2pt;width:105.6pt;height:24.9pt;z-index:252206080" o:allowincell="f" filled="f"/>
        </w:pict>
      </w:r>
      <w:r w:rsidR="008D6EDF">
        <w:rPr>
          <w:noProof/>
          <w:sz w:val="16"/>
          <w:szCs w:val="16"/>
        </w:rPr>
        <w:pict>
          <v:rect id="_x0000_s3180" style="position:absolute;margin-left:372.9pt;margin-top:6.2pt;width:132pt;height:24.9pt;z-index:252207104" o:allowincell="f" filled="f"/>
        </w:pict>
      </w:r>
      <w:r w:rsidR="008D6EDF">
        <w:rPr>
          <w:noProof/>
          <w:sz w:val="16"/>
          <w:szCs w:val="16"/>
        </w:rPr>
        <w:pict>
          <v:line id="_x0000_s1530" style="position:absolute;z-index:251566080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531" style="position:absolute;z-index:251567104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532" style="position:absolute;z-index:251568128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533" style="position:absolute;z-index:251569152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534" style="position:absolute;z-index:251570176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535" style="position:absolute;z-index:251571200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536" style="position:absolute;z-index:251572224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537" style="position:absolute;z-index:251573248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538" style="position:absolute;z-index:251574272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539" style="position:absolute;z-index:251575296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540" style="position:absolute;z-index:251576320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541" style="position:absolute;z-index:251577344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542" style="position:absolute;z-index:251578368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543" style="position:absolute;z-index:251579392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544" style="position:absolute;z-index:251580416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545" style="position:absolute;z-index:251581440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19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46" style="position:absolute;flip:x;z-index:25158246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Možnosť umorovať    daňovú stratu v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budúcnosti        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47" style="position:absolute;flip:x;z-index:25158348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Možnosť previesť    nevyužité daňové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odpočty           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48" style="position:absolute;flip:x;z-index:25158451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Sadzba dane z príjmov ( v %)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49" style="position:absolute;flip:x;z-index:25158553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Odložená daňová     pohľadávka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50" style="position:absolute;flip:x;z-index:25158656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Uplatnená daňová    pohľadávka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51" style="position:absolute;flip:x;z-index:25158758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Zaúčtovaná  ako     náklad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52" style="position:absolute;flip:x;z-index:2515886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Zaúčtovaná do vlastného imania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53" style="position:absolute;flip:x;z-index:25158963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Odložený daňový     záväzok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54" style="position:absolute;flip:x;z-index:25159065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Zmena odloženého    daňového záväzku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55" style="position:absolute;flip:x;z-index:25159168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Zaúčtovaná ako náklad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56" style="position:absolute;flip:x;z-index:25159270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Zaúčtovaná do vlastného imania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57" style="position:absolute;flip:x;z-index:25159372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58" style="position:absolute;flip:x;z-index:25159475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w) Opravných položkách ku krátkodobému finančnému majetku za bežné účtovné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obdobie, s uvedením stavu na začiatku bežného účtovného obdobia, tvorby,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zúčtovania opravných položiek k nemu a ich stavu na konci bežného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obdobia, pričom osobitne sa uvádza dôvod ich tvorby, zúčtovania,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171 o krátkodobom finančnom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59" style="position:absolute;flip:x;z-index:251595776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    b    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60" style="position:absolute;flip:x;z-index:251596800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Pokladnica, ceniny                        </w:t>
      </w:r>
      <w:r w:rsidR="005720D6">
        <w:rPr>
          <w:rFonts w:ascii="Courier New" w:hAnsi="Courier New" w:cs="Courier New"/>
          <w:sz w:val="16"/>
          <w:szCs w:val="16"/>
        </w:rPr>
        <w:t>9766,88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5720D6">
        <w:rPr>
          <w:rFonts w:ascii="Courier New" w:hAnsi="Courier New" w:cs="Courier New"/>
          <w:sz w:val="16"/>
          <w:szCs w:val="16"/>
        </w:rPr>
        <w:t>9410,76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61" style="position:absolute;flip:x;z-index:251597824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Bežné účty v banke  alebo v pobočke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zahraničnej banky                        </w:t>
      </w:r>
      <w:r w:rsidR="005720D6">
        <w:rPr>
          <w:rFonts w:ascii="Courier New" w:hAnsi="Courier New" w:cs="Courier New"/>
          <w:sz w:val="16"/>
          <w:szCs w:val="16"/>
        </w:rPr>
        <w:t>14382,57</w:t>
      </w:r>
      <w:r w:rsidRPr="00F67EA2">
        <w:rPr>
          <w:rFonts w:ascii="Courier New" w:hAnsi="Courier New" w:cs="Courier New"/>
          <w:sz w:val="16"/>
          <w:szCs w:val="16"/>
        </w:rPr>
        <w:t xml:space="preserve">  </w:t>
      </w:r>
      <w:r w:rsidR="005720D6">
        <w:rPr>
          <w:rFonts w:ascii="Courier New" w:hAnsi="Courier New" w:cs="Courier New"/>
          <w:sz w:val="16"/>
          <w:szCs w:val="16"/>
        </w:rPr>
        <w:t>23522,24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62" style="position:absolute;flip:x;z-index:251598848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Vkladové účty v     banke alebo v pobočk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 zahraničnej banky termínované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63" style="position:absolute;flip:x;z-index:251599872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Peniaze na ceste                            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64" style="position:absolute;flip:x;z-index:251600896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Spolu                                    </w:t>
      </w:r>
      <w:r w:rsidR="005720D6">
        <w:rPr>
          <w:rFonts w:ascii="Courier New" w:hAnsi="Courier New" w:cs="Courier New"/>
          <w:sz w:val="16"/>
          <w:szCs w:val="16"/>
        </w:rPr>
        <w:t>24149,37</w:t>
      </w:r>
      <w:r w:rsidR="00522E23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5720D6">
        <w:rPr>
          <w:rFonts w:ascii="Courier New" w:hAnsi="Courier New" w:cs="Courier New"/>
          <w:sz w:val="16"/>
          <w:szCs w:val="16"/>
        </w:rPr>
        <w:t>32933,03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65" style="position:absolute;flip:x;z-index:251601920" from="6.6pt,6.2pt" to="389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172 o krátkodobom finančnom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Krátkodobý  finančný majetok                                                    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81" style="position:absolute;margin-left:9.9pt;margin-top:6.2pt;width:158.4pt;height:24.9pt;z-index:252208128" o:allowincell="f" filled="f"/>
        </w:pict>
      </w:r>
      <w:r w:rsidR="008D6EDF">
        <w:rPr>
          <w:noProof/>
          <w:sz w:val="16"/>
          <w:szCs w:val="16"/>
        </w:rPr>
        <w:pict>
          <v:rect id="_x0000_s3182" style="position:absolute;margin-left:214.5pt;margin-top:6.2pt;width:105.6pt;height:24.9pt;z-index:252209152" o:allowincell="f" filled="f"/>
        </w:pict>
      </w:r>
      <w:r w:rsidR="008D6EDF">
        <w:rPr>
          <w:noProof/>
          <w:sz w:val="16"/>
          <w:szCs w:val="16"/>
        </w:rPr>
        <w:pict>
          <v:rect id="_x0000_s3183" style="position:absolute;margin-left:372.9pt;margin-top:6.2pt;width:132pt;height:24.9pt;z-index:252210176" o:allowincell="f" filled="f"/>
        </w:pict>
      </w:r>
      <w:r w:rsidR="008D6EDF">
        <w:rPr>
          <w:noProof/>
          <w:sz w:val="16"/>
          <w:szCs w:val="16"/>
        </w:rPr>
        <w:pict>
          <v:line id="_x0000_s1566" style="position:absolute;z-index:251602944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567" style="position:absolute;z-index:251603968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568" style="position:absolute;z-index:251604992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569" style="position:absolute;z-index:251606016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570" style="position:absolute;z-index:251607040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571" style="position:absolute;z-index:251608064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572" style="position:absolute;z-index:251609088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573" style="position:absolute;z-index:251610112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574" style="position:absolute;z-index:251611136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575" style="position:absolute;z-index:251612160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576" style="position:absolute;z-index:251613184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577" style="position:absolute;z-index:251614208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578" style="position:absolute;z-index:251615232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579" style="position:absolute;z-index:251616256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580" style="position:absolute;z-index:251617280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581" style="position:absolute;z-index:251618304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20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Stav na začiatku účtovného obdobia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Prírastky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Úbytky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Presuny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Stav na konci účtovného obdobia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82" style="position:absolute;flip:x;z-index:25161932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    e    f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83" style="position:absolute;flip:x;z-index:25162035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Majetkové CP na     obchodovanie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84" style="position:absolute;flip:x;z-index:25162137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Dlhové CP na obchodovanie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85" style="position:absolute;flip:x;z-index:25162240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Emisné kvóty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86" style="position:absolute;flip:x;z-index:25162342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Dlhové CP so splatnosťou do  jedného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roka držané do splatnosti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87" style="position:absolute;flip:x;z-index:25162444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realizovateľné CP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88" style="position:absolute;flip:x;z-index:25162547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Obstarávanie krátkodobého finančného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majetku    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89" style="position:absolute;flip:x;z-index:25162649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Krátkodobý finančný majetok spolu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90" style="position:absolute;flip:x;z-index:25162752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x) Krátkodobom finančnom majetku, na ktorý bolo zriadené záložné právo 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krátkodobom finančnom majetku, pri ktorom má účtovná jednotka obmedzené právo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 nim nakladať,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18 o vývoji opravnej položky ku krátkodobému finančnému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Krátkodobý finančný majetok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Stav OP  na začiatku účtovného obdobia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Tvorba OP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Zníženie OP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Zúčtovanie OP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Stav  OP na konci účtovného obdobia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91" style="position:absolute;flip:x;z-index:25162854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    e    f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92" style="position:absolute;flip:x;z-index:25162956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realizovateľné CP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93" style="position:absolute;flip:x;z-index:25163059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Obstarávanie krátkodobého finančného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majetku    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94" style="position:absolute;flip:x;z-index:25163161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Krátkodobý finančný majetok spolu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595" style="position:absolute;flip:x;z-index:25163264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za) Ocenení krátkodobého finančného majetku ku dňu, ku ktorému sa zostavuje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účtovná závierka reálnou hodnotou, pričom sa uvádza vplyv takéhoto ocenenia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 výsledok hospodárenia a na výšku vlastného imania,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zb) Významných položkách časového rozlíšenia nákladov budúcich období 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príjmov budúcich období,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zc) Majetku prenajatom formou finančného prenájmu v poznámkach prenajímateľa,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to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84" style="position:absolute;margin-left:9.9pt;margin-top:6.2pt;width:158.4pt;height:24.9pt;z-index:252211200" o:allowincell="f" filled="f"/>
        </w:pict>
      </w:r>
      <w:r w:rsidR="008D6EDF">
        <w:rPr>
          <w:noProof/>
          <w:sz w:val="16"/>
          <w:szCs w:val="16"/>
        </w:rPr>
        <w:pict>
          <v:rect id="_x0000_s3185" style="position:absolute;margin-left:214.5pt;margin-top:6.2pt;width:105.6pt;height:24.9pt;z-index:252212224" o:allowincell="f" filled="f"/>
        </w:pict>
      </w:r>
      <w:r w:rsidR="008D6EDF">
        <w:rPr>
          <w:noProof/>
          <w:sz w:val="16"/>
          <w:szCs w:val="16"/>
        </w:rPr>
        <w:pict>
          <v:rect id="_x0000_s3186" style="position:absolute;margin-left:372.9pt;margin-top:6.2pt;width:132pt;height:24.9pt;z-index:252213248" o:allowincell="f" filled="f"/>
        </w:pict>
      </w:r>
      <w:r w:rsidR="008D6EDF">
        <w:rPr>
          <w:noProof/>
          <w:sz w:val="16"/>
          <w:szCs w:val="16"/>
        </w:rPr>
        <w:pict>
          <v:line id="_x0000_s1596" style="position:absolute;z-index:251633664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597" style="position:absolute;z-index:251634688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598" style="position:absolute;z-index:251635712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599" style="position:absolute;z-index:251636736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600" style="position:absolute;z-index:251637760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601" style="position:absolute;z-index:251638784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602" style="position:absolute;z-index:251639808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603" style="position:absolute;z-index:251640832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604" style="position:absolute;z-index:251641856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605" style="position:absolute;z-index:251642880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606" style="position:absolute;z-index:251643904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607" style="position:absolute;z-index:251644928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608" style="position:absolute;z-index:251645952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609" style="position:absolute;z-index:251646976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610" style="position:absolute;z-index:251648000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611" style="position:absolute;z-index:251649024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21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celková suma dohodnutých platieb ku dňu, ku ktorému sa zostavuje účtovná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závierka v členení na istinu u prenajímateľa a finančný výnos,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suma istiny u prenajímateľa a finančného výnosu podľa doby splatnosti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2a. do jedného roka vrátane,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2b. od jedného roka do piatich rokov vrátane,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2c. viac ako päť rokov.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20 o ocenení krátkodobého finančného  majetku, ku dňu ku ktorému sa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Krátkodobý finančný  majetok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Zvýšenie/ zníženie hodnoty (+/-)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Vplyv ocenenia na výsledok hospodárenia bežného účtovného obdobia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Vplyv ocenenia na vlastné imanie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12" style="position:absolute;flip:x;z-index:251650048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13" style="position:absolute;flip:x;z-index:251651072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Majetkové CP na     obchodovanie        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14" style="position:absolute;flip:x;z-index:251652096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Dlhové CP na obchodovanie               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15" style="position:absolute;flip:x;z-index:251653120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Emisné kvóty (komodity)                 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16" style="position:absolute;flip:x;z-index:251654144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realizovateľné CP               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17" style="position:absolute;flip:x;z-index:251655168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Krátkodobý finančný majetok spolu       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18" style="position:absolute;flip:x;z-index:251656192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21 o majetku prenajatom formou finančného prenájmu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BO-Splatnosť do jedného roka vrátane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BO-Splatnosť od jedného roka do piatich rokov vrátane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BO-Splatnosť viac ako päť rokov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MO-Splatnosť do jedného roka vrátane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MO-Splatnosť od jedného roka do piatich rokov vrátane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MO-Splatnosť viac ako päť rokov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19" style="position:absolute;flip:x;z-index:251657216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    e    f    g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20" style="position:absolute;flip:x;z-index:251658240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Istina                            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21" style="position:absolute;flip:x;z-index:25165926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Finančný výnos                    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22" style="position:absolute;flip:x;z-index:251660288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Spolu                             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23" style="position:absolute;flip:x;z-index:251661312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G. INFORMÁCIE O VYKÁZANÝCH ÚDAJOV NA STRANE PASÍV SÚVAHY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Vlastné imanie za bežné účtovné obdobie: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opis základného imania: (počet akcií, hodnota akcií, práva spojené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 jednotlivými druhmi akcií, splatené základné imanie)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hodnota upísaného vlastného imania,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3. rozdelenie účtovného zisku alebo vysporiadanie účtovnej straty vykázanej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predchádzajúcom účtovnom období,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87" style="position:absolute;margin-left:9.9pt;margin-top:6.2pt;width:158.4pt;height:24.9pt;z-index:252214272" o:allowincell="f" filled="f"/>
        </w:pict>
      </w:r>
      <w:r w:rsidR="008D6EDF">
        <w:rPr>
          <w:noProof/>
          <w:sz w:val="16"/>
          <w:szCs w:val="16"/>
        </w:rPr>
        <w:pict>
          <v:rect id="_x0000_s3188" style="position:absolute;margin-left:214.5pt;margin-top:6.2pt;width:105.6pt;height:24.9pt;z-index:252215296" o:allowincell="f" filled="f"/>
        </w:pict>
      </w:r>
      <w:r w:rsidR="008D6EDF">
        <w:rPr>
          <w:noProof/>
          <w:sz w:val="16"/>
          <w:szCs w:val="16"/>
        </w:rPr>
        <w:pict>
          <v:rect id="_x0000_s3189" style="position:absolute;margin-left:372.9pt;margin-top:6.2pt;width:132pt;height:24.9pt;z-index:252216320" o:allowincell="f" filled="f"/>
        </w:pict>
      </w:r>
      <w:r w:rsidR="008D6EDF">
        <w:rPr>
          <w:noProof/>
          <w:sz w:val="16"/>
          <w:szCs w:val="16"/>
        </w:rPr>
        <w:pict>
          <v:line id="_x0000_s1624" style="position:absolute;z-index:251662336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625" style="position:absolute;z-index:251663360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626" style="position:absolute;z-index:251664384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627" style="position:absolute;z-index:251665408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628" style="position:absolute;z-index:251666432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629" style="position:absolute;z-index:251667456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630" style="position:absolute;z-index:251668480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631" style="position:absolute;z-index:251669504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632" style="position:absolute;z-index:251670528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633" style="position:absolute;z-index:251671552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634" style="position:absolute;z-index:251672576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635" style="position:absolute;z-index:251673600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636" style="position:absolute;z-index:251674624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637" style="position:absolute;z-index:251675648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638" style="position:absolute;z-index:251676672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639" style="position:absolute;z-index:251677696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3 1 4 1 5 4 8 2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 DIČ: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22 z</w:t>
      </w:r>
      <w:r w:rsidR="00FA6676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FA6676" w:rsidRPr="00F67EA2" w:rsidRDefault="00FA6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FA6676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4. akcie a podiely na základnom imaní vlastnené účtovnou jednotkou, vrátane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akcií a podielov na základnom imaní vlastnených ňou ovládanými osobami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osobami, v ktorých má účtovná jednotka podstatný vplyv,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5. prehľad o zisku alebo strate, ktorá nebola účtovaná ako náklad alebo výnos,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 priamo na účty vlastného imania, najmä zmeny reálnej hodnoty majetku,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zmeny hodnoty majetku pri použití metódy vlastného imania;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uvádza sa aj súčet ziskov a strát,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6.  zisk na akciu alebo podiel na základnom imaní,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22 o rozdelení účtovného zisku alebo o vysporiadaní účtovnej straty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Bezprostredne predchádzajúce účtovné obdobie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40" style="position:absolute;flip:x;z-index:251678720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   b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41" style="position:absolute;flip:x;z-index:251679744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Účtovný zisk               </w:t>
      </w:r>
      <w:r w:rsidR="00225567">
        <w:rPr>
          <w:rFonts w:ascii="Courier New" w:hAnsi="Courier New" w:cs="Courier New"/>
          <w:sz w:val="16"/>
          <w:szCs w:val="16"/>
        </w:rPr>
        <w:t>2933,31</w:t>
      </w:r>
      <w:r w:rsidRPr="00F67EA2">
        <w:rPr>
          <w:rFonts w:ascii="Courier New" w:hAnsi="Courier New" w:cs="Courier New"/>
          <w:sz w:val="16"/>
          <w:szCs w:val="16"/>
        </w:rPr>
        <w:t xml:space="preserve">              </w:t>
      </w:r>
      <w:r w:rsidR="00522E23"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42" style="position:absolute;flip:x;z-index:251680768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Prídel do zákonného rezervného fondu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43" style="position:absolute;flip:x;z-index:251681792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Prídel do štatutárnych a ostatných fondo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                           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44" style="position:absolute;flip:x;z-index:251682816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Prídel do sociálneho fondu                </w:t>
      </w:r>
      <w:r w:rsidR="00225567">
        <w:rPr>
          <w:rFonts w:ascii="Courier New" w:hAnsi="Courier New" w:cs="Courier New"/>
          <w:sz w:val="16"/>
          <w:szCs w:val="16"/>
        </w:rPr>
        <w:t>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45" style="position:absolute;flip:x;z-index:251683840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Prídel na zvýšenie  základného imania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46" style="position:absolute;flip:x;z-index:251684864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Úhrada straty minulých období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47" style="position:absolute;flip:x;z-index:251685888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Prevod  do nerozdeleného zisku minulých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rokov                        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48" style="position:absolute;flip:x;z-index:251686912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Výplata podielu     na zisku spoločníkom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, členom                     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49" style="position:absolute;flip:x;z-index:251687936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50" style="position:absolute;flip:x;z-index:251688960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Spolu                                     </w:t>
      </w:r>
      <w:r w:rsidR="00225567">
        <w:rPr>
          <w:rFonts w:ascii="Courier New" w:hAnsi="Courier New" w:cs="Courier New"/>
          <w:sz w:val="16"/>
          <w:szCs w:val="16"/>
        </w:rPr>
        <w:t>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51" style="position:absolute;flip:x;z-index:251689984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Účtovná strata                          </w:t>
      </w:r>
      <w:r w:rsidR="00225567">
        <w:rPr>
          <w:rFonts w:ascii="Courier New" w:hAnsi="Courier New" w:cs="Courier New"/>
          <w:sz w:val="16"/>
          <w:szCs w:val="16"/>
        </w:rPr>
        <w:t>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52" style="position:absolute;flip:x;z-index:251691008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 zákonného rezervného fondu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53" style="position:absolute;flip:x;z-index:251692032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 štatutárnych     a ostatných fondov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54" style="position:absolute;flip:x;z-index:251693056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nerozdeleného     zisku minulých rokov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55" style="position:absolute;flip:x;z-index:251694080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Úhrada straty spoločníkmi    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56" style="position:absolute;flip:x;z-index:251695104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Prevod do neuhradenej straty minulých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rokov                        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57" style="position:absolute;flip:x;z-index:251696128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58" style="position:absolute;flip:x;z-index:251697152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66701F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90" style="position:absolute;margin-left:9.9pt;margin-top:6.2pt;width:158.4pt;height:24.9pt;z-index:252217344" o:allowincell="f" filled="f"/>
        </w:pict>
      </w:r>
      <w:r w:rsidR="008D6EDF">
        <w:rPr>
          <w:noProof/>
          <w:sz w:val="16"/>
          <w:szCs w:val="16"/>
        </w:rPr>
        <w:pict>
          <v:rect id="_x0000_s3191" style="position:absolute;margin-left:214.5pt;margin-top:6.2pt;width:105.6pt;height:24.9pt;z-index:252218368" o:allowincell="f" filled="f"/>
        </w:pict>
      </w:r>
      <w:r w:rsidR="008D6EDF">
        <w:rPr>
          <w:noProof/>
          <w:sz w:val="16"/>
          <w:szCs w:val="16"/>
        </w:rPr>
        <w:pict>
          <v:rect id="_x0000_s3192" style="position:absolute;margin-left:372.9pt;margin-top:6.2pt;width:132pt;height:24.9pt;z-index:252219392" o:allowincell="f" filled="f"/>
        </w:pict>
      </w:r>
      <w:r w:rsidR="008D6EDF">
        <w:rPr>
          <w:noProof/>
          <w:sz w:val="16"/>
          <w:szCs w:val="16"/>
        </w:rPr>
        <w:pict>
          <v:line id="_x0000_s1659" style="position:absolute;z-index:251698176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660" style="position:absolute;z-index:251699200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661" style="position:absolute;z-index:251700224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662" style="position:absolute;z-index:251701248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663" style="position:absolute;z-index:251702272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664" style="position:absolute;z-index:251703296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665" style="position:absolute;z-index:251704320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666" style="position:absolute;z-index:251705344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667" style="position:absolute;z-index:251706368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668" style="position:absolute;z-index:251707392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669" style="position:absolute;z-index:251708416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670" style="position:absolute;z-index:251709440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671" style="position:absolute;z-index:251710464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672" style="position:absolute;z-index:251711488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673" style="position:absolute;z-index:251712512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674" style="position:absolute;z-index:251713536" from="491.7pt,6.2pt" to="491.75pt,31.1pt" o:allowincell="f"/>
        </w:pict>
      </w:r>
      <w:r w:rsidR="0066701F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66701F" w:rsidRPr="00F67EA2" w:rsidRDefault="0066701F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670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23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Spolu                                    </w:t>
      </w:r>
      <w:r w:rsidR="0038146B" w:rsidRPr="00F67EA2">
        <w:rPr>
          <w:rFonts w:ascii="Courier New" w:hAnsi="Courier New" w:cs="Courier New"/>
          <w:sz w:val="16"/>
          <w:szCs w:val="16"/>
        </w:rPr>
        <w:t>32321,00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75" style="position:absolute;flip:x;z-index:251714560" from="6.6pt,6.2pt" to="323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Jednotlivé druhy rezerv za bežné účtovné obdobie: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231 o rezervách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BO-Stav na začiatku účtovného obdobia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BO-Tvorba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BO-Použitie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BO-Zrušenie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BO-Stav na konci účtovného obdobia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76" style="position:absolute;flip:x;z-index:25171558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   b       c    d       e       f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77" style="position:absolute;flip:x;z-index:25171660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Odmeny, prémie                 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78" style="position:absolute;flip:x;z-index:25171763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Odchodné, odstupné             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79" style="position:absolute;flip:x;z-index:25171865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Reklamácie a záručné opravy    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80" style="position:absolute;flip:x;z-index:25171968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Nevyfakturované     dodávky majetku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81" style="position:absolute;flip:x;z-index:25172070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82" style="position:absolute;flip:x;z-index:25172172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rezervy    spolu      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83" style="position:absolute;flip:x;z-index:25172275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Nevyčerpané dovolenky vrátane sociálneho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poistenia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84" style="position:absolute;flip:x;z-index:25172377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Odmeny, prémie                 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85" style="position:absolute;flip:x;z-index:25172480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Odchodné, odstupné             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86" style="position:absolute;flip:x;z-index:25172582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Overenie účtovnej   závierky a zostaveni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 daňového priznania           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87" style="position:absolute;flip:x;z-index:25172684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Vypustené emisie    do ovzdušia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88" style="position:absolute;flip:x;z-index:25172787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Bonusy, skontá,     rabaty     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89" style="position:absolute;flip:x;z-index:25172889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Reklamácie a záručné opravy    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90" style="position:absolute;flip:x;z-index:25172992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Nevyfakturované     dodávky majetku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91" style="position:absolute;flip:x;z-index:25173094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92" style="position:absolute;flip:x;z-index:25173196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rezervy  spolu                      0       0    0   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693" style="position:absolute;flip:x;z-index:25173299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232 o rezervách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MO-Stav na začiatku účtovného obdobia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MO-Tvorba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MO-Použitie                                                                     </w:t>
      </w:r>
    </w:p>
    <w:p w:rsidR="00D77709" w:rsidRPr="00F67EA2" w:rsidRDefault="00D3098E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93" style="position:absolute;margin-left:9.9pt;margin-top:6.2pt;width:158.4pt;height:24.9pt;z-index:252220416" o:allowincell="f" filled="f"/>
        </w:pict>
      </w:r>
      <w:r w:rsidR="008D6EDF">
        <w:rPr>
          <w:noProof/>
          <w:sz w:val="16"/>
          <w:szCs w:val="16"/>
        </w:rPr>
        <w:pict>
          <v:rect id="_x0000_s3194" style="position:absolute;margin-left:214.5pt;margin-top:6.2pt;width:105.6pt;height:24.9pt;z-index:252221440" o:allowincell="f" filled="f"/>
        </w:pict>
      </w:r>
      <w:r w:rsidR="008D6EDF">
        <w:rPr>
          <w:noProof/>
          <w:sz w:val="16"/>
          <w:szCs w:val="16"/>
        </w:rPr>
        <w:pict>
          <v:rect id="_x0000_s3195" style="position:absolute;margin-left:372.9pt;margin-top:6.2pt;width:132pt;height:24.9pt;z-index:252222464" o:allowincell="f" filled="f"/>
        </w:pict>
      </w:r>
      <w:r w:rsidR="008D6EDF">
        <w:rPr>
          <w:noProof/>
          <w:sz w:val="16"/>
          <w:szCs w:val="16"/>
        </w:rPr>
        <w:pict>
          <v:line id="_x0000_s1694" style="position:absolute;z-index:251734016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695" style="position:absolute;z-index:251735040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696" style="position:absolute;z-index:251736064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697" style="position:absolute;z-index:251737088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698" style="position:absolute;z-index:251738112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699" style="position:absolute;z-index:251739136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700" style="position:absolute;z-index:251740160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701" style="position:absolute;z-index:251741184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702" style="position:absolute;z-index:251742208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703" style="position:absolute;z-index:251743232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704" style="position:absolute;z-index:251744256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705" style="position:absolute;z-index:251745280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706" style="position:absolute;z-index:251746304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707" style="position:absolute;z-index:251747328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708" style="position:absolute;z-index:251748352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709" style="position:absolute;z-index:251749376" from="491.7pt,6.2pt" to="491.75pt,31.1pt" o:allowincell="f"/>
        </w:pict>
      </w:r>
      <w:r w:rsidR="00D77709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D77709" w:rsidRPr="00F67EA2" w:rsidRDefault="00D77709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D77709" w:rsidRPr="00F67EA2" w:rsidRDefault="00D77709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24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MO-Zrušenie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MO-Stav na konci účtovného obdobia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10" style="position:absolute;flip:x;z-index:25175040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    e    f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11" style="position:absolute;flip:x;z-index:25175142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Odmeny, prémie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12" style="position:absolute;flip:x;z-index:25175244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Odchodné, odstupné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13" style="position:absolute;flip:x;z-index:25175347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Reklamácie a záručné opravy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14" style="position:absolute;flip:x;z-index:25175449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Nevyfakturované     dodávky majetku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15" style="position:absolute;flip:x;z-index:25175552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16" style="position:absolute;flip:x;z-index:25175654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rezervy    spolu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17" style="position:absolute;flip:x;z-index:25175756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Nevyčerpané dovolenky vrátane sociálneho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poistenia 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18" style="position:absolute;flip:x;z-index:25175859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Odmeny, prémie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19" style="position:absolute;flip:x;z-index:25175961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Odchodné, odstupné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20" style="position:absolute;flip:x;z-index:25176064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Overenie účtovnej   závierky a zostaveni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 daňového priznania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21" style="position:absolute;flip:x;z-index:25176166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Vypustené emisie    do ovzdušia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22" style="position:absolute;flip:x;z-index:25176268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Bonusy, skontá,     rabaty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23" style="position:absolute;flip:x;z-index:25176371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Reklamácie a záručné opravy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24" style="position:absolute;flip:x;z-index:25176473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Nevyfakturované     dodávky majetku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25" style="position:absolute;flip:x;z-index:25176576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26" style="position:absolute;flip:x;z-index:25176678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rezervy  spolu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27" style="position:absolute;flip:x;z-index:25176780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Výška záväzkov: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24 o záväzkoch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28" style="position:absolute;flip:x;z-index:251768832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b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29" style="position:absolute;flip:x;z-index:251769856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záväzky    spolu                  </w:t>
      </w:r>
      <w:r w:rsidR="00225567">
        <w:rPr>
          <w:rFonts w:ascii="Courier New" w:hAnsi="Courier New" w:cs="Courier New"/>
          <w:sz w:val="16"/>
          <w:szCs w:val="16"/>
        </w:rPr>
        <w:t>1886,83</w:t>
      </w:r>
      <w:r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225567">
        <w:rPr>
          <w:rFonts w:ascii="Courier New" w:hAnsi="Courier New" w:cs="Courier New"/>
          <w:sz w:val="16"/>
          <w:szCs w:val="16"/>
        </w:rPr>
        <w:t>5414,01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30" style="position:absolute;flip:x;z-index:251770880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Záväzky so zostatkovou dobou splatnosti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nad päť rokov        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31" style="position:absolute;flip:x;z-index:251771904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Záväzky so zostatkovou dobou splatnosti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jeden rok až päť rokov                      </w:t>
      </w:r>
      <w:r w:rsidR="00225567">
        <w:rPr>
          <w:rFonts w:ascii="Courier New" w:hAnsi="Courier New" w:cs="Courier New"/>
          <w:sz w:val="16"/>
          <w:szCs w:val="16"/>
        </w:rPr>
        <w:t>1883,83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25567">
        <w:rPr>
          <w:rFonts w:ascii="Courier New" w:hAnsi="Courier New" w:cs="Courier New"/>
          <w:sz w:val="16"/>
          <w:szCs w:val="16"/>
        </w:rPr>
        <w:t xml:space="preserve"> 5414,01</w:t>
      </w:r>
    </w:p>
    <w:p w:rsidR="00D77709" w:rsidRPr="00F67EA2" w:rsidRDefault="00D3098E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96" style="position:absolute;margin-left:9.9pt;margin-top:6.2pt;width:158.4pt;height:24.9pt;z-index:252223488" o:allowincell="f" filled="f"/>
        </w:pict>
      </w:r>
      <w:r w:rsidR="008D6EDF">
        <w:rPr>
          <w:noProof/>
          <w:sz w:val="16"/>
          <w:szCs w:val="16"/>
        </w:rPr>
        <w:pict>
          <v:rect id="_x0000_s3197" style="position:absolute;margin-left:214.5pt;margin-top:6.2pt;width:105.6pt;height:24.9pt;z-index:252224512" o:allowincell="f" filled="f"/>
        </w:pict>
      </w:r>
      <w:r w:rsidR="008D6EDF">
        <w:rPr>
          <w:noProof/>
          <w:sz w:val="16"/>
          <w:szCs w:val="16"/>
        </w:rPr>
        <w:pict>
          <v:rect id="_x0000_s3198" style="position:absolute;margin-left:372.9pt;margin-top:6.2pt;width:132pt;height:24.9pt;z-index:252225536" o:allowincell="f" filled="f"/>
        </w:pict>
      </w:r>
      <w:r w:rsidR="008D6EDF">
        <w:rPr>
          <w:noProof/>
          <w:sz w:val="16"/>
          <w:szCs w:val="16"/>
        </w:rPr>
        <w:pict>
          <v:line id="_x0000_s1732" style="position:absolute;z-index:251772928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733" style="position:absolute;z-index:251773952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734" style="position:absolute;z-index:251774976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735" style="position:absolute;z-index:251776000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736" style="position:absolute;z-index:251777024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737" style="position:absolute;z-index:251778048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738" style="position:absolute;z-index:251779072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739" style="position:absolute;z-index:251780096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740" style="position:absolute;z-index:251781120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741" style="position:absolute;z-index:251782144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742" style="position:absolute;z-index:251783168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743" style="position:absolute;z-index:251784192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744" style="position:absolute;z-index:251785216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745" style="position:absolute;z-index:251786240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746" style="position:absolute;z-index:251787264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747" style="position:absolute;z-index:251788288" from="491.7pt,6.2pt" to="491.75pt,31.1pt" o:allowincell="f"/>
        </w:pict>
      </w:r>
      <w:r w:rsidR="00D77709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D77709" w:rsidRPr="00F67EA2" w:rsidRDefault="00D77709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D77709" w:rsidRPr="00F67EA2" w:rsidRDefault="00D77709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D777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25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48" style="position:absolute;flip:x;z-index:251789312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záväzky  spolu               </w:t>
      </w:r>
      <w:r w:rsidR="00225567">
        <w:rPr>
          <w:rFonts w:ascii="Courier New" w:hAnsi="Courier New" w:cs="Courier New"/>
          <w:sz w:val="16"/>
          <w:szCs w:val="16"/>
        </w:rPr>
        <w:t>162234,50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49" style="position:absolute;flip:x;z-index:251790336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Záväzky so zostatkovou dobou splatnosti </w:t>
      </w:r>
    </w:p>
    <w:p w:rsidR="00225567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jedného roka vrátane                  </w:t>
      </w:r>
      <w:r w:rsidR="0038146B" w:rsidRPr="00F67EA2">
        <w:rPr>
          <w:rFonts w:ascii="Courier New" w:hAnsi="Courier New" w:cs="Courier New"/>
          <w:sz w:val="16"/>
          <w:szCs w:val="16"/>
        </w:rPr>
        <w:t>78</w:t>
      </w:r>
      <w:r w:rsidR="00225567">
        <w:rPr>
          <w:rFonts w:ascii="Courier New" w:hAnsi="Courier New" w:cs="Courier New"/>
          <w:sz w:val="16"/>
          <w:szCs w:val="16"/>
        </w:rPr>
        <w:t>363,63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50" style="position:absolute;flip:x;z-index:251791360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Záväzky po lehote   splatnosti           </w:t>
      </w:r>
      <w:r w:rsidR="00225567">
        <w:rPr>
          <w:rFonts w:ascii="Courier New" w:hAnsi="Courier New" w:cs="Courier New"/>
          <w:sz w:val="16"/>
          <w:szCs w:val="16"/>
        </w:rPr>
        <w:t>83870,87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51" style="position:absolute;flip:x;z-index:251792384" from="6.6pt,6.2pt" to="356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Štruktúre záväzkov podľa zostatkovej doby splatnosti v členení podľa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jednotlivých položiek súvahy, a to podľa zostatkovej doby splatnosti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1. do jedného roka vrátane,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2 .od jedného roka do piatich rokov vrátane,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3. viac ako päť rokov,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Hodnota záväzku zabezpečeného záložným právom alebo zabezpečený inou formou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zabezpečenia a to s uvedením formy zabezpečenia: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Spôsob vzniku odloženého daňového záväzku: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Záväzky zo sociálneho fondu: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26 o záväzkoch zo sociálneho fondu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52" style="position:absolute;flip:x;z-index:251793408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  b  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53" style="position:absolute;flip:x;z-index:251794432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Začiatočný stav     sociálneho fondu   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0F64E3">
        <w:rPr>
          <w:rFonts w:ascii="Courier New" w:hAnsi="Courier New" w:cs="Courier New"/>
          <w:sz w:val="16"/>
          <w:szCs w:val="16"/>
        </w:rPr>
        <w:t>1545,02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38146B" w:rsidRPr="00F67EA2">
        <w:rPr>
          <w:rFonts w:ascii="Courier New" w:hAnsi="Courier New" w:cs="Courier New"/>
          <w:sz w:val="16"/>
          <w:szCs w:val="16"/>
        </w:rPr>
        <w:t xml:space="preserve">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38146B" w:rsidRPr="00F67EA2">
        <w:rPr>
          <w:rFonts w:ascii="Courier New" w:hAnsi="Courier New" w:cs="Courier New"/>
          <w:sz w:val="16"/>
          <w:szCs w:val="16"/>
        </w:rPr>
        <w:t xml:space="preserve"> </w:t>
      </w:r>
      <w:r w:rsidR="00202B45" w:rsidRPr="00F67EA2">
        <w:rPr>
          <w:rFonts w:ascii="Courier New" w:hAnsi="Courier New" w:cs="Courier New"/>
          <w:sz w:val="16"/>
          <w:szCs w:val="16"/>
        </w:rPr>
        <w:t>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54" style="position:absolute;flip:x;z-index:251795456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Tvorba sociálneho   fondu na ťarchu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nákladov                                </w:t>
      </w:r>
      <w:r w:rsidR="008D6EDF">
        <w:rPr>
          <w:noProof/>
          <w:sz w:val="16"/>
          <w:szCs w:val="16"/>
        </w:rPr>
        <w:pict>
          <v:line id="_x0000_s1755" style="position:absolute;flip:x;z-index:251796480;mso-position-horizontal-relative:text;mso-position-vertical-relative:text" from="6.6pt,6.2pt" to="363pt,6.25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Tvorba sociálneho   fondu zo zisku            0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56" style="position:absolute;flip:x;z-index:251797504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Ostatná tvorba sociálneho fondu               0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57" style="position:absolute;flip:x;z-index:251798528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Tvorba sociálneho   fondu spolu         </w:t>
      </w:r>
      <w:r w:rsidR="0038146B" w:rsidRPr="00F67EA2">
        <w:rPr>
          <w:rFonts w:ascii="Courier New" w:hAnsi="Courier New" w:cs="Courier New"/>
          <w:sz w:val="16"/>
          <w:szCs w:val="16"/>
        </w:rPr>
        <w:t xml:space="preserve">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58" style="position:absolute;flip:x;z-index:251799552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Čerpanie sociálneho fondu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59" style="position:absolute;flip:x;z-index:251800576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Konečný zostatok    sociálneho fondu    </w:t>
      </w:r>
      <w:r w:rsidR="00202B45" w:rsidRPr="00F67EA2">
        <w:rPr>
          <w:rFonts w:ascii="Courier New" w:hAnsi="Courier New" w:cs="Courier New"/>
          <w:sz w:val="16"/>
          <w:szCs w:val="16"/>
        </w:rPr>
        <w:t>1</w:t>
      </w:r>
      <w:r w:rsidR="000F64E3">
        <w:rPr>
          <w:rFonts w:ascii="Courier New" w:hAnsi="Courier New" w:cs="Courier New"/>
          <w:sz w:val="16"/>
          <w:szCs w:val="16"/>
        </w:rPr>
        <w:t>498,02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0F64E3">
        <w:rPr>
          <w:rFonts w:ascii="Courier New" w:hAnsi="Courier New" w:cs="Courier New"/>
          <w:sz w:val="16"/>
          <w:szCs w:val="16"/>
        </w:rPr>
        <w:t>1545,02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60" style="position:absolute;flip:x;z-index:251801600" from="6.6pt,6.2pt" to="363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h) Vydané dlhopisy (menovitá hodnota, emisný kurz, úrok a splatnosť)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27 o vydaných dlhopisoch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vydaného dlhopisu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Menovitá hodnota                                                                </w:t>
      </w:r>
    </w:p>
    <w:p w:rsidR="00001C6B" w:rsidRPr="00F67EA2" w:rsidRDefault="00D3098E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199" style="position:absolute;margin-left:9.9pt;margin-top:6.2pt;width:158.4pt;height:24.9pt;z-index:252226560" o:allowincell="f" filled="f"/>
        </w:pict>
      </w:r>
      <w:r w:rsidR="008D6EDF">
        <w:rPr>
          <w:noProof/>
          <w:sz w:val="16"/>
          <w:szCs w:val="16"/>
        </w:rPr>
        <w:pict>
          <v:rect id="_x0000_s3200" style="position:absolute;margin-left:214.5pt;margin-top:6.2pt;width:105.6pt;height:24.9pt;z-index:252227584" o:allowincell="f" filled="f"/>
        </w:pict>
      </w:r>
      <w:r w:rsidR="008D6EDF">
        <w:rPr>
          <w:noProof/>
          <w:sz w:val="16"/>
          <w:szCs w:val="16"/>
        </w:rPr>
        <w:pict>
          <v:rect id="_x0000_s3201" style="position:absolute;margin-left:372.9pt;margin-top:6.2pt;width:132pt;height:24.9pt;z-index:252228608" o:allowincell="f" filled="f"/>
        </w:pict>
      </w:r>
      <w:r w:rsidR="008D6EDF">
        <w:rPr>
          <w:noProof/>
          <w:sz w:val="16"/>
          <w:szCs w:val="16"/>
        </w:rPr>
        <w:pict>
          <v:line id="_x0000_s1761" style="position:absolute;z-index:251802624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762" style="position:absolute;z-index:251803648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763" style="position:absolute;z-index:251804672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764" style="position:absolute;z-index:251805696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765" style="position:absolute;z-index:251806720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766" style="position:absolute;z-index:251807744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767" style="position:absolute;z-index:251808768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768" style="position:absolute;z-index:251809792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769" style="position:absolute;z-index:251810816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770" style="position:absolute;z-index:251811840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771" style="position:absolute;z-index:251812864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772" style="position:absolute;z-index:251813888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773" style="position:absolute;z-index:251814912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774" style="position:absolute;z-index:251815936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775" style="position:absolute;z-index:251816960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776" style="position:absolute;z-index:251817984" from="491.7pt,6.2pt" to="491.75pt,31.1pt" o:allowincell="f"/>
        </w:pict>
      </w:r>
      <w:r w:rsidR="00001C6B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001C6B" w:rsidRPr="00F67EA2" w:rsidRDefault="00001C6B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001C6B" w:rsidRPr="00F67EA2" w:rsidRDefault="00001C6B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26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Počet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Emisný kurz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Úrok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Splatnosť                     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77" style="position:absolute;flip:x;z-index:25181900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    e    f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78" style="position:absolute;flip:x;z-index:25182003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79" style="position:absolute;flip:x;z-index:25182105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80" style="position:absolute;flip:x;z-index:251822080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81" style="position:absolute;flip:x;z-index:251823104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82" style="position:absolute;flip:x;z-index:251824128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83" style="position:absolute;flip:x;z-index:251825152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84" style="position:absolute;flip:x;z-index:251826176" from="6.6pt,6.2pt" to="435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i) Bankové úvery, pôžičky a návratné finančné výpomoci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28 o bankových úveroch, pôžičkách a krátkodobých finančných výpomoc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Mena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Úrok p.a. v %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Dátum splatnosti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Suma istiny v príslušnej mene za bežné účtovné obdobie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Suma istiny v eurách za bežné účtovné obdobie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Suma istiny v príslušnej mene za bezprostredne predchádzajúce účtovné obdobie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85" style="position:absolute;flip:x;z-index:251827200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c  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d  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e  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f  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 </w:t>
      </w:r>
      <w:r w:rsidRPr="00F67EA2">
        <w:rPr>
          <w:rFonts w:ascii="Courier New" w:hAnsi="Courier New" w:cs="Courier New"/>
          <w:sz w:val="16"/>
          <w:szCs w:val="16"/>
        </w:rPr>
        <w:t xml:space="preserve"> g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86" style="position:absolute;flip:x;z-index:25182822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bankové  úvery, pôžičky          </w:t>
      </w:r>
      <w:r w:rsidR="00202B45" w:rsidRPr="00F67EA2">
        <w:rPr>
          <w:rFonts w:ascii="Courier New" w:hAnsi="Courier New" w:cs="Courier New"/>
          <w:sz w:val="16"/>
          <w:szCs w:val="16"/>
        </w:rPr>
        <w:t>EUR</w:t>
      </w:r>
      <w:r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202B45" w:rsidRPr="00F67EA2">
        <w:rPr>
          <w:rFonts w:ascii="Courier New" w:hAnsi="Courier New" w:cs="Courier New"/>
          <w:sz w:val="16"/>
          <w:szCs w:val="16"/>
        </w:rPr>
        <w:t>8%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2015  </w:t>
      </w:r>
      <w:r w:rsidR="000F64E3">
        <w:rPr>
          <w:rFonts w:ascii="Courier New" w:hAnsi="Courier New" w:cs="Courier New"/>
          <w:sz w:val="16"/>
          <w:szCs w:val="16"/>
        </w:rPr>
        <w:t>15807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0F64E3">
        <w:rPr>
          <w:rFonts w:ascii="Courier New" w:hAnsi="Courier New" w:cs="Courier New"/>
          <w:sz w:val="16"/>
          <w:szCs w:val="16"/>
        </w:rPr>
        <w:t xml:space="preserve"> </w:t>
      </w:r>
      <w:r w:rsidR="00202B45" w:rsidRPr="00F67EA2">
        <w:rPr>
          <w:rFonts w:ascii="Courier New" w:hAnsi="Courier New" w:cs="Courier New"/>
          <w:sz w:val="16"/>
          <w:szCs w:val="16"/>
        </w:rPr>
        <w:t xml:space="preserve">  </w:t>
      </w:r>
      <w:r w:rsidR="000F64E3">
        <w:rPr>
          <w:rFonts w:ascii="Courier New" w:hAnsi="Courier New" w:cs="Courier New"/>
          <w:sz w:val="16"/>
          <w:szCs w:val="16"/>
        </w:rPr>
        <w:t>15807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87" style="position:absolute;flip:x;z-index:251829248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bankové  úvery, pôžičky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88" style="position:absolute;flip:x;z-index:251830272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bankové  úvery, pôžičky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89" style="position:absolute;flip:x;z-index:251831296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bankové  úvery, pôžičky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90" style="position:absolute;flip:x;z-index:251832320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bankové    úvery, pôžičky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91" style="position:absolute;flip:x;z-index:25183334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bankové    úvery, pôžičky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92" style="position:absolute;flip:x;z-index:251834368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bankové    úvery, pôžičky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93" style="position:absolute;flip:x;z-index:251835392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Dlhodobé bankové    úvery, pôžičky          0    0    0    0 </w:t>
      </w:r>
      <w:r w:rsidR="00DE46CD" w:rsidRPr="00F67EA2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94" style="position:absolute;flip:x;z-index:251836416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Krátkodobé finančné výpomoci      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95" style="position:absolute;flip:x;z-index:251837440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Spolu                             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796" style="position:absolute;flip:x;z-index:25183846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j) Významné položky časového rozlíšenia: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001C6B" w:rsidRPr="00F67EA2" w:rsidRDefault="00D3098E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202" style="position:absolute;margin-left:9.9pt;margin-top:6.2pt;width:158.4pt;height:24.9pt;z-index:252229632" o:allowincell="f" filled="f"/>
        </w:pict>
      </w:r>
      <w:r w:rsidR="008D6EDF">
        <w:rPr>
          <w:noProof/>
          <w:sz w:val="16"/>
          <w:szCs w:val="16"/>
        </w:rPr>
        <w:pict>
          <v:rect id="_x0000_s3203" style="position:absolute;margin-left:214.5pt;margin-top:6.2pt;width:105.6pt;height:24.9pt;z-index:252230656" o:allowincell="f" filled="f"/>
        </w:pict>
      </w:r>
      <w:r w:rsidR="008D6EDF">
        <w:rPr>
          <w:noProof/>
          <w:sz w:val="16"/>
          <w:szCs w:val="16"/>
        </w:rPr>
        <w:pict>
          <v:rect id="_x0000_s3204" style="position:absolute;margin-left:372.9pt;margin-top:6.2pt;width:132pt;height:24.9pt;z-index:252231680" o:allowincell="f" filled="f"/>
        </w:pict>
      </w:r>
      <w:r w:rsidR="008D6EDF">
        <w:rPr>
          <w:noProof/>
          <w:sz w:val="16"/>
          <w:szCs w:val="16"/>
        </w:rPr>
        <w:pict>
          <v:line id="_x0000_s1797" style="position:absolute;z-index:251839488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798" style="position:absolute;z-index:251840512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799" style="position:absolute;z-index:251841536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800" style="position:absolute;z-index:251842560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801" style="position:absolute;z-index:251843584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802" style="position:absolute;z-index:251844608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803" style="position:absolute;z-index:251845632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804" style="position:absolute;z-index:251846656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805" style="position:absolute;z-index:251847680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806" style="position:absolute;z-index:251848704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807" style="position:absolute;z-index:251849728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808" style="position:absolute;z-index:251850752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809" style="position:absolute;z-index:251851776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810" style="position:absolute;z-index:251852800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811" style="position:absolute;z-index:251853824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812" style="position:absolute;z-index:251854848" from="491.7pt,6.2pt" to="491.75pt,31.1pt" o:allowincell="f"/>
        </w:pict>
      </w:r>
      <w:r w:rsidR="00001C6B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001C6B" w:rsidRPr="00F67EA2" w:rsidRDefault="00001C6B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001C6B" w:rsidRPr="00F67EA2" w:rsidRDefault="00001C6B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001C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27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k) Významné položky derivátov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291 o významných položkách derivátov za bežné účtovné obdobie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Účtovná hodnota pohľadávky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Účtovná hodnota záväzku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Dohodnutá cena  podkladového nástroja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13" style="position:absolute;flip:x;z-index:251855872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14" style="position:absolute;flip:x;z-index:251856896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Deriváty určené     na obchodovanie     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15" style="position:absolute;flip:x;z-index:251857920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Zabezpečovacie deriváty                 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16" style="position:absolute;flip:x;z-index:251858944" from="6.6pt,6.2pt" to="369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292 o významných položkách derivátov za bežné účtovné obdobie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 Zmena reálnej hodnoty (+/-) s vplyvom na výsledok hospodárenia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 Zmena reálnej hodnoty (+/-) s vplyvom na vlastné imanie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MO- Zmena reálnej hodnoty (+/-) s vplyvom na výsledok hospodárenia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 Zmena reálnej hodnoty (+/-) s vplyvom na vlastné imanie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17" style="position:absolute;flip:x;z-index:25185996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    e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18" style="position:absolute;flip:x;z-index:25186099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Deriváty určené     na obchodovanie     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19" style="position:absolute;flip:x;z-index:25186201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Zabezpečovacie deriváty                 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20" style="position:absolute;flip:x;z-index:25186304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Spolu                                   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21" style="position:absolute;flip:x;z-index:25186406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l) Majetok a záväzky zabezpečený derivátmi, pričom sa uvádza forma tohto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zabezpečenia: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30 o položkách zabezpečených derivátmi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Zabezpečovaná položka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BO-Reálna hodnota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MO-Reálna hodnota             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22" style="position:absolute;flip:x;z-index:25186508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23" style="position:absolute;flip:x;z-index:25186611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Majetok vykázaný    v súvahe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24" style="position:absolute;flip:x;z-index:25186713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Záväzok vykázaný    v súvahe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25" style="position:absolute;flip:x;z-index:25186816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Zmluvy, ktoré sa    neúčtujú na súvahový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ch účtoch         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26" style="position:absolute;flip:x;z-index:25186918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Očakávané budúce    obchody dosiaľ zmluv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 nezabezpečené  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27" style="position:absolute;flip:x;z-index:2518702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FD6100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205" style="position:absolute;margin-left:9.9pt;margin-top:6.2pt;width:158.4pt;height:24.9pt;z-index:252232704" o:allowincell="f" filled="f"/>
        </w:pict>
      </w:r>
      <w:r w:rsidR="008D6EDF">
        <w:rPr>
          <w:noProof/>
          <w:sz w:val="16"/>
          <w:szCs w:val="16"/>
        </w:rPr>
        <w:pict>
          <v:rect id="_x0000_s3206" style="position:absolute;margin-left:214.5pt;margin-top:6.2pt;width:105.6pt;height:24.9pt;z-index:252233728" o:allowincell="f" filled="f"/>
        </w:pict>
      </w:r>
      <w:r w:rsidR="008D6EDF">
        <w:rPr>
          <w:noProof/>
          <w:sz w:val="16"/>
          <w:szCs w:val="16"/>
        </w:rPr>
        <w:pict>
          <v:rect id="_x0000_s3207" style="position:absolute;margin-left:372.9pt;margin-top:6.2pt;width:132pt;height:24.9pt;z-index:252234752" o:allowincell="f" filled="f"/>
        </w:pict>
      </w:r>
      <w:r w:rsidR="008D6EDF">
        <w:rPr>
          <w:noProof/>
          <w:sz w:val="16"/>
          <w:szCs w:val="16"/>
        </w:rPr>
        <w:pict>
          <v:line id="_x0000_s1828" style="position:absolute;z-index:251871232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829" style="position:absolute;z-index:251872256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830" style="position:absolute;z-index:251873280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831" style="position:absolute;z-index:251874304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832" style="position:absolute;z-index:251875328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833" style="position:absolute;z-index:251876352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834" style="position:absolute;z-index:251877376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835" style="position:absolute;z-index:251878400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836" style="position:absolute;z-index:251879424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837" style="position:absolute;z-index:251880448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838" style="position:absolute;z-index:251881472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839" style="position:absolute;z-index:251882496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840" style="position:absolute;z-index:251883520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841" style="position:absolute;z-index:251884544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842" style="position:absolute;z-index:251885568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843" style="position:absolute;z-index:251886592" from="491.7pt,6.2pt" to="491.75pt,31.1pt" o:allowincell="f"/>
        </w:pict>
      </w:r>
      <w:r w:rsidR="00FD6100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28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Spolu             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44" style="position:absolute;flip:x;z-index:25188761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m) Majetku prenajatom formou finančného prenájmu v poznámkach nájomcu, a to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celková suma dohodnutých platieb ku dňu, ku ktorému sa zostavuje účtovná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závierka v členení na istinu u nájomcu a finančný náklad,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suma istiny u nájomcu a finančného nákladu podľa doby splatnosti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2a. do jedného roka vrátane,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2b. od jedného roka do piatich rokov vrátane,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2c. viac ako päť rokov.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31 o majetku prenajatom formou finančného prenájmu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BO-Splatnosť do jedného roka vrátane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BO-Splatnosť od jedného roka do piatich rokov vrátane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BO-Splatnosť viac ako päť rokov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MO-Splatnosť do jedného roka vrátane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MO-Splatnosť od jedného roka do piatich rokov vrátane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MO-Splatnosť viac ako päť rokov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45" style="position:absolute;flip:x;z-index:251888640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d    e    f    g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46" style="position:absolute;flip:x;z-index:251889664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Istina                            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47" style="position:absolute;flip:x;z-index:251890688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Finančný náklad                   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48" style="position:absolute;flip:x;z-index:251891712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Spolu                                       0    0    0    0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49" style="position:absolute;flip:x;z-index:251892736" from="6.6pt,6.2pt" to="468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H. INFORMÁCIE O VÝNOSOCH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Sumy tržieb za vlastné výkony a tovar (opis a hodnota tržieb podľa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jednotlivých typov výrobkov a služieb účtovnej jednotky a hlavných oblastí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odbytu)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Zmeny stavu vnútroorganizačných zásob (ak sa zmena ich stavu nerovná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rozdielu medzi stavom netto na konci predchádzajúceho účtovného obdobia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stavom netto na konci bežného účtovného obdobia, uvádzajú sa dôvody vzniku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tohto rozdielu podľa jednotlivých položiek zásob, najmä manká a škody,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opravné položky, zmena metódy oceňovania, dary)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32 o zmene stavu vnútroorganizačných zásob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BO-Konečný zostatok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MO-Konečný zostatok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MO-Začiatočný stav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BO-Zmena stavu vnútroorganizačných zásob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MO-Zmena stavu vnútroorganizačných zásob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50" style="position:absolute;flip:x;z-index:251893760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       d    e       f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51" style="position:absolute;flip:x;z-index:251894784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Nedokončená výroba  a polotovary vlastne</w:t>
      </w:r>
    </w:p>
    <w:p w:rsidR="00FD6100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208" style="position:absolute;margin-left:9.9pt;margin-top:6.2pt;width:158.4pt;height:24.9pt;z-index:252235776" o:allowincell="f" filled="f"/>
        </w:pict>
      </w:r>
      <w:r w:rsidR="008D6EDF">
        <w:rPr>
          <w:noProof/>
          <w:sz w:val="16"/>
          <w:szCs w:val="16"/>
        </w:rPr>
        <w:pict>
          <v:rect id="_x0000_s3209" style="position:absolute;margin-left:214.5pt;margin-top:6.2pt;width:105.6pt;height:24.9pt;z-index:252236800" o:allowincell="f" filled="f"/>
        </w:pict>
      </w:r>
      <w:r w:rsidR="008D6EDF">
        <w:rPr>
          <w:noProof/>
          <w:sz w:val="16"/>
          <w:szCs w:val="16"/>
        </w:rPr>
        <w:pict>
          <v:rect id="_x0000_s3210" style="position:absolute;margin-left:372.9pt;margin-top:6.2pt;width:132pt;height:24.9pt;z-index:252237824" o:allowincell="f" filled="f"/>
        </w:pict>
      </w:r>
      <w:r w:rsidR="008D6EDF">
        <w:rPr>
          <w:noProof/>
          <w:sz w:val="16"/>
          <w:szCs w:val="16"/>
        </w:rPr>
        <w:pict>
          <v:line id="_x0000_s1852" style="position:absolute;z-index:251895808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853" style="position:absolute;z-index:251896832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854" style="position:absolute;z-index:251897856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855" style="position:absolute;z-index:251898880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856" style="position:absolute;z-index:251899904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857" style="position:absolute;z-index:251900928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858" style="position:absolute;z-index:251901952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859" style="position:absolute;z-index:251902976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860" style="position:absolute;z-index:251904000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861" style="position:absolute;z-index:251905024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862" style="position:absolute;z-index:251906048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863" style="position:absolute;z-index:251907072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864" style="position:absolute;z-index:251908096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865" style="position:absolute;z-index:251909120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866" style="position:absolute;z-index:251910144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867" style="position:absolute;z-index:251911168" from="491.7pt,6.2pt" to="491.75pt,31.1pt" o:allowincell="f"/>
        </w:pict>
      </w:r>
      <w:r w:rsidR="00FD6100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29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193924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 výroby                                  </w:t>
      </w:r>
      <w:r w:rsidR="00193924">
        <w:rPr>
          <w:rFonts w:ascii="Courier New" w:hAnsi="Courier New" w:cs="Courier New"/>
          <w:sz w:val="16"/>
          <w:szCs w:val="16"/>
        </w:rPr>
        <w:t>41069,43</w:t>
      </w:r>
      <w:r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193924">
        <w:rPr>
          <w:rFonts w:ascii="Courier New" w:hAnsi="Courier New" w:cs="Courier New"/>
          <w:sz w:val="16"/>
          <w:szCs w:val="16"/>
        </w:rPr>
        <w:t xml:space="preserve">52986,56  </w:t>
      </w:r>
      <w:r w:rsidR="00DD0466">
        <w:rPr>
          <w:rFonts w:ascii="Courier New" w:hAnsi="Courier New" w:cs="Courier New"/>
          <w:sz w:val="16"/>
          <w:szCs w:val="16"/>
        </w:rPr>
        <w:t>51923,00  11917,  1063,00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68" style="position:absolute;flip:x;z-index:251912192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Výrobky                                   </w:t>
      </w:r>
      <w:r w:rsidR="00DD0466">
        <w:rPr>
          <w:rFonts w:ascii="Courier New" w:hAnsi="Courier New" w:cs="Courier New"/>
          <w:sz w:val="16"/>
          <w:szCs w:val="16"/>
        </w:rPr>
        <w:t>47759,00</w:t>
      </w:r>
      <w:r w:rsidRPr="00F67EA2">
        <w:rPr>
          <w:rFonts w:ascii="Courier New" w:hAnsi="Courier New" w:cs="Courier New"/>
          <w:sz w:val="16"/>
          <w:szCs w:val="16"/>
        </w:rPr>
        <w:t xml:space="preserve">  0 </w:t>
      </w:r>
      <w:r w:rsidR="00DD0466">
        <w:rPr>
          <w:rFonts w:ascii="Courier New" w:hAnsi="Courier New" w:cs="Courier New"/>
          <w:sz w:val="16"/>
          <w:szCs w:val="16"/>
        </w:rPr>
        <w:t>51770,00</w:t>
      </w:r>
      <w:r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DD0466">
        <w:rPr>
          <w:rFonts w:ascii="Courier New" w:hAnsi="Courier New" w:cs="Courier New"/>
          <w:sz w:val="16"/>
          <w:szCs w:val="16"/>
        </w:rPr>
        <w:t>5198</w:t>
      </w:r>
      <w:r w:rsidRPr="00F67EA2">
        <w:rPr>
          <w:rFonts w:ascii="Courier New" w:hAnsi="Courier New" w:cs="Courier New"/>
          <w:sz w:val="16"/>
          <w:szCs w:val="16"/>
        </w:rPr>
        <w:t xml:space="preserve">0    </w:t>
      </w:r>
      <w:r w:rsidR="00DD0466">
        <w:rPr>
          <w:rFonts w:ascii="Courier New" w:hAnsi="Courier New" w:cs="Courier New"/>
          <w:sz w:val="16"/>
          <w:szCs w:val="16"/>
        </w:rPr>
        <w:t>4011</w:t>
      </w:r>
      <w:r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DD0466">
        <w:rPr>
          <w:rFonts w:ascii="Courier New" w:hAnsi="Courier New" w:cs="Courier New"/>
          <w:sz w:val="16"/>
          <w:szCs w:val="16"/>
        </w:rPr>
        <w:t xml:space="preserve"> 210,00</w:t>
      </w:r>
      <w:r w:rsidRPr="00F67EA2">
        <w:rPr>
          <w:rFonts w:ascii="Courier New" w:hAnsi="Courier New" w:cs="Courier New"/>
          <w:sz w:val="16"/>
          <w:szCs w:val="16"/>
        </w:rPr>
        <w:t xml:space="preserve">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69" style="position:absolute;flip:x;z-index:251913216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Zvieratá                                    0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70" style="position:absolute;flip:x;z-index:251914240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Spolu                                    </w:t>
      </w:r>
      <w:r w:rsidR="00DD0466">
        <w:rPr>
          <w:rFonts w:ascii="Courier New" w:hAnsi="Courier New" w:cs="Courier New"/>
          <w:sz w:val="16"/>
          <w:szCs w:val="16"/>
        </w:rPr>
        <w:t>88828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DD0466">
        <w:rPr>
          <w:rFonts w:ascii="Courier New" w:hAnsi="Courier New" w:cs="Courier New"/>
          <w:sz w:val="16"/>
          <w:szCs w:val="16"/>
        </w:rPr>
        <w:t xml:space="preserve">      104756     103903   15928     1273,00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71" style="position:absolute;flip:x;z-index:251915264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Manká a škody                               0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72" style="position:absolute;flip:x;z-index:251916288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Reprezentačné                               0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73" style="position:absolute;flip:x;z-index:251917312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Dary                                        0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74" style="position:absolute;flip:x;z-index:251918336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                 0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75" style="position:absolute;flip:x;z-index:251919360" from="6.6pt,6.2pt" to="475.2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Zmena stavu vnútroorganizačných zásob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vo výkaze ziskov a strát                    0    </w:t>
      </w:r>
      <w:r w:rsidR="008D6EDF">
        <w:rPr>
          <w:noProof/>
          <w:sz w:val="16"/>
          <w:szCs w:val="16"/>
        </w:rPr>
        <w:pict>
          <v:line id="_x0000_s1876" style="position:absolute;flip:x;z-index:251920384;mso-position-horizontal-relative:text;mso-position-vertical-relative:text" from="6.6pt,6.2pt" to="475.2pt,6.25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Opis a suma významných položiek výnosov pri aktivácii nákladov,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Opis a suma ostatných významných položiek výnosov z hospodárskej činnosti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Opis a suma významných položiek finančných výnosov: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toho celková suma kurzových ziskov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toho hodnota kurzových ziskov účtovaná k 31.12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Suma položiek mimoriadnych výnosov týkajúcich sa bežného účtovného obdobia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ich opis a suma položiek mimoriadnych výnosov týkajúcich sa predchádzajúcich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účtovných období a ich opis.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suma čistého obratu podľa § 19 ods. 1 písm. a) druhého bodu zákona,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pričom osobitne sa uvádza suma a opis iných výnosov súvisiacich s bežnou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činnosťou, ktorú účtovná jednotka vykonáva ako svoju bežnú prevádzkovú činnosť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súvisiacu s predmetom podnikania a ktorá vplýva na schopnosť účtovnej jednotky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generovať peňažné prostriedky a ekvivalenty peňažných prostriedkov v budúcnosti,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napríklad úrokové výnosy, dividendy a výnosy z predaja finančného majetku.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33 o čistom obrate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77" style="position:absolute;flip:x;z-index:251921408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     b     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78" style="position:absolute;flip:x;z-index:25192243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Tržby za vlastné    výrobky                      0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79" style="position:absolute;flip:x;z-index:25192345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Tržby z predaja     služieb              </w:t>
      </w:r>
      <w:r w:rsidR="00A703ED">
        <w:rPr>
          <w:rFonts w:ascii="Courier New" w:hAnsi="Courier New" w:cs="Courier New"/>
          <w:sz w:val="16"/>
          <w:szCs w:val="16"/>
        </w:rPr>
        <w:t>563440,00</w:t>
      </w:r>
      <w:r w:rsidR="00207F0E" w:rsidRPr="00F67EA2">
        <w:rPr>
          <w:rFonts w:ascii="Courier New" w:hAnsi="Courier New" w:cs="Courier New"/>
          <w:sz w:val="16"/>
          <w:szCs w:val="16"/>
        </w:rPr>
        <w:t xml:space="preserve">    </w:t>
      </w:r>
      <w:r w:rsidR="00A703ED">
        <w:rPr>
          <w:rFonts w:ascii="Courier New" w:hAnsi="Courier New" w:cs="Courier New"/>
          <w:sz w:val="16"/>
          <w:szCs w:val="16"/>
        </w:rPr>
        <w:t>555281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80" style="position:absolute;flip:x;z-index:25192448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Tržby za tovar                           </w:t>
      </w:r>
      <w:r w:rsidR="00A703ED">
        <w:rPr>
          <w:rFonts w:ascii="Courier New" w:hAnsi="Courier New" w:cs="Courier New"/>
          <w:sz w:val="16"/>
          <w:szCs w:val="16"/>
        </w:rPr>
        <w:t>7047,00</w:t>
      </w:r>
      <w:r w:rsidR="00207F0E" w:rsidRPr="00F67EA2">
        <w:rPr>
          <w:rFonts w:ascii="Courier New" w:hAnsi="Courier New" w:cs="Courier New"/>
          <w:sz w:val="16"/>
          <w:szCs w:val="16"/>
        </w:rPr>
        <w:t xml:space="preserve">      </w:t>
      </w:r>
      <w:r w:rsidR="00A703ED">
        <w:rPr>
          <w:rFonts w:ascii="Courier New" w:hAnsi="Courier New" w:cs="Courier New"/>
          <w:sz w:val="16"/>
          <w:szCs w:val="16"/>
        </w:rPr>
        <w:t>13349,82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81" style="position:absolute;flip:x;z-index:25192550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FD6100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211" style="position:absolute;margin-left:9.9pt;margin-top:6.2pt;width:158.4pt;height:24.9pt;z-index:252238848" o:allowincell="f" filled="f"/>
        </w:pict>
      </w:r>
      <w:r w:rsidR="008D6EDF">
        <w:rPr>
          <w:noProof/>
          <w:sz w:val="16"/>
          <w:szCs w:val="16"/>
        </w:rPr>
        <w:pict>
          <v:rect id="_x0000_s3212" style="position:absolute;margin-left:214.5pt;margin-top:6.2pt;width:105.6pt;height:24.9pt;z-index:252239872" o:allowincell="f" filled="f"/>
        </w:pict>
      </w:r>
      <w:r w:rsidR="008D6EDF">
        <w:rPr>
          <w:noProof/>
          <w:sz w:val="16"/>
          <w:szCs w:val="16"/>
        </w:rPr>
        <w:pict>
          <v:rect id="_x0000_s3213" style="position:absolute;margin-left:372.9pt;margin-top:6.2pt;width:132pt;height:24.9pt;z-index:252240896" o:allowincell="f" filled="f"/>
        </w:pict>
      </w:r>
      <w:r w:rsidR="008D6EDF">
        <w:rPr>
          <w:noProof/>
          <w:sz w:val="16"/>
          <w:szCs w:val="16"/>
        </w:rPr>
        <w:pict>
          <v:line id="_x0000_s1882" style="position:absolute;z-index:251926528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883" style="position:absolute;z-index:251927552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884" style="position:absolute;z-index:251928576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885" style="position:absolute;z-index:251929600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886" style="position:absolute;z-index:251930624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887" style="position:absolute;z-index:251931648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888" style="position:absolute;z-index:251932672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889" style="position:absolute;z-index:251933696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890" style="position:absolute;z-index:251934720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891" style="position:absolute;z-index:251935744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892" style="position:absolute;z-index:251936768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893" style="position:absolute;z-index:251937792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894" style="position:absolute;z-index:251938816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895" style="position:absolute;z-index:251939840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896" style="position:absolute;z-index:251940864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897" style="position:absolute;z-index:251941888" from="491.7pt,6.2pt" to="491.75pt,31.1pt" o:allowincell="f"/>
        </w:pict>
      </w:r>
      <w:r w:rsidR="00FD6100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</w:t>
      </w:r>
      <w:r w:rsidR="00DE7881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30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Výnosy zo zákazky                                0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98" style="position:absolute;flip:x;z-index:251942912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Výnosy z nehnuteľnosti  na predaj                0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899" style="position:absolute;flip:x;z-index:251943936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výnosy súvisiace  s bežnou činnosťou         0 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00" style="position:absolute;flip:x;z-index:251944960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Čistý obrat celkom                      </w:t>
      </w:r>
      <w:r w:rsidR="00A703ED">
        <w:rPr>
          <w:rFonts w:ascii="Courier New" w:hAnsi="Courier New" w:cs="Courier New"/>
          <w:sz w:val="16"/>
          <w:szCs w:val="16"/>
        </w:rPr>
        <w:t xml:space="preserve">570487,75 </w:t>
      </w:r>
      <w:r w:rsidR="00207F0E" w:rsidRPr="00F67EA2">
        <w:rPr>
          <w:rFonts w:ascii="Courier New" w:hAnsi="Courier New" w:cs="Courier New"/>
          <w:sz w:val="16"/>
          <w:szCs w:val="16"/>
        </w:rPr>
        <w:t xml:space="preserve">   </w:t>
      </w:r>
      <w:r w:rsidR="00A703ED">
        <w:rPr>
          <w:rFonts w:ascii="Courier New" w:hAnsi="Courier New" w:cs="Courier New"/>
          <w:sz w:val="16"/>
          <w:szCs w:val="16"/>
        </w:rPr>
        <w:t>568</w:t>
      </w:r>
      <w:r w:rsidR="00DD0466">
        <w:rPr>
          <w:rFonts w:ascii="Courier New" w:hAnsi="Courier New" w:cs="Courier New"/>
          <w:sz w:val="16"/>
          <w:szCs w:val="16"/>
        </w:rPr>
        <w:t>834,40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01" style="position:absolute;flip:x;z-index:251945984" from="6.6pt,6.2pt" to="402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I. INFORMÁCIE O NÁKLADOCH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Opis a suma významných položiek nákladov za poskytnuté služby,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34 o nákladoch voči audítorovi, audítorskej spoločnosti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Označenie - Názov položky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02" style="position:absolute;flip:x;z-index:2519470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03" style="position:absolute;flip:x;z-index:25194803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Náklady voči audítorovi, audítorskej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spoločnosti, z toho: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04" style="position:absolute;flip:x;z-index:25194905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Náklady za overenie individuálnej účtovn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ej závierky       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05" style="position:absolute;flip:x;z-index:25195008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uisťovacie audítorské služby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06" style="position:absolute;flip:x;z-index:25195110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Súvisiace audítorské služby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07" style="position:absolute;flip:x;z-index:25195212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Daňové poradenstvo         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08" style="position:absolute;flip:x;z-index:25195315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neaudítorské služby            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09" style="position:absolute;flip:x;z-index:25195417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Opis a suma významných položiek ostatných nákladov z hospodárskej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činnosti,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Opis a suma významných položiek finančných nákladov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toho celková suma kurzových strát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toho hodnota kurzových strát účtovaná k 31.12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Opis a suma položiek mimoriadnych nákladov týkajúcich sa bežného účtovného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a položiek mimoriadnych nákladov týkajúcich sa predchádzajúcich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účtovných období: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Opis a celková suma nákladov za overenie individuálnej účtovnej závierky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audítorom alebo audítorskou spoločnosťou, uisťovacie audítorské služby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 výnimkou overenia individuálnej účtovnej závierky, súvisiace audítorské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služby, daňové poradenstvo a ostatné neaudítorské služby poskytnuté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týmto audítorom alebo audítorskou spoločnosťou.</w:t>
      </w:r>
    </w:p>
    <w:p w:rsidR="00FD6100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214" style="position:absolute;margin-left:9.9pt;margin-top:6.2pt;width:158.4pt;height:24.9pt;z-index:252241920" o:allowincell="f" filled="f"/>
        </w:pict>
      </w:r>
      <w:r w:rsidR="008D6EDF">
        <w:rPr>
          <w:noProof/>
          <w:sz w:val="16"/>
          <w:szCs w:val="16"/>
        </w:rPr>
        <w:pict>
          <v:rect id="_x0000_s3215" style="position:absolute;margin-left:214.5pt;margin-top:6.2pt;width:105.6pt;height:24.9pt;z-index:252242944" o:allowincell="f" filled="f"/>
        </w:pict>
      </w:r>
      <w:r w:rsidR="008D6EDF">
        <w:rPr>
          <w:noProof/>
          <w:sz w:val="16"/>
          <w:szCs w:val="16"/>
        </w:rPr>
        <w:pict>
          <v:rect id="_x0000_s3216" style="position:absolute;margin-left:372.9pt;margin-top:6.2pt;width:132pt;height:24.9pt;z-index:252243968" o:allowincell="f" filled="f"/>
        </w:pict>
      </w:r>
      <w:r w:rsidR="008D6EDF">
        <w:rPr>
          <w:noProof/>
          <w:sz w:val="16"/>
          <w:szCs w:val="16"/>
        </w:rPr>
        <w:pict>
          <v:line id="_x0000_s1910" style="position:absolute;z-index:251955200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911" style="position:absolute;z-index:251956224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912" style="position:absolute;z-index:251957248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913" style="position:absolute;z-index:251958272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914" style="position:absolute;z-index:251959296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915" style="position:absolute;z-index:251960320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916" style="position:absolute;z-index:251961344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917" style="position:absolute;z-index:251962368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918" style="position:absolute;z-index:251963392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919" style="position:absolute;z-index:251964416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920" style="position:absolute;z-index:251965440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921" style="position:absolute;z-index:251966464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922" style="position:absolute;z-index:251967488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923" style="position:absolute;z-index:251968512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924" style="position:absolute;z-index:251969536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925" style="position:absolute;z-index:251970560" from="491.7pt,6.2pt" to="491.75pt,31.1pt" o:allowincell="f"/>
        </w:pict>
      </w:r>
      <w:r w:rsidR="00FD6100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</w:t>
      </w:r>
      <w:r w:rsidR="00DE7881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FD6100" w:rsidRPr="00F67EA2" w:rsidRDefault="00FD6100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FD61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31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J. INFORMÁCIE O DANIACH Z PRÍJMOV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Suma odloženej dane z príjmu účtovanej v bežnom účtovnom období ako náklad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alebo výnos vyplývajúcej zo zmeny sadzby dane z príjmov,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35 o daniach z príjmov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Bežné účtovné obdobie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Bezprostredne predchádzajúce účtovné obdobie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26" style="position:absolute;flip:x;z-index:25197158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b    c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27" style="position:absolute;flip:x;z-index:25197260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odloženej daňovej pohľadávky účtova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nej ako náklad alebo výnos vyplývajúca z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28" style="position:absolute;flip:x;z-index:25197363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odloženého     daňového záväzku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účtovaného ako náklad alebo výnos vyplýv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29" style="position:absolute;flip:x;z-index:251974656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odloženej daňovej pohľadávky týkajú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ca sa umorenia daňovej straty, nevyužitý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30" style="position:absolute;flip:x;z-index:251975680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odloženého     daňového záväzku,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ktorý vznikol z dôvodu neúčtovania tej č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31" style="position:absolute;flip:x;z-index:251976704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neuplatneného  umorenia daňovej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straty, nevyužitých daňových odpočtov a 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32" style="position:absolute;flip:x;z-index:251977728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Suma odloženej dani z príjmov, ktorá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sa vzťahuje na položky účtované priamo n    0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33" style="position:absolute;flip:x;z-index:251978752" from="6.6pt,6.2pt" to="336.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Suma odloženej daňovej pohľadávky účtovanej v bežnom účtovnom období,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týkajúcej sa umorenia daňovej straty, nevyužitých daňových odpočtov a iných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nárokov, ako aj dočasných rozdielov predchádzajúcich účtovných období,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ku ktorým sa v predchádzajúcich účtovných obdobiach odložená daňová pohľadávka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neúčtovala: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Suma odloženého daňového záväzku, ktorý vznikol z dôvodu neúčtovania tej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časti odloženej daňovej pohľadávky v bežnom účtovnom období, o ktorej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sa účtovalo v predchádzajúcich účtovných obdobiach: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Suma neuplatneného umorenia daňovej straty, nevyužitých daňových odpočtov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iných nárokov a odpočítateľných dočasných rozdielov, ku ktorým nebola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účtovaná odložená daňová pohľadávka: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Odložená daň z príjmov, ktorá sa vzťahuje k položkám účtovaným priamo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 účty vlastného imania bez účtovania na účty nákladov a výnosov,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Vzťah medzi sumou splatnej dane z príjmov a sumou odloženej dane z príjmov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medzi výsledkom hospodárenia pred zdanením, a to číselné porovnanie sumy </w:t>
      </w:r>
    </w:p>
    <w:p w:rsidR="00651752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217" style="position:absolute;margin-left:9.9pt;margin-top:6.2pt;width:158.4pt;height:24.9pt;z-index:252244992" o:allowincell="f" filled="f"/>
        </w:pict>
      </w:r>
      <w:r w:rsidR="008D6EDF">
        <w:rPr>
          <w:noProof/>
          <w:sz w:val="16"/>
          <w:szCs w:val="16"/>
        </w:rPr>
        <w:pict>
          <v:rect id="_x0000_s3218" style="position:absolute;margin-left:214.5pt;margin-top:6.2pt;width:105.6pt;height:24.9pt;z-index:252246016" o:allowincell="f" filled="f"/>
        </w:pict>
      </w:r>
      <w:r w:rsidR="008D6EDF">
        <w:rPr>
          <w:noProof/>
          <w:sz w:val="16"/>
          <w:szCs w:val="16"/>
        </w:rPr>
        <w:pict>
          <v:rect id="_x0000_s3219" style="position:absolute;margin-left:372.9pt;margin-top:6.2pt;width:132pt;height:24.9pt;z-index:252247040" o:allowincell="f" filled="f"/>
        </w:pict>
      </w:r>
      <w:r w:rsidR="008D6EDF">
        <w:rPr>
          <w:noProof/>
          <w:sz w:val="16"/>
          <w:szCs w:val="16"/>
        </w:rPr>
        <w:pict>
          <v:line id="_x0000_s1934" style="position:absolute;z-index:251979776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935" style="position:absolute;z-index:251980800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936" style="position:absolute;z-index:251981824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937" style="position:absolute;z-index:251982848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938" style="position:absolute;z-index:251983872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939" style="position:absolute;z-index:251984896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940" style="position:absolute;z-index:251985920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941" style="position:absolute;z-index:251986944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942" style="position:absolute;z-index:251987968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943" style="position:absolute;z-index:251988992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944" style="position:absolute;z-index:251990016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945" style="position:absolute;z-index:251991040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946" style="position:absolute;z-index:251992064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947" style="position:absolute;z-index:251993088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948" style="position:absolute;z-index:251994112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949" style="position:absolute;z-index:251995136" from="491.7pt,6.2pt" to="491.75pt,31.1pt" o:allowincell="f"/>
        </w:pict>
      </w:r>
      <w:r w:rsidR="00651752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32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splatnej dane z príjmov a sumy odloženej dane z príjmov a výsledku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hospodárenia pred zdanením vynásobeným príslušnou sadzbou dane z príjmov: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36 o daniach z príjmov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Názov položky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BO-Základ dane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BO-Daň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BO-Daň v %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MO-Základ dane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MO-Daň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g  MO-Daň v %                        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50" style="position:absolute;flip:x;z-index:251996160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a                b      c     d       e       f     g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51" style="position:absolute;flip:x;z-index:251997184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Výsledok hospodáreni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pred  zdanením,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toho:              </w:t>
      </w:r>
      <w:r w:rsidR="00DD0466">
        <w:rPr>
          <w:rFonts w:ascii="Courier New" w:hAnsi="Courier New" w:cs="Courier New"/>
          <w:sz w:val="16"/>
          <w:szCs w:val="16"/>
        </w:rPr>
        <w:t>1254,35</w:t>
      </w:r>
      <w:r w:rsidR="00F524A1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22.00 </w:t>
      </w:r>
      <w:r w:rsidR="00E04201">
        <w:rPr>
          <w:rFonts w:ascii="Courier New" w:hAnsi="Courier New" w:cs="Courier New"/>
          <w:sz w:val="16"/>
          <w:szCs w:val="16"/>
        </w:rPr>
        <w:t xml:space="preserve">  2932,81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    </w:t>
      </w:r>
      <w:r w:rsidRPr="00F67EA2">
        <w:rPr>
          <w:rFonts w:ascii="Courier New" w:hAnsi="Courier New" w:cs="Courier New"/>
          <w:sz w:val="16"/>
          <w:szCs w:val="16"/>
        </w:rPr>
        <w:t xml:space="preserve"> 2</w:t>
      </w:r>
      <w:r w:rsidR="00E04201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>.00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52" style="position:absolute;flip:x;z-index:251998208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Teoretická daň             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 </w:t>
      </w:r>
      <w:r w:rsidR="00F524A1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22.00    </w:t>
      </w:r>
      <w:r w:rsidR="00E04201">
        <w:rPr>
          <w:rFonts w:ascii="Courier New" w:hAnsi="Courier New" w:cs="Courier New"/>
          <w:sz w:val="16"/>
          <w:szCs w:val="16"/>
        </w:rPr>
        <w:t>511,17</w:t>
      </w:r>
      <w:r w:rsidRPr="00F67EA2">
        <w:rPr>
          <w:rFonts w:ascii="Courier New" w:hAnsi="Courier New" w:cs="Courier New"/>
          <w:sz w:val="16"/>
          <w:szCs w:val="16"/>
        </w:rPr>
        <w:t xml:space="preserve">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53" style="position:absolute;flip:x;z-index:251999232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Daňovo neuznané nákl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ady                  </w:t>
      </w:r>
      <w:r w:rsidR="00DD0466">
        <w:rPr>
          <w:rFonts w:ascii="Courier New" w:hAnsi="Courier New" w:cs="Courier New"/>
          <w:sz w:val="16"/>
          <w:szCs w:val="16"/>
        </w:rPr>
        <w:t>34300,97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687F07">
        <w:rPr>
          <w:rFonts w:ascii="Courier New" w:hAnsi="Courier New" w:cs="Courier New"/>
          <w:sz w:val="16"/>
          <w:szCs w:val="16"/>
        </w:rPr>
        <w:t xml:space="preserve"> </w:t>
      </w:r>
      <w:r w:rsidR="00590707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22.00 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87F07">
        <w:rPr>
          <w:rFonts w:ascii="Courier New" w:hAnsi="Courier New" w:cs="Courier New"/>
          <w:sz w:val="16"/>
          <w:szCs w:val="16"/>
        </w:rPr>
        <w:t xml:space="preserve">7882,97   1734,25 </w:t>
      </w:r>
      <w:r w:rsidRPr="00F67EA2">
        <w:rPr>
          <w:rFonts w:ascii="Courier New" w:hAnsi="Courier New" w:cs="Courier New"/>
          <w:sz w:val="16"/>
          <w:szCs w:val="16"/>
        </w:rPr>
        <w:t xml:space="preserve"> 2</w:t>
      </w:r>
      <w:r w:rsidR="00687F07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>.00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54" style="position:absolute;flip:x;z-index:252000256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Výnosy nepodliehajúc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 dani                     0      0 22.00       0       0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55" style="position:absolute;flip:x;z-index:252001280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Vplyv nevykázanej od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loženej daňovej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                0      0 22.00       0       0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56" style="position:absolute;flip:x;z-index:252002304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Umorenie daňovej str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aty                  </w:t>
      </w:r>
      <w:r w:rsidR="00590707">
        <w:rPr>
          <w:rFonts w:ascii="Courier New" w:hAnsi="Courier New" w:cs="Courier New"/>
          <w:sz w:val="16"/>
          <w:szCs w:val="16"/>
        </w:rPr>
        <w:t xml:space="preserve">8162,25  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22.00  </w:t>
      </w:r>
      <w:r w:rsidR="00590707">
        <w:rPr>
          <w:rFonts w:ascii="Courier New" w:hAnsi="Courier New" w:cs="Courier New"/>
          <w:sz w:val="16"/>
          <w:szCs w:val="16"/>
        </w:rPr>
        <w:t xml:space="preserve">    </w:t>
      </w:r>
      <w:r w:rsidR="00687F07">
        <w:rPr>
          <w:rFonts w:ascii="Courier New" w:hAnsi="Courier New" w:cs="Courier New"/>
          <w:sz w:val="16"/>
          <w:szCs w:val="16"/>
        </w:rPr>
        <w:t>8162,25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    </w:t>
      </w:r>
      <w:r w:rsidRPr="00F67EA2">
        <w:rPr>
          <w:rFonts w:ascii="Courier New" w:hAnsi="Courier New" w:cs="Courier New"/>
          <w:sz w:val="16"/>
          <w:szCs w:val="16"/>
        </w:rPr>
        <w:t xml:space="preserve"> 2</w:t>
      </w:r>
      <w:r w:rsidR="00687F07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>.00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57" style="position:absolute;flip:x;z-index:252003328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Zmena sadzby dane          0      0 22.00       0       0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58" style="position:absolute;flip:x;z-index:252004352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Iné                        0      0 22.00       0       0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59" style="position:absolute;flip:x;z-index:252005376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Spolu                </w:t>
      </w:r>
      <w:r w:rsidR="00687F07">
        <w:rPr>
          <w:rFonts w:ascii="Courier New" w:hAnsi="Courier New" w:cs="Courier New"/>
          <w:sz w:val="16"/>
          <w:szCs w:val="16"/>
        </w:rPr>
        <w:t>1558,63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87F07">
        <w:rPr>
          <w:rFonts w:ascii="Courier New" w:hAnsi="Courier New" w:cs="Courier New"/>
          <w:sz w:val="16"/>
          <w:szCs w:val="16"/>
        </w:rPr>
        <w:t>342,589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>22.00       0       0     0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60" style="position:absolute;flip:x;z-index:252006400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Splatná daň z príjmo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                      </w:t>
      </w:r>
      <w:r w:rsidR="00C82850" w:rsidRPr="00F67EA2">
        <w:rPr>
          <w:rFonts w:ascii="Courier New" w:hAnsi="Courier New" w:cs="Courier New"/>
          <w:sz w:val="16"/>
          <w:szCs w:val="16"/>
        </w:rPr>
        <w:t>2880</w:t>
      </w:r>
      <w:r w:rsidRPr="00F67EA2">
        <w:rPr>
          <w:rFonts w:ascii="Courier New" w:hAnsi="Courier New" w:cs="Courier New"/>
          <w:sz w:val="16"/>
          <w:szCs w:val="16"/>
        </w:rPr>
        <w:t xml:space="preserve">      0 22.00       0       0     0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61" style="position:absolute;flip:x;z-index:252007424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Odložená daň z príjm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ov                         0      0 22.00       0       0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62" style="position:absolute;flip:x;z-index:252008448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Celková daň z príjmo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C82850" w:rsidRPr="00F67EA2">
        <w:rPr>
          <w:rFonts w:ascii="Courier New" w:hAnsi="Courier New" w:cs="Courier New"/>
          <w:sz w:val="16"/>
          <w:szCs w:val="16"/>
        </w:rPr>
        <w:t>V</w:t>
      </w:r>
      <w:r w:rsidR="00687F07">
        <w:rPr>
          <w:rFonts w:ascii="Courier New" w:hAnsi="Courier New" w:cs="Courier New"/>
          <w:sz w:val="16"/>
          <w:szCs w:val="16"/>
        </w:rPr>
        <w:t xml:space="preserve">                      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22.00 </w:t>
      </w:r>
      <w:r w:rsidR="00687F07">
        <w:rPr>
          <w:rFonts w:ascii="Courier New" w:hAnsi="Courier New" w:cs="Courier New"/>
          <w:sz w:val="16"/>
          <w:szCs w:val="16"/>
        </w:rPr>
        <w:t xml:space="preserve"> </w:t>
      </w:r>
      <w:r w:rsidR="00590707">
        <w:rPr>
          <w:rFonts w:ascii="Courier New" w:hAnsi="Courier New" w:cs="Courier New"/>
          <w:sz w:val="16"/>
          <w:szCs w:val="16"/>
        </w:rPr>
        <w:t xml:space="preserve">            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</w:t>
      </w:r>
      <w:r w:rsidR="00687F07">
        <w:rPr>
          <w:rFonts w:ascii="Courier New" w:hAnsi="Courier New" w:cs="Courier New"/>
          <w:sz w:val="16"/>
          <w:szCs w:val="16"/>
        </w:rPr>
        <w:t xml:space="preserve"> 2306,87</w:t>
      </w:r>
      <w:r w:rsidR="00C82850" w:rsidRPr="00F67EA2">
        <w:rPr>
          <w:rFonts w:ascii="Courier New" w:hAnsi="Courier New" w:cs="Courier New"/>
          <w:sz w:val="16"/>
          <w:szCs w:val="16"/>
        </w:rPr>
        <w:t xml:space="preserve"> </w:t>
      </w:r>
      <w:r w:rsidRPr="00F67EA2">
        <w:rPr>
          <w:rFonts w:ascii="Courier New" w:hAnsi="Courier New" w:cs="Courier New"/>
          <w:sz w:val="16"/>
          <w:szCs w:val="16"/>
        </w:rPr>
        <w:t xml:space="preserve"> 2</w:t>
      </w:r>
      <w:r w:rsidR="00687F07">
        <w:rPr>
          <w:rFonts w:ascii="Courier New" w:hAnsi="Courier New" w:cs="Courier New"/>
          <w:sz w:val="16"/>
          <w:szCs w:val="16"/>
        </w:rPr>
        <w:t>2</w:t>
      </w:r>
      <w:r w:rsidRPr="00F67EA2">
        <w:rPr>
          <w:rFonts w:ascii="Courier New" w:hAnsi="Courier New" w:cs="Courier New"/>
          <w:sz w:val="16"/>
          <w:szCs w:val="16"/>
        </w:rPr>
        <w:t>.00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1963" style="position:absolute;flip:x;z-index:252009472" from="6.6pt,6.2pt" to="422.4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Zmena sadzby dane z príjmov.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K. INFORMÁCIE O ÚDAJOCH NA PODSÚVAHOVÝCH ÚČTOCH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Významné položky prenajatého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651752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220" style="position:absolute;margin-left:9.9pt;margin-top:6.2pt;width:158.4pt;height:24.9pt;z-index:252248064" o:allowincell="f" filled="f"/>
        </w:pict>
      </w:r>
      <w:r w:rsidR="008D6EDF">
        <w:rPr>
          <w:noProof/>
          <w:sz w:val="16"/>
          <w:szCs w:val="16"/>
        </w:rPr>
        <w:pict>
          <v:rect id="_x0000_s3221" style="position:absolute;margin-left:214.5pt;margin-top:6.2pt;width:105.6pt;height:24.9pt;z-index:252249088" o:allowincell="f" filled="f"/>
        </w:pict>
      </w:r>
      <w:r w:rsidR="008D6EDF">
        <w:rPr>
          <w:noProof/>
          <w:sz w:val="16"/>
          <w:szCs w:val="16"/>
        </w:rPr>
        <w:pict>
          <v:rect id="_x0000_s3222" style="position:absolute;margin-left:372.9pt;margin-top:6.2pt;width:132pt;height:24.9pt;z-index:252250112" o:allowincell="f" filled="f"/>
        </w:pict>
      </w:r>
      <w:r w:rsidR="008D6EDF">
        <w:rPr>
          <w:noProof/>
          <w:sz w:val="16"/>
          <w:szCs w:val="16"/>
        </w:rPr>
        <w:pict>
          <v:line id="_x0000_s1964" style="position:absolute;z-index:252010496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965" style="position:absolute;z-index:252011520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966" style="position:absolute;z-index:252012544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967" style="position:absolute;z-index:252013568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968" style="position:absolute;z-index:252014592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969" style="position:absolute;z-index:252015616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970" style="position:absolute;z-index:252016640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971" style="position:absolute;z-index:252017664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972" style="position:absolute;z-index:252018688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973" style="position:absolute;z-index:252019712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974" style="position:absolute;z-index:252020736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975" style="position:absolute;z-index:252021760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976" style="position:absolute;z-index:252022784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977" style="position:absolute;z-index:252023808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978" style="position:absolute;z-index:252024832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979" style="position:absolute;z-index:252025856" from="491.7pt,6.2pt" to="491.75pt,31.1pt" o:allowincell="f"/>
        </w:pict>
      </w:r>
      <w:r w:rsidR="00651752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3 1 4 1 5 4 8 2  </w:t>
      </w:r>
      <w:r w:rsidR="00F67EA2">
        <w:rPr>
          <w:rFonts w:ascii="Courier New" w:hAnsi="Courier New" w:cs="Courier New"/>
          <w:sz w:val="16"/>
          <w:szCs w:val="16"/>
        </w:rPr>
        <w:t xml:space="preserve">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33 z</w:t>
      </w:r>
      <w:r w:rsidR="004E6ADD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4E6ADD" w:rsidRPr="00F67EA2" w:rsidRDefault="004E6A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4E6ADD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4E6ADD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Majetok prijatý do úschovy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Pohľadávky a záväzky z opcií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Odpísané pohľadávky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Pohľadávky a záväzky z leasingu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L. INFORMÁCIE O INÝCH AKTÍVACH A INÝCH PASÍVACH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Opis a hodnota podmienených záväzkov vyplývajúcich zo súdnych rozhodnutí,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poskytnutých záruk, zo všeobecne záväzných právnych predpisov, zo zmlúv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 podriadenom záväzku1cb), z ručenia podľa jednotlivých druhov ručenia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podobne; takýmito podmienenými záväzkami sú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možná povinnosť, ktorá vznikla ako dôsledok minulej udalosti a ktorej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existencia závisí od toho, či nastane alebo nenastane jedna alebo viac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neistých udalostí v budúcnosti, ktorých vznik nezávisí od účtovnej jednotky,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alebo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existujúca povinnosť, ktorá vznikla ako dôsledok minulej udalosti, ale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ktorá sa nevykazuje v súvahe, pretože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2a. nie je pravdepodobné, že na splnenie tejto povinnosti bude potrebný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úbytok ekonomických úžitkov, alebo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2b. výška tejto povinnosti sa nedá spoľahlivo oceniť,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Opis a hodnota podmienených záväzkov podľa písmena a) voči spriazneným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osobám, ktorými sú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právnické osoby, ktoré sú vo vzťahu k účtovnej jednotke dcérskou účtovnou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jednotkou alebo materskou účtovnou jednotkou alebo právnické osoby, ktoré sú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spoločne s účtovnou jednotkou vo vzťahu k inej účtovnej jednotke dcérskymi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účtovnými jednotkami,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právnické osoby, ktoré vykonávajú podstatný vplyv v účtovnej jednotke alebo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 v nich vykonávaný podstatný vplyv účtovnou jednotkou,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3. fyzické osoby, prostredníctvom ktorých vykonáva iná osoba v účtovnej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jednotke podstatný vplyv,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4. zamestnanci zodpovední za riadenie a kontrolu činnosti účtovnej jednotky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ich blízke osoby a osoby zodpovedné za riadenie a kontrolu činnosti účtovnej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jednotky, ktoré nie sú zamestnancami a ich blízke osoby,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5. právnické osoby, v ktorých fyzické osoby uvedené v treťom a štvrtom bode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vykonávajú podstatný vplyv a to aj sprostredkovane,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6. osoby, ktoré vykonávajú v účtovnej jednotke a súčasne v inej účtovnej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jednotke prostredníctvom členov štatutárnych orgánov, dozorných orgánov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iných orgánov taký vplyv, že sú schopné ovplyvniť ekonomické zámery oboch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účtovných jednotiek; vplyvom sa rozumie priamy vplyv aj sprostredkovaný vplyv,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7. osoby, ktoré poskytli účtovnej jednotke úver, a z tohto dôvodu sú schopné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ovplyvniť ekonomické vzťahy s účtovnou jednotkou,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8. osoby, s ktorými účtovná jednotka realizuje taký objem obchodov, že je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 týchto osôb hospodársky závislá,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Opis a hodnota podmieneného majetku, ktorým sa rozumie možný majetok,</w:t>
      </w:r>
    </w:p>
    <w:p w:rsidR="00651752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223" style="position:absolute;margin-left:9.9pt;margin-top:6.2pt;width:158.4pt;height:24.9pt;z-index:252251136" o:allowincell="f" filled="f"/>
        </w:pict>
      </w:r>
      <w:r w:rsidR="008D6EDF">
        <w:rPr>
          <w:noProof/>
          <w:sz w:val="16"/>
          <w:szCs w:val="16"/>
        </w:rPr>
        <w:pict>
          <v:rect id="_x0000_s3224" style="position:absolute;margin-left:214.5pt;margin-top:6.2pt;width:105.6pt;height:24.9pt;z-index:252252160" o:allowincell="f" filled="f"/>
        </w:pict>
      </w:r>
      <w:r w:rsidR="008D6EDF">
        <w:rPr>
          <w:noProof/>
          <w:sz w:val="16"/>
          <w:szCs w:val="16"/>
        </w:rPr>
        <w:pict>
          <v:rect id="_x0000_s3225" style="position:absolute;margin-left:372.9pt;margin-top:6.2pt;width:132pt;height:24.9pt;z-index:252253184" o:allowincell="f" filled="f"/>
        </w:pict>
      </w:r>
      <w:r w:rsidR="008D6EDF">
        <w:rPr>
          <w:noProof/>
          <w:sz w:val="16"/>
          <w:szCs w:val="16"/>
        </w:rPr>
        <w:pict>
          <v:line id="_x0000_s1980" style="position:absolute;z-index:252026880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981" style="position:absolute;z-index:252027904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982" style="position:absolute;z-index:252028928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983" style="position:absolute;z-index:252029952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1984" style="position:absolute;z-index:252030976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1985" style="position:absolute;z-index:252032000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1986" style="position:absolute;z-index:252033024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1987" style="position:absolute;z-index:252034048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1988" style="position:absolute;z-index:252035072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1989" style="position:absolute;z-index:252036096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1990" style="position:absolute;z-index:252037120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1991" style="position:absolute;z-index:252038144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1992" style="position:absolute;z-index:252039168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1993" style="position:absolute;z-index:252040192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1994" style="position:absolute;z-index:252041216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1995" style="position:absolute;z-index:252042240" from="491.7pt,6.2pt" to="491.75pt,31.1pt" o:allowincell="f"/>
        </w:pict>
      </w:r>
      <w:r w:rsidR="00651752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34 z</w:t>
      </w:r>
      <w:r w:rsidR="002A28F8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A28F8" w:rsidRPr="00F67EA2" w:rsidRDefault="002A28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A28F8" w:rsidRPr="00F67EA2" w:rsidRDefault="002A28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2A28F8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ktorý vznikol v dôsledku minulých udalostí a ktorého existencia závisí od toho,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či nastane alebo nenastane jedna alebo viac neistých udalostí v budúcnosti,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ktorých vznik nezávisí od účtovnej jednotky;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týmto majetkom sú napríklad práva zo servisných zmlúv, poistných zmlúv,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koncesionárskych zmlúv, licenčných zmlúv, práva z investovania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prostriedkov získaných oslobodením od dane z príjmov a práva z privatizácie;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informácie o možnom majetku sa neuvádzajú len, ak je zvýšenie ekonomických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úžitkov nepravdepodobné.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M. INFORMÁCIE O PRÍJMOCH A VÝHODÁCH ČLENOV ŠTATUTÁRNYCH ORGÁNOV, DOZORNÝCH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ORGÁNOV A INÝCH ORGÁNOV ÚČTOVNEJ JEDNOTKY SA UVÁDZA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Suma peňažných príjmov a hodnota nepeňažných príjmov členov orgánov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účtovnej jednotky v bežnom účtovnom období, pričom sa uvádzajú údaje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samostatne za každý orgán,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Suma peňažných preddavkov a hodnota nepeňažných preddavkov a suma úverov,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 uvedením doterajších plnení a údaje o zárukách poskytnutých účtovnou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jednotkou za záväzky členov jednotlivých orgánov, pričom sa uvádzajú údaje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samostatne za každý orgán,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Údaj podľa bodu 1) a 2) za bývalých členov týchto orgánov, ak sa príjmy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naďalej poskytujú alebo ak výhoda trvá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N. INFORMÁCIE O EKONOMICKÝCH VZŤAHOCH ÚČTOVNEJ JEDNOTKY A SPRIAZNENÝCH OSÔB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Zoznam obchodov, ktoré sa uskutočnili medzi účtovnou jednotkou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spriaznenými osobami, a to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1. druh obchodu, napríklad kúpa alebo predaj, poskytnutie služby,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obchodné zastúpenie, licencie, transféry, know-how, úver, pôžička, výpomoc,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záruka,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2. významná charakteristika obchodu, a to najmä hodnotové vyjadrenie obchodu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alebo percentuálne vyjadrenie obchodu k celkovému objemu obchodov realizovaných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účtovnou jednotkou, informácia o neukončených obchodoch v hodnotovom vyjadrení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obchodu alebo percentuálnom vyjadrení obchodu k celkovému objemu obchodov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realizovaných účtovnou jednotkou a informácia o cenách realizovaných obchodov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medzi účtovnou jednotkou a spriaznenými osobami,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Obchody podľa písmena a), ktoré sú rovnakého druhu a uvádzajú sa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kumulovane okrem informácií o týchto obchodoch, ktoré sa v súlade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 požiadavkami na uvádzané informácie podľa § 3 ods. 1 uvádzajú samostatne,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Zoznam obchodov účtovnej jednotky dohodnutých s ovládanou a ovládajúcou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osobou bez ohľadu na to, či sa obchody medzi nimi v bežnom účtovnom období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uskutočnili alebo neuskutočnili.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O. INFORMÁVIE O SKUTOČNOSTIACH, KTORÉ NASTALI PO DNI, KU KTORÉMU SA ZOSTAVUJE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ÚČTOVNÁ ZÁVIERKA DO DŇA ZOSTAVENIA ÚČTOVNEJ ZÁVIERKY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Pokles alebo zvýšenie trhovej ceny finančného majetku ako dôsledku</w:t>
      </w:r>
    </w:p>
    <w:p w:rsidR="00651752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226" style="position:absolute;margin-left:9.9pt;margin-top:6.2pt;width:158.4pt;height:24.9pt;z-index:252254208" o:allowincell="f" filled="f"/>
        </w:pict>
      </w:r>
      <w:r w:rsidR="008D6EDF">
        <w:rPr>
          <w:noProof/>
          <w:sz w:val="16"/>
          <w:szCs w:val="16"/>
        </w:rPr>
        <w:pict>
          <v:rect id="_x0000_s3227" style="position:absolute;margin-left:214.5pt;margin-top:6.2pt;width:105.6pt;height:24.9pt;z-index:252255232" o:allowincell="f" filled="f"/>
        </w:pict>
      </w:r>
      <w:r w:rsidR="008D6EDF">
        <w:rPr>
          <w:noProof/>
          <w:sz w:val="16"/>
          <w:szCs w:val="16"/>
        </w:rPr>
        <w:pict>
          <v:rect id="_x0000_s3228" style="position:absolute;margin-left:372.9pt;margin-top:6.2pt;width:132pt;height:24.9pt;z-index:252256256" o:allowincell="f" filled="f"/>
        </w:pict>
      </w:r>
      <w:r w:rsidR="008D6EDF">
        <w:rPr>
          <w:noProof/>
          <w:sz w:val="16"/>
          <w:szCs w:val="16"/>
        </w:rPr>
        <w:pict>
          <v:line id="_x0000_s1996" style="position:absolute;z-index:252043264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1997" style="position:absolute;z-index:252044288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1998" style="position:absolute;z-index:252045312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1999" style="position:absolute;z-index:252046336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2000" style="position:absolute;z-index:252047360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2001" style="position:absolute;z-index:252048384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2002" style="position:absolute;z-index:252049408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2003" style="position:absolute;z-index:252050432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2004" style="position:absolute;z-index:252051456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2005" style="position:absolute;z-index:252052480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2006" style="position:absolute;z-index:252053504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2007" style="position:absolute;z-index:252054528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2008" style="position:absolute;z-index:252055552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2009" style="position:absolute;z-index:252056576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2010" style="position:absolute;z-index:252057600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2011" style="position:absolute;z-index:252058624" from="491.7pt,6.2pt" to="491.75pt,31.1pt" o:allowincell="f"/>
        </w:pict>
      </w:r>
      <w:r w:rsidR="00651752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35 z</w:t>
      </w:r>
      <w:r w:rsidR="002A28F8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A28F8" w:rsidRPr="00F67EA2" w:rsidRDefault="002A28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A28F8" w:rsidRPr="00F67EA2" w:rsidRDefault="002A28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A28F8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2A28F8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okolností, ktoré nastali po dni, ku ktorému sa zostavuje účtovná závierka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 dňa zostavenia účtovnej závierky s uvedením dôvodu týchto zmien,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Dôvod pre zmenu výšky rezerv a opravných položiek, o ktorých sa účtovná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jednotka dozvedela medzi dňom, ku ktorému sa účtovná závierka zostavuje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dňom jej zostavenia a ktoré sa týkajú ich stavu ku dňu, ku ktorému sa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zostavuje účtovná závierka,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Zmena spoločníkov účtovnej jednotky,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Prijatie rozhodnutia o predaji účtovnej jednotky alebo jej časti: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Zmena významných položiek dlhodobého finančného majetku,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Začatie alebo ukončenie činnosti časti účtovnej jednotky (napríklad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odštepného závodu, organizačnej zložky, prevádzkarne)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Vydanie dlhopisoch a iných cenných papierov,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h) Zlúčenie, splynutie, rozdelenie alebo zmena právnej formy účtovnej jednotky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i) Mimoriadne udalostiach, ak majú vplyv na hospodárenie účtovnej jednotky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(napríklad o živelnej pohrome)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j) Získanie alebo odobratie licencií alebo iných povolení významných pre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činnosť účtovnej jednotky.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P. INFORMÁCIE O PREHĽADE ZMIEN VLASTNÉHO IMANIA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a) Základné imanie zapísané do obchodného registra,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371 o zmenách vlastného imania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Položka vlastného imania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BO-Stav na začiatku účtovného obdobie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BO-Prírastky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BO-Úbytky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BO-Presuny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BO-Stav na konci účtovného obdobia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12" style="position:absolute;flip:x;z-index:25205964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a                 b       c       d    e        f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13" style="position:absolute;flip:x;z-index:25206067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Základné imanie       </w:t>
      </w:r>
      <w:r w:rsidR="0029227C" w:rsidRPr="00F67EA2">
        <w:rPr>
          <w:rFonts w:ascii="Courier New" w:hAnsi="Courier New" w:cs="Courier New"/>
          <w:sz w:val="16"/>
          <w:szCs w:val="16"/>
        </w:rPr>
        <w:t>259000</w:t>
      </w:r>
      <w:r w:rsidRPr="00F67EA2">
        <w:rPr>
          <w:rFonts w:ascii="Courier New" w:hAnsi="Courier New" w:cs="Courier New"/>
          <w:sz w:val="16"/>
          <w:szCs w:val="16"/>
        </w:rPr>
        <w:t xml:space="preserve">       0       0    0 </w:t>
      </w:r>
      <w:r w:rsidR="0029227C" w:rsidRPr="00F67EA2">
        <w:rPr>
          <w:rFonts w:ascii="Courier New" w:hAnsi="Courier New" w:cs="Courier New"/>
          <w:sz w:val="16"/>
          <w:szCs w:val="16"/>
        </w:rPr>
        <w:t xml:space="preserve"> 2590000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14" style="position:absolute;flip:x;z-index:25206169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Vlastné akcie a vlas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tné obchodné podiely        0       0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15" style="position:absolute;flip:x;z-index:25206272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651752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229" style="position:absolute;margin-left:9.9pt;margin-top:6.2pt;width:158.4pt;height:24.9pt;z-index:252257280" o:allowincell="f" filled="f"/>
        </w:pict>
      </w:r>
      <w:r w:rsidR="008D6EDF">
        <w:rPr>
          <w:noProof/>
          <w:sz w:val="16"/>
          <w:szCs w:val="16"/>
        </w:rPr>
        <w:pict>
          <v:rect id="_x0000_s3230" style="position:absolute;margin-left:214.5pt;margin-top:6.2pt;width:105.6pt;height:24.9pt;z-index:252258304" o:allowincell="f" filled="f"/>
        </w:pict>
      </w:r>
      <w:r w:rsidR="008D6EDF">
        <w:rPr>
          <w:noProof/>
          <w:sz w:val="16"/>
          <w:szCs w:val="16"/>
        </w:rPr>
        <w:pict>
          <v:rect id="_x0000_s3231" style="position:absolute;margin-left:372.9pt;margin-top:6.2pt;width:132pt;height:24.9pt;z-index:252259328" o:allowincell="f" filled="f"/>
        </w:pict>
      </w:r>
      <w:r w:rsidR="008D6EDF">
        <w:rPr>
          <w:noProof/>
          <w:sz w:val="16"/>
          <w:szCs w:val="16"/>
        </w:rPr>
        <w:pict>
          <v:line id="_x0000_s2016" style="position:absolute;z-index:252063744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2017" style="position:absolute;z-index:252064768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2018" style="position:absolute;z-index:252065792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2019" style="position:absolute;z-index:252066816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2020" style="position:absolute;z-index:252067840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2021" style="position:absolute;z-index:252068864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2022" style="position:absolute;z-index:252069888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2023" style="position:absolute;z-index:252070912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2024" style="position:absolute;z-index:252071936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2025" style="position:absolute;z-index:252072960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2026" style="position:absolute;z-index:252073984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2027" style="position:absolute;z-index:252075008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2028" style="position:absolute;z-index:252076032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2029" style="position:absolute;z-index:252077056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2030" style="position:absolute;z-index:252078080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2031" style="position:absolute;z-index:252079104" from="491.7pt,6.2pt" to="491.75pt,31.1pt" o:allowincell="f"/>
        </w:pict>
      </w:r>
      <w:r w:rsidR="00651752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DIČ:  2 0 2 0 3 6 6 5 9 0 </w:t>
      </w:r>
    </w:p>
    <w:p w:rsidR="00651752" w:rsidRPr="00F67EA2" w:rsidRDefault="00651752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65175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36 z</w:t>
      </w:r>
      <w:r w:rsidR="002A28F8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2A28F8" w:rsidRPr="00F67EA2" w:rsidRDefault="002A28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A28F8" w:rsidRPr="00F67EA2" w:rsidRDefault="002A28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2A28F8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2A28F8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Zmena základného ima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nia                         0       0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32" style="position:absolute;flip:x;z-index:25208012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za upísan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é vlastné imanie            0       0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33" style="position:absolute;flip:x;z-index:25208115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Emisné ážio                 0       0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34" style="position:absolute;flip:x;z-index:25208217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kapitálové f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ondy                    </w:t>
      </w:r>
      <w:r w:rsidR="00407B8B">
        <w:rPr>
          <w:rFonts w:ascii="Courier New" w:hAnsi="Courier New" w:cs="Courier New"/>
          <w:sz w:val="16"/>
          <w:szCs w:val="16"/>
        </w:rPr>
        <w:t>73177,12</w:t>
      </w:r>
      <w:r w:rsidRPr="00F67EA2">
        <w:rPr>
          <w:rFonts w:ascii="Courier New" w:hAnsi="Courier New" w:cs="Courier New"/>
          <w:sz w:val="16"/>
          <w:szCs w:val="16"/>
        </w:rPr>
        <w:t xml:space="preserve">       0       0 </w:t>
      </w:r>
      <w:r w:rsidR="00407B8B">
        <w:rPr>
          <w:rFonts w:ascii="Courier New" w:hAnsi="Courier New" w:cs="Courier New"/>
          <w:sz w:val="16"/>
          <w:szCs w:val="16"/>
        </w:rPr>
        <w:t xml:space="preserve"> 73177,12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35" style="position:absolute;flip:x;z-index:25208320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Zákonný rezervný fon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 (nedeliteľný fond)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z kapitálových vkla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dov                       </w:t>
      </w:r>
      <w:r w:rsidR="0029227C" w:rsidRPr="00F67EA2">
        <w:rPr>
          <w:rFonts w:ascii="Courier New" w:hAnsi="Courier New" w:cs="Courier New"/>
          <w:sz w:val="16"/>
          <w:szCs w:val="16"/>
        </w:rPr>
        <w:t>9739,76</w:t>
      </w:r>
      <w:r w:rsidRPr="00F67EA2">
        <w:rPr>
          <w:rFonts w:ascii="Courier New" w:hAnsi="Courier New" w:cs="Courier New"/>
          <w:sz w:val="16"/>
          <w:szCs w:val="16"/>
        </w:rPr>
        <w:t xml:space="preserve">      0       0    </w:t>
      </w:r>
      <w:r w:rsidR="00407B8B">
        <w:rPr>
          <w:rFonts w:ascii="Courier New" w:hAnsi="Courier New" w:cs="Courier New"/>
          <w:sz w:val="16"/>
          <w:szCs w:val="16"/>
        </w:rPr>
        <w:t>9739,76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36" style="position:absolute;flip:x;z-index:252084224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Oceňovacie rozdiely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precenenia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a záväzkov                 0       0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37" style="position:absolute;flip:x;z-index:25208524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Oceňovacie rozdiely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kapitálových účast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ín                          0       0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38" style="position:absolute;flip:x;z-index:25208627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Oceňovacie rozdiely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 precenenia pri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zlúčení, splynutí a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rozdelení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39" style="position:absolute;flip:x;z-index:25208729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Zákonný rezervný fon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40" style="position:absolute;flip:x;z-index:25208832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Nedeliteľný fond            0       0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41" style="position:absolute;flip:x;z-index:252089344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Štatutárne fondy a o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statné fondy             </w:t>
      </w:r>
      <w:r w:rsidR="0029227C" w:rsidRPr="00F67EA2">
        <w:rPr>
          <w:rFonts w:ascii="Courier New" w:hAnsi="Courier New" w:cs="Courier New"/>
          <w:sz w:val="16"/>
          <w:szCs w:val="16"/>
        </w:rPr>
        <w:t>1062</w:t>
      </w:r>
      <w:r w:rsidRPr="00F67EA2">
        <w:rPr>
          <w:rFonts w:ascii="Courier New" w:hAnsi="Courier New" w:cs="Courier New"/>
          <w:sz w:val="16"/>
          <w:szCs w:val="16"/>
        </w:rPr>
        <w:t xml:space="preserve">   0       0       0    0 </w:t>
      </w:r>
      <w:r w:rsidR="0029227C" w:rsidRPr="00F67EA2">
        <w:rPr>
          <w:rFonts w:ascii="Courier New" w:hAnsi="Courier New" w:cs="Courier New"/>
          <w:sz w:val="16"/>
          <w:szCs w:val="16"/>
        </w:rPr>
        <w:t>1062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42" style="position:absolute;flip:x;z-index:25209036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Nerozdelený zisk min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ulých rokov              </w:t>
      </w:r>
      <w:r w:rsidR="00407B8B">
        <w:rPr>
          <w:rFonts w:ascii="Courier New" w:hAnsi="Courier New" w:cs="Courier New"/>
          <w:sz w:val="16"/>
          <w:szCs w:val="16"/>
        </w:rPr>
        <w:t>6907,31</w:t>
      </w:r>
      <w:r w:rsidRPr="00F67EA2">
        <w:rPr>
          <w:rFonts w:ascii="Courier New" w:hAnsi="Courier New" w:cs="Courier New"/>
          <w:sz w:val="16"/>
          <w:szCs w:val="16"/>
        </w:rPr>
        <w:t xml:space="preserve">   0       0       0    0 </w:t>
      </w:r>
      <w:r w:rsidR="00407B8B">
        <w:rPr>
          <w:rFonts w:ascii="Courier New" w:hAnsi="Courier New" w:cs="Courier New"/>
          <w:sz w:val="16"/>
          <w:szCs w:val="16"/>
        </w:rPr>
        <w:t>7727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43" style="position:absolute;flip:x;z-index:252091392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Neuhradená strata mi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nulých rokov          </w:t>
      </w:r>
      <w:r w:rsidR="00407B8B">
        <w:rPr>
          <w:rFonts w:ascii="Courier New" w:hAnsi="Courier New" w:cs="Courier New"/>
          <w:sz w:val="16"/>
          <w:szCs w:val="16"/>
        </w:rPr>
        <w:t xml:space="preserve">    </w:t>
      </w:r>
      <w:r w:rsidRPr="00F67EA2">
        <w:rPr>
          <w:rFonts w:ascii="Courier New" w:hAnsi="Courier New" w:cs="Courier New"/>
          <w:sz w:val="16"/>
          <w:szCs w:val="16"/>
        </w:rPr>
        <w:t xml:space="preserve">       0 </w:t>
      </w:r>
      <w:r w:rsidR="00407B8B">
        <w:rPr>
          <w:rFonts w:ascii="Courier New" w:hAnsi="Courier New" w:cs="Courier New"/>
          <w:sz w:val="16"/>
          <w:szCs w:val="16"/>
        </w:rPr>
        <w:t xml:space="preserve">  6198</w:t>
      </w:r>
      <w:r w:rsidRPr="00F67EA2">
        <w:rPr>
          <w:rFonts w:ascii="Courier New" w:hAnsi="Courier New" w:cs="Courier New"/>
          <w:sz w:val="16"/>
          <w:szCs w:val="16"/>
        </w:rPr>
        <w:t xml:space="preserve">    0  </w:t>
      </w:r>
      <w:r w:rsidR="00407B8B">
        <w:rPr>
          <w:rFonts w:ascii="Courier New" w:hAnsi="Courier New" w:cs="Courier New"/>
          <w:sz w:val="16"/>
          <w:szCs w:val="16"/>
        </w:rPr>
        <w:t>6198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44" style="position:absolute;flip:x;z-index:252092416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Výsledok hospodáreni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a bežného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</w:t>
      </w:r>
      <w:r w:rsidR="00407B8B">
        <w:rPr>
          <w:rFonts w:ascii="Courier New" w:hAnsi="Courier New" w:cs="Courier New"/>
          <w:sz w:val="16"/>
          <w:szCs w:val="16"/>
        </w:rPr>
        <w:t>2932,81</w:t>
      </w:r>
      <w:r w:rsidR="0029227C" w:rsidRPr="00F67EA2">
        <w:rPr>
          <w:rFonts w:ascii="Courier New" w:hAnsi="Courier New" w:cs="Courier New"/>
          <w:sz w:val="16"/>
          <w:szCs w:val="16"/>
        </w:rPr>
        <w:t xml:space="preserve">                     </w:t>
      </w:r>
      <w:r w:rsidR="00407B8B">
        <w:rPr>
          <w:rFonts w:ascii="Courier New" w:hAnsi="Courier New" w:cs="Courier New"/>
          <w:sz w:val="16"/>
          <w:szCs w:val="16"/>
        </w:rPr>
        <w:t>1558,33</w:t>
      </w:r>
      <w:r w:rsidR="0029227C" w:rsidRPr="00F67EA2">
        <w:rPr>
          <w:rFonts w:ascii="Courier New" w:hAnsi="Courier New" w:cs="Courier New"/>
          <w:sz w:val="16"/>
          <w:szCs w:val="16"/>
        </w:rPr>
        <w:t xml:space="preserve">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45" style="position:absolute;flip:x;z-index:252093440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položky vlas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tného imania                0       0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46" style="position:absolute;flip:x;z-index:252094464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Účet 491 - Vlastné i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manie fyzickej osoby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- podnikateľa              0       0       0    0 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2047" style="position:absolute;flip:x;z-index:252095488" from="6.6pt,6.2pt" to="396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TABULKA č. 372 o zmenách vlastného imania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.........................................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a  Položka vlastného imania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b  MO-Stav na začiatku účtovného obdobie                                           </w:t>
      </w:r>
    </w:p>
    <w:p w:rsidR="001136B1" w:rsidRPr="00F67EA2" w:rsidRDefault="00D3098E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233" style="position:absolute;margin-left:214.5pt;margin-top:.4pt;width:105.6pt;height:21.7pt;z-index:252261376" o:allowincell="f" filled="f"/>
        </w:pict>
      </w:r>
      <w:r w:rsidR="008D6EDF">
        <w:rPr>
          <w:noProof/>
          <w:sz w:val="16"/>
          <w:szCs w:val="16"/>
        </w:rPr>
        <w:pict>
          <v:rect id="_x0000_s3232" style="position:absolute;margin-left:9.9pt;margin-top:6.2pt;width:158.4pt;height:24.9pt;z-index:252260352" o:allowincell="f" filled="f"/>
        </w:pict>
      </w:r>
      <w:r w:rsidR="008D6EDF">
        <w:rPr>
          <w:noProof/>
          <w:sz w:val="16"/>
          <w:szCs w:val="16"/>
        </w:rPr>
        <w:pict>
          <v:rect id="_x0000_s3234" style="position:absolute;margin-left:372.9pt;margin-top:6.2pt;width:132pt;height:24.9pt;z-index:252262400" o:allowincell="f" filled="f"/>
        </w:pict>
      </w:r>
      <w:r w:rsidR="008D6EDF">
        <w:rPr>
          <w:noProof/>
          <w:sz w:val="16"/>
          <w:szCs w:val="16"/>
        </w:rPr>
        <w:pict>
          <v:line id="_x0000_s3072" style="position:absolute;z-index:252096512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3073" style="position:absolute;z-index:252097536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3074" style="position:absolute;z-index:252098560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3075" style="position:absolute;z-index:252099584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3076" style="position:absolute;z-index:252100608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3077" style="position:absolute;z-index:252101632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3078" style="position:absolute;z-index:252102656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3079" style="position:absolute;z-index:252103680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3080" style="position:absolute;z-index:252104704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3081" style="position:absolute;z-index:252105728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3082" style="position:absolute;z-index:252106752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3083" style="position:absolute;z-index:252107776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3084" style="position:absolute;z-index:252108800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3085" style="position:absolute;z-index:252109824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3086" style="position:absolute;z-index:252110848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3087" style="position:absolute;z-index:252111872" from="491.7pt,6.2pt" to="491.75pt,31.1pt" o:allowincell="f"/>
        </w:pict>
      </w:r>
      <w:r w:rsidR="001136B1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1136B1" w:rsidRPr="00F67EA2" w:rsidRDefault="001136B1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1136B1" w:rsidRPr="00F67EA2" w:rsidRDefault="001136B1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37 z</w:t>
      </w:r>
      <w:r w:rsidR="009A552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9A552E" w:rsidRPr="00F67EA2" w:rsidRDefault="009A55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9A552E" w:rsidRPr="00F67EA2" w:rsidRDefault="009A55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9A552E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c  MO-Prírastky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d  MO-Úbytky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e  MO-Presuny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f  MO-Stav na konci účtovného obdobia                                       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088" style="position:absolute;flip:x;z-index:25211289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a                          b       c       d    e       f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089" style="position:absolute;flip:x;z-index:25211392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Základné imanie          </w:t>
      </w:r>
      <w:r w:rsidR="0029227C" w:rsidRPr="00F67EA2">
        <w:rPr>
          <w:rFonts w:ascii="Courier New" w:hAnsi="Courier New" w:cs="Courier New"/>
          <w:sz w:val="16"/>
          <w:szCs w:val="16"/>
        </w:rPr>
        <w:t>259000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</w:t>
      </w:r>
      <w:r w:rsidR="0029227C" w:rsidRPr="00F67EA2">
        <w:rPr>
          <w:rFonts w:ascii="Courier New" w:hAnsi="Courier New" w:cs="Courier New"/>
          <w:sz w:val="16"/>
          <w:szCs w:val="16"/>
        </w:rPr>
        <w:t xml:space="preserve">                         259000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090" style="position:absolute;flip:x;z-index:25211494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Vlastné akcie a     vlastné obchodné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podiely                                        0   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091" style="position:absolute;flip:x;z-index:25211596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Zmena základného    imania                     0   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092" style="position:absolute;flip:x;z-index:25211699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Pohľadávky za upísané vlastné imanie           0   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093" style="position:absolute;flip:x;z-index:25211801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Emisné ážio                                    0   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094" style="position:absolute;flip:x;z-index:25211904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kapitálové  fondy  </w:t>
      </w:r>
      <w:r w:rsidR="000F57EE">
        <w:rPr>
          <w:rFonts w:ascii="Courier New" w:hAnsi="Courier New" w:cs="Courier New"/>
          <w:sz w:val="16"/>
          <w:szCs w:val="16"/>
        </w:rPr>
        <w:t xml:space="preserve">               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407B8B">
        <w:rPr>
          <w:rFonts w:ascii="Courier New" w:hAnsi="Courier New" w:cs="Courier New"/>
          <w:sz w:val="16"/>
          <w:szCs w:val="16"/>
        </w:rPr>
        <w:t>104429</w:t>
      </w:r>
      <w:r w:rsidRPr="00F67EA2">
        <w:rPr>
          <w:rFonts w:ascii="Courier New" w:hAnsi="Courier New" w:cs="Courier New"/>
          <w:sz w:val="16"/>
          <w:szCs w:val="16"/>
        </w:rPr>
        <w:t xml:space="preserve">     0       0       0 </w:t>
      </w:r>
      <w:r w:rsidR="00407B8B">
        <w:rPr>
          <w:rFonts w:ascii="Courier New" w:hAnsi="Courier New" w:cs="Courier New"/>
          <w:sz w:val="16"/>
          <w:szCs w:val="16"/>
        </w:rPr>
        <w:t>73177,12</w:t>
      </w:r>
      <w:r w:rsidRPr="00F67EA2">
        <w:rPr>
          <w:rFonts w:ascii="Courier New" w:hAnsi="Courier New" w:cs="Courier New"/>
          <w:sz w:val="16"/>
          <w:szCs w:val="16"/>
        </w:rPr>
        <w:t xml:space="preserve">       </w:t>
      </w:r>
      <w:r w:rsidR="008D6EDF">
        <w:rPr>
          <w:noProof/>
          <w:sz w:val="16"/>
          <w:szCs w:val="16"/>
        </w:rPr>
        <w:pict>
          <v:line id="_x0000_s3095" style="position:absolute;flip:x;z-index:252120064;mso-position-horizontal-relative:text;mso-position-vertical-relative:text" from="6.6pt,6.2pt" to="514.8pt,6.25pt" o:allowincell="f"/>
        </w:pict>
      </w: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Zákonný rezervný    fond (nedeliteľný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fond) z kapitálových vkladov                   0       0       0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096" style="position:absolute;flip:x;z-index:25212108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Oceňovacie rozdiely z precenenia majetku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a záväzkov                                    0   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097" style="position:absolute;flip:x;z-index:25212211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Oceňovacie rozdiely z kapitálových účast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ín                                             0   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098" style="position:absolute;flip:x;z-index:25212313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Oceňovacie rozdiely z precenenia pri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zlúčení, splynutí a rozdelení                  0   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099" style="position:absolute;flip:x;z-index:25212416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Zákonný rezervný    fond             </w:t>
      </w:r>
      <w:r w:rsidR="0029227C" w:rsidRPr="00F67EA2">
        <w:rPr>
          <w:rFonts w:ascii="Courier New" w:hAnsi="Courier New" w:cs="Courier New"/>
          <w:sz w:val="16"/>
          <w:szCs w:val="16"/>
        </w:rPr>
        <w:t>9740</w:t>
      </w:r>
      <w:r w:rsidRPr="00F67EA2">
        <w:rPr>
          <w:rFonts w:ascii="Courier New" w:hAnsi="Courier New" w:cs="Courier New"/>
          <w:sz w:val="16"/>
          <w:szCs w:val="16"/>
        </w:rPr>
        <w:t xml:space="preserve">      0       0       0    0   </w:t>
      </w:r>
      <w:r w:rsidR="0029227C" w:rsidRPr="00F67EA2">
        <w:rPr>
          <w:rFonts w:ascii="Courier New" w:hAnsi="Courier New" w:cs="Courier New"/>
          <w:sz w:val="16"/>
          <w:szCs w:val="16"/>
        </w:rPr>
        <w:t>9740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100" style="position:absolute;flip:x;z-index:25212518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Nedeliteľný fond                               0   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101" style="position:absolute;flip:x;z-index:25212620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Štatutárne fondy    a ostatné fondy  </w:t>
      </w:r>
      <w:r w:rsidR="0029227C" w:rsidRPr="00F67EA2">
        <w:rPr>
          <w:rFonts w:ascii="Courier New" w:hAnsi="Courier New" w:cs="Courier New"/>
          <w:sz w:val="16"/>
          <w:szCs w:val="16"/>
        </w:rPr>
        <w:t>1062</w:t>
      </w:r>
      <w:r w:rsidRPr="00F67EA2">
        <w:rPr>
          <w:rFonts w:ascii="Courier New" w:hAnsi="Courier New" w:cs="Courier New"/>
          <w:sz w:val="16"/>
          <w:szCs w:val="16"/>
        </w:rPr>
        <w:t xml:space="preserve">          0       0       0    </w:t>
      </w:r>
      <w:r w:rsidR="0029227C" w:rsidRPr="00F67EA2">
        <w:rPr>
          <w:rFonts w:ascii="Courier New" w:hAnsi="Courier New" w:cs="Courier New"/>
          <w:sz w:val="16"/>
          <w:szCs w:val="16"/>
        </w:rPr>
        <w:t>1062</w:t>
      </w:r>
      <w:r w:rsidRPr="00F67EA2">
        <w:rPr>
          <w:rFonts w:ascii="Courier New" w:hAnsi="Courier New" w:cs="Courier New"/>
          <w:sz w:val="16"/>
          <w:szCs w:val="16"/>
        </w:rPr>
        <w:t xml:space="preserve"> 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102" style="position:absolute;flip:x;z-index:25212723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Nerozdelený zisk    minulých rokov   </w:t>
      </w:r>
      <w:r w:rsidR="0028377D" w:rsidRPr="00F67EA2">
        <w:rPr>
          <w:rFonts w:ascii="Courier New" w:hAnsi="Courier New" w:cs="Courier New"/>
          <w:sz w:val="16"/>
          <w:szCs w:val="16"/>
        </w:rPr>
        <w:t>7427</w:t>
      </w:r>
      <w:r w:rsidRPr="00F67EA2">
        <w:rPr>
          <w:rFonts w:ascii="Courier New" w:hAnsi="Courier New" w:cs="Courier New"/>
          <w:sz w:val="16"/>
          <w:szCs w:val="16"/>
        </w:rPr>
        <w:t xml:space="preserve">          0       0       0    </w:t>
      </w:r>
      <w:r w:rsidR="0028377D" w:rsidRPr="00F67EA2">
        <w:rPr>
          <w:rFonts w:ascii="Courier New" w:hAnsi="Courier New" w:cs="Courier New"/>
          <w:sz w:val="16"/>
          <w:szCs w:val="16"/>
        </w:rPr>
        <w:t>7427</w:t>
      </w:r>
      <w:r w:rsidRPr="00F67EA2">
        <w:rPr>
          <w:rFonts w:ascii="Courier New" w:hAnsi="Courier New" w:cs="Courier New"/>
          <w:sz w:val="16"/>
          <w:szCs w:val="16"/>
        </w:rPr>
        <w:t xml:space="preserve">     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103" style="position:absolute;flip:x;z-index:252128256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Neuhradená strata   minulých rokov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104" style="position:absolute;flip:x;z-index:252129280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Výsledok hospodárenia bežného účtovného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obdobia                           </w:t>
      </w:r>
      <w:r w:rsidR="00407B8B">
        <w:rPr>
          <w:rFonts w:ascii="Courier New" w:hAnsi="Courier New" w:cs="Courier New"/>
          <w:sz w:val="16"/>
          <w:szCs w:val="16"/>
        </w:rPr>
        <w:t xml:space="preserve"> </w:t>
      </w:r>
      <w:r w:rsidR="0028377D" w:rsidRPr="00F67EA2">
        <w:rPr>
          <w:rFonts w:ascii="Courier New" w:hAnsi="Courier New" w:cs="Courier New"/>
          <w:sz w:val="16"/>
          <w:szCs w:val="16"/>
        </w:rPr>
        <w:t xml:space="preserve">,            </w:t>
      </w:r>
      <w:r w:rsidR="000F57EE">
        <w:rPr>
          <w:rFonts w:ascii="Courier New" w:hAnsi="Courier New" w:cs="Courier New"/>
          <w:sz w:val="16"/>
          <w:szCs w:val="16"/>
        </w:rPr>
        <w:t xml:space="preserve">         </w:t>
      </w:r>
      <w:r w:rsidR="0028377D" w:rsidRPr="00F67EA2">
        <w:rPr>
          <w:rFonts w:ascii="Courier New" w:hAnsi="Courier New" w:cs="Courier New"/>
          <w:sz w:val="16"/>
          <w:szCs w:val="16"/>
        </w:rPr>
        <w:t xml:space="preserve">   </w:t>
      </w:r>
      <w:r w:rsidRPr="00F67EA2">
        <w:rPr>
          <w:rFonts w:ascii="Courier New" w:hAnsi="Courier New" w:cs="Courier New"/>
          <w:sz w:val="16"/>
          <w:szCs w:val="16"/>
        </w:rPr>
        <w:t xml:space="preserve">       0   </w:t>
      </w:r>
      <w:r w:rsidR="000F57EE">
        <w:rPr>
          <w:rFonts w:ascii="Courier New" w:hAnsi="Courier New" w:cs="Courier New"/>
          <w:sz w:val="16"/>
          <w:szCs w:val="16"/>
        </w:rPr>
        <w:t>1558,63</w:t>
      </w:r>
      <w:r w:rsidRPr="00F67EA2">
        <w:rPr>
          <w:rFonts w:ascii="Courier New" w:hAnsi="Courier New" w:cs="Courier New"/>
          <w:sz w:val="16"/>
          <w:szCs w:val="16"/>
        </w:rPr>
        <w:t xml:space="preserve"> </w:t>
      </w:r>
      <w:r w:rsidR="00407B8B">
        <w:rPr>
          <w:rFonts w:ascii="Courier New" w:hAnsi="Courier New" w:cs="Courier New"/>
          <w:sz w:val="16"/>
          <w:szCs w:val="16"/>
        </w:rPr>
        <w:t xml:space="preserve"> 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105" style="position:absolute;flip:x;z-index:252130304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Ostatné položky     vlastného imania           0   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106" style="position:absolute;flip:x;z-index:252131328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Účet 491 - Vlastné  imanie fyzickej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osoby - podnikateľa                            0       0       0    0       0</w:t>
      </w:r>
    </w:p>
    <w:p w:rsidR="00EC0795" w:rsidRPr="00F67EA2" w:rsidRDefault="008D6E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>
        <w:rPr>
          <w:noProof/>
          <w:sz w:val="16"/>
          <w:szCs w:val="16"/>
        </w:rPr>
        <w:pict>
          <v:line id="_x0000_s3107" style="position:absolute;flip:x;z-index:252132352" from="6.6pt,6.2pt" to="514.8pt,6.25pt" o:allowincell="f"/>
        </w:pict>
      </w:r>
      <w:r w:rsidR="00D3098E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b) Základné imanie nezapísané do obchodného registra,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c) Vlastné akcie a vlastné obchodné podiely,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d) Emisné ážio,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1136B1" w:rsidRPr="00F67EA2" w:rsidRDefault="00D3098E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br w:type="page"/>
      </w:r>
      <w:r w:rsidR="008D6EDF">
        <w:rPr>
          <w:noProof/>
          <w:sz w:val="16"/>
          <w:szCs w:val="16"/>
        </w:rPr>
        <w:lastRenderedPageBreak/>
        <w:pict>
          <v:rect id="_x0000_s3235" style="position:absolute;margin-left:9.9pt;margin-top:6.2pt;width:158.4pt;height:24.9pt;z-index:252263424" o:allowincell="f" filled="f"/>
        </w:pict>
      </w:r>
      <w:r w:rsidR="008D6EDF">
        <w:rPr>
          <w:noProof/>
          <w:sz w:val="16"/>
          <w:szCs w:val="16"/>
        </w:rPr>
        <w:pict>
          <v:rect id="_x0000_s3236" style="position:absolute;margin-left:214.5pt;margin-top:6.2pt;width:105.6pt;height:24.9pt;z-index:252264448" o:allowincell="f" filled="f"/>
        </w:pict>
      </w:r>
      <w:r w:rsidR="008D6EDF">
        <w:rPr>
          <w:noProof/>
          <w:sz w:val="16"/>
          <w:szCs w:val="16"/>
        </w:rPr>
        <w:pict>
          <v:rect id="_x0000_s3237" style="position:absolute;margin-left:372.9pt;margin-top:6.2pt;width:132pt;height:24.9pt;z-index:252265472" o:allowincell="f" filled="f"/>
        </w:pict>
      </w:r>
      <w:r w:rsidR="008D6EDF">
        <w:rPr>
          <w:noProof/>
          <w:sz w:val="16"/>
          <w:szCs w:val="16"/>
        </w:rPr>
        <w:pict>
          <v:line id="_x0000_s3108" style="position:absolute;z-index:252133376" from="227.7pt,6.2pt" to="227.75pt,31.1pt" o:allowincell="f"/>
        </w:pict>
      </w:r>
      <w:r w:rsidR="008D6EDF">
        <w:rPr>
          <w:noProof/>
          <w:sz w:val="16"/>
          <w:szCs w:val="16"/>
        </w:rPr>
        <w:pict>
          <v:line id="_x0000_s3109" style="position:absolute;z-index:252134400" from="240.9pt,6.2pt" to="240.95pt,31.1pt" o:allowincell="f"/>
        </w:pict>
      </w:r>
      <w:r w:rsidR="008D6EDF">
        <w:rPr>
          <w:noProof/>
          <w:sz w:val="16"/>
          <w:szCs w:val="16"/>
        </w:rPr>
        <w:pict>
          <v:line id="_x0000_s3110" style="position:absolute;z-index:252135424" from="254.1pt,6.2pt" to="254.15pt,31.1pt" o:allowincell="f"/>
        </w:pict>
      </w:r>
      <w:r w:rsidR="008D6EDF">
        <w:rPr>
          <w:noProof/>
          <w:sz w:val="16"/>
          <w:szCs w:val="16"/>
        </w:rPr>
        <w:pict>
          <v:line id="_x0000_s3111" style="position:absolute;z-index:252136448" from="267.3pt,6.2pt" to="267.35pt,31.1pt" o:allowincell="f"/>
        </w:pict>
      </w:r>
      <w:r w:rsidR="008D6EDF">
        <w:rPr>
          <w:noProof/>
          <w:sz w:val="16"/>
          <w:szCs w:val="16"/>
        </w:rPr>
        <w:pict>
          <v:line id="_x0000_s3112" style="position:absolute;z-index:252137472" from="280.5pt,6.2pt" to="280.55pt,31.1pt" o:allowincell="f"/>
        </w:pict>
      </w:r>
      <w:r w:rsidR="008D6EDF">
        <w:rPr>
          <w:noProof/>
          <w:sz w:val="16"/>
          <w:szCs w:val="16"/>
        </w:rPr>
        <w:pict>
          <v:line id="_x0000_s3113" style="position:absolute;z-index:252138496" from="293.7pt,6.2pt" to="293.75pt,31.1pt" o:allowincell="f"/>
        </w:pict>
      </w:r>
      <w:r w:rsidR="008D6EDF">
        <w:rPr>
          <w:noProof/>
          <w:sz w:val="16"/>
          <w:szCs w:val="16"/>
        </w:rPr>
        <w:pict>
          <v:line id="_x0000_s3114" style="position:absolute;z-index:252139520" from="306.9pt,6.2pt" to="306.95pt,31.1pt" o:allowincell="f"/>
        </w:pict>
      </w:r>
      <w:r w:rsidR="008D6EDF">
        <w:rPr>
          <w:noProof/>
          <w:sz w:val="16"/>
          <w:szCs w:val="16"/>
        </w:rPr>
        <w:pict>
          <v:line id="_x0000_s3115" style="position:absolute;z-index:252140544" from="386.1pt,6.2pt" to="386.15pt,31.1pt" o:allowincell="f"/>
        </w:pict>
      </w:r>
      <w:r w:rsidR="008D6EDF">
        <w:rPr>
          <w:noProof/>
          <w:sz w:val="16"/>
          <w:szCs w:val="16"/>
        </w:rPr>
        <w:pict>
          <v:line id="_x0000_s3116" style="position:absolute;z-index:252141568" from="399.3pt,6.2pt" to="399.35pt,31.1pt" o:allowincell="f"/>
        </w:pict>
      </w:r>
      <w:r w:rsidR="008D6EDF">
        <w:rPr>
          <w:noProof/>
          <w:sz w:val="16"/>
          <w:szCs w:val="16"/>
        </w:rPr>
        <w:pict>
          <v:line id="_x0000_s3117" style="position:absolute;z-index:252142592" from="412.5pt,6.2pt" to="412.55pt,31.1pt" o:allowincell="f"/>
        </w:pict>
      </w:r>
      <w:r w:rsidR="008D6EDF">
        <w:rPr>
          <w:noProof/>
          <w:sz w:val="16"/>
          <w:szCs w:val="16"/>
        </w:rPr>
        <w:pict>
          <v:line id="_x0000_s3118" style="position:absolute;z-index:252143616" from="425.7pt,6.2pt" to="425.75pt,31.1pt" o:allowincell="f"/>
        </w:pict>
      </w:r>
      <w:r w:rsidR="008D6EDF">
        <w:rPr>
          <w:noProof/>
          <w:sz w:val="16"/>
          <w:szCs w:val="16"/>
        </w:rPr>
        <w:pict>
          <v:line id="_x0000_s3119" style="position:absolute;z-index:252144640" from="438.9pt,6.2pt" to="438.95pt,31.1pt" o:allowincell="f"/>
        </w:pict>
      </w:r>
      <w:r w:rsidR="008D6EDF">
        <w:rPr>
          <w:noProof/>
          <w:sz w:val="16"/>
          <w:szCs w:val="16"/>
        </w:rPr>
        <w:pict>
          <v:line id="_x0000_s3120" style="position:absolute;z-index:252145664" from="452.1pt,6.2pt" to="452.15pt,31.1pt" o:allowincell="f"/>
        </w:pict>
      </w:r>
      <w:r w:rsidR="008D6EDF">
        <w:rPr>
          <w:noProof/>
          <w:sz w:val="16"/>
          <w:szCs w:val="16"/>
        </w:rPr>
        <w:pict>
          <v:line id="_x0000_s3121" style="position:absolute;z-index:252146688" from="465.3pt,6.2pt" to="465.35pt,31.1pt" o:allowincell="f"/>
        </w:pict>
      </w:r>
      <w:r w:rsidR="008D6EDF">
        <w:rPr>
          <w:noProof/>
          <w:sz w:val="16"/>
          <w:szCs w:val="16"/>
        </w:rPr>
        <w:pict>
          <v:line id="_x0000_s3122" style="position:absolute;z-index:252147712" from="478.5pt,6.2pt" to="478.55pt,31.1pt" o:allowincell="f"/>
        </w:pict>
      </w:r>
      <w:r w:rsidR="008D6EDF">
        <w:rPr>
          <w:noProof/>
          <w:sz w:val="16"/>
          <w:szCs w:val="16"/>
        </w:rPr>
        <w:pict>
          <v:line id="_x0000_s3123" style="position:absolute;z-index:252148736" from="491.7pt,6.2pt" to="491.75pt,31.1pt" o:allowincell="f"/>
        </w:pict>
      </w:r>
      <w:r w:rsidR="001136B1"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1136B1" w:rsidRPr="00F67EA2" w:rsidRDefault="001136B1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Poznámky Úč POD 3 - 01   </w:t>
      </w:r>
      <w:r w:rsidR="00F67EA2">
        <w:rPr>
          <w:rFonts w:ascii="Courier New" w:hAnsi="Courier New" w:cs="Courier New"/>
          <w:sz w:val="16"/>
          <w:szCs w:val="16"/>
        </w:rPr>
        <w:t xml:space="preserve">             </w:t>
      </w:r>
      <w:r w:rsidRPr="00F67EA2">
        <w:rPr>
          <w:rFonts w:ascii="Courier New" w:hAnsi="Courier New" w:cs="Courier New"/>
          <w:sz w:val="16"/>
          <w:szCs w:val="16"/>
        </w:rPr>
        <w:t xml:space="preserve"> IČO: 3 1 4 1 5 4 8 2 </w:t>
      </w:r>
      <w:r w:rsidR="00F67EA2">
        <w:rPr>
          <w:rFonts w:ascii="Courier New" w:hAnsi="Courier New" w:cs="Courier New"/>
          <w:sz w:val="16"/>
          <w:szCs w:val="16"/>
        </w:rPr>
        <w:t xml:space="preserve">           </w:t>
      </w:r>
      <w:r w:rsidRPr="00F67EA2">
        <w:rPr>
          <w:rFonts w:ascii="Courier New" w:hAnsi="Courier New" w:cs="Courier New"/>
          <w:sz w:val="16"/>
          <w:szCs w:val="16"/>
        </w:rPr>
        <w:t xml:space="preserve">  DIČ:  2 0 2 0 3 6 6 5 9 0 </w:t>
      </w:r>
    </w:p>
    <w:p w:rsidR="001136B1" w:rsidRPr="00F67EA2" w:rsidRDefault="001136B1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                 </w:t>
      </w:r>
    </w:p>
    <w:p w:rsidR="00EC0795" w:rsidRPr="00F67EA2" w:rsidRDefault="00D3098E" w:rsidP="001136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                                      Strana: 38 z</w:t>
      </w:r>
      <w:r w:rsidR="009A552E" w:rsidRPr="00F67EA2">
        <w:rPr>
          <w:rFonts w:ascii="Courier New" w:hAnsi="Courier New" w:cs="Courier New"/>
          <w:sz w:val="16"/>
          <w:szCs w:val="16"/>
        </w:rPr>
        <w:t> </w:t>
      </w:r>
      <w:r w:rsidRPr="00F67EA2">
        <w:rPr>
          <w:rFonts w:ascii="Courier New" w:hAnsi="Courier New" w:cs="Courier New"/>
          <w:sz w:val="16"/>
          <w:szCs w:val="16"/>
        </w:rPr>
        <w:t>38</w:t>
      </w:r>
    </w:p>
    <w:p w:rsidR="009A552E" w:rsidRPr="00F67EA2" w:rsidRDefault="009A55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9A552E" w:rsidRPr="00F67EA2" w:rsidRDefault="009A55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                    </w:t>
      </w:r>
      <w:r w:rsidR="009A552E" w:rsidRPr="00F67EA2">
        <w:rPr>
          <w:rFonts w:ascii="Courier New" w:hAnsi="Courier New" w:cs="Courier New"/>
          <w:b/>
          <w:bCs/>
          <w:sz w:val="16"/>
          <w:szCs w:val="16"/>
        </w:rPr>
        <w:t>Dunajtextil s.r.o Družstevná 1027 930 16 Vydrany</w:t>
      </w:r>
      <w:r w:rsidRPr="00F67EA2">
        <w:rPr>
          <w:rFonts w:ascii="Courier New" w:hAnsi="Courier New" w:cs="Courier New"/>
          <w:sz w:val="16"/>
          <w:szCs w:val="16"/>
        </w:rPr>
        <w:t xml:space="preserve">                </w:t>
      </w:r>
    </w:p>
    <w:p w:rsidR="00EC0795" w:rsidRPr="00F67EA2" w:rsidRDefault="00EC079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e) Rezervný fond (nedeliteľný fond) tvorený z kapitálových vkladov,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f) Ostatné kapitálové fondy,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g) Oceňovacie rozdiely nezahrnuté do výsledku hospodárenia,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h) Fondy tvorené zo zisku,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i) Nerozdelený zisk minulých rokov,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j) Neuhradená strata minulých rokov,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k) Účtovný zisk alebo účtovná strata,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l) Vyplatené dividendy,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m) Ďalšie zmeny vlastného imania,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n) Zmeny účtované na účte 491 - Vlastné imanie fyzickej osoby - podnikateľa.</w:t>
      </w:r>
    </w:p>
    <w:p w:rsidR="00EC0795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F67EA2">
        <w:rPr>
          <w:rFonts w:ascii="Courier New" w:hAnsi="Courier New" w:cs="Courier New"/>
          <w:sz w:val="16"/>
          <w:szCs w:val="16"/>
        </w:rPr>
        <w:t xml:space="preserve">  </w:t>
      </w:r>
    </w:p>
    <w:p w:rsidR="00D3098E" w:rsidRPr="00F67EA2" w:rsidRDefault="00D3098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sectPr w:rsidR="00D3098E" w:rsidRPr="00F67EA2" w:rsidSect="00EC0795">
      <w:pgSz w:w="11907" w:h="16840"/>
      <w:pgMar w:top="1417" w:right="567" w:bottom="1417" w:left="56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6EDF" w:rsidRDefault="008D6EDF" w:rsidP="007320F3">
      <w:pPr>
        <w:spacing w:after="0" w:line="240" w:lineRule="auto"/>
      </w:pPr>
      <w:r>
        <w:separator/>
      </w:r>
    </w:p>
  </w:endnote>
  <w:endnote w:type="continuationSeparator" w:id="0">
    <w:p w:rsidR="008D6EDF" w:rsidRDefault="008D6EDF" w:rsidP="007320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6EDF" w:rsidRDefault="008D6EDF" w:rsidP="007320F3">
      <w:pPr>
        <w:spacing w:after="0" w:line="240" w:lineRule="auto"/>
      </w:pPr>
      <w:r>
        <w:separator/>
      </w:r>
    </w:p>
  </w:footnote>
  <w:footnote w:type="continuationSeparator" w:id="0">
    <w:p w:rsidR="008D6EDF" w:rsidRDefault="008D6EDF" w:rsidP="007320F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hideSpellingError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324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31258"/>
    <w:rsid w:val="00001C6B"/>
    <w:rsid w:val="00022722"/>
    <w:rsid w:val="0003198E"/>
    <w:rsid w:val="000F57EE"/>
    <w:rsid w:val="000F64E3"/>
    <w:rsid w:val="00102DCF"/>
    <w:rsid w:val="001136B1"/>
    <w:rsid w:val="00177B5E"/>
    <w:rsid w:val="0018520B"/>
    <w:rsid w:val="00193924"/>
    <w:rsid w:val="001D7ADA"/>
    <w:rsid w:val="00202B45"/>
    <w:rsid w:val="00207F0E"/>
    <w:rsid w:val="00211B7E"/>
    <w:rsid w:val="00216C5E"/>
    <w:rsid w:val="00225567"/>
    <w:rsid w:val="00232DE4"/>
    <w:rsid w:val="00237691"/>
    <w:rsid w:val="002806E2"/>
    <w:rsid w:val="0028377D"/>
    <w:rsid w:val="0029227C"/>
    <w:rsid w:val="002A28F8"/>
    <w:rsid w:val="002C654B"/>
    <w:rsid w:val="00341AEC"/>
    <w:rsid w:val="00346C0B"/>
    <w:rsid w:val="00357021"/>
    <w:rsid w:val="0038146B"/>
    <w:rsid w:val="003D4A13"/>
    <w:rsid w:val="00407B8B"/>
    <w:rsid w:val="004172DC"/>
    <w:rsid w:val="00447530"/>
    <w:rsid w:val="004E6ADD"/>
    <w:rsid w:val="004F5DBD"/>
    <w:rsid w:val="00514A16"/>
    <w:rsid w:val="00522E23"/>
    <w:rsid w:val="00540135"/>
    <w:rsid w:val="005430FC"/>
    <w:rsid w:val="00546FBF"/>
    <w:rsid w:val="005549F2"/>
    <w:rsid w:val="005720D6"/>
    <w:rsid w:val="00577717"/>
    <w:rsid w:val="00590707"/>
    <w:rsid w:val="00632C7C"/>
    <w:rsid w:val="00651752"/>
    <w:rsid w:val="00662AD6"/>
    <w:rsid w:val="0066701F"/>
    <w:rsid w:val="0068760D"/>
    <w:rsid w:val="00687F07"/>
    <w:rsid w:val="006905CF"/>
    <w:rsid w:val="006C0B70"/>
    <w:rsid w:val="006E0B20"/>
    <w:rsid w:val="007320F3"/>
    <w:rsid w:val="0074292F"/>
    <w:rsid w:val="0076483C"/>
    <w:rsid w:val="00792CCD"/>
    <w:rsid w:val="007D27E7"/>
    <w:rsid w:val="0080035A"/>
    <w:rsid w:val="00840AD6"/>
    <w:rsid w:val="00863AD1"/>
    <w:rsid w:val="008765B8"/>
    <w:rsid w:val="008A20AB"/>
    <w:rsid w:val="008D6EDF"/>
    <w:rsid w:val="00992522"/>
    <w:rsid w:val="009966B8"/>
    <w:rsid w:val="009A552E"/>
    <w:rsid w:val="009F52E0"/>
    <w:rsid w:val="00A25186"/>
    <w:rsid w:val="00A56FB1"/>
    <w:rsid w:val="00A57C9E"/>
    <w:rsid w:val="00A703ED"/>
    <w:rsid w:val="00AD0A61"/>
    <w:rsid w:val="00AE1B41"/>
    <w:rsid w:val="00B31219"/>
    <w:rsid w:val="00B57F4E"/>
    <w:rsid w:val="00B80A00"/>
    <w:rsid w:val="00C2753C"/>
    <w:rsid w:val="00C31258"/>
    <w:rsid w:val="00C82850"/>
    <w:rsid w:val="00C9085F"/>
    <w:rsid w:val="00CC3A2E"/>
    <w:rsid w:val="00CD139D"/>
    <w:rsid w:val="00D22BD7"/>
    <w:rsid w:val="00D3098E"/>
    <w:rsid w:val="00D56071"/>
    <w:rsid w:val="00D621E1"/>
    <w:rsid w:val="00D77709"/>
    <w:rsid w:val="00DD0466"/>
    <w:rsid w:val="00DD2B39"/>
    <w:rsid w:val="00DE46CD"/>
    <w:rsid w:val="00DE7881"/>
    <w:rsid w:val="00DF229D"/>
    <w:rsid w:val="00E00E65"/>
    <w:rsid w:val="00E04201"/>
    <w:rsid w:val="00E745EE"/>
    <w:rsid w:val="00EA69FD"/>
    <w:rsid w:val="00EB22D4"/>
    <w:rsid w:val="00EC0795"/>
    <w:rsid w:val="00F032ED"/>
    <w:rsid w:val="00F45C1F"/>
    <w:rsid w:val="00F524A1"/>
    <w:rsid w:val="00F63706"/>
    <w:rsid w:val="00F67EA2"/>
    <w:rsid w:val="00FA6676"/>
    <w:rsid w:val="00FB61B6"/>
    <w:rsid w:val="00FD6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40"/>
    <o:shapelayout v:ext="edit">
      <o:idmap v:ext="edit" data="1,3"/>
    </o:shapelayout>
  </w:shapeDefaults>
  <w:decimalSymbol w:val=","/>
  <w:listSeparator w:val=";"/>
  <w15:docId w15:val="{B90A5407-3D3A-4418-8590-D7B928334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07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0035A"/>
  </w:style>
  <w:style w:type="paragraph" w:styleId="Hlavika">
    <w:name w:val="header"/>
    <w:basedOn w:val="Normlny"/>
    <w:link w:val="HlavikaChar"/>
    <w:uiPriority w:val="99"/>
    <w:semiHidden/>
    <w:unhideWhenUsed/>
    <w:rsid w:val="007320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320F3"/>
  </w:style>
  <w:style w:type="paragraph" w:styleId="Pta">
    <w:name w:val="footer"/>
    <w:basedOn w:val="Normlny"/>
    <w:link w:val="PtaChar"/>
    <w:uiPriority w:val="99"/>
    <w:semiHidden/>
    <w:unhideWhenUsed/>
    <w:rsid w:val="007320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320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Hundt&amp;MENO=Christina&amp;SID=0&amp;T=f0&amp;R=1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90B21A-AFC6-43EB-8B5C-4F49357BB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602</TotalTime>
  <Pages>1</Pages>
  <Words>19897</Words>
  <Characters>113413</Characters>
  <Application>Microsoft Office Word</Application>
  <DocSecurity>0</DocSecurity>
  <Lines>945</Lines>
  <Paragraphs>266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Renczésová</cp:lastModifiedBy>
  <cp:revision>68</cp:revision>
  <cp:lastPrinted>2015-03-27T16:22:00Z</cp:lastPrinted>
  <dcterms:created xsi:type="dcterms:W3CDTF">2015-03-26T20:43:00Z</dcterms:created>
  <dcterms:modified xsi:type="dcterms:W3CDTF">2016-03-30T10:52:00Z</dcterms:modified>
</cp:coreProperties>
</file>