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7210" w:rsidRDefault="001C7210" w:rsidP="001C7210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>POD 3-1</w:t>
      </w:r>
      <w:r>
        <w:rPr>
          <w:b/>
          <w:sz w:val="28"/>
          <w:szCs w:val="28"/>
        </w:rPr>
        <w:tab/>
        <w:t xml:space="preserve">                                 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DIČ:2022473915</w:t>
      </w:r>
    </w:p>
    <w:p w:rsidR="001C7210" w:rsidRDefault="001C7210" w:rsidP="001C7210">
      <w:pPr>
        <w:pStyle w:val="Standard"/>
        <w:ind w:left="284" w:hanging="708"/>
        <w:rPr>
          <w:sz w:val="28"/>
          <w:szCs w:val="28"/>
        </w:rPr>
      </w:pPr>
    </w:p>
    <w:p w:rsidR="001C7210" w:rsidRDefault="001C7210" w:rsidP="001C7210">
      <w:pPr>
        <w:pStyle w:val="Standard"/>
        <w:ind w:left="284" w:hanging="708"/>
      </w:pPr>
      <w:r>
        <w:rPr>
          <w:b/>
          <w:sz w:val="28"/>
          <w:szCs w:val="28"/>
        </w:rPr>
        <w:tab/>
      </w:r>
    </w:p>
    <w:p w:rsidR="001C7210" w:rsidRDefault="001C7210" w:rsidP="001C7210">
      <w:pPr>
        <w:pStyle w:val="Standard"/>
        <w:ind w:left="284" w:hanging="708"/>
      </w:pPr>
      <w:r>
        <w:rPr>
          <w:sz w:val="24"/>
          <w:szCs w:val="24"/>
        </w:rPr>
        <w:tab/>
      </w:r>
    </w:p>
    <w:p w:rsidR="001C7210" w:rsidRDefault="001C7210" w:rsidP="001C7210">
      <w:pPr>
        <w:pStyle w:val="Standard"/>
        <w:ind w:left="992" w:firstLine="424"/>
        <w:rPr>
          <w:b/>
          <w:sz w:val="32"/>
          <w:szCs w:val="32"/>
        </w:rPr>
      </w:pPr>
    </w:p>
    <w:p w:rsidR="001C7210" w:rsidRDefault="001C7210" w:rsidP="001C7210">
      <w:pPr>
        <w:pStyle w:val="Standard"/>
        <w:ind w:left="992" w:firstLine="424"/>
      </w:pPr>
      <w:r>
        <w:rPr>
          <w:b/>
          <w:sz w:val="32"/>
          <w:szCs w:val="32"/>
        </w:rPr>
        <w:t>POZNÁMKY k účtovnej závierke dňu 31.12.2015</w:t>
      </w:r>
    </w:p>
    <w:p w:rsidR="001C7210" w:rsidRDefault="001C7210" w:rsidP="001C7210">
      <w:pPr>
        <w:pStyle w:val="Standard"/>
        <w:ind w:left="992" w:firstLine="424"/>
      </w:pPr>
    </w:p>
    <w:p w:rsidR="001C7210" w:rsidRDefault="001C7210" w:rsidP="001C7210">
      <w:pPr>
        <w:pStyle w:val="Standard"/>
        <w:ind w:left="992" w:firstLine="424"/>
      </w:pPr>
    </w:p>
    <w:p w:rsidR="001C7210" w:rsidRDefault="001C7210" w:rsidP="001C7210">
      <w:pPr>
        <w:pStyle w:val="Standard"/>
        <w:ind w:left="992" w:firstLine="424"/>
      </w:pPr>
    </w:p>
    <w:p w:rsidR="001C7210" w:rsidRDefault="001C7210" w:rsidP="001C7210">
      <w:pPr>
        <w:pStyle w:val="Standard"/>
        <w:ind w:left="284" w:hanging="708"/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BRICO, s.r.o., Chovateľská 1, 917 01 Trnava</w:t>
      </w:r>
    </w:p>
    <w:p w:rsidR="001C7210" w:rsidRDefault="001C7210" w:rsidP="001C7210">
      <w:pPr>
        <w:pStyle w:val="Standard"/>
        <w:ind w:left="284" w:hanging="708"/>
        <w:rPr>
          <w:b/>
          <w:sz w:val="28"/>
          <w:szCs w:val="28"/>
        </w:rPr>
      </w:pPr>
    </w:p>
    <w:p w:rsidR="001C7210" w:rsidRDefault="001C7210" w:rsidP="001C7210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IČO : 36850624</w:t>
      </w:r>
    </w:p>
    <w:p w:rsidR="001C7210" w:rsidRDefault="001C7210" w:rsidP="001C7210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DIČ : 2022473915</w:t>
      </w:r>
    </w:p>
    <w:p w:rsidR="001C7210" w:rsidRDefault="001C7210" w:rsidP="001C7210">
      <w:pPr>
        <w:pStyle w:val="Standard"/>
        <w:ind w:left="284" w:hanging="708"/>
        <w:rPr>
          <w:b/>
          <w:sz w:val="32"/>
          <w:szCs w:val="32"/>
        </w:rPr>
      </w:pPr>
    </w:p>
    <w:p w:rsidR="001C7210" w:rsidRDefault="001C7210" w:rsidP="001C7210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>Dátum založenia : 25.10.2007</w:t>
      </w:r>
      <w:r>
        <w:rPr>
          <w:b/>
          <w:sz w:val="28"/>
          <w:szCs w:val="28"/>
        </w:rPr>
        <w:tab/>
      </w:r>
    </w:p>
    <w:p w:rsidR="001C7210" w:rsidRDefault="001C7210" w:rsidP="001C7210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>Dátum zápisu do obchodného registra :25.10.2007</w:t>
      </w:r>
    </w:p>
    <w:p w:rsidR="001C7210" w:rsidRDefault="001C7210" w:rsidP="001C7210">
      <w:pPr>
        <w:pStyle w:val="Standard"/>
        <w:ind w:left="284" w:hanging="708"/>
        <w:rPr>
          <w:b/>
          <w:sz w:val="28"/>
          <w:szCs w:val="28"/>
        </w:rPr>
      </w:pPr>
    </w:p>
    <w:p w:rsidR="001C7210" w:rsidRDefault="001C7210" w:rsidP="001C7210">
      <w:pPr>
        <w:pStyle w:val="Standard"/>
        <w:ind w:left="284" w:hanging="708"/>
      </w:pPr>
      <w:r>
        <w:rPr>
          <w:b/>
          <w:sz w:val="28"/>
          <w:szCs w:val="28"/>
        </w:rPr>
        <w:tab/>
        <w:t>Hlavná činnosť spoločnosti :</w:t>
      </w:r>
      <w:r>
        <w:rPr>
          <w:b/>
          <w:sz w:val="24"/>
          <w:szCs w:val="24"/>
        </w:rPr>
        <w:t>Výroba strojov a zariadení,kúpa tovaru na účely predaj konečnému spotrebiteľovi</w:t>
      </w:r>
    </w:p>
    <w:p w:rsidR="001C7210" w:rsidRDefault="001C7210" w:rsidP="001C7210">
      <w:pPr>
        <w:pStyle w:val="Standard"/>
        <w:ind w:left="284" w:hanging="708"/>
        <w:rPr>
          <w:b/>
          <w:sz w:val="28"/>
          <w:szCs w:val="28"/>
        </w:rPr>
      </w:pPr>
    </w:p>
    <w:p w:rsidR="001C7210" w:rsidRDefault="001C7210" w:rsidP="001C7210">
      <w:pPr>
        <w:pStyle w:val="Standard"/>
        <w:ind w:left="284" w:hanging="708"/>
      </w:pPr>
      <w:r>
        <w:rPr>
          <w:b/>
          <w:sz w:val="28"/>
          <w:szCs w:val="28"/>
        </w:rPr>
        <w:tab/>
        <w:t xml:space="preserve">Konatelia spoločnosti : </w:t>
      </w:r>
      <w:r>
        <w:rPr>
          <w:b/>
          <w:sz w:val="24"/>
          <w:szCs w:val="24"/>
        </w:rPr>
        <w:t xml:space="preserve">Lea Novomeská </w:t>
      </w:r>
      <w:r>
        <w:rPr>
          <w:sz w:val="24"/>
          <w:szCs w:val="24"/>
        </w:rPr>
        <w:t>Rodné číslo :905530/6777</w:t>
      </w:r>
    </w:p>
    <w:p w:rsidR="001C7210" w:rsidRDefault="001C7210" w:rsidP="001C7210">
      <w:pPr>
        <w:pStyle w:val="Standard"/>
        <w:ind w:left="284" w:hanging="708"/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Ľubomír Psota   </w:t>
      </w:r>
      <w:r>
        <w:rPr>
          <w:sz w:val="24"/>
          <w:szCs w:val="24"/>
        </w:rPr>
        <w:t>Rodné číslo :710227/7138</w:t>
      </w:r>
    </w:p>
    <w:p w:rsidR="001C7210" w:rsidRDefault="001C7210" w:rsidP="001C7210">
      <w:pPr>
        <w:pStyle w:val="Standard"/>
        <w:ind w:left="284" w:hanging="708"/>
        <w:rPr>
          <w:sz w:val="24"/>
          <w:szCs w:val="24"/>
        </w:rPr>
      </w:pPr>
    </w:p>
    <w:p w:rsidR="001C7210" w:rsidRDefault="001C7210" w:rsidP="001C7210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>Výška Základného imania  :  6 640  EUR</w:t>
      </w:r>
    </w:p>
    <w:p w:rsidR="001C7210" w:rsidRDefault="001C7210" w:rsidP="001C7210">
      <w:pPr>
        <w:pStyle w:val="Standard"/>
        <w:pBdr>
          <w:bottom w:val="single" w:sz="4" w:space="0" w:color="000000"/>
        </w:pBdr>
        <w:ind w:left="708" w:hanging="708"/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 </w:t>
      </w:r>
      <w:r>
        <w:rPr>
          <w:sz w:val="24"/>
          <w:szCs w:val="24"/>
        </w:rPr>
        <w:t>Konatelia rovnakým podielom -50%</w:t>
      </w:r>
    </w:p>
    <w:p w:rsidR="001C7210" w:rsidRDefault="001C7210" w:rsidP="001C7210">
      <w:pPr>
        <w:pStyle w:val="Standard"/>
        <w:ind w:left="284" w:hanging="708"/>
        <w:rPr>
          <w:b/>
          <w:sz w:val="28"/>
          <w:szCs w:val="28"/>
        </w:rPr>
      </w:pPr>
    </w:p>
    <w:p w:rsidR="001C7210" w:rsidRDefault="001C7210" w:rsidP="001C7210">
      <w:pPr>
        <w:pStyle w:val="Standard"/>
        <w:ind w:left="284" w:hanging="708"/>
      </w:pPr>
      <w:r>
        <w:rPr>
          <w:b/>
          <w:sz w:val="28"/>
          <w:szCs w:val="28"/>
        </w:rPr>
        <w:tab/>
        <w:t>DNM bol v roku 2015 nebol nakupovaný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</w:p>
    <w:p w:rsidR="001C7210" w:rsidRDefault="001C7210" w:rsidP="001C7210">
      <w:pPr>
        <w:pStyle w:val="Standard"/>
        <w:ind w:left="284" w:hanging="708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Spolu DHM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>11 050EUR</w:t>
      </w:r>
    </w:p>
    <w:p w:rsidR="001C7210" w:rsidRDefault="001C7210" w:rsidP="001C7210">
      <w:pPr>
        <w:pStyle w:val="Standard"/>
        <w:ind w:left="284" w:hanging="708"/>
      </w:pPr>
    </w:p>
    <w:p w:rsidR="001C7210" w:rsidRPr="0040782F" w:rsidRDefault="001C7210" w:rsidP="001C7210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ab/>
      </w:r>
      <w:r>
        <w:rPr>
          <w:b/>
          <w:sz w:val="28"/>
          <w:szCs w:val="28"/>
        </w:rPr>
        <w:t>DHM v roku 2015 nakupený  /</w:t>
      </w:r>
      <w:r w:rsidRPr="0040782F">
        <w:rPr>
          <w:sz w:val="22"/>
          <w:szCs w:val="22"/>
        </w:rPr>
        <w:t>auto a stroje/</w:t>
      </w:r>
      <w:r w:rsidRPr="0040782F">
        <w:rPr>
          <w:sz w:val="22"/>
          <w:szCs w:val="22"/>
        </w:rPr>
        <w:tab/>
      </w:r>
      <w:r w:rsidRPr="0040782F">
        <w:rPr>
          <w:sz w:val="22"/>
          <w:szCs w:val="22"/>
        </w:rPr>
        <w:tab/>
      </w:r>
      <w:r>
        <w:rPr>
          <w:sz w:val="22"/>
          <w:szCs w:val="22"/>
        </w:rPr>
        <w:t xml:space="preserve">             </w:t>
      </w:r>
      <w:r w:rsidRPr="0040782F">
        <w:rPr>
          <w:b/>
          <w:sz w:val="28"/>
          <w:szCs w:val="28"/>
        </w:rPr>
        <w:t>27 143EUR</w:t>
      </w:r>
    </w:p>
    <w:p w:rsidR="001C7210" w:rsidRPr="0040782F" w:rsidRDefault="001C7210" w:rsidP="001C7210">
      <w:pPr>
        <w:pStyle w:val="Standard"/>
        <w:ind w:left="284" w:hanging="708"/>
        <w:rPr>
          <w:b/>
          <w:sz w:val="28"/>
          <w:szCs w:val="28"/>
        </w:rPr>
      </w:pPr>
    </w:p>
    <w:p w:rsidR="001C7210" w:rsidRDefault="001C7210" w:rsidP="001C7210">
      <w:pPr>
        <w:pStyle w:val="Standard"/>
        <w:ind w:left="284" w:hanging="708"/>
      </w:pPr>
      <w:r>
        <w:rPr>
          <w:b/>
          <w:sz w:val="28"/>
          <w:szCs w:val="28"/>
        </w:rPr>
        <w:tab/>
      </w:r>
      <w:r>
        <w:rPr>
          <w:sz w:val="24"/>
          <w:szCs w:val="24"/>
        </w:rPr>
        <w:t xml:space="preserve"> </w:t>
      </w:r>
    </w:p>
    <w:p w:rsidR="001C7210" w:rsidRDefault="001C7210" w:rsidP="001C7210">
      <w:pPr>
        <w:pStyle w:val="Standard"/>
        <w:ind w:left="284" w:hanging="708"/>
        <w:rPr>
          <w:b/>
          <w:sz w:val="24"/>
          <w:szCs w:val="24"/>
        </w:rPr>
      </w:pPr>
    </w:p>
    <w:p w:rsidR="001C7210" w:rsidRDefault="001C7210" w:rsidP="001C7210">
      <w:pPr>
        <w:pStyle w:val="Standard"/>
        <w:ind w:left="284" w:hanging="708"/>
      </w:pPr>
      <w:r>
        <w:rPr>
          <w:b/>
          <w:sz w:val="28"/>
          <w:szCs w:val="28"/>
        </w:rPr>
        <w:tab/>
      </w:r>
    </w:p>
    <w:p w:rsidR="001C7210" w:rsidRDefault="001C7210" w:rsidP="001C7210">
      <w:pPr>
        <w:pStyle w:val="Standard"/>
        <w:ind w:left="284" w:hanging="708"/>
        <w:rPr>
          <w:b/>
          <w:sz w:val="28"/>
          <w:szCs w:val="28"/>
        </w:rPr>
      </w:pPr>
    </w:p>
    <w:p w:rsidR="001C7210" w:rsidRDefault="001C7210" w:rsidP="001C7210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 xml:space="preserve">Záväzky  -krátkodobé                             :     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     334 081 EUR</w:t>
      </w:r>
    </w:p>
    <w:p w:rsidR="001C7210" w:rsidRDefault="001C7210" w:rsidP="001C7210">
      <w:pPr>
        <w:pStyle w:val="Standard"/>
        <w:ind w:left="284" w:hanging="708"/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  <w:t>z toho:</w:t>
      </w:r>
    </w:p>
    <w:p w:rsidR="001C7210" w:rsidRDefault="001C7210" w:rsidP="001C7210">
      <w:pPr>
        <w:pStyle w:val="Standard"/>
        <w:ind w:left="284" w:hanging="708"/>
      </w:pPr>
      <w:r>
        <w:rPr>
          <w:i/>
          <w:sz w:val="28"/>
          <w:szCs w:val="28"/>
        </w:rPr>
        <w:tab/>
      </w:r>
      <w:r>
        <w:rPr>
          <w:i/>
          <w:sz w:val="24"/>
          <w:szCs w:val="24"/>
        </w:rPr>
        <w:t>- neuhradené dodavateľské faktúry: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188 649 EUR</w:t>
      </w:r>
    </w:p>
    <w:p w:rsidR="001C7210" w:rsidRDefault="001C7210" w:rsidP="001C7210">
      <w:pPr>
        <w:pStyle w:val="Standard"/>
        <w:ind w:left="284" w:hanging="708"/>
        <w:rPr>
          <w:i/>
          <w:sz w:val="24"/>
          <w:szCs w:val="24"/>
        </w:rPr>
      </w:pPr>
      <w:r>
        <w:rPr>
          <w:i/>
          <w:sz w:val="24"/>
          <w:szCs w:val="24"/>
        </w:rPr>
        <w:tab/>
        <w:t>-prijaté zálohy</w:t>
      </w:r>
      <w:r>
        <w:rPr>
          <w:i/>
          <w:sz w:val="24"/>
          <w:szCs w:val="24"/>
        </w:rPr>
        <w:tab/>
        <w:t xml:space="preserve"> </w:t>
      </w:r>
      <w:r>
        <w:rPr>
          <w:i/>
          <w:sz w:val="24"/>
          <w:szCs w:val="24"/>
        </w:rPr>
        <w:tab/>
        <w:t xml:space="preserve">  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104 476 EUR</w:t>
      </w:r>
      <w:r>
        <w:rPr>
          <w:i/>
          <w:sz w:val="24"/>
          <w:szCs w:val="24"/>
        </w:rPr>
        <w:tab/>
      </w:r>
    </w:p>
    <w:p w:rsidR="001C7210" w:rsidRDefault="001C7210" w:rsidP="001C7210">
      <w:pPr>
        <w:pStyle w:val="Standard"/>
        <w:ind w:left="284" w:hanging="708"/>
        <w:rPr>
          <w:i/>
          <w:sz w:val="24"/>
          <w:szCs w:val="24"/>
        </w:rPr>
      </w:pPr>
      <w:r>
        <w:rPr>
          <w:i/>
          <w:sz w:val="24"/>
          <w:szCs w:val="24"/>
        </w:rPr>
        <w:tab/>
        <w:t>-záväzky voči zamestnancom-/mzdy/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3 354 EUR</w:t>
      </w:r>
      <w:r>
        <w:rPr>
          <w:i/>
          <w:sz w:val="24"/>
          <w:szCs w:val="24"/>
        </w:rPr>
        <w:tab/>
      </w:r>
    </w:p>
    <w:p w:rsidR="001C7210" w:rsidRDefault="001C7210" w:rsidP="001C7210">
      <w:pPr>
        <w:pStyle w:val="Standard"/>
        <w:ind w:left="284" w:hanging="708"/>
        <w:rPr>
          <w:i/>
          <w:sz w:val="24"/>
          <w:szCs w:val="24"/>
        </w:rPr>
      </w:pPr>
      <w:r>
        <w:rPr>
          <w:i/>
          <w:sz w:val="24"/>
          <w:szCs w:val="24"/>
        </w:rPr>
        <w:tab/>
        <w:t>-záväzky zo Social. A  Zdravot.poistenia</w:t>
      </w:r>
      <w:r>
        <w:rPr>
          <w:i/>
          <w:sz w:val="24"/>
          <w:szCs w:val="24"/>
        </w:rPr>
        <w:tab/>
        <w:t xml:space="preserve">                 7 647 EUR</w:t>
      </w:r>
      <w:r>
        <w:rPr>
          <w:i/>
          <w:sz w:val="24"/>
          <w:szCs w:val="24"/>
        </w:rPr>
        <w:tab/>
        <w:t xml:space="preserve">                  </w:t>
      </w:r>
    </w:p>
    <w:p w:rsidR="001C7210" w:rsidRDefault="001C7210" w:rsidP="001C7210">
      <w:pPr>
        <w:pStyle w:val="Standard"/>
        <w:tabs>
          <w:tab w:val="left" w:pos="149"/>
        </w:tabs>
        <w:ind w:left="284" w:hanging="708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     -DzPFO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      836 EUR</w:t>
      </w:r>
    </w:p>
    <w:p w:rsidR="001C7210" w:rsidRDefault="001C7210" w:rsidP="001C7210">
      <w:pPr>
        <w:pStyle w:val="Standard"/>
        <w:tabs>
          <w:tab w:val="left" w:pos="149"/>
        </w:tabs>
        <w:ind w:left="284" w:hanging="708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    -DPH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26 336 EUR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</w:p>
    <w:p w:rsidR="001C7210" w:rsidRDefault="001C7210" w:rsidP="001C7210">
      <w:pPr>
        <w:pStyle w:val="Standard"/>
        <w:tabs>
          <w:tab w:val="left" w:pos="149"/>
        </w:tabs>
        <w:ind w:left="284" w:hanging="708"/>
        <w:rPr>
          <w:i/>
          <w:sz w:val="24"/>
          <w:szCs w:val="24"/>
        </w:rPr>
      </w:pPr>
      <w:r>
        <w:t xml:space="preserve">           - </w:t>
      </w:r>
      <w:r>
        <w:rPr>
          <w:i/>
          <w:sz w:val="22"/>
          <w:szCs w:val="22"/>
        </w:rPr>
        <w:t>DzMV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i/>
          <w:sz w:val="24"/>
          <w:szCs w:val="24"/>
        </w:rPr>
        <w:t xml:space="preserve">     569 EUR</w:t>
      </w:r>
      <w:r>
        <w:rPr>
          <w:i/>
          <w:sz w:val="24"/>
          <w:szCs w:val="24"/>
        </w:rPr>
        <w:tab/>
      </w:r>
    </w:p>
    <w:p w:rsidR="001C7210" w:rsidRDefault="001C7210" w:rsidP="001C7210">
      <w:pPr>
        <w:pStyle w:val="Standard"/>
        <w:tabs>
          <w:tab w:val="left" w:pos="149"/>
        </w:tabs>
        <w:ind w:left="284" w:hanging="708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 -zrážky zo mzdy –exekucie                                           391EUR</w:t>
      </w:r>
    </w:p>
    <w:p w:rsidR="001C7210" w:rsidRDefault="001C7210" w:rsidP="001C7210">
      <w:pPr>
        <w:pStyle w:val="Standard"/>
        <w:tabs>
          <w:tab w:val="left" w:pos="149"/>
        </w:tabs>
        <w:ind w:left="284" w:hanging="708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- stravné lístky, obedy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1 823EUR</w:t>
      </w:r>
    </w:p>
    <w:p w:rsidR="001C7210" w:rsidRDefault="001C7210" w:rsidP="001C7210">
      <w:pPr>
        <w:pStyle w:val="Standard"/>
        <w:tabs>
          <w:tab w:val="left" w:pos="149"/>
        </w:tabs>
        <w:ind w:left="284" w:hanging="708"/>
        <w:rPr>
          <w:i/>
          <w:sz w:val="24"/>
          <w:szCs w:val="24"/>
        </w:rPr>
      </w:pPr>
    </w:p>
    <w:p w:rsidR="001C7210" w:rsidRDefault="001C7210" w:rsidP="001C7210">
      <w:pPr>
        <w:pStyle w:val="Standard"/>
        <w:tabs>
          <w:tab w:val="left" w:pos="149"/>
        </w:tabs>
        <w:ind w:left="284" w:hanging="708"/>
        <w:rPr>
          <w:b/>
          <w:sz w:val="28"/>
          <w:szCs w:val="28"/>
        </w:rPr>
      </w:pPr>
      <w:r w:rsidRPr="00252049">
        <w:rPr>
          <w:b/>
          <w:sz w:val="28"/>
          <w:szCs w:val="28"/>
        </w:rPr>
        <w:t>POD 3-01</w:t>
      </w:r>
      <w:r w:rsidRPr="00252049">
        <w:rPr>
          <w:b/>
          <w:sz w:val="28"/>
          <w:szCs w:val="28"/>
        </w:rPr>
        <w:tab/>
      </w:r>
      <w:r w:rsidRPr="00252049">
        <w:rPr>
          <w:b/>
          <w:sz w:val="28"/>
          <w:szCs w:val="28"/>
        </w:rPr>
        <w:tab/>
      </w:r>
      <w:r w:rsidRPr="00252049">
        <w:rPr>
          <w:b/>
          <w:sz w:val="28"/>
          <w:szCs w:val="28"/>
        </w:rPr>
        <w:tab/>
      </w:r>
      <w:r w:rsidRPr="00252049">
        <w:rPr>
          <w:b/>
          <w:sz w:val="28"/>
          <w:szCs w:val="28"/>
        </w:rPr>
        <w:tab/>
      </w:r>
      <w:r w:rsidRPr="00252049">
        <w:rPr>
          <w:b/>
          <w:sz w:val="28"/>
          <w:szCs w:val="28"/>
        </w:rPr>
        <w:tab/>
      </w:r>
      <w:r w:rsidRPr="00252049">
        <w:rPr>
          <w:b/>
          <w:sz w:val="28"/>
          <w:szCs w:val="28"/>
        </w:rPr>
        <w:tab/>
      </w:r>
      <w:r w:rsidRPr="00252049">
        <w:rPr>
          <w:b/>
          <w:sz w:val="28"/>
          <w:szCs w:val="28"/>
        </w:rPr>
        <w:tab/>
      </w:r>
      <w:r w:rsidRPr="00252049">
        <w:rPr>
          <w:b/>
          <w:sz w:val="28"/>
          <w:szCs w:val="28"/>
        </w:rPr>
        <w:tab/>
        <w:t>DIČ:2022473915</w:t>
      </w:r>
      <w:r w:rsidRPr="00252049">
        <w:rPr>
          <w:b/>
          <w:sz w:val="28"/>
          <w:szCs w:val="28"/>
        </w:rPr>
        <w:tab/>
      </w:r>
    </w:p>
    <w:p w:rsidR="001C7210" w:rsidRPr="00252049" w:rsidRDefault="001C7210" w:rsidP="001C7210">
      <w:pPr>
        <w:pStyle w:val="Standard"/>
        <w:tabs>
          <w:tab w:val="left" w:pos="149"/>
        </w:tabs>
        <w:ind w:left="284" w:hanging="708"/>
        <w:rPr>
          <w:b/>
          <w:sz w:val="28"/>
          <w:szCs w:val="28"/>
        </w:rPr>
      </w:pPr>
    </w:p>
    <w:p w:rsidR="001C7210" w:rsidRDefault="001C7210" w:rsidP="001C7210">
      <w:pPr>
        <w:pStyle w:val="Standard"/>
        <w:tabs>
          <w:tab w:val="left" w:pos="149"/>
        </w:tabs>
        <w:ind w:left="284" w:hanging="708"/>
        <w:rPr>
          <w:sz w:val="24"/>
          <w:szCs w:val="24"/>
        </w:rPr>
      </w:pPr>
    </w:p>
    <w:p w:rsidR="001C7210" w:rsidRDefault="001C7210" w:rsidP="001C7210">
      <w:pPr>
        <w:pStyle w:val="Standard"/>
        <w:tabs>
          <w:tab w:val="left" w:pos="149"/>
        </w:tabs>
        <w:ind w:left="284" w:hanging="708"/>
      </w:pPr>
      <w:r>
        <w:rPr>
          <w:sz w:val="24"/>
          <w:szCs w:val="24"/>
        </w:rPr>
        <w:t xml:space="preserve">     </w:t>
      </w:r>
      <w:r>
        <w:rPr>
          <w:b/>
          <w:sz w:val="28"/>
          <w:szCs w:val="28"/>
        </w:rPr>
        <w:t>Kapitálové fondy :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    30 000 EUR</w:t>
      </w:r>
    </w:p>
    <w:p w:rsidR="001C7210" w:rsidRDefault="001C7210" w:rsidP="001C7210">
      <w:pPr>
        <w:pStyle w:val="Standard"/>
        <w:ind w:left="284" w:hanging="708"/>
      </w:pPr>
    </w:p>
    <w:p w:rsidR="001C7210" w:rsidRDefault="001C7210" w:rsidP="001C7210">
      <w:pPr>
        <w:pStyle w:val="Standard"/>
        <w:ind w:left="284" w:hanging="708"/>
        <w:rPr>
          <w:sz w:val="28"/>
          <w:szCs w:val="28"/>
        </w:rPr>
      </w:pPr>
    </w:p>
    <w:p w:rsidR="001C7210" w:rsidRDefault="001C7210" w:rsidP="001C7210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>Pohľadávky-krátkodobé                       :                 39 534 EUR</w:t>
      </w:r>
    </w:p>
    <w:p w:rsidR="001C7210" w:rsidRDefault="001C7210" w:rsidP="001C7210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>z toho:</w:t>
      </w:r>
    </w:p>
    <w:p w:rsidR="001C7210" w:rsidRDefault="001C7210" w:rsidP="001C7210">
      <w:pPr>
        <w:pStyle w:val="Standard"/>
        <w:ind w:left="284" w:hanging="708"/>
      </w:pPr>
      <w:r>
        <w:rPr>
          <w:b/>
          <w:i/>
          <w:sz w:val="28"/>
          <w:szCs w:val="28"/>
        </w:rPr>
        <w:tab/>
      </w:r>
      <w:r>
        <w:rPr>
          <w:b/>
          <w:i/>
          <w:sz w:val="24"/>
          <w:szCs w:val="24"/>
        </w:rPr>
        <w:t>-</w:t>
      </w:r>
      <w:r>
        <w:rPr>
          <w:i/>
          <w:sz w:val="24"/>
          <w:szCs w:val="24"/>
        </w:rPr>
        <w:t>neuhradené odberat. Faktúr                    :                  39 534 EUR</w:t>
      </w:r>
    </w:p>
    <w:p w:rsidR="001C7210" w:rsidRDefault="001C7210" w:rsidP="001C7210">
      <w:pPr>
        <w:pStyle w:val="Standard"/>
        <w:ind w:left="284" w:hanging="708"/>
      </w:pPr>
    </w:p>
    <w:p w:rsidR="001C7210" w:rsidRDefault="001C7210" w:rsidP="001C7210">
      <w:pPr>
        <w:pStyle w:val="Standard"/>
        <w:ind w:left="284" w:hanging="708"/>
      </w:pPr>
    </w:p>
    <w:p w:rsidR="001C7210" w:rsidRDefault="001C7210" w:rsidP="001C7210">
      <w:pPr>
        <w:pStyle w:val="Standard"/>
        <w:ind w:left="284" w:hanging="708"/>
      </w:pPr>
      <w:r>
        <w:rPr>
          <w:b/>
          <w:sz w:val="28"/>
          <w:szCs w:val="28"/>
        </w:rPr>
        <w:t xml:space="preserve">      Finančný majetok                                                        160 170 EUR</w:t>
      </w:r>
    </w:p>
    <w:p w:rsidR="001C7210" w:rsidRDefault="001C7210" w:rsidP="001C7210">
      <w:pPr>
        <w:pStyle w:val="Standard"/>
        <w:ind w:left="284" w:hanging="708"/>
        <w:rPr>
          <w:b/>
          <w:sz w:val="28"/>
          <w:szCs w:val="28"/>
        </w:rPr>
      </w:pPr>
    </w:p>
    <w:p w:rsidR="001C7210" w:rsidRDefault="001C7210" w:rsidP="001C7210">
      <w:pPr>
        <w:pStyle w:val="Standard"/>
        <w:ind w:left="284" w:hanging="708"/>
      </w:pPr>
      <w:r>
        <w:rPr>
          <w:sz w:val="28"/>
          <w:szCs w:val="28"/>
        </w:rPr>
        <w:tab/>
      </w:r>
      <w:r>
        <w:rPr>
          <w:sz w:val="24"/>
          <w:szCs w:val="24"/>
        </w:rPr>
        <w:t>-</w:t>
      </w:r>
      <w:r>
        <w:rPr>
          <w:i/>
          <w:sz w:val="24"/>
          <w:szCs w:val="24"/>
        </w:rPr>
        <w:t xml:space="preserve">peniaze 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: </w:t>
      </w:r>
      <w:r>
        <w:rPr>
          <w:i/>
          <w:sz w:val="24"/>
          <w:szCs w:val="24"/>
        </w:rPr>
        <w:tab/>
        <w:t xml:space="preserve">      160170 EUR</w:t>
      </w:r>
    </w:p>
    <w:p w:rsidR="001C7210" w:rsidRDefault="001C7210" w:rsidP="001C7210">
      <w:pPr>
        <w:pStyle w:val="Standard"/>
        <w:ind w:left="284" w:hanging="708"/>
      </w:pPr>
      <w:r>
        <w:rPr>
          <w:i/>
          <w:sz w:val="24"/>
          <w:szCs w:val="24"/>
        </w:rPr>
        <w:tab/>
        <w:t xml:space="preserve"> </w:t>
      </w:r>
    </w:p>
    <w:p w:rsidR="001C7210" w:rsidRDefault="001C7210" w:rsidP="001C7210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>Časové rozlíšenie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    :                               1 355 EUR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:rsidR="001C7210" w:rsidRDefault="001C7210" w:rsidP="001C7210">
      <w:pPr>
        <w:pStyle w:val="Standard"/>
        <w:ind w:left="284" w:hanging="708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</w:t>
      </w:r>
    </w:p>
    <w:p w:rsidR="001C7210" w:rsidRDefault="001C7210" w:rsidP="001C7210">
      <w:pPr>
        <w:pStyle w:val="Standard"/>
        <w:tabs>
          <w:tab w:val="left" w:pos="4944"/>
        </w:tabs>
        <w:ind w:left="-426"/>
      </w:pPr>
      <w:r>
        <w:rPr>
          <w:i/>
          <w:sz w:val="24"/>
          <w:szCs w:val="24"/>
        </w:rPr>
        <w:t xml:space="preserve">         </w:t>
      </w:r>
      <w:r>
        <w:rPr>
          <w:b/>
          <w:bCs/>
          <w:i/>
          <w:sz w:val="24"/>
          <w:szCs w:val="24"/>
        </w:rPr>
        <w:t xml:space="preserve"> N</w:t>
      </w:r>
      <w:r>
        <w:rPr>
          <w:b/>
          <w:i/>
          <w:sz w:val="28"/>
          <w:szCs w:val="28"/>
        </w:rPr>
        <w:t>áklady budúcich období</w:t>
      </w:r>
      <w:r>
        <w:rPr>
          <w:b/>
          <w:i/>
          <w:sz w:val="28"/>
          <w:szCs w:val="28"/>
        </w:rPr>
        <w:tab/>
        <w:t xml:space="preserve">                   1355</w:t>
      </w:r>
      <w:r>
        <w:rPr>
          <w:b/>
          <w:bCs/>
          <w:i/>
          <w:sz w:val="28"/>
          <w:szCs w:val="28"/>
        </w:rPr>
        <w:t>EUR</w:t>
      </w:r>
      <w:r>
        <w:rPr>
          <w:b/>
          <w:bCs/>
          <w:i/>
          <w:sz w:val="28"/>
          <w:szCs w:val="28"/>
        </w:rPr>
        <w:tab/>
        <w:t xml:space="preserve"> </w:t>
      </w:r>
    </w:p>
    <w:p w:rsidR="001C7210" w:rsidRDefault="001C7210" w:rsidP="001C7210">
      <w:pPr>
        <w:pStyle w:val="Standard"/>
        <w:tabs>
          <w:tab w:val="left" w:pos="4944"/>
        </w:tabs>
        <w:ind w:left="-426"/>
        <w:rPr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        </w:t>
      </w:r>
      <w:r>
        <w:rPr>
          <w:i/>
          <w:sz w:val="22"/>
          <w:szCs w:val="22"/>
        </w:rPr>
        <w:t>-  poistenie aut/                                                :</w:t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  <w:t xml:space="preserve">             1355UR</w:t>
      </w:r>
    </w:p>
    <w:p w:rsidR="001C7210" w:rsidRDefault="001C7210" w:rsidP="001C7210">
      <w:pPr>
        <w:pStyle w:val="Standard"/>
        <w:tabs>
          <w:tab w:val="left" w:pos="4944"/>
        </w:tabs>
        <w:ind w:left="-426"/>
        <w:rPr>
          <w:i/>
          <w:sz w:val="22"/>
          <w:szCs w:val="22"/>
        </w:rPr>
      </w:pPr>
    </w:p>
    <w:p w:rsidR="001C7210" w:rsidRDefault="001C7210" w:rsidP="001C7210">
      <w:pPr>
        <w:pStyle w:val="Standard"/>
        <w:tabs>
          <w:tab w:val="left" w:pos="4944"/>
        </w:tabs>
        <w:ind w:left="-426"/>
        <w:rPr>
          <w:b/>
          <w:i/>
          <w:sz w:val="28"/>
          <w:szCs w:val="28"/>
          <w:u w:val="single"/>
        </w:rPr>
      </w:pPr>
      <w:r w:rsidRPr="00863027">
        <w:rPr>
          <w:b/>
          <w:i/>
          <w:sz w:val="28"/>
          <w:szCs w:val="28"/>
        </w:rPr>
        <w:t xml:space="preserve">      </w:t>
      </w:r>
      <w:r w:rsidRPr="00863027">
        <w:rPr>
          <w:b/>
          <w:i/>
          <w:sz w:val="28"/>
          <w:szCs w:val="28"/>
          <w:u w:val="single"/>
        </w:rPr>
        <w:t xml:space="preserve">  Výdavky budúcich období</w:t>
      </w:r>
      <w:r>
        <w:rPr>
          <w:b/>
          <w:i/>
          <w:sz w:val="28"/>
          <w:szCs w:val="28"/>
          <w:u w:val="single"/>
        </w:rPr>
        <w:t xml:space="preserve">                                       3 224 EUR</w:t>
      </w:r>
    </w:p>
    <w:p w:rsidR="001C7210" w:rsidRDefault="001C7210" w:rsidP="001C7210">
      <w:pPr>
        <w:pStyle w:val="Standard"/>
        <w:numPr>
          <w:ilvl w:val="0"/>
          <w:numId w:val="1"/>
        </w:numPr>
        <w:tabs>
          <w:tab w:val="left" w:pos="4944"/>
        </w:tabs>
        <w:rPr>
          <w:i/>
          <w:sz w:val="22"/>
          <w:szCs w:val="22"/>
        </w:rPr>
      </w:pPr>
      <w:r>
        <w:rPr>
          <w:i/>
          <w:sz w:val="22"/>
          <w:szCs w:val="22"/>
        </w:rPr>
        <w:t>/Komunálny odpad/</w:t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  <w:t>211 EUR</w:t>
      </w:r>
    </w:p>
    <w:p w:rsidR="001C7210" w:rsidRPr="00A15398" w:rsidRDefault="001C7210" w:rsidP="001C7210">
      <w:pPr>
        <w:pStyle w:val="Standard"/>
        <w:numPr>
          <w:ilvl w:val="0"/>
          <w:numId w:val="1"/>
        </w:numPr>
        <w:tabs>
          <w:tab w:val="left" w:pos="4944"/>
        </w:tabs>
        <w:rPr>
          <w:i/>
          <w:sz w:val="22"/>
          <w:szCs w:val="22"/>
        </w:rPr>
      </w:pPr>
      <w:r w:rsidRPr="00A15398">
        <w:rPr>
          <w:i/>
          <w:sz w:val="22"/>
          <w:szCs w:val="22"/>
        </w:rPr>
        <w:t>HATONG/</w:t>
      </w:r>
      <w:r w:rsidRPr="00A15398">
        <w:rPr>
          <w:i/>
          <w:sz w:val="22"/>
          <w:szCs w:val="22"/>
        </w:rPr>
        <w:tab/>
      </w:r>
      <w:r w:rsidRPr="00A15398">
        <w:rPr>
          <w:i/>
          <w:sz w:val="22"/>
          <w:szCs w:val="22"/>
        </w:rPr>
        <w:tab/>
        <w:t xml:space="preserve">          3</w:t>
      </w:r>
      <w:r>
        <w:rPr>
          <w:i/>
          <w:sz w:val="22"/>
          <w:szCs w:val="22"/>
        </w:rPr>
        <w:t> </w:t>
      </w:r>
      <w:r w:rsidRPr="00A15398">
        <w:rPr>
          <w:i/>
          <w:sz w:val="22"/>
          <w:szCs w:val="22"/>
        </w:rPr>
        <w:t>0</w:t>
      </w:r>
      <w:r>
        <w:rPr>
          <w:i/>
          <w:sz w:val="22"/>
          <w:szCs w:val="22"/>
        </w:rPr>
        <w:t>13 EUR</w:t>
      </w:r>
      <w:r w:rsidRPr="00A15398">
        <w:rPr>
          <w:i/>
          <w:sz w:val="22"/>
          <w:szCs w:val="22"/>
        </w:rPr>
        <w:tab/>
      </w:r>
      <w:r w:rsidRPr="00A15398">
        <w:rPr>
          <w:i/>
          <w:sz w:val="22"/>
          <w:szCs w:val="22"/>
        </w:rPr>
        <w:tab/>
      </w:r>
    </w:p>
    <w:p w:rsidR="001C7210" w:rsidRDefault="001C7210" w:rsidP="001C7210">
      <w:pPr>
        <w:pStyle w:val="Standard"/>
        <w:tabs>
          <w:tab w:val="left" w:pos="4944"/>
        </w:tabs>
        <w:rPr>
          <w:i/>
          <w:sz w:val="22"/>
          <w:szCs w:val="22"/>
        </w:rPr>
      </w:pPr>
    </w:p>
    <w:p w:rsidR="001C7210" w:rsidRDefault="001C7210" w:rsidP="001C7210">
      <w:pPr>
        <w:pStyle w:val="Standard"/>
        <w:tabs>
          <w:tab w:val="left" w:pos="4944"/>
        </w:tabs>
        <w:rPr>
          <w:b/>
          <w:i/>
          <w:sz w:val="28"/>
          <w:szCs w:val="28"/>
        </w:rPr>
      </w:pPr>
      <w:r w:rsidRPr="001F4F28">
        <w:rPr>
          <w:b/>
          <w:i/>
          <w:sz w:val="22"/>
          <w:szCs w:val="22"/>
        </w:rPr>
        <w:t>ÚVERY</w:t>
      </w:r>
      <w:r>
        <w:rPr>
          <w:b/>
          <w:i/>
          <w:sz w:val="22"/>
          <w:szCs w:val="22"/>
        </w:rPr>
        <w:tab/>
        <w:t xml:space="preserve"> </w:t>
      </w:r>
      <w:r>
        <w:rPr>
          <w:b/>
          <w:i/>
          <w:sz w:val="22"/>
          <w:szCs w:val="22"/>
        </w:rPr>
        <w:tab/>
      </w:r>
      <w:r w:rsidRPr="001F4F28">
        <w:rPr>
          <w:b/>
          <w:i/>
          <w:sz w:val="28"/>
          <w:szCs w:val="28"/>
        </w:rPr>
        <w:t>74</w:t>
      </w:r>
      <w:r>
        <w:rPr>
          <w:b/>
          <w:i/>
          <w:sz w:val="28"/>
          <w:szCs w:val="28"/>
        </w:rPr>
        <w:t> </w:t>
      </w:r>
      <w:r w:rsidRPr="001F4F28">
        <w:rPr>
          <w:b/>
          <w:i/>
          <w:sz w:val="28"/>
          <w:szCs w:val="28"/>
        </w:rPr>
        <w:t>227</w:t>
      </w:r>
      <w:r>
        <w:rPr>
          <w:b/>
          <w:i/>
          <w:sz w:val="28"/>
          <w:szCs w:val="28"/>
        </w:rPr>
        <w:t xml:space="preserve"> EUR</w:t>
      </w:r>
    </w:p>
    <w:p w:rsidR="001C7210" w:rsidRDefault="001C7210" w:rsidP="001C7210">
      <w:pPr>
        <w:pStyle w:val="Standard"/>
        <w:tabs>
          <w:tab w:val="left" w:pos="4944"/>
        </w:tabs>
        <w:rPr>
          <w:i/>
          <w:sz w:val="22"/>
          <w:szCs w:val="22"/>
        </w:rPr>
      </w:pPr>
      <w:r w:rsidRPr="001F4F28">
        <w:rPr>
          <w:i/>
          <w:sz w:val="22"/>
          <w:szCs w:val="22"/>
        </w:rPr>
        <w:t>-z toho dlhodobé</w:t>
      </w:r>
      <w:r w:rsidRPr="001F4F28">
        <w:rPr>
          <w:i/>
          <w:sz w:val="22"/>
          <w:szCs w:val="22"/>
        </w:rPr>
        <w:tab/>
      </w:r>
      <w:r>
        <w:rPr>
          <w:i/>
          <w:sz w:val="22"/>
          <w:szCs w:val="22"/>
        </w:rPr>
        <w:t>27 758  EUR</w:t>
      </w:r>
    </w:p>
    <w:p w:rsidR="001C7210" w:rsidRDefault="001C7210" w:rsidP="001C7210">
      <w:pPr>
        <w:pStyle w:val="Standard"/>
        <w:tabs>
          <w:tab w:val="left" w:pos="4944"/>
        </w:tabs>
        <w:rPr>
          <w:i/>
          <w:sz w:val="22"/>
          <w:szCs w:val="22"/>
        </w:rPr>
      </w:pPr>
      <w:r>
        <w:rPr>
          <w:i/>
          <w:sz w:val="22"/>
          <w:szCs w:val="22"/>
        </w:rPr>
        <w:t>- kratkodobé                                                                     46 469 EUR</w:t>
      </w:r>
    </w:p>
    <w:p w:rsidR="001C7210" w:rsidRPr="001F4F28" w:rsidRDefault="001C7210" w:rsidP="001C7210">
      <w:pPr>
        <w:pStyle w:val="Standard"/>
        <w:tabs>
          <w:tab w:val="left" w:pos="4944"/>
        </w:tabs>
        <w:rPr>
          <w:i/>
          <w:sz w:val="22"/>
          <w:szCs w:val="22"/>
        </w:rPr>
      </w:pPr>
    </w:p>
    <w:p w:rsidR="001C7210" w:rsidRDefault="001C7210" w:rsidP="001C7210">
      <w:pPr>
        <w:pStyle w:val="Standard"/>
        <w:tabs>
          <w:tab w:val="left" w:pos="4944"/>
        </w:tabs>
        <w:rPr>
          <w:i/>
          <w:sz w:val="22"/>
          <w:szCs w:val="22"/>
        </w:rPr>
      </w:pPr>
    </w:p>
    <w:p w:rsidR="001C7210" w:rsidRDefault="001C7210" w:rsidP="001C7210">
      <w:pPr>
        <w:pStyle w:val="Standard"/>
        <w:tabs>
          <w:tab w:val="left" w:pos="4944"/>
        </w:tabs>
        <w:ind w:left="-426"/>
      </w:pPr>
      <w:r>
        <w:rPr>
          <w:sz w:val="28"/>
          <w:szCs w:val="28"/>
        </w:rPr>
        <w:t xml:space="preserve">           </w:t>
      </w:r>
      <w:r>
        <w:rPr>
          <w:b/>
          <w:sz w:val="28"/>
          <w:szCs w:val="28"/>
        </w:rPr>
        <w:t>Zásoby</w:t>
      </w:r>
      <w:r>
        <w:rPr>
          <w:b/>
          <w:sz w:val="28"/>
          <w:szCs w:val="28"/>
        </w:rPr>
        <w:tab/>
        <w:t xml:space="preserve">       185 568 EUR</w:t>
      </w:r>
    </w:p>
    <w:p w:rsidR="001C7210" w:rsidRDefault="001C7210" w:rsidP="001C7210">
      <w:pPr>
        <w:pStyle w:val="Standard"/>
        <w:tabs>
          <w:tab w:val="left" w:pos="4944"/>
        </w:tabs>
        <w:ind w:left="-426"/>
        <w:rPr>
          <w:b/>
          <w:sz w:val="28"/>
          <w:szCs w:val="28"/>
        </w:rPr>
      </w:pPr>
    </w:p>
    <w:p w:rsidR="001C7210" w:rsidRDefault="001C7210" w:rsidP="001C7210">
      <w:pPr>
        <w:pStyle w:val="Standard"/>
        <w:numPr>
          <w:ilvl w:val="0"/>
          <w:numId w:val="1"/>
        </w:numPr>
        <w:tabs>
          <w:tab w:val="left" w:pos="4650"/>
        </w:tabs>
      </w:pPr>
      <w:r>
        <w:rPr>
          <w:b/>
          <w:sz w:val="28"/>
          <w:szCs w:val="28"/>
        </w:rPr>
        <w:t xml:space="preserve">   </w:t>
      </w:r>
      <w:r>
        <w:rPr>
          <w:i/>
          <w:sz w:val="24"/>
          <w:szCs w:val="24"/>
        </w:rPr>
        <w:t>Z toho materiál</w:t>
      </w:r>
      <w:r>
        <w:rPr>
          <w:i/>
          <w:sz w:val="24"/>
          <w:szCs w:val="24"/>
        </w:rPr>
        <w:tab/>
        <w:t xml:space="preserve">   179751 EUR</w:t>
      </w:r>
    </w:p>
    <w:p w:rsidR="001C7210" w:rsidRDefault="001C7210" w:rsidP="001C7210">
      <w:pPr>
        <w:pStyle w:val="Standard"/>
        <w:numPr>
          <w:ilvl w:val="0"/>
          <w:numId w:val="1"/>
        </w:numPr>
        <w:tabs>
          <w:tab w:val="left" w:pos="4650"/>
        </w:tabs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Poskytnuté zálohy</w:t>
      </w:r>
      <w:r>
        <w:rPr>
          <w:i/>
          <w:sz w:val="24"/>
          <w:szCs w:val="24"/>
        </w:rPr>
        <w:tab/>
        <w:t xml:space="preserve">      5817 EUR</w:t>
      </w:r>
    </w:p>
    <w:p w:rsidR="001C7210" w:rsidRDefault="001C7210" w:rsidP="001C7210">
      <w:pPr>
        <w:pStyle w:val="Standard"/>
        <w:numPr>
          <w:ilvl w:val="0"/>
          <w:numId w:val="1"/>
        </w:numPr>
        <w:tabs>
          <w:tab w:val="left" w:pos="4650"/>
        </w:tabs>
        <w:rPr>
          <w:i/>
          <w:sz w:val="24"/>
          <w:szCs w:val="24"/>
        </w:rPr>
      </w:pPr>
    </w:p>
    <w:p w:rsidR="001C7210" w:rsidRDefault="001C7210" w:rsidP="001C7210">
      <w:pPr>
        <w:pStyle w:val="Standard"/>
        <w:numPr>
          <w:ilvl w:val="0"/>
          <w:numId w:val="1"/>
        </w:numPr>
        <w:tabs>
          <w:tab w:val="left" w:pos="4650"/>
        </w:tabs>
        <w:rPr>
          <w:i/>
          <w:sz w:val="24"/>
          <w:szCs w:val="24"/>
        </w:rPr>
      </w:pPr>
    </w:p>
    <w:p w:rsidR="001C7210" w:rsidRDefault="001C7210" w:rsidP="001C7210">
      <w:pPr>
        <w:pStyle w:val="Standard"/>
        <w:tabs>
          <w:tab w:val="left" w:pos="4944"/>
        </w:tabs>
        <w:ind w:left="-426"/>
      </w:pPr>
      <w:r>
        <w:rPr>
          <w:b/>
          <w:bCs/>
          <w:i/>
          <w:sz w:val="28"/>
          <w:szCs w:val="28"/>
        </w:rPr>
        <w:tab/>
      </w:r>
    </w:p>
    <w:p w:rsidR="001C7210" w:rsidRDefault="001C7210" w:rsidP="001C7210">
      <w:pPr>
        <w:pStyle w:val="Standard"/>
        <w:tabs>
          <w:tab w:val="left" w:pos="4944"/>
        </w:tabs>
        <w:ind w:left="-426"/>
      </w:pPr>
      <w:r>
        <w:rPr>
          <w:b/>
          <w:bCs/>
          <w:i/>
          <w:sz w:val="28"/>
          <w:szCs w:val="28"/>
        </w:rPr>
        <w:t xml:space="preserve">                                    VÝNOSY:</w:t>
      </w:r>
      <w:r>
        <w:rPr>
          <w:b/>
          <w:bCs/>
          <w:i/>
          <w:sz w:val="28"/>
          <w:szCs w:val="28"/>
        </w:rPr>
        <w:tab/>
        <w:t xml:space="preserve"> </w:t>
      </w:r>
      <w:r>
        <w:rPr>
          <w:b/>
          <w:bCs/>
          <w:i/>
          <w:sz w:val="28"/>
          <w:szCs w:val="28"/>
        </w:rPr>
        <w:tab/>
        <w:t>281 363,67 EUR</w:t>
      </w:r>
    </w:p>
    <w:p w:rsidR="001C7210" w:rsidRDefault="001C7210" w:rsidP="001C7210">
      <w:pPr>
        <w:pStyle w:val="Standard"/>
        <w:tabs>
          <w:tab w:val="left" w:pos="4944"/>
        </w:tabs>
        <w:ind w:left="-426"/>
      </w:pPr>
      <w:r>
        <w:rPr>
          <w:b/>
          <w:bCs/>
          <w:i/>
          <w:sz w:val="28"/>
          <w:szCs w:val="28"/>
        </w:rPr>
        <w:tab/>
        <w:t xml:space="preserve">      </w:t>
      </w:r>
      <w:r>
        <w:rPr>
          <w:b/>
          <w:bCs/>
          <w:i/>
          <w:sz w:val="28"/>
          <w:szCs w:val="28"/>
        </w:rPr>
        <w:tab/>
      </w:r>
      <w:r>
        <w:rPr>
          <w:b/>
          <w:bCs/>
          <w:i/>
          <w:sz w:val="28"/>
          <w:szCs w:val="28"/>
        </w:rPr>
        <w:tab/>
      </w:r>
    </w:p>
    <w:p w:rsidR="001C7210" w:rsidRDefault="001C7210" w:rsidP="001C7210">
      <w:pPr>
        <w:pStyle w:val="Standard"/>
        <w:tabs>
          <w:tab w:val="left" w:pos="174"/>
        </w:tabs>
        <w:ind w:left="-426"/>
      </w:pPr>
      <w:r>
        <w:rPr>
          <w:b/>
          <w:bCs/>
          <w:i/>
          <w:sz w:val="28"/>
          <w:szCs w:val="28"/>
        </w:rPr>
        <w:tab/>
      </w:r>
      <w:r>
        <w:rPr>
          <w:b/>
          <w:bCs/>
          <w:i/>
          <w:sz w:val="28"/>
          <w:szCs w:val="28"/>
        </w:rPr>
        <w:tab/>
        <w:t xml:space="preserve">                   NÁKLADY :</w:t>
      </w:r>
      <w:r>
        <w:rPr>
          <w:b/>
          <w:bCs/>
          <w:i/>
          <w:sz w:val="28"/>
          <w:szCs w:val="28"/>
        </w:rPr>
        <w:tab/>
      </w:r>
      <w:r>
        <w:rPr>
          <w:b/>
          <w:bCs/>
          <w:i/>
          <w:sz w:val="28"/>
          <w:szCs w:val="28"/>
        </w:rPr>
        <w:tab/>
      </w:r>
      <w:r>
        <w:rPr>
          <w:b/>
          <w:bCs/>
          <w:i/>
          <w:sz w:val="28"/>
          <w:szCs w:val="28"/>
        </w:rPr>
        <w:tab/>
      </w:r>
      <w:r>
        <w:rPr>
          <w:b/>
          <w:bCs/>
          <w:i/>
          <w:sz w:val="28"/>
          <w:szCs w:val="28"/>
        </w:rPr>
        <w:tab/>
        <w:t>287 750,86 EUR</w:t>
      </w:r>
    </w:p>
    <w:p w:rsidR="001C7210" w:rsidRDefault="001C7210" w:rsidP="001C7210">
      <w:pPr>
        <w:pStyle w:val="Standard"/>
        <w:tabs>
          <w:tab w:val="left" w:pos="174"/>
        </w:tabs>
        <w:ind w:left="-426"/>
      </w:pPr>
      <w:r>
        <w:rPr>
          <w:b/>
          <w:bCs/>
          <w:i/>
          <w:sz w:val="28"/>
          <w:szCs w:val="28"/>
        </w:rPr>
        <w:tab/>
        <w:t>----------------------------------------------------------------------------------------------</w:t>
      </w:r>
    </w:p>
    <w:p w:rsidR="001C7210" w:rsidRDefault="001C7210" w:rsidP="001C7210">
      <w:pPr>
        <w:pStyle w:val="Standard"/>
        <w:tabs>
          <w:tab w:val="left" w:pos="174"/>
        </w:tabs>
        <w:ind w:left="-426"/>
      </w:pPr>
      <w:r>
        <w:rPr>
          <w:b/>
          <w:bCs/>
          <w:i/>
          <w:sz w:val="28"/>
          <w:szCs w:val="28"/>
        </w:rPr>
        <w:t xml:space="preserve">         Účtovná strata :</w:t>
      </w:r>
      <w:r>
        <w:rPr>
          <w:b/>
          <w:bCs/>
          <w:i/>
          <w:sz w:val="28"/>
          <w:szCs w:val="28"/>
        </w:rPr>
        <w:tab/>
      </w:r>
      <w:r>
        <w:rPr>
          <w:b/>
          <w:bCs/>
          <w:i/>
          <w:sz w:val="28"/>
          <w:szCs w:val="28"/>
        </w:rPr>
        <w:tab/>
      </w:r>
      <w:r>
        <w:rPr>
          <w:b/>
          <w:bCs/>
          <w:i/>
          <w:sz w:val="28"/>
          <w:szCs w:val="28"/>
        </w:rPr>
        <w:tab/>
      </w:r>
      <w:r>
        <w:rPr>
          <w:b/>
          <w:bCs/>
          <w:i/>
          <w:sz w:val="28"/>
          <w:szCs w:val="28"/>
        </w:rPr>
        <w:tab/>
      </w:r>
      <w:r>
        <w:rPr>
          <w:b/>
          <w:bCs/>
          <w:i/>
          <w:sz w:val="28"/>
          <w:szCs w:val="28"/>
        </w:rPr>
        <w:tab/>
        <w:t xml:space="preserve">        -6 387,19 EUR</w:t>
      </w:r>
    </w:p>
    <w:p w:rsidR="001C7210" w:rsidRDefault="001C7210" w:rsidP="001C7210">
      <w:pPr>
        <w:pStyle w:val="Standard"/>
        <w:tabs>
          <w:tab w:val="left" w:pos="4944"/>
        </w:tabs>
        <w:ind w:left="-426"/>
      </w:pPr>
      <w:r>
        <w:rPr>
          <w:b/>
          <w:bCs/>
          <w:i/>
          <w:sz w:val="24"/>
          <w:szCs w:val="24"/>
        </w:rPr>
        <w:t xml:space="preserve">        </w:t>
      </w:r>
      <w:r>
        <w:rPr>
          <w:b/>
          <w:bCs/>
          <w:i/>
          <w:sz w:val="24"/>
          <w:szCs w:val="24"/>
        </w:rPr>
        <w:tab/>
      </w:r>
    </w:p>
    <w:p w:rsidR="001C7210" w:rsidRPr="00EF2A9D" w:rsidRDefault="001C7210" w:rsidP="001C7210">
      <w:pPr>
        <w:pStyle w:val="Standard"/>
        <w:ind w:left="284" w:hanging="708"/>
        <w:rPr>
          <w:b/>
          <w:bCs/>
          <w:i/>
          <w:sz w:val="28"/>
          <w:szCs w:val="28"/>
        </w:rPr>
      </w:pPr>
      <w:r>
        <w:rPr>
          <w:b/>
          <w:bCs/>
          <w:sz w:val="24"/>
          <w:szCs w:val="24"/>
        </w:rPr>
        <w:tab/>
        <w:t xml:space="preserve">Prip.položky k zisku : </w:t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 w:rsidRPr="00EF2A9D">
        <w:rPr>
          <w:b/>
          <w:bCs/>
          <w:i/>
          <w:sz w:val="24"/>
          <w:szCs w:val="24"/>
        </w:rPr>
        <w:t xml:space="preserve">        </w:t>
      </w:r>
      <w:r w:rsidRPr="00EF2A9D">
        <w:rPr>
          <w:b/>
          <w:bCs/>
          <w:i/>
          <w:sz w:val="28"/>
          <w:szCs w:val="28"/>
        </w:rPr>
        <w:t>11 373,79  EUR</w:t>
      </w:r>
    </w:p>
    <w:p w:rsidR="001C7210" w:rsidRPr="00EF2A9D" w:rsidRDefault="001C7210" w:rsidP="001C7210">
      <w:pPr>
        <w:pStyle w:val="Standard"/>
        <w:ind w:left="284" w:hanging="708"/>
        <w:rPr>
          <w:b/>
          <w:bCs/>
          <w:i/>
          <w:sz w:val="28"/>
          <w:szCs w:val="28"/>
        </w:rPr>
      </w:pPr>
    </w:p>
    <w:p w:rsidR="001C7210" w:rsidRDefault="001C7210" w:rsidP="001C7210">
      <w:pPr>
        <w:pStyle w:val="Standard"/>
        <w:ind w:left="284" w:hanging="708"/>
      </w:pPr>
      <w:r>
        <w:rPr>
          <w:b/>
          <w:bCs/>
          <w:sz w:val="24"/>
          <w:szCs w:val="24"/>
        </w:rPr>
        <w:tab/>
      </w:r>
      <w:r>
        <w:rPr>
          <w:bCs/>
          <w:i/>
          <w:sz w:val="24"/>
          <w:szCs w:val="24"/>
        </w:rPr>
        <w:t>Učet 50199</w:t>
      </w:r>
      <w:r>
        <w:rPr>
          <w:bCs/>
          <w:i/>
          <w:sz w:val="24"/>
          <w:szCs w:val="24"/>
        </w:rPr>
        <w:tab/>
        <w:t xml:space="preserve">                                                          1 120.98 EUR</w:t>
      </w:r>
    </w:p>
    <w:p w:rsidR="001C7210" w:rsidRDefault="001C7210" w:rsidP="001C7210">
      <w:pPr>
        <w:pStyle w:val="Standard"/>
        <w:ind w:left="284" w:hanging="708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 xml:space="preserve">                   54503                                                              328.80 EUR</w:t>
      </w:r>
    </w:p>
    <w:p w:rsidR="001C7210" w:rsidRDefault="001C7210" w:rsidP="001C7210">
      <w:pPr>
        <w:pStyle w:val="Standard"/>
        <w:ind w:left="284" w:hanging="708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 xml:space="preserve">                  54804                                                                31,00 EUR</w:t>
      </w:r>
    </w:p>
    <w:p w:rsidR="001C7210" w:rsidRDefault="001C7210" w:rsidP="001C7210">
      <w:pPr>
        <w:pStyle w:val="Standard"/>
        <w:ind w:left="284" w:hanging="708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 xml:space="preserve">                 54899                                                           2 594,50  EUR</w:t>
      </w:r>
    </w:p>
    <w:p w:rsidR="001C7210" w:rsidRDefault="001C7210" w:rsidP="001C7210">
      <w:pPr>
        <w:pStyle w:val="Standard"/>
        <w:ind w:left="284" w:hanging="708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lastRenderedPageBreak/>
        <w:t xml:space="preserve">                56204                                                                28.80  EUR</w:t>
      </w:r>
    </w:p>
    <w:p w:rsidR="001C7210" w:rsidRDefault="001C7210" w:rsidP="001C7210">
      <w:pPr>
        <w:pStyle w:val="Standard"/>
        <w:ind w:left="284" w:hanging="708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 xml:space="preserve">               56206</w:t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  <w:t xml:space="preserve">       3 726.04 EUR</w:t>
      </w:r>
    </w:p>
    <w:p w:rsidR="001C7210" w:rsidRDefault="001C7210" w:rsidP="001C7210">
      <w:pPr>
        <w:pStyle w:val="Standard"/>
        <w:ind w:left="284" w:hanging="708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ab/>
        <w:t xml:space="preserve">  56208</w:t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  <w:t xml:space="preserve">         688.65EUR</w:t>
      </w:r>
    </w:p>
    <w:p w:rsidR="001C7210" w:rsidRDefault="001C7210" w:rsidP="001C7210">
      <w:pPr>
        <w:pStyle w:val="Standard"/>
        <w:ind w:left="284" w:hanging="708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 xml:space="preserve">             56899</w:t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  <w:t xml:space="preserve">          4.93  EUR</w:t>
      </w:r>
    </w:p>
    <w:p w:rsidR="001C7210" w:rsidRDefault="001C7210" w:rsidP="001C7210">
      <w:pPr>
        <w:pStyle w:val="Standard"/>
        <w:ind w:left="284" w:hanging="708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 xml:space="preserve">           55103</w:t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  <w:t xml:space="preserve">   1 227.83EUR</w:t>
      </w:r>
      <w:r>
        <w:rPr>
          <w:bCs/>
          <w:i/>
          <w:sz w:val="24"/>
          <w:szCs w:val="24"/>
        </w:rPr>
        <w:tab/>
      </w:r>
    </w:p>
    <w:p w:rsidR="001C7210" w:rsidRDefault="001C7210" w:rsidP="001C7210">
      <w:pPr>
        <w:pStyle w:val="Standard"/>
        <w:ind w:left="284" w:hanging="708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 xml:space="preserve">         DF2011002</w:t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  <w:t xml:space="preserve">       13,38 EUR</w:t>
      </w:r>
    </w:p>
    <w:p w:rsidR="001C7210" w:rsidRDefault="001C7210" w:rsidP="001C7210">
      <w:pPr>
        <w:pStyle w:val="Standard"/>
        <w:ind w:left="284" w:hanging="708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 xml:space="preserve">        DF2012247</w:t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  <w:t xml:space="preserve">      93.58 EUR</w:t>
      </w:r>
    </w:p>
    <w:p w:rsidR="001C7210" w:rsidRDefault="001C7210" w:rsidP="001C7210">
      <w:pPr>
        <w:pStyle w:val="Standard"/>
        <w:ind w:left="284" w:hanging="708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 xml:space="preserve">       DF2012264                  </w:t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  <w:t>1 105.50 EUR</w:t>
      </w:r>
    </w:p>
    <w:p w:rsidR="001C7210" w:rsidRDefault="001C7210" w:rsidP="001C7210">
      <w:pPr>
        <w:pStyle w:val="Standard"/>
        <w:ind w:left="284" w:hanging="708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 xml:space="preserve">    ZDF</w:t>
      </w:r>
      <w:r>
        <w:rPr>
          <w:bCs/>
          <w:i/>
          <w:sz w:val="24"/>
          <w:szCs w:val="24"/>
        </w:rPr>
        <w:tab/>
        <w:t>2012016</w:t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  <w:t xml:space="preserve">                 9.80 EUR</w:t>
      </w:r>
    </w:p>
    <w:p w:rsidR="001C7210" w:rsidRDefault="001C7210" w:rsidP="001C7210">
      <w:pPr>
        <w:pStyle w:val="Standard"/>
        <w:ind w:left="284" w:hanging="708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 xml:space="preserve">     DF2012350</w:t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  <w:t xml:space="preserve"> 400.00 EUR</w:t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</w:p>
    <w:p w:rsidR="001C7210" w:rsidRDefault="001C7210" w:rsidP="001C7210">
      <w:pPr>
        <w:pStyle w:val="Standard"/>
        <w:ind w:left="284" w:hanging="708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  <w:r>
        <w:rPr>
          <w:bCs/>
          <w:i/>
          <w:sz w:val="24"/>
          <w:szCs w:val="24"/>
        </w:rPr>
        <w:tab/>
      </w:r>
    </w:p>
    <w:p w:rsidR="001C7210" w:rsidRDefault="001C7210" w:rsidP="001C7210">
      <w:pPr>
        <w:pStyle w:val="Standard"/>
        <w:ind w:left="284" w:hanging="708"/>
        <w:rPr>
          <w:bCs/>
          <w:i/>
          <w:sz w:val="24"/>
          <w:szCs w:val="24"/>
        </w:rPr>
      </w:pPr>
    </w:p>
    <w:p w:rsidR="001C7210" w:rsidRPr="00F7756F" w:rsidRDefault="001C7210" w:rsidP="001C7210">
      <w:pPr>
        <w:pStyle w:val="Standard"/>
        <w:ind w:left="284" w:hanging="708"/>
        <w:rPr>
          <w:b/>
        </w:rPr>
      </w:pPr>
    </w:p>
    <w:p w:rsidR="001C7210" w:rsidRDefault="001C7210" w:rsidP="001C7210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>Účtovná strata: - 6 387,19+ prip.položky 11 373,79 =4 986,60/Daňový zisk/</w:t>
      </w:r>
    </w:p>
    <w:p w:rsidR="001C7210" w:rsidRDefault="001C7210" w:rsidP="001C7210">
      <w:pPr>
        <w:pStyle w:val="Standard"/>
        <w:ind w:left="284" w:hanging="708"/>
        <w:rPr>
          <w:b/>
          <w:sz w:val="28"/>
          <w:szCs w:val="28"/>
        </w:rPr>
      </w:pPr>
    </w:p>
    <w:p w:rsidR="001C7210" w:rsidRDefault="001C7210" w:rsidP="001C7210">
      <w:pPr>
        <w:pStyle w:val="Standard"/>
        <w:ind w:left="284" w:hanging="708"/>
        <w:rPr>
          <w:b/>
          <w:sz w:val="28"/>
          <w:szCs w:val="28"/>
        </w:rPr>
      </w:pPr>
      <w:r>
        <w:rPr>
          <w:b/>
          <w:sz w:val="28"/>
          <w:szCs w:val="28"/>
        </w:rPr>
        <w:t>4 986,60 x 22% :100 = 1097,05 EUR Daň z príjmov PO</w:t>
      </w:r>
    </w:p>
    <w:p w:rsidR="008F758C" w:rsidRDefault="001C7210"/>
    <w:sectPr w:rsidR="008F758C" w:rsidSect="004071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6AE3978"/>
    <w:multiLevelType w:val="multilevel"/>
    <w:tmpl w:val="D382A06E"/>
    <w:lvl w:ilvl="0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654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374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094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814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534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254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4974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5694" w:hanging="360"/>
      </w:pPr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C7210"/>
    <w:rsid w:val="001C7210"/>
    <w:rsid w:val="00283FF5"/>
    <w:rsid w:val="00407132"/>
    <w:rsid w:val="008D0E76"/>
    <w:rsid w:val="00C36FE4"/>
    <w:rsid w:val="00C43643"/>
    <w:rsid w:val="00D85C43"/>
    <w:rsid w:val="00FD607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71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rsid w:val="001C7210"/>
    <w:pPr>
      <w:suppressAutoHyphens/>
      <w:autoSpaceDN w:val="0"/>
      <w:spacing w:line="240" w:lineRule="auto"/>
      <w:jc w:val="left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541</Words>
  <Characters>3088</Characters>
  <Application>Microsoft Office Word</Application>
  <DocSecurity>0</DocSecurity>
  <Lines>25</Lines>
  <Paragraphs>7</Paragraphs>
  <ScaleCrop>false</ScaleCrop>
  <Company/>
  <LinksUpToDate>false</LinksUpToDate>
  <CharactersWithSpaces>3622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windows</cp:lastModifiedBy>
  <cp:revision>1</cp:revision>
  <dcterms:created xsi:type="dcterms:W3CDTF">2016-03-30T15:28:00Z</dcterms:created>
  <dcterms:modified xsi:type="dcterms:W3CDTF">2016-03-30T15:28:00Z</dcterms:modified>
</cp:coreProperties>
</file>