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80661D">
        <w:t>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344441">
        <w:rPr>
          <w:rStyle w:val="CommentReference"/>
          <w:rFonts w:ascii="Arial" w:hAnsi="Arial"/>
          <w:color w:val="000080"/>
          <w:sz w:val="18"/>
        </w:rPr>
        <w:t>9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344441">
        <w:rPr>
          <w:rStyle w:val="CommentReference"/>
          <w:rFonts w:ascii="Arial" w:hAnsi="Arial"/>
          <w:color w:val="000080"/>
          <w:sz w:val="18"/>
        </w:rPr>
        <w:t>2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344441">
        <w:rPr>
          <w:rStyle w:val="CommentReference"/>
          <w:rFonts w:ascii="Arial" w:hAnsi="Arial"/>
          <w:color w:val="000080"/>
          <w:sz w:val="18"/>
        </w:rPr>
        <w:t>200</w:t>
      </w:r>
      <w:r w:rsidR="00735BF8">
        <w:rPr>
          <w:rStyle w:val="CommentReference"/>
          <w:rFonts w:ascii="Arial" w:hAnsi="Arial"/>
          <w:color w:val="000080"/>
          <w:sz w:val="18"/>
        </w:rPr>
        <w:t>5</w:t>
      </w:r>
    </w:p>
    <w:p w:rsidR="00344441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344441">
        <w:rPr>
          <w:rStyle w:val="CommentReference"/>
          <w:rFonts w:ascii="Arial" w:hAnsi="Arial"/>
          <w:color w:val="000080"/>
          <w:sz w:val="18"/>
        </w:rPr>
        <w:t>9.2.2005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344441">
        <w:rPr>
          <w:rStyle w:val="CommentReference"/>
          <w:rFonts w:ascii="Arial" w:hAnsi="Arial"/>
          <w:color w:val="000080"/>
          <w:sz w:val="18"/>
        </w:rPr>
        <w:t>35920289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80661D">
        <w:rPr>
          <w:rStyle w:val="CommentReference"/>
          <w:rFonts w:ascii="Arial" w:hAnsi="Arial"/>
          <w:b/>
          <w:color w:val="000080"/>
          <w:sz w:val="18"/>
        </w:rPr>
        <w:t>5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344441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MABEDA</w:t>
      </w:r>
      <w:r w:rsidR="00735BF8">
        <w:rPr>
          <w:rFonts w:ascii="Arial" w:hAnsi="Arial"/>
          <w:sz w:val="18"/>
        </w:rPr>
        <w:t xml:space="preserve">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344441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Ľudovíta Fullu 3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344441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1 0</w:t>
      </w:r>
      <w:r w:rsidR="00344441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344441">
        <w:rPr>
          <w:rFonts w:ascii="Arial" w:hAnsi="Arial"/>
          <w:sz w:val="18"/>
        </w:rPr>
        <w:t>MABEDA</w:t>
      </w:r>
      <w:r>
        <w:rPr>
          <w:rFonts w:ascii="Arial" w:hAnsi="Arial"/>
          <w:sz w:val="18"/>
        </w:rPr>
        <w:t xml:space="preserve">, s.r.o. (ďalej len „Spoločnosť“) bola založená </w:t>
      </w:r>
      <w:r w:rsidR="00344441">
        <w:rPr>
          <w:rFonts w:ascii="Arial" w:hAnsi="Arial"/>
          <w:sz w:val="18"/>
        </w:rPr>
        <w:t>9.</w:t>
      </w:r>
      <w:r w:rsidR="00735BF8">
        <w:rPr>
          <w:rFonts w:ascii="Arial" w:hAnsi="Arial"/>
          <w:sz w:val="18"/>
        </w:rPr>
        <w:t>2.</w:t>
      </w:r>
      <w:r w:rsidR="00344441">
        <w:rPr>
          <w:rFonts w:ascii="Arial" w:hAnsi="Arial"/>
          <w:sz w:val="18"/>
        </w:rPr>
        <w:t>2005</w:t>
      </w:r>
      <w:r>
        <w:rPr>
          <w:rFonts w:ascii="Arial" w:hAnsi="Arial"/>
          <w:sz w:val="18"/>
        </w:rPr>
        <w:t xml:space="preserve"> a do obchodného registra bola zapísaná</w:t>
      </w:r>
      <w:r w:rsidR="00344441">
        <w:rPr>
          <w:rFonts w:ascii="Arial" w:hAnsi="Arial"/>
          <w:sz w:val="18"/>
        </w:rPr>
        <w:t xml:space="preserve"> 9.2.200</w:t>
      </w:r>
      <w:r w:rsidR="00735BF8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(Obchodný register Okresného súdu Bratislava I, oddiel Sro, vložka </w:t>
      </w:r>
      <w:r w:rsidR="00344441">
        <w:rPr>
          <w:rFonts w:ascii="Arial" w:hAnsi="Arial"/>
          <w:sz w:val="18"/>
        </w:rPr>
        <w:t>34851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D35ED5" w:rsidRDefault="0034444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poskytovanie lekárenskej starostlivosti  vo verejnej lekárni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priemerne  </w:t>
      </w:r>
      <w:r w:rsidR="00344441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zamestnancov, z toho  </w:t>
      </w:r>
      <w:r w:rsidR="00344441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35BF8">
        <w:rPr>
          <w:rFonts w:ascii="Arial" w:hAnsi="Arial"/>
          <w:sz w:val="18"/>
        </w:rPr>
        <w:t>M</w:t>
      </w:r>
      <w:r w:rsidR="00344441">
        <w:rPr>
          <w:rFonts w:ascii="Arial" w:hAnsi="Arial"/>
          <w:sz w:val="18"/>
        </w:rPr>
        <w:t>gr.Dana Horváthová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344441" w:rsidP="00344441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Mgr.Dana Horváthová </w:t>
            </w:r>
          </w:p>
        </w:tc>
        <w:tc>
          <w:tcPr>
            <w:tcW w:w="3029" w:type="dxa"/>
          </w:tcPr>
          <w:p w:rsidR="00D35ED5" w:rsidRDefault="00C972B2" w:rsidP="0034444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344441">
              <w:rPr>
                <w:rFonts w:ascii="Arial" w:hAnsi="Arial"/>
                <w:sz w:val="16"/>
              </w:rPr>
              <w:t>972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34444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344441">
              <w:rPr>
                <w:rFonts w:ascii="Arial" w:hAnsi="Arial"/>
                <w:b/>
                <w:sz w:val="16"/>
              </w:rPr>
              <w:t>972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344441">
        <w:t>EUR</w:t>
      </w:r>
      <w:r>
        <w:rPr>
          <w:b w:val="0"/>
        </w:rPr>
        <w:t xml:space="preserve"> 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pohybe o</w:t>
      </w:r>
      <w:r w:rsidR="00344441">
        <w:t>právok a zostatkových hodnôt v EUR</w:t>
      </w:r>
      <w:r>
        <w:t xml:space="preserve">  </w:t>
      </w:r>
      <w:r>
        <w:rPr>
          <w:b w:val="0"/>
        </w:rPr>
        <w:t xml:space="preserve">– </w:t>
      </w:r>
      <w:r w:rsidR="00344441">
        <w:rPr>
          <w:b w:val="0"/>
        </w:rPr>
        <w:t>4015€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 xml:space="preserve">– </w:t>
      </w:r>
      <w:r w:rsidR="00344441">
        <w:rPr>
          <w:b w:val="0"/>
        </w:rPr>
        <w:t>je</w:t>
      </w:r>
      <w:r w:rsidR="00667A4E">
        <w:rPr>
          <w:b w:val="0"/>
        </w:rPr>
        <w:t xml:space="preserve"> u</w:t>
      </w:r>
      <w:r>
        <w:rPr>
          <w:b w:val="0"/>
        </w:rPr>
        <w:t>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667A4E">
        <w:rPr>
          <w:b w:val="0"/>
        </w:rPr>
        <w:t>11502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667A4E">
        <w:rPr>
          <w:rFonts w:ascii="Arial" w:hAnsi="Arial"/>
          <w:sz w:val="18"/>
        </w:rPr>
        <w:t>972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667A4E">
        <w:rPr>
          <w:rFonts w:ascii="Arial" w:hAnsi="Arial"/>
          <w:sz w:val="18"/>
        </w:rPr>
        <w:t>972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hodnota podielov podľa spoločníkov</w:t>
      </w:r>
      <w:r>
        <w:rPr>
          <w:rFonts w:ascii="Arial" w:hAnsi="Arial"/>
          <w:sz w:val="18"/>
        </w:rPr>
        <w:tab/>
      </w:r>
    </w:p>
    <w:p w:rsidR="00667A4E" w:rsidRPr="00667A4E" w:rsidRDefault="00667A4E" w:rsidP="00667A4E">
      <w:pPr>
        <w:pStyle w:val="odstavecbezcisla"/>
        <w:widowControl w:val="0"/>
        <w:numPr>
          <w:ilvl w:val="3"/>
          <w:numId w:val="34"/>
        </w:numPr>
        <w:tabs>
          <w:tab w:val="clear" w:pos="2880"/>
          <w:tab w:val="num" w:pos="426"/>
          <w:tab w:val="num" w:pos="1134"/>
        </w:tabs>
        <w:ind w:left="426" w:hanging="426"/>
      </w:pPr>
      <w:r>
        <w:rPr>
          <w:rFonts w:ascii="Arial" w:hAnsi="Arial"/>
          <w:sz w:val="18"/>
        </w:rPr>
        <w:t>Mgr.Horáthová</w:t>
      </w:r>
      <w:r w:rsidR="00C972B2">
        <w:rPr>
          <w:rFonts w:ascii="Arial" w:hAnsi="Arial"/>
          <w:sz w:val="18"/>
        </w:rPr>
        <w:t xml:space="preserve">          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 xml:space="preserve">            </w:t>
      </w:r>
      <w:r w:rsidR="00D35ED5"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>972</w:t>
      </w:r>
    </w:p>
    <w:p w:rsidR="00D35ED5" w:rsidRDefault="00D35ED5" w:rsidP="00667A4E">
      <w:pPr>
        <w:pStyle w:val="odstavecbezcisla"/>
        <w:widowControl w:val="0"/>
        <w:numPr>
          <w:ilvl w:val="3"/>
          <w:numId w:val="34"/>
        </w:numPr>
        <w:tabs>
          <w:tab w:val="clear" w:pos="2880"/>
          <w:tab w:val="num" w:pos="426"/>
          <w:tab w:val="num" w:pos="1134"/>
        </w:tabs>
        <w:ind w:left="426" w:hanging="426"/>
      </w:pPr>
      <w:r>
        <w:t xml:space="preserve">Rezervy </w:t>
      </w:r>
      <w:r w:rsidRPr="00667A4E"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667A4E">
        <w:rPr>
          <w:b w:val="0"/>
        </w:rPr>
        <w:t>171.339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lastRenderedPageBreak/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667A4E">
        <w:rPr>
          <w:b w:val="0"/>
        </w:rPr>
        <w:t>20.695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667A4E">
        <w:rPr>
          <w:b w:val="0"/>
        </w:rPr>
        <w:t>135.749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667A4E">
        <w:rPr>
          <w:b w:val="0"/>
        </w:rPr>
        <w:t xml:space="preserve"> 3056€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667A4E">
        <w:rPr>
          <w:b w:val="0"/>
        </w:rPr>
        <w:t xml:space="preserve"> 1.386€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667A4E">
        <w:rPr>
          <w:b w:val="0"/>
        </w:rPr>
        <w:t xml:space="preserve"> 960€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 xml:space="preserve">– 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0661D">
              <w:rPr>
                <w:rFonts w:ascii="Arial" w:hAnsi="Arial"/>
                <w:b/>
                <w:sz w:val="16"/>
              </w:rPr>
              <w:t>4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0661D">
              <w:rPr>
                <w:rFonts w:ascii="Arial" w:hAnsi="Arial"/>
                <w:b/>
                <w:sz w:val="16"/>
              </w:rPr>
              <w:t>5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667A4E" w:rsidP="00667A4E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1177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667A4E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</w:t>
            </w:r>
            <w:r w:rsidR="00C972B2">
              <w:rPr>
                <w:rFonts w:ascii="Arial" w:hAnsi="Arial"/>
                <w:sz w:val="16"/>
              </w:rPr>
              <w:t>0</w:t>
            </w:r>
            <w:r>
              <w:rPr>
                <w:rFonts w:ascii="Arial" w:hAnsi="Arial"/>
                <w:sz w:val="16"/>
              </w:rPr>
              <w:t>9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667A4E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2451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667A4E" w:rsidP="00667A4E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168</w:t>
            </w:r>
          </w:p>
        </w:tc>
        <w:tc>
          <w:tcPr>
            <w:tcW w:w="1212" w:type="dxa"/>
            <w:vAlign w:val="bottom"/>
          </w:tcPr>
          <w:p w:rsidR="00D35ED5" w:rsidRDefault="00667A4E" w:rsidP="00667A4E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168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667A4E" w:rsidP="00667A4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1009</w:t>
            </w:r>
          </w:p>
        </w:tc>
        <w:tc>
          <w:tcPr>
            <w:tcW w:w="1212" w:type="dxa"/>
            <w:vAlign w:val="bottom"/>
          </w:tcPr>
          <w:p w:rsidR="00D35ED5" w:rsidRDefault="00667A4E" w:rsidP="00667A4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3628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7E2826">
        <w:rPr>
          <w:b w:val="0"/>
        </w:rPr>
        <w:t>19158€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7E2826">
        <w:rPr>
          <w:b w:val="0"/>
        </w:rPr>
        <w:t>–</w:t>
      </w:r>
      <w:r>
        <w:rPr>
          <w:b w:val="0"/>
        </w:rPr>
        <w:t xml:space="preserve"> </w:t>
      </w:r>
      <w:r w:rsidR="007E2826">
        <w:rPr>
          <w:b w:val="0"/>
        </w:rPr>
        <w:t>200.242€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 </w:t>
      </w:r>
      <w:r w:rsidR="007E2826">
        <w:rPr>
          <w:b w:val="0"/>
        </w:rPr>
        <w:t>788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7E2826">
        <w:rPr>
          <w:b w:val="0"/>
        </w:rPr>
        <w:t>–</w:t>
      </w:r>
      <w:r>
        <w:rPr>
          <w:b w:val="0"/>
        </w:rPr>
        <w:t xml:space="preserve"> </w:t>
      </w:r>
      <w:r w:rsidR="007E2826">
        <w:rPr>
          <w:b w:val="0"/>
        </w:rPr>
        <w:t>197.700€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7E2826">
        <w:rPr>
          <w:rFonts w:ascii="Arial" w:hAnsi="Arial"/>
        </w:rPr>
        <w:t>03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7E2826">
        <w:rPr>
          <w:b w:val="0"/>
        </w:rPr>
        <w:t>326.637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>–</w:t>
      </w:r>
      <w:r w:rsidR="007E2826">
        <w:rPr>
          <w:b w:val="0"/>
        </w:rPr>
        <w:t>23.348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7E2826">
        <w:rPr>
          <w:b w:val="0"/>
        </w:rPr>
        <w:t>1.934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Mimoriadne náklady</w:t>
      </w:r>
      <w:r>
        <w:rPr>
          <w:b w:val="0"/>
        </w:rPr>
        <w:t xml:space="preserve"> - neboli</w:t>
      </w:r>
    </w:p>
    <w:p w:rsidR="007E2826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</w:t>
      </w:r>
      <w:r w:rsidR="007E2826">
        <w:rPr>
          <w:b w:val="0"/>
          <w:color w:val="auto"/>
        </w:rPr>
        <w:t xml:space="preserve"> 960€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0661D">
              <w:rPr>
                <w:rFonts w:ascii="Arial" w:hAnsi="Arial"/>
                <w:b/>
                <w:sz w:val="16"/>
              </w:rPr>
              <w:t>4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80661D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0661D">
              <w:rPr>
                <w:rFonts w:ascii="Arial" w:hAnsi="Arial"/>
                <w:b/>
                <w:sz w:val="16"/>
              </w:rPr>
              <w:t>5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80661D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7E2826">
              <w:rPr>
                <w:rFonts w:ascii="Arial" w:hAnsi="Arial"/>
                <w:sz w:val="16"/>
              </w:rPr>
              <w:t>92125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7E2826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-117835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7E2826">
              <w:rPr>
                <w:rFonts w:ascii="Arial" w:hAnsi="Arial"/>
                <w:sz w:val="16"/>
              </w:rPr>
              <w:t>972</w:t>
            </w:r>
          </w:p>
        </w:tc>
        <w:tc>
          <w:tcPr>
            <w:tcW w:w="1212" w:type="dxa"/>
            <w:vAlign w:val="bottom"/>
          </w:tcPr>
          <w:p w:rsidR="00D35ED5" w:rsidRDefault="00205AEA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7E2826">
              <w:rPr>
                <w:rFonts w:ascii="Arial" w:hAnsi="Arial"/>
                <w:sz w:val="16"/>
              </w:rPr>
              <w:t>972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7E2826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</w:t>
            </w:r>
          </w:p>
        </w:tc>
        <w:tc>
          <w:tcPr>
            <w:tcW w:w="1212" w:type="dxa"/>
            <w:vAlign w:val="bottom"/>
          </w:tcPr>
          <w:p w:rsidR="00D35ED5" w:rsidRDefault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7E2826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21667</w:t>
            </w:r>
          </w:p>
        </w:tc>
        <w:tc>
          <w:tcPr>
            <w:tcW w:w="1212" w:type="dxa"/>
            <w:vAlign w:val="bottom"/>
          </w:tcPr>
          <w:p w:rsidR="00D35ED5" w:rsidRDefault="007E2826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80661D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7E2826">
              <w:rPr>
                <w:rFonts w:ascii="Arial" w:hAnsi="Arial"/>
                <w:sz w:val="16"/>
              </w:rPr>
              <w:t>84610</w:t>
            </w:r>
          </w:p>
        </w:tc>
        <w:tc>
          <w:tcPr>
            <w:tcW w:w="1212" w:type="dxa"/>
            <w:vAlign w:val="bottom"/>
          </w:tcPr>
          <w:p w:rsidR="00D35ED5" w:rsidRDefault="0080661D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7E2826">
              <w:rPr>
                <w:rFonts w:ascii="Arial" w:hAnsi="Arial"/>
                <w:sz w:val="16"/>
              </w:rPr>
              <w:t>121461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80661D" w:rsidP="007E2826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7E2826">
              <w:rPr>
                <w:rFonts w:ascii="Arial" w:hAnsi="Arial"/>
                <w:color w:val="auto"/>
                <w:sz w:val="16"/>
              </w:rPr>
              <w:t>36851</w:t>
            </w:r>
          </w:p>
        </w:tc>
        <w:tc>
          <w:tcPr>
            <w:tcW w:w="1212" w:type="dxa"/>
            <w:vAlign w:val="bottom"/>
          </w:tcPr>
          <w:p w:rsidR="00D35ED5" w:rsidRDefault="0080661D" w:rsidP="007E2826">
            <w:pPr>
              <w:pStyle w:val="Borders"/>
              <w:spacing w:before="20" w:after="20"/>
              <w:ind w:right="57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 xml:space="preserve">           -</w:t>
            </w:r>
            <w:r w:rsidR="007E2826">
              <w:rPr>
                <w:rFonts w:ascii="Arial" w:hAnsi="Arial"/>
                <w:color w:val="auto"/>
                <w:sz w:val="16"/>
              </w:rPr>
              <w:t>25710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7E282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-184250</w:t>
            </w:r>
          </w:p>
        </w:tc>
        <w:tc>
          <w:tcPr>
            <w:tcW w:w="1212" w:type="dxa"/>
            <w:vAlign w:val="bottom"/>
          </w:tcPr>
          <w:p w:rsidR="00D35ED5" w:rsidRDefault="00F7240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-235670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F7240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30</w:t>
      </w:r>
      <w:r w:rsidR="00D35ED5">
        <w:rPr>
          <w:rFonts w:ascii="Arial" w:hAnsi="Arial"/>
          <w:sz w:val="18"/>
        </w:rPr>
        <w:t>.3.20</w:t>
      </w:r>
      <w:r w:rsidR="00205AEA">
        <w:rPr>
          <w:rFonts w:ascii="Arial" w:hAnsi="Arial"/>
          <w:sz w:val="18"/>
        </w:rPr>
        <w:t>1</w:t>
      </w:r>
      <w:r w:rsidR="00DF73F7"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205AEA">
        <w:rPr>
          <w:rFonts w:ascii="Arial" w:hAnsi="Arial"/>
          <w:sz w:val="18"/>
        </w:rPr>
        <w:t>M</w:t>
      </w:r>
      <w:r>
        <w:rPr>
          <w:rFonts w:ascii="Arial" w:hAnsi="Arial"/>
          <w:sz w:val="18"/>
        </w:rPr>
        <w:t>gr.Dana Horváthová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764C" w:rsidRDefault="0082764C">
      <w:r>
        <w:separator/>
      </w:r>
    </w:p>
  </w:endnote>
  <w:endnote w:type="continuationSeparator" w:id="0">
    <w:p w:rsidR="0082764C" w:rsidRDefault="008276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756C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764C" w:rsidRDefault="0082764C">
      <w:r>
        <w:separator/>
      </w:r>
    </w:p>
  </w:footnote>
  <w:footnote w:type="continuationSeparator" w:id="0">
    <w:p w:rsidR="0082764C" w:rsidRDefault="008276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756C2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72405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344441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MABEDA,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80661D">
      <w:rPr>
        <w:rFonts w:ascii="Arial" w:hAnsi="Arial"/>
        <w:b/>
        <w:i/>
      </w:rPr>
      <w:t>15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205AEA"/>
    <w:rsid w:val="00344441"/>
    <w:rsid w:val="004A3DFE"/>
    <w:rsid w:val="004A6F55"/>
    <w:rsid w:val="005B15CE"/>
    <w:rsid w:val="00667A4E"/>
    <w:rsid w:val="00710F57"/>
    <w:rsid w:val="00720322"/>
    <w:rsid w:val="00735BF8"/>
    <w:rsid w:val="007E2826"/>
    <w:rsid w:val="0080661D"/>
    <w:rsid w:val="0082764C"/>
    <w:rsid w:val="00A75747"/>
    <w:rsid w:val="00B518BC"/>
    <w:rsid w:val="00C972B2"/>
    <w:rsid w:val="00D344E8"/>
    <w:rsid w:val="00D35ED5"/>
    <w:rsid w:val="00D756C2"/>
    <w:rsid w:val="00DF73F7"/>
    <w:rsid w:val="00F4125F"/>
    <w:rsid w:val="00F72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4444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344441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344441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1263</Words>
  <Characters>7202</Characters>
  <Application>Microsoft Office Word</Application>
  <DocSecurity>0</DocSecurity>
  <Lines>60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2</cp:revision>
  <cp:lastPrinted>2016-03-30T17:25:00Z</cp:lastPrinted>
  <dcterms:created xsi:type="dcterms:W3CDTF">2016-03-30T17:28:00Z</dcterms:created>
  <dcterms:modified xsi:type="dcterms:W3CDTF">2016-03-30T17:28:00Z</dcterms:modified>
</cp:coreProperties>
</file>