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8332F9">
        <w:rPr>
          <w:b/>
          <w:sz w:val="28"/>
          <w:szCs w:val="28"/>
        </w:rPr>
        <w:t>2015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5A1169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STADCON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:rsidR="00DB140E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Hlboká 691/15</w:t>
      </w:r>
    </w:p>
    <w:p w:rsidR="00DB140E" w:rsidRDefault="00195D5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5A1169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>01</w:t>
      </w:r>
      <w:r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>Malacky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5A1169">
        <w:rPr>
          <w:sz w:val="28"/>
          <w:szCs w:val="28"/>
        </w:rPr>
        <w:t>30</w:t>
      </w:r>
      <w:r w:rsidR="00195D51">
        <w:rPr>
          <w:sz w:val="28"/>
          <w:szCs w:val="28"/>
        </w:rPr>
        <w:t>.10.201</w:t>
      </w:r>
      <w:r w:rsidR="005A1169">
        <w:rPr>
          <w:sz w:val="28"/>
          <w:szCs w:val="28"/>
        </w:rPr>
        <w:t>2 vložka č. 85020/B</w:t>
      </w:r>
    </w:p>
    <w:p w:rsidR="00FE2C81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5A1169">
        <w:rPr>
          <w:sz w:val="28"/>
          <w:szCs w:val="28"/>
        </w:rPr>
        <w:t>46 898 557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A66BB">
        <w:rPr>
          <w:b/>
          <w:sz w:val="28"/>
          <w:szCs w:val="28"/>
        </w:rPr>
        <w:t>Hlavná činnosť:</w:t>
      </w:r>
    </w:p>
    <w:p w:rsidR="005A1169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A1169">
        <w:rPr>
          <w:sz w:val="28"/>
          <w:szCs w:val="28"/>
        </w:rPr>
        <w:t>Inžinierska činnosť,</w:t>
      </w:r>
    </w:p>
    <w:p w:rsidR="00FE2C81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Realizovanie stavieb</w:t>
      </w:r>
    </w:p>
    <w:p w:rsidR="002A66BB" w:rsidRDefault="00FE2C8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Služby</w:t>
      </w:r>
      <w:r w:rsidR="002A66BB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>–reklamná a marketingové</w:t>
      </w:r>
    </w:p>
    <w:p w:rsidR="005D6024" w:rsidRDefault="005D602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8332F9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3162A">
        <w:rPr>
          <w:sz w:val="28"/>
          <w:szCs w:val="28"/>
        </w:rPr>
        <w:t>1</w:t>
      </w:r>
      <w:r w:rsidR="008332F9">
        <w:rPr>
          <w:sz w:val="28"/>
          <w:szCs w:val="28"/>
        </w:rPr>
        <w:t>5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evidovala </w:t>
      </w:r>
      <w:r w:rsidR="008332F9">
        <w:rPr>
          <w:sz w:val="28"/>
          <w:szCs w:val="28"/>
        </w:rPr>
        <w:t xml:space="preserve">spoločnosť priemerný počet  </w:t>
      </w:r>
    </w:p>
    <w:p w:rsidR="00DB140E" w:rsidRDefault="008332F9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Zamestnancov:1 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8332F9">
        <w:rPr>
          <w:sz w:val="28"/>
          <w:szCs w:val="28"/>
        </w:rPr>
        <w:t>5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Ing. Mário Longauer</w:t>
      </w:r>
      <w:r w:rsidR="00C54B86">
        <w:rPr>
          <w:sz w:val="28"/>
          <w:szCs w:val="28"/>
        </w:rPr>
        <w:t xml:space="preserve"> </w:t>
      </w:r>
    </w:p>
    <w:p w:rsidR="00DB140E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Hlboká 691/15</w:t>
      </w:r>
      <w:r w:rsidR="00195D51">
        <w:rPr>
          <w:sz w:val="28"/>
          <w:szCs w:val="28"/>
        </w:rPr>
        <w:t xml:space="preserve"> </w:t>
      </w:r>
    </w:p>
    <w:p w:rsidR="00DB140E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Malacky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901 01 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DB140E" w:rsidRDefault="00DB140E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Ing. Mário Longauer</w:t>
      </w:r>
    </w:p>
    <w:p w:rsidR="00DB140E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Hlboká 691/15</w:t>
      </w:r>
    </w:p>
    <w:p w:rsidR="00DB140E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8332F9">
        <w:rPr>
          <w:sz w:val="28"/>
          <w:szCs w:val="28"/>
        </w:rPr>
        <w:t>5</w:t>
      </w:r>
      <w:r>
        <w:rPr>
          <w:sz w:val="28"/>
          <w:szCs w:val="28"/>
        </w:rPr>
        <w:t xml:space="preserve"> záväzky z obchodného styku vo výške:</w:t>
      </w:r>
    </w:p>
    <w:p w:rsidR="005A1169" w:rsidRDefault="008332F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234</w:t>
      </w:r>
      <w:r w:rsidR="00945D15">
        <w:rPr>
          <w:sz w:val="28"/>
          <w:szCs w:val="28"/>
        </w:rPr>
        <w:t xml:space="preserve"> tis.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8332F9">
        <w:rPr>
          <w:sz w:val="28"/>
          <w:szCs w:val="28"/>
        </w:rPr>
        <w:t>5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výške: </w:t>
      </w:r>
      <w:r w:rsidR="008332F9">
        <w:rPr>
          <w:sz w:val="28"/>
          <w:szCs w:val="28"/>
        </w:rPr>
        <w:t>247</w:t>
      </w:r>
      <w:bookmarkStart w:id="0" w:name="_GoBack"/>
      <w:bookmarkEnd w:id="0"/>
      <w:r w:rsidR="00945D15">
        <w:rPr>
          <w:sz w:val="28"/>
          <w:szCs w:val="28"/>
        </w:rPr>
        <w:t xml:space="preserve"> tis.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8332F9">
        <w:rPr>
          <w:b/>
          <w:sz w:val="28"/>
          <w:szCs w:val="28"/>
        </w:rPr>
        <w:t>5</w:t>
      </w:r>
      <w:r w:rsidR="005D6024">
        <w:rPr>
          <w:b/>
          <w:sz w:val="28"/>
          <w:szCs w:val="28"/>
        </w:rPr>
        <w:t xml:space="preserve"> dosiahla hospodársky zisk vo výške </w:t>
      </w:r>
      <w:r w:rsidR="008332F9">
        <w:rPr>
          <w:b/>
          <w:sz w:val="28"/>
          <w:szCs w:val="28"/>
        </w:rPr>
        <w:t>32 tis.</w:t>
      </w:r>
      <w:r w:rsidR="005D6024">
        <w:rPr>
          <w:b/>
          <w:sz w:val="28"/>
          <w:szCs w:val="28"/>
        </w:rPr>
        <w:t xml:space="preserve"> €</w:t>
      </w:r>
    </w:p>
    <w:p w:rsidR="00DB140E" w:rsidRDefault="00195D51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pred zdanením a po zdanení hospodársky výsledok vo výške: </w:t>
      </w:r>
      <w:r w:rsidR="008332F9">
        <w:rPr>
          <w:b/>
          <w:sz w:val="28"/>
          <w:szCs w:val="28"/>
        </w:rPr>
        <w:t>25 tis</w:t>
      </w:r>
      <w:r>
        <w:rPr>
          <w:b/>
          <w:sz w:val="28"/>
          <w:szCs w:val="28"/>
        </w:rPr>
        <w:t xml:space="preserve"> €</w:t>
      </w:r>
      <w:r w:rsidR="00DB140E" w:rsidRPr="002A66BB">
        <w:rPr>
          <w:b/>
          <w:sz w:val="28"/>
          <w:szCs w:val="28"/>
        </w:rPr>
        <w:t xml:space="preserve">.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Malacky: </w:t>
      </w:r>
      <w:r w:rsidR="008332F9">
        <w:rPr>
          <w:b/>
          <w:sz w:val="28"/>
          <w:szCs w:val="28"/>
        </w:rPr>
        <w:t>30</w:t>
      </w:r>
      <w:r>
        <w:rPr>
          <w:b/>
          <w:sz w:val="28"/>
          <w:szCs w:val="28"/>
        </w:rPr>
        <w:t>.0</w:t>
      </w:r>
      <w:r w:rsidR="00195D51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.20</w:t>
      </w:r>
      <w:r w:rsidR="0093162A">
        <w:rPr>
          <w:b/>
          <w:sz w:val="28"/>
          <w:szCs w:val="28"/>
        </w:rPr>
        <w:t>1</w:t>
      </w:r>
      <w:r w:rsidR="008332F9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3D7D89">
        <w:rPr>
          <w:b/>
          <w:sz w:val="28"/>
          <w:szCs w:val="28"/>
        </w:rPr>
        <w:t xml:space="preserve">Ing. Mário </w:t>
      </w:r>
      <w:proofErr w:type="spellStart"/>
      <w:r w:rsidR="003D7D89">
        <w:rPr>
          <w:b/>
          <w:sz w:val="28"/>
          <w:szCs w:val="28"/>
        </w:rPr>
        <w:t>Longauer-konateľ</w:t>
      </w:r>
      <w:proofErr w:type="spellEnd"/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5150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B140E"/>
    <w:rsid w:val="00195D51"/>
    <w:rsid w:val="00205DAA"/>
    <w:rsid w:val="002A66BB"/>
    <w:rsid w:val="002C1678"/>
    <w:rsid w:val="0030066E"/>
    <w:rsid w:val="003D7D89"/>
    <w:rsid w:val="004B6015"/>
    <w:rsid w:val="005150C7"/>
    <w:rsid w:val="005A1169"/>
    <w:rsid w:val="005D6024"/>
    <w:rsid w:val="00671AAA"/>
    <w:rsid w:val="00773A98"/>
    <w:rsid w:val="008332F9"/>
    <w:rsid w:val="0093162A"/>
    <w:rsid w:val="00945D15"/>
    <w:rsid w:val="00AD25F3"/>
    <w:rsid w:val="00C54B86"/>
    <w:rsid w:val="00DB140E"/>
    <w:rsid w:val="00E34247"/>
    <w:rsid w:val="00F84D0D"/>
    <w:rsid w:val="00FE2C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150C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168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Your User Name</cp:lastModifiedBy>
  <cp:revision>4</cp:revision>
  <cp:lastPrinted>2014-03-11T09:07:00Z</cp:lastPrinted>
  <dcterms:created xsi:type="dcterms:W3CDTF">2016-03-30T20:18:00Z</dcterms:created>
  <dcterms:modified xsi:type="dcterms:W3CDTF">2016-03-30T21:15:00Z</dcterms:modified>
</cp:coreProperties>
</file>