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</w:t>
      </w:r>
      <w:r w:rsidR="00076F41">
        <w:rPr>
          <w:rFonts w:cs="Arial"/>
          <w:b/>
          <w:szCs w:val="22"/>
        </w:rPr>
        <w:t xml:space="preserve"> </w:t>
      </w:r>
      <w:r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EURO-HOUSE,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Krivá 2, Bratislava</w:t>
            </w:r>
          </w:p>
        </w:tc>
      </w:tr>
      <w:tr w:rsidR="004534D4" w:rsidRPr="003E7910" w:rsidTr="00DE1A9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E1A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46986561          DIČ:  2023744096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C1BCC" w:rsidP="00AC1B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20.02.2013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EC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05.03.2013</w:t>
            </w:r>
          </w:p>
        </w:tc>
      </w:tr>
    </w:tbl>
    <w:p w:rsidR="007B0660" w:rsidRDefault="007B0660" w:rsidP="007B0660">
      <w:pPr>
        <w:jc w:val="both"/>
        <w:rPr>
          <w:rFonts w:cs="Arial"/>
          <w:b/>
          <w:bCs/>
          <w:szCs w:val="22"/>
        </w:rPr>
      </w:pPr>
    </w:p>
    <w:p w:rsidR="00DD0ECB" w:rsidRPr="003E7910" w:rsidRDefault="00DD0ECB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 w:rsidTr="00DD0ECB">
        <w:trPr>
          <w:tblCellSpacing w:w="15" w:type="dxa"/>
        </w:trPr>
        <w:tc>
          <w:tcPr>
            <w:tcW w:w="3317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>
              <w:rPr>
                <w:rFonts w:cs="Arial"/>
                <w:szCs w:val="22"/>
              </w:rPr>
              <w:t>Ostatná stavebná inštalácia</w:t>
            </w:r>
            <w:r w:rsidRPr="00DD0ECB">
              <w:rPr>
                <w:color w:val="000000"/>
                <w:sz w:val="24"/>
                <w:szCs w:val="24"/>
                <w:lang w:eastAsia="sk-SK"/>
              </w:rPr>
              <w:t>sprostredkovanie predaja, prenájm</w:t>
            </w:r>
            <w:r>
              <w:rPr>
                <w:color w:val="000000"/>
                <w:sz w:val="24"/>
                <w:szCs w:val="24"/>
                <w:lang w:eastAsia="sk-SK"/>
              </w:rPr>
              <w:t xml:space="preserve">u a kúpy nehnuteľností </w:t>
            </w:r>
          </w:p>
        </w:tc>
        <w:tc>
          <w:tcPr>
            <w:tcW w:w="1634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správa bytového a nebytového fondu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kúpa tovaru na účely jeho predaja konečnému spotrebiteľovi (maloobchod) alebo iným prevádzkovateľom živnosti (veľkoobchod)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prenájom hnuteľných vecí v rozsahu voľnej živnosti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prípravné práce k realizácii stavby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Činnosť podnikateľských, organizačných a ekonomických poradcov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Inžinierska činnosť, stavebné cenárstvo, projektovanie a konštruovanie elektrických zariadení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obchodu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služieb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Sprostredkovateľská činnosť v oblasti výroby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Uskutočňovanie stavieb a ich zmien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Prieskum trhu a verejnej mienky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  </w:t>
            </w: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Ubytovacie služby bez poskytovania pohostinských činností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</w:p>
        </w:tc>
      </w:tr>
    </w:tbl>
    <w:p w:rsidR="00DD0ECB" w:rsidRPr="00DD0ECB" w:rsidRDefault="00DD0ECB" w:rsidP="00DD0ECB">
      <w:pPr>
        <w:spacing w:after="0" w:line="240" w:lineRule="auto"/>
        <w:rPr>
          <w:vanish/>
          <w:color w:val="000000"/>
          <w:sz w:val="24"/>
          <w:szCs w:val="24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122"/>
        <w:gridCol w:w="3038"/>
      </w:tblGrid>
      <w:tr w:rsidR="00DD0ECB" w:rsidRPr="00DD0ECB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 xml:space="preserve">Administratívne služby </w:t>
            </w:r>
          </w:p>
        </w:tc>
        <w:tc>
          <w:tcPr>
            <w:tcW w:w="1650" w:type="pct"/>
            <w:hideMark/>
          </w:tcPr>
          <w:p w:rsidR="00DD0ECB" w:rsidRPr="00DD0ECB" w:rsidRDefault="00DD0ECB" w:rsidP="00DD0ECB">
            <w:pPr>
              <w:spacing w:after="0" w:line="240" w:lineRule="auto"/>
              <w:rPr>
                <w:color w:val="000000"/>
                <w:sz w:val="24"/>
                <w:szCs w:val="24"/>
                <w:lang w:eastAsia="sk-SK"/>
              </w:rPr>
            </w:pPr>
            <w:r w:rsidRPr="00DD0ECB">
              <w:rPr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:rsidR="00DD0ECB" w:rsidRPr="003E7910" w:rsidRDefault="00DD0ECB" w:rsidP="007B0660">
      <w:pPr>
        <w:jc w:val="both"/>
        <w:rPr>
          <w:rFonts w:cs="Arial"/>
          <w:szCs w:val="22"/>
        </w:rPr>
      </w:pPr>
    </w:p>
    <w:p w:rsidR="00DD0ECB" w:rsidRDefault="00DD0ECB" w:rsidP="003E7910">
      <w:pPr>
        <w:spacing w:after="120"/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DE1A9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E1A9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E1A9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DE1A9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E1A9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DE1A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093725" w:rsidRDefault="00093725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závierka od 01.01.2014 do 31.12.2014 bola schválená dňa 19.03.2015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470AF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093725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5E2EAA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DD0ECB">
        <w:trPr>
          <w:trHeight w:val="314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DD0ECB" w:rsidRPr="003E7910" w:rsidRDefault="00DD0ECB" w:rsidP="00DD0E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JUDr. Milan Kotyra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EC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4000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ECB" w:rsidP="00DD0E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D0ECB" w:rsidP="00DD0EC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80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E1A9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0ECB" w:rsidP="00DE1A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Kotyra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0ECB" w:rsidP="00DE1A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0ECB" w:rsidP="00DE1A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DD0ECB" w:rsidP="00DE1A9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E1A9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E1A9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2EAA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470AF3" w:rsidRDefault="00470AF3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5E2EAA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  <w:r>
        <w:t xml:space="preserve">      </w:t>
      </w:r>
    </w:p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Pr="003F477D" w:rsidRDefault="00727380" w:rsidP="0000458C">
      <w:pPr>
        <w:spacing w:after="120" w:line="240" w:lineRule="auto"/>
        <w:rPr>
          <w:szCs w:val="22"/>
        </w:rPr>
      </w:pPr>
      <w:r>
        <w:rPr>
          <w:szCs w:val="22"/>
        </w:rPr>
        <w:t xml:space="preserve">  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Default="0003344F" w:rsidP="0003344F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</w:t>
      </w:r>
      <w:r w:rsidR="00727380">
        <w:rPr>
          <w:szCs w:val="22"/>
        </w:rPr>
        <w:t> </w:t>
      </w:r>
      <w:r w:rsidRPr="003F477D">
        <w:rPr>
          <w:szCs w:val="22"/>
        </w:rPr>
        <w:t>zásobá</w:t>
      </w:r>
      <w:r w:rsidR="00727380">
        <w:rPr>
          <w:szCs w:val="22"/>
        </w:rPr>
        <w:t>m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727380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 časti F. písm. p) o zásobách, na ktoré je zriadené záložné právo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03344F" w:rsidRDefault="0003344F" w:rsidP="00727380">
      <w:pPr>
        <w:ind w:right="-468"/>
        <w:jc w:val="both"/>
        <w:rPr>
          <w:szCs w:val="22"/>
        </w:rPr>
      </w:pPr>
    </w:p>
    <w:p w:rsidR="0003344F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5D2D41" w:rsidRPr="003F477D" w:rsidRDefault="005D2D41" w:rsidP="005D2D41">
      <w:pPr>
        <w:spacing w:after="0" w:line="240" w:lineRule="auto"/>
        <w:ind w:left="360"/>
        <w:rPr>
          <w:szCs w:val="22"/>
        </w:rPr>
      </w:pPr>
      <w:r>
        <w:rPr>
          <w:szCs w:val="22"/>
        </w:rPr>
        <w:t>Účtovná jednotka nemá obsahovú náplň pre túto časť</w:t>
      </w:r>
    </w:p>
    <w:p w:rsidR="00727380" w:rsidRPr="005611A8" w:rsidRDefault="00727380" w:rsidP="0072738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15460A">
        <w:trPr>
          <w:trHeight w:val="254"/>
          <w:jc w:val="center"/>
        </w:trPr>
        <w:tc>
          <w:tcPr>
            <w:tcW w:w="2054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15460A">
        <w:trPr>
          <w:trHeight w:val="521"/>
          <w:jc w:val="center"/>
        </w:trPr>
        <w:tc>
          <w:tcPr>
            <w:tcW w:w="205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C6478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15460A">
        <w:trPr>
          <w:trHeight w:val="390"/>
          <w:jc w:val="center"/>
        </w:trPr>
        <w:tc>
          <w:tcPr>
            <w:tcW w:w="205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647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4000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C647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</w:t>
            </w:r>
            <w:r w:rsidR="0015460A">
              <w:rPr>
                <w:szCs w:val="22"/>
              </w:rPr>
              <w:t xml:space="preserve"> 800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5460A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800</w:t>
            </w: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</w:t>
            </w:r>
            <w:r w:rsidR="0061342C">
              <w:rPr>
                <w:szCs w:val="22"/>
              </w:rPr>
              <w:t>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142"/>
          <w:jc w:val="center"/>
        </w:trPr>
        <w:tc>
          <w:tcPr>
            <w:tcW w:w="205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1342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446"/>
          <w:jc w:val="center"/>
        </w:trPr>
        <w:tc>
          <w:tcPr>
            <w:tcW w:w="205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15460A">
        <w:trPr>
          <w:trHeight w:val="334"/>
          <w:jc w:val="center"/>
        </w:trPr>
        <w:tc>
          <w:tcPr>
            <w:tcW w:w="2054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5" w:type="dxa"/>
            <w:tcBorders>
              <w:left w:val="single" w:sz="12" w:space="0" w:color="auto"/>
            </w:tcBorders>
            <w:vAlign w:val="center"/>
          </w:tcPr>
          <w:p w:rsidR="0003344F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4000</w:t>
            </w:r>
          </w:p>
        </w:tc>
        <w:tc>
          <w:tcPr>
            <w:tcW w:w="1219" w:type="dxa"/>
            <w:vAlign w:val="center"/>
          </w:tcPr>
          <w:p w:rsidR="0003344F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800</w:t>
            </w:r>
          </w:p>
        </w:tc>
        <w:tc>
          <w:tcPr>
            <w:tcW w:w="169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03344F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    800</w:t>
            </w:r>
          </w:p>
        </w:tc>
      </w:tr>
      <w:tr w:rsidR="0015460A" w:rsidRPr="003F477D" w:rsidTr="0015460A">
        <w:trPr>
          <w:trHeight w:val="334"/>
          <w:jc w:val="center"/>
        </w:trPr>
        <w:tc>
          <w:tcPr>
            <w:tcW w:w="20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15460A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15460A" w:rsidRPr="003F477D" w:rsidRDefault="0015460A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D2D41" w:rsidRDefault="005D2D41" w:rsidP="005D2D41"/>
    <w:p w:rsidR="005D2D41" w:rsidRDefault="005D2D41" w:rsidP="005D2D41"/>
    <w:p w:rsidR="005D2D41" w:rsidRDefault="005D2D41" w:rsidP="005D2D41"/>
    <w:p w:rsidR="005D2D41" w:rsidRPr="005D2D41" w:rsidRDefault="005D2D41" w:rsidP="005D2D41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F3A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FC019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DE1A96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1342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E1A96" w:rsidP="00DE1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DE1A9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DE1A96" w:rsidP="00DE1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61342C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</w:t>
            </w:r>
            <w:r w:rsidR="00EF3A4F">
              <w:rPr>
                <w:szCs w:val="22"/>
              </w:rPr>
              <w:t> </w:t>
            </w:r>
            <w:r w:rsidRPr="003F477D">
              <w:rPr>
                <w:szCs w:val="22"/>
              </w:rPr>
              <w:t>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DE1A9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DE1A96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E1A96" w:rsidP="00DE1A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9000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1A96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E1A96" w:rsidP="00DE1A9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Default="009F39E7" w:rsidP="009F39E7"/>
    <w:p w:rsidR="005D2D41" w:rsidRDefault="005D2D41" w:rsidP="009F39E7"/>
    <w:p w:rsidR="005D2D41" w:rsidRDefault="005D2D41" w:rsidP="009F39E7"/>
    <w:p w:rsidR="005D2D41" w:rsidRDefault="005D2D41" w:rsidP="009F39E7"/>
    <w:p w:rsidR="005D2D41" w:rsidRPr="009F39E7" w:rsidRDefault="005D2D41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F3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</w:t>
            </w:r>
          </w:p>
        </w:tc>
        <w:tc>
          <w:tcPr>
            <w:tcW w:w="2405" w:type="dxa"/>
            <w:vAlign w:val="center"/>
          </w:tcPr>
          <w:p w:rsidR="0003344F" w:rsidRPr="003F477D" w:rsidRDefault="00EF3A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F3A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435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C64782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DE1A96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</w:p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p w:rsidR="005D2D41" w:rsidRPr="005D2D41" w:rsidRDefault="005D2D41" w:rsidP="005D2D41">
      <w:pPr>
        <w:pStyle w:val="Odsekzoznamu"/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470AF3" w:rsidRPr="00470AF3" w:rsidRDefault="00470AF3" w:rsidP="00470AF3"/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5E2EAA" w:rsidRPr="005E2EAA" w:rsidRDefault="005E2EAA" w:rsidP="005E2EAA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470AF3" w:rsidRDefault="00470AF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1A96" w:rsidP="00DE1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1A96" w:rsidP="00DE1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DE1A96" w:rsidP="00DE1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1042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</w:t>
      </w:r>
      <w:r w:rsidR="005D2D41">
        <w:rPr>
          <w:szCs w:val="22"/>
        </w:rPr>
        <w:t> </w:t>
      </w:r>
      <w:r w:rsidRPr="003F477D">
        <w:rPr>
          <w:szCs w:val="22"/>
        </w:rPr>
        <w:t>rezervách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/>
    <w:p w:rsidR="0003344F" w:rsidRPr="003F477D" w:rsidRDefault="0003344F" w:rsidP="005E2EAA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5E3B59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F3A4F" w:rsidRDefault="00EF3A4F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F3A4F">
              <w:rPr>
                <w:b/>
                <w:szCs w:val="22"/>
              </w:rPr>
              <w:t>1080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DE1A96" w:rsidP="00DE1A9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F3A4F" w:rsidRDefault="00EF3A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F3A4F">
              <w:rPr>
                <w:bCs/>
                <w:szCs w:val="22"/>
              </w:rPr>
              <w:t>480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E1A96" w:rsidRDefault="00DE1A96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DE1A96">
              <w:rPr>
                <w:bCs/>
                <w:szCs w:val="22"/>
              </w:rPr>
              <w:t>600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EF3A4F" w:rsidRDefault="00EF3A4F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F3A4F">
              <w:rPr>
                <w:bCs/>
                <w:szCs w:val="22"/>
              </w:rPr>
              <w:t>600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5D2D41">
      <w:pPr>
        <w:rPr>
          <w:szCs w:val="22"/>
        </w:rPr>
      </w:pPr>
      <w:r>
        <w:t xml:space="preserve"> </w:t>
      </w:r>
    </w:p>
    <w:p w:rsidR="0003344F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470AF3" w:rsidRDefault="0003344F" w:rsidP="0003344F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03344F" w:rsidRPr="003F477D" w:rsidRDefault="005D2D41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5D2D41" w:rsidRPr="005D2D41" w:rsidRDefault="005D2D41" w:rsidP="005D2D41"/>
    <w:p w:rsidR="0003344F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p w:rsidR="005D2D41" w:rsidRPr="005D2D41" w:rsidRDefault="005D2D41" w:rsidP="005D2D41">
      <w:pPr>
        <w:spacing w:after="0" w:line="240" w:lineRule="auto"/>
        <w:ind w:left="360"/>
        <w:rPr>
          <w:szCs w:val="22"/>
        </w:rPr>
      </w:pPr>
      <w:r w:rsidRPr="005D2D41">
        <w:rPr>
          <w:szCs w:val="22"/>
        </w:rPr>
        <w:t>Účtovná jednotka nemá obsahovú náplň pre túto časť</w:t>
      </w:r>
    </w:p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</w:t>
      </w:r>
      <w:r w:rsidR="008F4EB6">
        <w:rPr>
          <w:szCs w:val="22"/>
        </w:rPr>
        <w:t> </w:t>
      </w:r>
      <w:r w:rsidRPr="003F477D">
        <w:rPr>
          <w:szCs w:val="22"/>
        </w:rPr>
        <w:t>príjmov</w:t>
      </w:r>
    </w:p>
    <w:p w:rsidR="008F4EB6" w:rsidRPr="008F4EB6" w:rsidRDefault="008F4EB6" w:rsidP="008F4EB6">
      <w:pPr>
        <w:spacing w:after="0" w:line="240" w:lineRule="auto"/>
        <w:ind w:left="360"/>
        <w:rPr>
          <w:szCs w:val="22"/>
        </w:rPr>
      </w:pPr>
      <w:r w:rsidRPr="008F4EB6">
        <w:rPr>
          <w:szCs w:val="22"/>
        </w:rPr>
        <w:t>Účtovná jednotka nemá obsahovú náplň pre túto časť</w:t>
      </w:r>
    </w:p>
    <w:p w:rsidR="008F4EB6" w:rsidRPr="008F4EB6" w:rsidRDefault="008F4EB6" w:rsidP="008F4EB6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42C" w:rsidP="00160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3939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A4B07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3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- 562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2738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61342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866</w:t>
            </w:r>
            <w:bookmarkStart w:id="0" w:name="_GoBack"/>
            <w:bookmarkEnd w:id="0"/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60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F3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- 124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F3A4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40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360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3A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14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162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36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1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1342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3957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20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- 201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EF3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- 45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F3A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8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160C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870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F3A4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</w:t>
            </w:r>
            <w:r w:rsidR="00160C61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1342C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2738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- </w:t>
            </w:r>
            <w:r w:rsidR="005A3934"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60C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- 1042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60C6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470AF3" w:rsidRDefault="00470AF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F02D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  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02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    445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0F76">
              <w:rPr>
                <w:szCs w:val="22"/>
              </w:rPr>
              <w:t xml:space="preserve">      445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F02DB">
              <w:rPr>
                <w:szCs w:val="22"/>
              </w:rPr>
              <w:t xml:space="preserve">      - 445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02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- 1042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F02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  445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F02D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-1042</w:t>
            </w:r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87BB9" w:rsidRDefault="00F87BB9" w:rsidP="00107589">
      <w:pPr>
        <w:spacing w:after="0" w:line="240" w:lineRule="auto"/>
      </w:pPr>
      <w:r>
        <w:separator/>
      </w:r>
    </w:p>
  </w:endnote>
  <w:endnote w:type="continuationSeparator" w:id="0">
    <w:p w:rsidR="00F87BB9" w:rsidRDefault="00F87BB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EAA" w:rsidRPr="00981468" w:rsidRDefault="005E2EA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1342C">
      <w:rPr>
        <w:noProof/>
        <w:szCs w:val="22"/>
      </w:rPr>
      <w:t>11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87BB9" w:rsidRDefault="00F87BB9" w:rsidP="00107589">
      <w:pPr>
        <w:spacing w:after="0" w:line="240" w:lineRule="auto"/>
      </w:pPr>
      <w:r>
        <w:separator/>
      </w:r>
    </w:p>
  </w:footnote>
  <w:footnote w:type="continuationSeparator" w:id="0">
    <w:p w:rsidR="00F87BB9" w:rsidRDefault="00F87BB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5E2EA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5E2EAA" w:rsidRPr="003F477D" w:rsidRDefault="005E2EAA" w:rsidP="00DE1A96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MÚJ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5E2EAA" w:rsidRPr="003F477D" w:rsidRDefault="005E2EA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46986561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2023744096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5E2EAA" w:rsidRPr="004268D2" w:rsidRDefault="005E2EA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E2EAA" w:rsidRPr="004268D2" w:rsidRDefault="005E2EA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76F41"/>
    <w:rsid w:val="00082070"/>
    <w:rsid w:val="00083A25"/>
    <w:rsid w:val="000856F9"/>
    <w:rsid w:val="00093725"/>
    <w:rsid w:val="000A4A5A"/>
    <w:rsid w:val="000A7EE3"/>
    <w:rsid w:val="000D22CE"/>
    <w:rsid w:val="000E1917"/>
    <w:rsid w:val="000F02DB"/>
    <w:rsid w:val="00107589"/>
    <w:rsid w:val="00145A57"/>
    <w:rsid w:val="00150FDA"/>
    <w:rsid w:val="00151C69"/>
    <w:rsid w:val="00153CEB"/>
    <w:rsid w:val="0015460A"/>
    <w:rsid w:val="00160C61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1AB2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70AF3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41"/>
    <w:rsid w:val="005D2F62"/>
    <w:rsid w:val="005D6688"/>
    <w:rsid w:val="005D7209"/>
    <w:rsid w:val="005E2EAA"/>
    <w:rsid w:val="005E3B59"/>
    <w:rsid w:val="00600751"/>
    <w:rsid w:val="00613360"/>
    <w:rsid w:val="0061342C"/>
    <w:rsid w:val="00645466"/>
    <w:rsid w:val="00646CDF"/>
    <w:rsid w:val="006627AF"/>
    <w:rsid w:val="00687B87"/>
    <w:rsid w:val="0069406C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27380"/>
    <w:rsid w:val="00733ABC"/>
    <w:rsid w:val="00740F76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3829"/>
    <w:rsid w:val="008875A1"/>
    <w:rsid w:val="00891F08"/>
    <w:rsid w:val="00892E5D"/>
    <w:rsid w:val="008A4B07"/>
    <w:rsid w:val="008B38E4"/>
    <w:rsid w:val="008C0E76"/>
    <w:rsid w:val="008C5015"/>
    <w:rsid w:val="008E284C"/>
    <w:rsid w:val="008E4928"/>
    <w:rsid w:val="008F207A"/>
    <w:rsid w:val="008F34F2"/>
    <w:rsid w:val="008F4EB6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C1BC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478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0ECB"/>
    <w:rsid w:val="00DD6981"/>
    <w:rsid w:val="00DE0D81"/>
    <w:rsid w:val="00DE1A96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15DD"/>
    <w:rsid w:val="00EF276E"/>
    <w:rsid w:val="00EF3A4F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87BB9"/>
    <w:rsid w:val="00FA19DC"/>
    <w:rsid w:val="00FB290D"/>
    <w:rsid w:val="00FC019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273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2738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0605C9A-B5FE-4080-96DD-3919193097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12</Pages>
  <Words>2552</Words>
  <Characters>14553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17071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Zuzana Vakulová</cp:lastModifiedBy>
  <cp:revision>6</cp:revision>
  <cp:lastPrinted>2015-01-27T14:36:00Z</cp:lastPrinted>
  <dcterms:created xsi:type="dcterms:W3CDTF">2016-03-27T17:38:00Z</dcterms:created>
  <dcterms:modified xsi:type="dcterms:W3CDTF">2016-03-29T21:11:00Z</dcterms:modified>
</cp:coreProperties>
</file>