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16A" w:rsidRDefault="000C216A" w:rsidP="00C90DDC">
      <w:r>
        <w:t>Príloha č. 1</w:t>
      </w:r>
    </w:p>
    <w:p w:rsidR="00AA7B85" w:rsidRDefault="00167E9C" w:rsidP="00C90DDC">
      <w:r>
        <w:t>Vysvetlivky:</w:t>
      </w:r>
    </w:p>
    <w:p w:rsidR="00167E9C" w:rsidRDefault="00167E9C" w:rsidP="00167E9C">
      <w:pPr>
        <w:rPr>
          <w:color w:val="FF0000"/>
        </w:rPr>
      </w:pPr>
      <w:r>
        <w:rPr>
          <w:color w:val="FF0000"/>
        </w:rPr>
        <w:t xml:space="preserve">Daňové priznanie riadok č. 130  suma spolu     </w:t>
      </w:r>
      <w:r w:rsidR="00BC4BAC">
        <w:rPr>
          <w:color w:val="FF0000"/>
        </w:rPr>
        <w:t>628,99</w:t>
      </w:r>
      <w:r>
        <w:rPr>
          <w:color w:val="FF0000"/>
        </w:rPr>
        <w:t xml:space="preserve"> EUR</w:t>
      </w:r>
    </w:p>
    <w:p w:rsidR="00167E9C" w:rsidRPr="00167E9C" w:rsidRDefault="00167E9C" w:rsidP="00167E9C">
      <w:r w:rsidRPr="00167E9C">
        <w:t>Z</w:t>
      </w:r>
      <w:r>
        <w:t>ložený</w:t>
      </w:r>
      <w:r w:rsidRPr="00167E9C">
        <w:t xml:space="preserve"> z pokút a</w:t>
      </w:r>
      <w:r>
        <w:t xml:space="preserve"> exekúcii </w:t>
      </w:r>
      <w:r w:rsidR="00BC4BAC">
        <w:t xml:space="preserve">, odpisy pohľadávky, nedaňové náklady </w:t>
      </w:r>
      <w:r>
        <w:t xml:space="preserve">(analytický účet </w:t>
      </w:r>
      <w:r w:rsidR="00BC4BAC">
        <w:t xml:space="preserve">518/006, 544/000, </w:t>
      </w:r>
      <w:r>
        <w:t>545/000</w:t>
      </w:r>
      <w:r w:rsidR="00BC4BAC">
        <w:t>, 546/000</w:t>
      </w:r>
      <w:r>
        <w:t xml:space="preserve"> a 548/001)</w:t>
      </w:r>
    </w:p>
    <w:p w:rsidR="002E41EF" w:rsidRDefault="002E41EF" w:rsidP="00167E9C"/>
    <w:p w:rsidR="00167E9C" w:rsidRPr="00BC4BAC" w:rsidRDefault="00167E9C" w:rsidP="00167E9C">
      <w:pPr>
        <w:rPr>
          <w:color w:val="FF0000"/>
        </w:rPr>
      </w:pPr>
      <w:r w:rsidRPr="00BC4BAC">
        <w:rPr>
          <w:color w:val="FF0000"/>
        </w:rPr>
        <w:t xml:space="preserve">Daňové priznanie riadok č. 180  suma spolu     </w:t>
      </w:r>
      <w:r w:rsidR="00A11818">
        <w:rPr>
          <w:color w:val="FF0000"/>
        </w:rPr>
        <w:t>333,14</w:t>
      </w:r>
      <w:r w:rsidRPr="00BC4BAC">
        <w:rPr>
          <w:color w:val="FF0000"/>
        </w:rPr>
        <w:t xml:space="preserve"> EUR</w:t>
      </w:r>
    </w:p>
    <w:p w:rsidR="00594F66" w:rsidRPr="00A11818" w:rsidRDefault="00167E9C" w:rsidP="00594F66">
      <w:r w:rsidRPr="00A11818">
        <w:t>Došlé f</w:t>
      </w:r>
      <w:r w:rsidR="00594F66" w:rsidRPr="00A11818">
        <w:t>aktúry:</w:t>
      </w:r>
    </w:p>
    <w:p w:rsidR="00594F66" w:rsidRPr="00A11818" w:rsidRDefault="00A11818" w:rsidP="00594F66">
      <w:proofErr w:type="spellStart"/>
      <w:r>
        <w:t>Wooder</w:t>
      </w:r>
      <w:proofErr w:type="spellEnd"/>
      <w:r>
        <w:t xml:space="preserve"> Slovakia  20140133</w:t>
      </w:r>
      <w:r>
        <w:tab/>
      </w:r>
      <w:r>
        <w:tab/>
        <w:t>1665,70 ( z toho 20 % menovitej hodnoty)</w:t>
      </w:r>
      <w:bookmarkStart w:id="0" w:name="_GoBack"/>
      <w:bookmarkEnd w:id="0"/>
    </w:p>
    <w:p w:rsidR="00167E9C" w:rsidRPr="00AA7B85" w:rsidRDefault="00167E9C" w:rsidP="00594F66">
      <w:pPr>
        <w:rPr>
          <w:color w:val="FF0000"/>
        </w:rPr>
      </w:pPr>
    </w:p>
    <w:p w:rsidR="00167E9C" w:rsidRDefault="00167E9C" w:rsidP="00167E9C">
      <w:pPr>
        <w:rPr>
          <w:color w:val="FF0000"/>
        </w:rPr>
      </w:pPr>
      <w:r w:rsidRPr="00B400C5">
        <w:rPr>
          <w:color w:val="FF0000"/>
        </w:rPr>
        <w:t>Daňové priznanie riadok č. 290</w:t>
      </w:r>
      <w:r>
        <w:rPr>
          <w:color w:val="FF0000"/>
        </w:rPr>
        <w:t xml:space="preserve">  suma spolu     </w:t>
      </w:r>
      <w:r w:rsidR="00BC4BAC">
        <w:rPr>
          <w:color w:val="FF0000"/>
        </w:rPr>
        <w:t>4940,00</w:t>
      </w:r>
      <w:r>
        <w:rPr>
          <w:color w:val="FF0000"/>
        </w:rPr>
        <w:t xml:space="preserve"> EUR</w:t>
      </w:r>
    </w:p>
    <w:p w:rsidR="00167E9C" w:rsidRPr="00B400C5" w:rsidRDefault="00167E9C" w:rsidP="00167E9C">
      <w:pPr>
        <w:jc w:val="both"/>
      </w:pPr>
      <w:r w:rsidRPr="00B400C5">
        <w:t>Na základe inventarizácie záväzkov spolo</w:t>
      </w:r>
      <w:r w:rsidR="00BC4BAC">
        <w:t>čnosť zistila na konci roku 2015</w:t>
      </w:r>
      <w:r w:rsidRPr="00B400C5">
        <w:t xml:space="preserve">, že zo záväzkov,  o ktoré zvýšila základ dane v roku 2013 na riadku 180 daňového priznania z dôvodu </w:t>
      </w:r>
      <w:r>
        <w:t>uplynutia doby 1080 dní</w:t>
      </w:r>
      <w:r w:rsidRPr="00B400C5">
        <w:t xml:space="preserve"> od splatnosti (§</w:t>
      </w:r>
      <w:r w:rsidR="00BC4BAC">
        <w:t>17 ods. 27) bola počas roku 2015</w:t>
      </w:r>
      <w:r w:rsidRPr="00B400C5">
        <w:t xml:space="preserve"> uhradená</w:t>
      </w:r>
      <w:r w:rsidR="00BC4BAC">
        <w:t xml:space="preserve"> suma 4940</w:t>
      </w:r>
      <w:r>
        <w:t xml:space="preserve"> EUR preto znižuj</w:t>
      </w:r>
      <w:r w:rsidRPr="00B400C5">
        <w:t>e základ dane podľa § 17 ods. 32 písm. b):</w:t>
      </w:r>
    </w:p>
    <w:p w:rsidR="00167E9C" w:rsidRDefault="00167E9C" w:rsidP="00167E9C">
      <w:pPr>
        <w:pStyle w:val="Odsekzoznamu"/>
        <w:numPr>
          <w:ilvl w:val="0"/>
          <w:numId w:val="1"/>
        </w:numPr>
      </w:pPr>
      <w:r>
        <w:t xml:space="preserve">Došlé  faktúry </w:t>
      </w:r>
      <w:r w:rsidR="00BC4BAC">
        <w:t>z roku 2010 uhradené v roku 2015</w:t>
      </w:r>
      <w:r>
        <w:t>:</w:t>
      </w:r>
    </w:p>
    <w:p w:rsidR="00167E9C" w:rsidRDefault="00167E9C" w:rsidP="00167E9C">
      <w:r>
        <w:t>Mic</w:t>
      </w:r>
      <w:r w:rsidR="00BC4BAC">
        <w:t xml:space="preserve">hal </w:t>
      </w:r>
      <w:proofErr w:type="spellStart"/>
      <w:r w:rsidR="00BC4BAC">
        <w:t>Bystriansky</w:t>
      </w:r>
      <w:proofErr w:type="spellEnd"/>
      <w:r w:rsidR="00BC4BAC">
        <w:t xml:space="preserve">  DF 30100063</w:t>
      </w:r>
      <w:r w:rsidR="00BC4BAC">
        <w:tab/>
        <w:t>494</w:t>
      </w:r>
      <w:r>
        <w:t>0,00</w:t>
      </w:r>
    </w:p>
    <w:p w:rsidR="00A55011" w:rsidRPr="00A55011" w:rsidRDefault="00A55011" w:rsidP="00A550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55011" w:rsidRPr="00A55011" w:rsidRDefault="00A55011" w:rsidP="00A5501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550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                                                        </w:t>
      </w:r>
    </w:p>
    <w:p w:rsidR="00C90DDC" w:rsidRDefault="00C90DDC" w:rsidP="00C90DDC"/>
    <w:p w:rsidR="00C90DDC" w:rsidRDefault="00C90DDC"/>
    <w:sectPr w:rsidR="00C90D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B547B4"/>
    <w:multiLevelType w:val="hybridMultilevel"/>
    <w:tmpl w:val="1CC2A5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0DDC"/>
    <w:rsid w:val="000C216A"/>
    <w:rsid w:val="000E2B35"/>
    <w:rsid w:val="00167E9C"/>
    <w:rsid w:val="002450AC"/>
    <w:rsid w:val="002E41EF"/>
    <w:rsid w:val="004745AF"/>
    <w:rsid w:val="00594F66"/>
    <w:rsid w:val="00957FBD"/>
    <w:rsid w:val="00A11818"/>
    <w:rsid w:val="00A55011"/>
    <w:rsid w:val="00AA7B85"/>
    <w:rsid w:val="00B400C5"/>
    <w:rsid w:val="00BA0A93"/>
    <w:rsid w:val="00BC4BAC"/>
    <w:rsid w:val="00C90DDC"/>
    <w:rsid w:val="00DF5A7F"/>
    <w:rsid w:val="00E42532"/>
    <w:rsid w:val="00E6181F"/>
    <w:rsid w:val="00E7151B"/>
    <w:rsid w:val="00FD3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E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E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282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12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3</cp:revision>
  <dcterms:created xsi:type="dcterms:W3CDTF">2016-03-30T12:58:00Z</dcterms:created>
  <dcterms:modified xsi:type="dcterms:W3CDTF">2016-03-30T13:41:00Z</dcterms:modified>
</cp:coreProperties>
</file>