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01BC" w:rsidRDefault="00AD01BC"/>
    <w:p w:rsidR="001451C3" w:rsidRPr="001451C3" w:rsidRDefault="001451C3">
      <w:pPr>
        <w:rPr>
          <w:b/>
          <w:sz w:val="24"/>
          <w:szCs w:val="24"/>
        </w:rPr>
      </w:pPr>
      <w:r>
        <w:rPr>
          <w:b/>
          <w:sz w:val="20"/>
          <w:szCs w:val="20"/>
        </w:rPr>
        <w:t xml:space="preserve">                   </w:t>
      </w:r>
      <w:r>
        <w:rPr>
          <w:b/>
          <w:sz w:val="24"/>
          <w:szCs w:val="24"/>
        </w:rPr>
        <w:t>Poznámky</w:t>
      </w:r>
    </w:p>
    <w:p w:rsidR="001451C3" w:rsidRDefault="001451C3">
      <w:pPr>
        <w:rPr>
          <w:b/>
          <w:sz w:val="24"/>
          <w:szCs w:val="24"/>
        </w:rPr>
      </w:pPr>
      <w:r>
        <w:rPr>
          <w:b/>
          <w:sz w:val="24"/>
          <w:szCs w:val="24"/>
        </w:rPr>
        <w:t>k účtovnej závierke v rozsahu Opatrenia MF SR č. 4455/2003-92</w:t>
      </w:r>
    </w:p>
    <w:p w:rsidR="001451C3" w:rsidRDefault="001451C3">
      <w:pPr>
        <w:rPr>
          <w:b/>
          <w:sz w:val="22"/>
          <w:szCs w:val="22"/>
        </w:rPr>
      </w:pPr>
      <w:r>
        <w:rPr>
          <w:b/>
          <w:sz w:val="24"/>
          <w:szCs w:val="24"/>
        </w:rPr>
        <w:t xml:space="preserve">                </w:t>
      </w:r>
      <w:r>
        <w:rPr>
          <w:b/>
          <w:sz w:val="22"/>
          <w:szCs w:val="22"/>
        </w:rPr>
        <w:t>31.12.20</w:t>
      </w:r>
      <w:r w:rsidR="003B637C">
        <w:rPr>
          <w:b/>
          <w:sz w:val="22"/>
          <w:szCs w:val="22"/>
        </w:rPr>
        <w:t>1</w:t>
      </w:r>
      <w:r w:rsidR="00D11CB3">
        <w:rPr>
          <w:b/>
          <w:sz w:val="22"/>
          <w:szCs w:val="22"/>
        </w:rPr>
        <w:t>5</w:t>
      </w:r>
    </w:p>
    <w:p w:rsidR="001451C3" w:rsidRDefault="001451C3">
      <w:pPr>
        <w:rPr>
          <w:b/>
          <w:sz w:val="22"/>
          <w:szCs w:val="22"/>
        </w:rPr>
      </w:pPr>
    </w:p>
    <w:p w:rsidR="001451C3" w:rsidRDefault="001451C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Článok I.</w:t>
      </w:r>
    </w:p>
    <w:p w:rsidR="001451C3" w:rsidRDefault="001451C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Všeobecné údaje</w:t>
      </w:r>
    </w:p>
    <w:p w:rsidR="001451C3" w:rsidRDefault="001451C3">
      <w:pPr>
        <w:rPr>
          <w:b/>
          <w:sz w:val="22"/>
          <w:szCs w:val="22"/>
        </w:rPr>
      </w:pPr>
    </w:p>
    <w:p w:rsidR="001451C3" w:rsidRDefault="001451C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Názov a sídlo spoločnosti: </w:t>
      </w:r>
      <w:proofErr w:type="spellStart"/>
      <w:r>
        <w:rPr>
          <w:b/>
          <w:sz w:val="22"/>
          <w:szCs w:val="22"/>
        </w:rPr>
        <w:t>Aluglass</w:t>
      </w:r>
      <w:proofErr w:type="spellEnd"/>
      <w:r>
        <w:rPr>
          <w:b/>
          <w:sz w:val="22"/>
          <w:szCs w:val="22"/>
        </w:rPr>
        <w:t xml:space="preserve"> s.r.o.</w:t>
      </w:r>
    </w:p>
    <w:p w:rsidR="001451C3" w:rsidRDefault="001451C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Šemša 154</w:t>
      </w:r>
    </w:p>
    <w:p w:rsidR="001451C3" w:rsidRDefault="001451C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044 21</w:t>
      </w:r>
    </w:p>
    <w:p w:rsidR="001451C3" w:rsidRDefault="001451C3">
      <w:pPr>
        <w:rPr>
          <w:b/>
          <w:sz w:val="22"/>
          <w:szCs w:val="22"/>
        </w:rPr>
      </w:pPr>
      <w:r>
        <w:rPr>
          <w:b/>
          <w:sz w:val="22"/>
          <w:szCs w:val="22"/>
        </w:rPr>
        <w:t>IČO:                       36584398</w:t>
      </w:r>
    </w:p>
    <w:p w:rsidR="001451C3" w:rsidRDefault="001451C3">
      <w:pPr>
        <w:rPr>
          <w:b/>
          <w:sz w:val="22"/>
          <w:szCs w:val="22"/>
        </w:rPr>
      </w:pPr>
      <w:r>
        <w:rPr>
          <w:b/>
          <w:sz w:val="22"/>
          <w:szCs w:val="22"/>
        </w:rPr>
        <w:t>DIĆ:                       2021889562</w:t>
      </w:r>
    </w:p>
    <w:p w:rsidR="001451C3" w:rsidRDefault="001451C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Konateľ spoločnosti:       </w:t>
      </w:r>
      <w:r w:rsidR="00D11CB3">
        <w:rPr>
          <w:b/>
          <w:sz w:val="22"/>
          <w:szCs w:val="22"/>
        </w:rPr>
        <w:t xml:space="preserve">Erik </w:t>
      </w:r>
      <w:r>
        <w:rPr>
          <w:b/>
          <w:sz w:val="22"/>
          <w:szCs w:val="22"/>
        </w:rPr>
        <w:t>Novotn</w:t>
      </w:r>
      <w:r w:rsidR="00D11CB3">
        <w:rPr>
          <w:b/>
          <w:sz w:val="22"/>
          <w:szCs w:val="22"/>
        </w:rPr>
        <w:t>ý</w:t>
      </w:r>
    </w:p>
    <w:p w:rsidR="001451C3" w:rsidRDefault="001451C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Šemša 154</w:t>
      </w:r>
    </w:p>
    <w:p w:rsidR="001451C3" w:rsidRDefault="001451C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044 21</w:t>
      </w:r>
      <w:r w:rsidR="00D11CB3">
        <w:rPr>
          <w:b/>
          <w:sz w:val="22"/>
          <w:szCs w:val="22"/>
        </w:rPr>
        <w:t xml:space="preserve">                    80% podiel</w:t>
      </w:r>
    </w:p>
    <w:p w:rsidR="00DB704F" w:rsidRDefault="001451C3" w:rsidP="00D11CB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Spoločníci:                </w:t>
      </w:r>
      <w:r w:rsidR="00DB704F">
        <w:rPr>
          <w:b/>
          <w:sz w:val="22"/>
          <w:szCs w:val="22"/>
        </w:rPr>
        <w:t>Kohút Radoslav</w:t>
      </w:r>
      <w:r>
        <w:rPr>
          <w:b/>
          <w:sz w:val="22"/>
          <w:szCs w:val="22"/>
        </w:rPr>
        <w:t xml:space="preserve"> </w:t>
      </w:r>
    </w:p>
    <w:p w:rsidR="00DB704F" w:rsidRDefault="00DB704F" w:rsidP="00DB704F">
      <w:p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Sibírska 38</w:t>
      </w:r>
    </w:p>
    <w:p w:rsidR="00DB704F" w:rsidRDefault="00DB704F" w:rsidP="00DB704F">
      <w:p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Prešov</w:t>
      </w:r>
    </w:p>
    <w:p w:rsidR="00DB704F" w:rsidRDefault="00DB704F" w:rsidP="00DB704F">
      <w:p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080 01                    20% podiel</w:t>
      </w:r>
    </w:p>
    <w:p w:rsidR="00DB704F" w:rsidRDefault="00DB704F" w:rsidP="00DB704F">
      <w:pPr>
        <w:spacing w:line="360" w:lineRule="auto"/>
        <w:ind w:left="303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</w:p>
    <w:p w:rsidR="00D11CB3" w:rsidRDefault="00DB704F" w:rsidP="00D11CB3">
      <w:pPr>
        <w:spacing w:line="360" w:lineRule="auto"/>
        <w:ind w:left="303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</w:p>
    <w:p w:rsidR="00DB704F" w:rsidRDefault="00DB704F" w:rsidP="00DB704F">
      <w:pPr>
        <w:spacing w:line="360" w:lineRule="auto"/>
        <w:ind w:left="3036"/>
        <w:rPr>
          <w:b/>
          <w:sz w:val="22"/>
          <w:szCs w:val="22"/>
        </w:rPr>
      </w:pPr>
      <w:r>
        <w:rPr>
          <w:b/>
          <w:sz w:val="22"/>
          <w:szCs w:val="22"/>
        </w:rPr>
        <w:t>l</w:t>
      </w:r>
    </w:p>
    <w:p w:rsidR="0019757D" w:rsidRDefault="00DB704F">
      <w:pPr>
        <w:rPr>
          <w:b/>
          <w:sz w:val="22"/>
          <w:szCs w:val="22"/>
        </w:rPr>
      </w:pPr>
      <w:r>
        <w:rPr>
          <w:b/>
          <w:sz w:val="22"/>
          <w:szCs w:val="22"/>
        </w:rPr>
        <w:t>Základné imanie</w:t>
      </w:r>
      <w:r w:rsidR="0019757D">
        <w:rPr>
          <w:b/>
          <w:sz w:val="22"/>
          <w:szCs w:val="22"/>
        </w:rPr>
        <w:t>: 6640,00 Eur</w:t>
      </w:r>
    </w:p>
    <w:p w:rsidR="0019757D" w:rsidRDefault="0019757D">
      <w:pPr>
        <w:rPr>
          <w:b/>
          <w:sz w:val="22"/>
          <w:szCs w:val="22"/>
        </w:rPr>
      </w:pPr>
      <w:r>
        <w:rPr>
          <w:b/>
          <w:sz w:val="22"/>
          <w:szCs w:val="22"/>
        </w:rPr>
        <w:t>Dátum založenia: 30.9.2004</w:t>
      </w:r>
    </w:p>
    <w:p w:rsidR="005D2B5E" w:rsidRDefault="0019757D" w:rsidP="005D2B5E">
      <w:pPr>
        <w:rPr>
          <w:sz w:val="22"/>
          <w:szCs w:val="22"/>
        </w:rPr>
      </w:pPr>
      <w:r>
        <w:rPr>
          <w:b/>
          <w:sz w:val="22"/>
          <w:szCs w:val="22"/>
        </w:rPr>
        <w:t>Zmeny v </w:t>
      </w:r>
      <w:proofErr w:type="spellStart"/>
      <w:r>
        <w:rPr>
          <w:b/>
          <w:sz w:val="22"/>
          <w:szCs w:val="22"/>
        </w:rPr>
        <w:t>spoločnosti:</w:t>
      </w:r>
      <w:r w:rsidR="005D2B5E">
        <w:rPr>
          <w:sz w:val="22"/>
          <w:szCs w:val="22"/>
        </w:rPr>
        <w:t>od</w:t>
      </w:r>
      <w:proofErr w:type="spellEnd"/>
      <w:r w:rsidR="005D2B5E">
        <w:rPr>
          <w:sz w:val="22"/>
          <w:szCs w:val="22"/>
        </w:rPr>
        <w:t xml:space="preserve"> 20.12.2007 zmena konateľa</w:t>
      </w:r>
    </w:p>
    <w:p w:rsidR="005D2B5E" w:rsidRDefault="005D2B5E" w:rsidP="005D2B5E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od 20.12.2007 prevod vkladu</w:t>
      </w:r>
    </w:p>
    <w:p w:rsidR="005D2B5E" w:rsidRDefault="005D2B5E" w:rsidP="005D2B5E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z Ing. </w:t>
      </w:r>
      <w:proofErr w:type="spellStart"/>
      <w:r>
        <w:rPr>
          <w:sz w:val="22"/>
          <w:szCs w:val="22"/>
        </w:rPr>
        <w:t>Suraniča</w:t>
      </w:r>
      <w:proofErr w:type="spellEnd"/>
      <w:r>
        <w:rPr>
          <w:sz w:val="22"/>
          <w:szCs w:val="22"/>
        </w:rPr>
        <w:t xml:space="preserve"> Jána na </w:t>
      </w:r>
      <w:proofErr w:type="spellStart"/>
      <w:r>
        <w:rPr>
          <w:sz w:val="22"/>
          <w:szCs w:val="22"/>
        </w:rPr>
        <w:t>Suraničovú</w:t>
      </w:r>
      <w:proofErr w:type="spellEnd"/>
      <w:r>
        <w:rPr>
          <w:sz w:val="22"/>
          <w:szCs w:val="22"/>
        </w:rPr>
        <w:t xml:space="preserve"> Lenku</w:t>
      </w:r>
    </w:p>
    <w:p w:rsidR="005D2B5E" w:rsidRDefault="005D2B5E" w:rsidP="005D2B5E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            od 31.12.2008 zmena základného imania</w:t>
      </w:r>
    </w:p>
    <w:p w:rsidR="00D11CB3" w:rsidRDefault="005D2B5E" w:rsidP="005D2B5E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z 6.638,78 Eur na 6.640,00 Eur </w:t>
      </w:r>
    </w:p>
    <w:p w:rsidR="0019757D" w:rsidRDefault="00D11CB3" w:rsidP="005D2B5E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od 22.4.2015 zmena konateľa       </w:t>
      </w:r>
      <w:r w:rsidR="005D2B5E">
        <w:rPr>
          <w:sz w:val="22"/>
          <w:szCs w:val="22"/>
        </w:rPr>
        <w:t xml:space="preserve">        </w:t>
      </w:r>
      <w:r w:rsidR="0019757D">
        <w:rPr>
          <w:b/>
          <w:sz w:val="22"/>
          <w:szCs w:val="22"/>
        </w:rPr>
        <w:t xml:space="preserve">  </w:t>
      </w:r>
    </w:p>
    <w:p w:rsidR="00DB704F" w:rsidRDefault="0019757D" w:rsidP="005D2B5E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Opis hospodárskej činnosti: </w:t>
      </w:r>
      <w:r w:rsidR="005D2B5E">
        <w:rPr>
          <w:sz w:val="22"/>
          <w:szCs w:val="22"/>
        </w:rPr>
        <w:t>účtovnícke práce</w:t>
      </w:r>
      <w:r w:rsidR="002134FF">
        <w:rPr>
          <w:sz w:val="22"/>
          <w:szCs w:val="22"/>
        </w:rPr>
        <w:t xml:space="preserve"> SK </w:t>
      </w:r>
      <w:proofErr w:type="spellStart"/>
      <w:r w:rsidR="002134FF">
        <w:rPr>
          <w:sz w:val="22"/>
          <w:szCs w:val="22"/>
        </w:rPr>
        <w:t>Nace</w:t>
      </w:r>
      <w:proofErr w:type="spellEnd"/>
      <w:r w:rsidR="002134FF">
        <w:rPr>
          <w:sz w:val="22"/>
          <w:szCs w:val="22"/>
        </w:rPr>
        <w:t xml:space="preserve"> 69.20.0</w:t>
      </w:r>
    </w:p>
    <w:p w:rsidR="005D2B5E" w:rsidRDefault="005D2B5E" w:rsidP="005D2B5E">
      <w:pPr>
        <w:rPr>
          <w:sz w:val="22"/>
          <w:szCs w:val="22"/>
        </w:rPr>
      </w:pPr>
      <w:r>
        <w:rPr>
          <w:sz w:val="22"/>
          <w:szCs w:val="22"/>
        </w:rPr>
        <w:t>Účtovná jednotka nie je neobmedzene ručiacim spoločníkom v iných účtovných jednotkách.</w:t>
      </w:r>
    </w:p>
    <w:p w:rsidR="005D2B5E" w:rsidRDefault="005D2B5E" w:rsidP="005D2B5E">
      <w:pPr>
        <w:rPr>
          <w:sz w:val="22"/>
          <w:szCs w:val="22"/>
        </w:rPr>
      </w:pPr>
      <w:r>
        <w:rPr>
          <w:sz w:val="22"/>
          <w:szCs w:val="22"/>
        </w:rPr>
        <w:t>Účtovná jednotka zostavila účtovnú uzávierku k poslednému dňu účtovného obdobia</w:t>
      </w:r>
    </w:p>
    <w:p w:rsidR="002134FF" w:rsidRDefault="003B637C" w:rsidP="00D11CB3">
      <w:pPr>
        <w:rPr>
          <w:sz w:val="22"/>
          <w:szCs w:val="22"/>
        </w:rPr>
      </w:pPr>
      <w:r>
        <w:rPr>
          <w:sz w:val="22"/>
          <w:szCs w:val="22"/>
        </w:rPr>
        <w:t>Spoločnosť sa v tomto čase venuje vedeniu účtovníctva.</w:t>
      </w:r>
    </w:p>
    <w:p w:rsidR="002134FF" w:rsidRDefault="002134FF" w:rsidP="00D11CB3">
      <w:pPr>
        <w:rPr>
          <w:sz w:val="22"/>
          <w:szCs w:val="22"/>
        </w:rPr>
      </w:pPr>
      <w:r>
        <w:rPr>
          <w:sz w:val="22"/>
          <w:szCs w:val="22"/>
        </w:rPr>
        <w:t>Počet zamestnancov 1 zamestnanec na kratší pracovný čas</w:t>
      </w:r>
    </w:p>
    <w:p w:rsidR="003B637C" w:rsidRDefault="002134FF" w:rsidP="00D11CB3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1 zamestnanec na dohodu        </w:t>
      </w:r>
      <w:r w:rsidR="003B637C">
        <w:rPr>
          <w:sz w:val="22"/>
          <w:szCs w:val="22"/>
        </w:rPr>
        <w:t xml:space="preserve"> </w:t>
      </w:r>
    </w:p>
    <w:p w:rsidR="003B637C" w:rsidRDefault="008228B5" w:rsidP="008228B5">
      <w:pPr>
        <w:rPr>
          <w:sz w:val="22"/>
          <w:szCs w:val="22"/>
        </w:rPr>
      </w:pPr>
      <w:r w:rsidRPr="008228B5">
        <w:rPr>
          <w:sz w:val="20"/>
          <w:szCs w:val="20"/>
        </w:rPr>
        <w:t xml:space="preserve"> </w:t>
      </w:r>
      <w:r>
        <w:rPr>
          <w:sz w:val="22"/>
          <w:szCs w:val="22"/>
        </w:rPr>
        <w:t xml:space="preserve">                             </w:t>
      </w:r>
    </w:p>
    <w:p w:rsidR="00323D08" w:rsidRPr="008228B5" w:rsidRDefault="00323D08" w:rsidP="008228B5">
      <w:pPr>
        <w:rPr>
          <w:sz w:val="22"/>
          <w:szCs w:val="22"/>
        </w:rPr>
      </w:pPr>
      <w:r>
        <w:rPr>
          <w:sz w:val="22"/>
          <w:szCs w:val="22"/>
        </w:rPr>
        <w:t>V Šemši 25.</w:t>
      </w:r>
      <w:r w:rsidR="002134FF">
        <w:rPr>
          <w:sz w:val="22"/>
          <w:szCs w:val="22"/>
        </w:rPr>
        <w:t>3</w:t>
      </w:r>
      <w:r>
        <w:rPr>
          <w:sz w:val="22"/>
          <w:szCs w:val="22"/>
        </w:rPr>
        <w:t>.201</w:t>
      </w:r>
      <w:r w:rsidR="002134FF">
        <w:rPr>
          <w:sz w:val="22"/>
          <w:szCs w:val="22"/>
        </w:rPr>
        <w:t>6</w:t>
      </w:r>
    </w:p>
    <w:p w:rsidR="008228B5" w:rsidRDefault="00323D08" w:rsidP="00DB704F">
      <w:pPr>
        <w:spacing w:line="360" w:lineRule="auto"/>
        <w:ind w:left="3036"/>
        <w:rPr>
          <w:sz w:val="22"/>
          <w:szCs w:val="22"/>
        </w:rPr>
      </w:pPr>
      <w:r>
        <w:rPr>
          <w:b/>
          <w:sz w:val="22"/>
          <w:szCs w:val="22"/>
        </w:rPr>
        <w:t xml:space="preserve">                </w:t>
      </w:r>
      <w:r w:rsidR="002134FF" w:rsidRPr="002134FF">
        <w:rPr>
          <w:sz w:val="22"/>
          <w:szCs w:val="22"/>
        </w:rPr>
        <w:t>Erik</w:t>
      </w:r>
      <w:r w:rsidR="002134FF">
        <w:rPr>
          <w:sz w:val="22"/>
          <w:szCs w:val="22"/>
        </w:rPr>
        <w:t xml:space="preserve"> </w:t>
      </w:r>
      <w:r>
        <w:rPr>
          <w:sz w:val="22"/>
          <w:szCs w:val="22"/>
        </w:rPr>
        <w:t>Novotn</w:t>
      </w:r>
      <w:r w:rsidR="002134FF">
        <w:rPr>
          <w:sz w:val="22"/>
          <w:szCs w:val="22"/>
        </w:rPr>
        <w:t>ý</w:t>
      </w:r>
    </w:p>
    <w:p w:rsidR="00323D08" w:rsidRPr="00323D08" w:rsidRDefault="00323D08" w:rsidP="00DB704F">
      <w:pPr>
        <w:spacing w:line="360" w:lineRule="auto"/>
        <w:ind w:left="3036"/>
        <w:rPr>
          <w:sz w:val="22"/>
          <w:szCs w:val="22"/>
        </w:rPr>
      </w:pPr>
      <w:r>
        <w:rPr>
          <w:sz w:val="22"/>
          <w:szCs w:val="22"/>
        </w:rPr>
        <w:t xml:space="preserve">                Konateľ s.r.o.  </w:t>
      </w:r>
    </w:p>
    <w:p w:rsidR="00DB704F" w:rsidRPr="00DB704F" w:rsidRDefault="00DB704F" w:rsidP="00DB704F">
      <w:pPr>
        <w:spacing w:line="360" w:lineRule="auto"/>
        <w:ind w:left="303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DB704F">
        <w:rPr>
          <w:b/>
          <w:sz w:val="22"/>
          <w:szCs w:val="22"/>
        </w:rPr>
        <w:t xml:space="preserve"> </w:t>
      </w:r>
    </w:p>
    <w:p w:rsidR="001451C3" w:rsidRDefault="00DB704F" w:rsidP="00DB704F">
      <w:p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</w:t>
      </w:r>
      <w:r w:rsidR="001451C3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                </w:t>
      </w:r>
      <w:r w:rsidR="001451C3">
        <w:rPr>
          <w:b/>
          <w:sz w:val="22"/>
          <w:szCs w:val="22"/>
        </w:rPr>
        <w:t xml:space="preserve">                          </w:t>
      </w:r>
    </w:p>
    <w:p w:rsidR="001451C3" w:rsidRPr="001451C3" w:rsidRDefault="001451C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</w:t>
      </w:r>
    </w:p>
    <w:p w:rsidR="001451C3" w:rsidRDefault="001451C3">
      <w:pPr>
        <w:rPr>
          <w:b/>
          <w:sz w:val="24"/>
          <w:szCs w:val="24"/>
        </w:rPr>
      </w:pPr>
    </w:p>
    <w:p w:rsidR="001451C3" w:rsidRDefault="001451C3">
      <w:pPr>
        <w:rPr>
          <w:b/>
          <w:sz w:val="24"/>
          <w:szCs w:val="24"/>
        </w:rPr>
      </w:pPr>
    </w:p>
    <w:p w:rsidR="001451C3" w:rsidRDefault="001451C3">
      <w:pPr>
        <w:rPr>
          <w:b/>
          <w:sz w:val="24"/>
          <w:szCs w:val="24"/>
        </w:rPr>
      </w:pPr>
    </w:p>
    <w:p w:rsidR="001451C3" w:rsidRDefault="001451C3">
      <w:pPr>
        <w:rPr>
          <w:b/>
          <w:sz w:val="24"/>
          <w:szCs w:val="24"/>
        </w:rPr>
      </w:pPr>
    </w:p>
    <w:p w:rsidR="001451C3" w:rsidRDefault="001451C3">
      <w:pPr>
        <w:rPr>
          <w:b/>
          <w:sz w:val="24"/>
          <w:szCs w:val="24"/>
        </w:rPr>
      </w:pPr>
    </w:p>
    <w:p w:rsidR="001451C3" w:rsidRDefault="001451C3">
      <w:pPr>
        <w:rPr>
          <w:b/>
          <w:sz w:val="24"/>
          <w:szCs w:val="24"/>
        </w:rPr>
      </w:pPr>
    </w:p>
    <w:p w:rsidR="001451C3" w:rsidRDefault="001451C3">
      <w:pPr>
        <w:rPr>
          <w:b/>
          <w:sz w:val="24"/>
          <w:szCs w:val="24"/>
        </w:rPr>
      </w:pPr>
    </w:p>
    <w:p w:rsidR="001451C3" w:rsidRPr="001451C3" w:rsidRDefault="001451C3">
      <w:pPr>
        <w:rPr>
          <w:b/>
          <w:sz w:val="24"/>
          <w:szCs w:val="24"/>
        </w:rPr>
      </w:pPr>
    </w:p>
    <w:sectPr w:rsidR="001451C3" w:rsidRPr="001451C3" w:rsidSect="00AD01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A15BB"/>
    <w:multiLevelType w:val="hybridMultilevel"/>
    <w:tmpl w:val="E006E386"/>
    <w:lvl w:ilvl="0" w:tplc="C1D46F0E">
      <w:start w:val="44"/>
      <w:numFmt w:val="bullet"/>
      <w:lvlText w:val="-"/>
      <w:lvlJc w:val="left"/>
      <w:pPr>
        <w:ind w:left="3396" w:hanging="360"/>
      </w:pPr>
      <w:rPr>
        <w:rFonts w:ascii="Courier New" w:eastAsiaTheme="minorHAnsi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51C3"/>
    <w:rsid w:val="001451C3"/>
    <w:rsid w:val="0019757D"/>
    <w:rsid w:val="001F2800"/>
    <w:rsid w:val="002134FF"/>
    <w:rsid w:val="00323D08"/>
    <w:rsid w:val="003B637C"/>
    <w:rsid w:val="005D2B5E"/>
    <w:rsid w:val="00604997"/>
    <w:rsid w:val="00642B37"/>
    <w:rsid w:val="008228B5"/>
    <w:rsid w:val="008E4A7F"/>
    <w:rsid w:val="008E7777"/>
    <w:rsid w:val="00AD01BC"/>
    <w:rsid w:val="00D11CB3"/>
    <w:rsid w:val="00D511A4"/>
    <w:rsid w:val="00DB704F"/>
    <w:rsid w:val="00FB6C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Theme="minorHAnsi" w:hAnsi="Courier New" w:cs="Courier New"/>
        <w:sz w:val="12"/>
        <w:szCs w:val="21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01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704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Mirko</dc:creator>
  <cp:lastModifiedBy>Mirko</cp:lastModifiedBy>
  <cp:revision>2</cp:revision>
  <cp:lastPrinted>2011-03-29T21:40:00Z</cp:lastPrinted>
  <dcterms:created xsi:type="dcterms:W3CDTF">2016-03-31T09:10:00Z</dcterms:created>
  <dcterms:modified xsi:type="dcterms:W3CDTF">2016-03-31T09:10:00Z</dcterms:modified>
</cp:coreProperties>
</file>