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7C8" w:rsidRDefault="009757C8">
      <w:pPr>
        <w:pStyle w:val="Nzov"/>
      </w:pPr>
      <w:r>
        <w:t xml:space="preserve"> POZNÁMKY</w:t>
      </w:r>
    </w:p>
    <w:p w:rsidR="009757C8" w:rsidRDefault="009757C8">
      <w:pPr>
        <w:pStyle w:val="Nzov"/>
      </w:pPr>
      <w:r>
        <w:t xml:space="preserve"> k účtovnej závierke</w:t>
      </w:r>
    </w:p>
    <w:p w:rsidR="009757C8" w:rsidRDefault="009757C8">
      <w:pPr>
        <w:ind w:right="-468"/>
        <w:jc w:val="center"/>
        <w:rPr>
          <w:b/>
        </w:rPr>
      </w:pPr>
      <w:r>
        <w:rPr>
          <w:b/>
        </w:rPr>
        <w:t>k 31.12.</w:t>
      </w:r>
      <w:r w:rsidR="00754EED">
        <w:rPr>
          <w:b/>
        </w:rPr>
        <w:t>2014</w:t>
      </w:r>
    </w:p>
    <w:p w:rsidR="009757C8" w:rsidRDefault="009757C8">
      <w:pPr>
        <w:ind w:right="-468"/>
        <w:jc w:val="center"/>
      </w:pPr>
      <w:r>
        <w:t>( v</w:t>
      </w:r>
      <w:r w:rsidR="00CF7B39">
        <w:t> celé €</w:t>
      </w:r>
      <w:r>
        <w:t xml:space="preserve"> )</w:t>
      </w:r>
    </w:p>
    <w:p w:rsidR="009757C8" w:rsidRDefault="009757C8">
      <w:pPr>
        <w:ind w:right="-468"/>
      </w:pPr>
    </w:p>
    <w:p w:rsidR="009757C8" w:rsidRDefault="009757C8">
      <w:pPr>
        <w:ind w:right="-468"/>
        <w:jc w:val="center"/>
        <w:rPr>
          <w:b/>
          <w:u w:val="single"/>
        </w:rPr>
      </w:pPr>
      <w:r>
        <w:rPr>
          <w:b/>
          <w:u w:val="single"/>
        </w:rPr>
        <w:t xml:space="preserve">Spoločnosť nemá povinnosť overenia účtovnej závierky </w:t>
      </w:r>
      <w:proofErr w:type="spellStart"/>
      <w:r>
        <w:rPr>
          <w:b/>
          <w:u w:val="single"/>
        </w:rPr>
        <w:t>auditorom</w:t>
      </w:r>
      <w:proofErr w:type="spellEnd"/>
      <w:r>
        <w:rPr>
          <w:b/>
          <w:u w:val="single"/>
        </w:rPr>
        <w:t>.</w:t>
      </w:r>
    </w:p>
    <w:p w:rsidR="009757C8" w:rsidRDefault="009757C8">
      <w:pPr>
        <w:ind w:right="-468"/>
        <w:rPr>
          <w:b/>
        </w:rPr>
      </w:pPr>
    </w:p>
    <w:p w:rsidR="009757C8" w:rsidRDefault="009757C8">
      <w:pPr>
        <w:ind w:right="-468"/>
        <w:rPr>
          <w:b/>
        </w:rPr>
      </w:pPr>
    </w:p>
    <w:p w:rsidR="009757C8" w:rsidRDefault="009757C8">
      <w:pPr>
        <w:ind w:right="-468"/>
        <w:jc w:val="center"/>
        <w:rPr>
          <w:sz w:val="28"/>
          <w:u w:val="single"/>
        </w:rPr>
      </w:pPr>
      <w:r>
        <w:rPr>
          <w:b/>
          <w:sz w:val="28"/>
          <w:u w:val="single"/>
        </w:rPr>
        <w:t>Základné údaje o spoločnosti:</w:t>
      </w:r>
    </w:p>
    <w:p w:rsidR="009757C8" w:rsidRDefault="009757C8">
      <w:pPr>
        <w:numPr>
          <w:ilvl w:val="0"/>
          <w:numId w:val="3"/>
        </w:numPr>
        <w:ind w:right="-468"/>
        <w:rPr>
          <w:b/>
        </w:rPr>
      </w:pPr>
    </w:p>
    <w:p w:rsidR="009757C8" w:rsidRDefault="009757C8">
      <w:pPr>
        <w:ind w:right="-468"/>
        <w:rPr>
          <w:b/>
          <w:u w:val="single"/>
        </w:rPr>
      </w:pPr>
      <w:r>
        <w:t>Obchodné meno</w:t>
      </w:r>
      <w:r>
        <w:rPr>
          <w:b/>
          <w:u w:val="single"/>
        </w:rPr>
        <w:t xml:space="preserve">:  RENOX , </w:t>
      </w:r>
      <w:proofErr w:type="spellStart"/>
      <w:r>
        <w:rPr>
          <w:b/>
          <w:u w:val="single"/>
        </w:rPr>
        <w:t>spol</w:t>
      </w:r>
      <w:proofErr w:type="spellEnd"/>
      <w:r>
        <w:rPr>
          <w:b/>
          <w:u w:val="single"/>
        </w:rPr>
        <w:t xml:space="preserve">  s.r.o.</w:t>
      </w:r>
    </w:p>
    <w:p w:rsidR="009757C8" w:rsidRDefault="009757C8">
      <w:pPr>
        <w:ind w:right="-468"/>
        <w:rPr>
          <w:b/>
          <w:u w:val="single"/>
        </w:rPr>
      </w:pPr>
      <w:r>
        <w:t xml:space="preserve">Sídlo:                    </w:t>
      </w:r>
      <w:r w:rsidR="00DA3A80">
        <w:rPr>
          <w:b/>
          <w:u w:val="single"/>
        </w:rPr>
        <w:t>Vysokoškolákov 41</w:t>
      </w:r>
      <w:r>
        <w:rPr>
          <w:b/>
          <w:u w:val="single"/>
        </w:rPr>
        <w:t>, 010 0</w:t>
      </w:r>
      <w:r w:rsidR="00DA3A80">
        <w:rPr>
          <w:b/>
          <w:u w:val="single"/>
        </w:rPr>
        <w:t>8</w:t>
      </w:r>
      <w:r>
        <w:rPr>
          <w:b/>
          <w:u w:val="single"/>
        </w:rPr>
        <w:t xml:space="preserve"> Žilina</w:t>
      </w:r>
    </w:p>
    <w:p w:rsidR="009757C8" w:rsidRDefault="009757C8">
      <w:pPr>
        <w:ind w:right="-468"/>
        <w:rPr>
          <w:b/>
          <w:u w:val="single"/>
        </w:rPr>
      </w:pPr>
      <w:r>
        <w:t xml:space="preserve">Dátum založenia:  </w:t>
      </w:r>
      <w:r>
        <w:rPr>
          <w:b/>
          <w:u w:val="single"/>
        </w:rPr>
        <w:t>17.11.1993</w:t>
      </w:r>
    </w:p>
    <w:p w:rsidR="009757C8" w:rsidRDefault="009757C8">
      <w:pPr>
        <w:ind w:right="-468"/>
        <w:rPr>
          <w:b/>
          <w:u w:val="single"/>
        </w:rPr>
      </w:pPr>
      <w:r>
        <w:t xml:space="preserve">Dátum zápisu do obchodného registra: </w:t>
      </w:r>
      <w:r>
        <w:rPr>
          <w:b/>
          <w:u w:val="single"/>
        </w:rPr>
        <w:t>17.11.1993</w:t>
      </w:r>
    </w:p>
    <w:p w:rsidR="009757C8" w:rsidRDefault="009757C8">
      <w:pPr>
        <w:ind w:right="-468"/>
        <w:rPr>
          <w:b/>
          <w:u w:val="single"/>
        </w:rPr>
      </w:pPr>
      <w:r>
        <w:t xml:space="preserve">Identifikačné číslo: </w:t>
      </w:r>
      <w:r>
        <w:rPr>
          <w:b/>
          <w:u w:val="single"/>
        </w:rPr>
        <w:t>31 595 081</w:t>
      </w:r>
    </w:p>
    <w:p w:rsidR="009757C8" w:rsidRDefault="009757C8">
      <w:pPr>
        <w:ind w:right="-468"/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Opis hospodárskej  činnosti účtovnej jednotky:</w:t>
      </w:r>
    </w:p>
    <w:p w:rsidR="009757C8" w:rsidRDefault="009757C8">
      <w:pPr>
        <w:ind w:right="-468"/>
        <w:jc w:val="both"/>
        <w:rPr>
          <w:b/>
        </w:rPr>
      </w:pPr>
    </w:p>
    <w:p w:rsidR="009757C8" w:rsidRDefault="009757C8">
      <w:pPr>
        <w:ind w:right="-468"/>
        <w:jc w:val="both"/>
      </w:pPr>
      <w:r>
        <w:t>Predmet činnosti podľa výpisu z OR:</w:t>
      </w:r>
    </w:p>
    <w:p w:rsidR="009757C8" w:rsidRDefault="009757C8">
      <w:pPr>
        <w:numPr>
          <w:ilvl w:val="0"/>
          <w:numId w:val="4"/>
        </w:numPr>
        <w:ind w:right="-468"/>
        <w:jc w:val="both"/>
        <w:rPr>
          <w:b/>
          <w:u w:val="single"/>
        </w:rPr>
      </w:pPr>
      <w:r>
        <w:rPr>
          <w:b/>
          <w:u w:val="single"/>
        </w:rPr>
        <w:t>veľkoobchod v plnom rozsahu, okrem koncesovaných živností,</w:t>
      </w:r>
    </w:p>
    <w:p w:rsidR="009757C8" w:rsidRDefault="009757C8">
      <w:pPr>
        <w:numPr>
          <w:ilvl w:val="0"/>
          <w:numId w:val="4"/>
        </w:numPr>
        <w:ind w:right="-468"/>
        <w:jc w:val="both"/>
        <w:rPr>
          <w:b/>
          <w:u w:val="single"/>
        </w:rPr>
      </w:pPr>
      <w:r>
        <w:rPr>
          <w:b/>
          <w:u w:val="single"/>
        </w:rPr>
        <w:t>sprostredkovanie obchodu,</w:t>
      </w:r>
    </w:p>
    <w:p w:rsidR="009757C8" w:rsidRDefault="009757C8">
      <w:pPr>
        <w:numPr>
          <w:ilvl w:val="0"/>
          <w:numId w:val="4"/>
        </w:numPr>
        <w:ind w:right="-468"/>
        <w:jc w:val="both"/>
        <w:rPr>
          <w:b/>
          <w:u w:val="single"/>
        </w:rPr>
      </w:pPr>
      <w:r>
        <w:rPr>
          <w:b/>
          <w:u w:val="single"/>
        </w:rPr>
        <w:t>maloobchod so spotrebným tovarom,</w:t>
      </w:r>
    </w:p>
    <w:p w:rsidR="009757C8" w:rsidRDefault="009757C8">
      <w:pPr>
        <w:ind w:left="644" w:right="-468"/>
        <w:jc w:val="both"/>
        <w:rPr>
          <w:b/>
        </w:rPr>
      </w:pPr>
    </w:p>
    <w:p w:rsidR="009757C8" w:rsidRDefault="009757C8">
      <w:pPr>
        <w:ind w:right="-468"/>
        <w:jc w:val="center"/>
        <w:rPr>
          <w:b/>
        </w:rPr>
      </w:pPr>
      <w:r>
        <w:rPr>
          <w:b/>
        </w:rPr>
        <w:t>Členovia orgánov spoločnosti:</w:t>
      </w:r>
    </w:p>
    <w:p w:rsidR="009757C8" w:rsidRDefault="009757C8">
      <w:pPr>
        <w:ind w:right="-468"/>
        <w:jc w:val="both"/>
        <w:rPr>
          <w:b/>
        </w:rPr>
      </w:pPr>
    </w:p>
    <w:p w:rsidR="009757C8" w:rsidRDefault="009757C8">
      <w:pPr>
        <w:ind w:right="-468"/>
        <w:jc w:val="both"/>
        <w:rPr>
          <w:b/>
          <w:u w:val="single"/>
        </w:rPr>
      </w:pPr>
      <w:r>
        <w:t>Štatutárny orgán</w:t>
      </w:r>
      <w:r>
        <w:rPr>
          <w:b/>
        </w:rPr>
        <w:t xml:space="preserve">: </w:t>
      </w:r>
      <w:r w:rsidR="002B55FB">
        <w:rPr>
          <w:b/>
        </w:rPr>
        <w:t xml:space="preserve"> </w:t>
      </w:r>
      <w:proofErr w:type="spellStart"/>
      <w:r w:rsidR="002B55FB">
        <w:rPr>
          <w:b/>
        </w:rPr>
        <w:t>Počinek</w:t>
      </w:r>
      <w:proofErr w:type="spellEnd"/>
      <w:r w:rsidR="002B55FB">
        <w:rPr>
          <w:b/>
        </w:rPr>
        <w:t xml:space="preserve"> Ivan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</w:rPr>
        <w:t xml:space="preserve">                             </w:t>
      </w:r>
    </w:p>
    <w:p w:rsidR="009757C8" w:rsidRDefault="009757C8">
      <w:pPr>
        <w:ind w:right="-468"/>
        <w:jc w:val="both"/>
        <w:rPr>
          <w:b/>
        </w:rPr>
      </w:pPr>
      <w:r>
        <w:rPr>
          <w:b/>
        </w:rPr>
        <w:t xml:space="preserve">                             </w:t>
      </w:r>
    </w:p>
    <w:p w:rsidR="009757C8" w:rsidRDefault="009757C8">
      <w:pPr>
        <w:ind w:right="-468"/>
        <w:jc w:val="both"/>
      </w:pPr>
      <w:r>
        <w:t>Spoločníci:</w:t>
      </w:r>
      <w:r>
        <w:rPr>
          <w:b/>
        </w:rPr>
        <w:t xml:space="preserve"> </w:t>
      </w:r>
      <w:r>
        <w:rPr>
          <w:b/>
          <w:u w:val="single"/>
        </w:rPr>
        <w:t xml:space="preserve">Miroslav </w:t>
      </w:r>
      <w:proofErr w:type="spellStart"/>
      <w:r>
        <w:rPr>
          <w:b/>
          <w:u w:val="single"/>
        </w:rPr>
        <w:t>Dvonč</w:t>
      </w:r>
      <w:proofErr w:type="spellEnd"/>
      <w:r>
        <w:rPr>
          <w:b/>
          <w:u w:val="single"/>
        </w:rPr>
        <w:t xml:space="preserve"> </w:t>
      </w:r>
      <w:r>
        <w:t xml:space="preserve">       výška vkladu: </w:t>
      </w:r>
      <w:r w:rsidR="00FE6E6F">
        <w:rPr>
          <w:b/>
          <w:u w:val="single"/>
        </w:rPr>
        <w:t>1992 €</w:t>
      </w:r>
      <w:r>
        <w:t xml:space="preserve"> 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</w:rPr>
        <w:tab/>
        <w:t xml:space="preserve">     </w:t>
      </w:r>
      <w:r>
        <w:rPr>
          <w:b/>
          <w:u w:val="single"/>
        </w:rPr>
        <w:t xml:space="preserve">Ivan </w:t>
      </w:r>
      <w:proofErr w:type="spellStart"/>
      <w:r>
        <w:rPr>
          <w:b/>
          <w:u w:val="single"/>
        </w:rPr>
        <w:t>Počinek</w:t>
      </w:r>
      <w:proofErr w:type="spellEnd"/>
      <w:r>
        <w:rPr>
          <w:b/>
          <w:u w:val="single"/>
        </w:rPr>
        <w:t xml:space="preserve">  </w:t>
      </w:r>
      <w:r>
        <w:t xml:space="preserve">           výška vkladu: </w:t>
      </w:r>
      <w:r w:rsidR="00FE6E6F">
        <w:rPr>
          <w:b/>
          <w:u w:val="single"/>
        </w:rPr>
        <w:t>2655 €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</w:rPr>
        <w:t xml:space="preserve">                   </w:t>
      </w:r>
      <w:r>
        <w:rPr>
          <w:b/>
          <w:u w:val="single"/>
        </w:rPr>
        <w:t xml:space="preserve">Roman </w:t>
      </w:r>
      <w:proofErr w:type="spellStart"/>
      <w:r>
        <w:rPr>
          <w:b/>
          <w:u w:val="single"/>
        </w:rPr>
        <w:t>Štiegel</w:t>
      </w:r>
      <w:proofErr w:type="spellEnd"/>
      <w:r>
        <w:rPr>
          <w:b/>
          <w:u w:val="single"/>
        </w:rPr>
        <w:t xml:space="preserve">  </w:t>
      </w:r>
      <w:r>
        <w:t xml:space="preserve">         výška vkladu: </w:t>
      </w:r>
      <w:r w:rsidR="00FE6E6F">
        <w:rPr>
          <w:b/>
          <w:u w:val="single"/>
        </w:rPr>
        <w:t>1992 €</w:t>
      </w:r>
    </w:p>
    <w:p w:rsidR="009757C8" w:rsidRDefault="009757C8">
      <w:pPr>
        <w:ind w:right="-468"/>
        <w:jc w:val="both"/>
        <w:rPr>
          <w:b/>
        </w:rPr>
      </w:pP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Počet zamestnancov  ku dňu, ku ktorému sa zostavuje účtovná závierka:  </w:t>
      </w:r>
      <w:r w:rsidR="00FE6E6F">
        <w:rPr>
          <w:b/>
          <w:u w:val="single"/>
        </w:rPr>
        <w:t>0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z toho počet vedúcich zamestnancov: </w:t>
      </w:r>
      <w:r w:rsidR="00FE6E6F">
        <w:rPr>
          <w:b/>
          <w:u w:val="single"/>
        </w:rPr>
        <w:t>0</w:t>
      </w:r>
    </w:p>
    <w:p w:rsidR="009757C8" w:rsidRDefault="009757C8">
      <w:pPr>
        <w:ind w:left="644" w:right="-468"/>
        <w:jc w:val="both"/>
      </w:pP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  <w:u w:val="single"/>
        </w:rPr>
        <w:t xml:space="preserve">Spoločnosť nie je neobmedzene ručiacim spoločníkom v iných účtovných jednotkách. 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  <w:u w:val="single"/>
        </w:rPr>
        <w:t xml:space="preserve">Účtovná závierka bola zostavená za predpokladu nepretržitého pokračovania činnosti. 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  <w:u w:val="single"/>
        </w:rPr>
        <w:t>Spoločnosť nie je súčasťou konsolidovaného celku.</w:t>
      </w:r>
    </w:p>
    <w:p w:rsidR="009757C8" w:rsidRDefault="009757C8">
      <w:pPr>
        <w:ind w:left="360" w:right="-468"/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Informácie o: použitých účtovných zásadách a účtovných metódach.</w:t>
      </w:r>
    </w:p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 xml:space="preserve">Spôsob ocenenia jednotlivých zložiek majetku a záväzkov: </w:t>
      </w:r>
    </w:p>
    <w:p w:rsidR="009757C8" w:rsidRDefault="009757C8">
      <w:pPr>
        <w:pStyle w:val="Zkladntext"/>
      </w:pPr>
      <w:r>
        <w:t xml:space="preserve">Spoločnosť netvorila majetok vlastnou činnosťou, nevlastnila finančné investície, netvorila zásoby vlastnou výrobou, neprijala darovaný majetok, nenadobudla majetok privatizáciou alebo kúpou cez Fond národného majetku. </w:t>
      </w:r>
    </w:p>
    <w:p w:rsidR="009757C8" w:rsidRDefault="009757C8">
      <w:pPr>
        <w:ind w:right="-468"/>
        <w:jc w:val="both"/>
      </w:pPr>
    </w:p>
    <w:p w:rsidR="009757C8" w:rsidRDefault="009757C8">
      <w:pPr>
        <w:pStyle w:val="Zkladntext"/>
      </w:pPr>
      <w:r>
        <w:t>Spoločnosť nenakupovala v danom roku dlhodobý hmotný, a nehmotný majetok.</w:t>
      </w:r>
    </w:p>
    <w:p w:rsidR="009757C8" w:rsidRDefault="009757C8">
      <w:pPr>
        <w:ind w:right="-468"/>
        <w:jc w:val="both"/>
        <w:rPr>
          <w:b/>
          <w:u w:val="single"/>
        </w:rPr>
      </w:pPr>
    </w:p>
    <w:p w:rsidR="009757C8" w:rsidRDefault="009757C8">
      <w:pPr>
        <w:pStyle w:val="Nadpis4"/>
      </w:pPr>
      <w:r>
        <w:t>Spoločnosť nenakupovala v danom roku</w:t>
      </w:r>
      <w:r>
        <w:rPr>
          <w:b w:val="0"/>
        </w:rPr>
        <w:t xml:space="preserve"> </w:t>
      </w:r>
      <w:r>
        <w:t>zásoby.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                                                                                                               </w:t>
      </w:r>
    </w:p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 xml:space="preserve">Spôsob zostavenia odpisového plánu a použité odpisové metódy: </w:t>
      </w:r>
    </w:p>
    <w:p w:rsidR="009757C8" w:rsidRDefault="009757C8">
      <w:pPr>
        <w:pStyle w:val="Zkladntext"/>
      </w:pPr>
      <w:r>
        <w:t>Spoločnosť zostavila odpisový plán dlhodobého hmotného majetku interným predpisom tak, že za základ vzala metódy používané pri vyčísľovaní daňových odpisov. Odpisové sadzby pre účtovné a daňové odpisy sa rovnajú. Drobný majetok spoločnosť účtovala:</w:t>
      </w:r>
    </w:p>
    <w:p w:rsidR="009757C8" w:rsidRDefault="009757C8">
      <w:pPr>
        <w:pStyle w:val="Zkladntext"/>
      </w:pPr>
      <w:r>
        <w:t xml:space="preserve">na účet 022 – Samostatné hnuteľné veci a súbory hnuteľných vecí </w:t>
      </w:r>
    </w:p>
    <w:p w:rsidR="009757C8" w:rsidRDefault="009757C8">
      <w:pPr>
        <w:pStyle w:val="Zkladntext"/>
      </w:pPr>
      <w:r>
        <w:t xml:space="preserve">do spotreby v cene do výšky </w:t>
      </w:r>
      <w:r w:rsidR="00CF7B39">
        <w:t>33€</w:t>
      </w:r>
    </w:p>
    <w:p w:rsidR="009757C8" w:rsidRDefault="009757C8">
      <w:pPr>
        <w:ind w:right="-468"/>
        <w:jc w:val="both"/>
        <w:rPr>
          <w:b/>
        </w:rPr>
      </w:pPr>
    </w:p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>Odpisy boli stanovené:</w:t>
      </w:r>
    </w:p>
    <w:p w:rsidR="009757C8" w:rsidRDefault="009757C8">
      <w:pPr>
        <w:ind w:right="-468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57C8">
        <w:tc>
          <w:tcPr>
            <w:tcW w:w="2303" w:type="dxa"/>
          </w:tcPr>
          <w:p w:rsidR="009757C8" w:rsidRDefault="009757C8">
            <w:pPr>
              <w:ind w:right="-468"/>
            </w:pPr>
            <w:r>
              <w:t>Druh majetku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</w:pPr>
            <w:r>
              <w:t>Odpisová metóda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both"/>
            </w:pPr>
            <w:r>
              <w:t>Počet rokov odpisovania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both"/>
            </w:pPr>
            <w:r>
              <w:t>Spôsob stanovenia odpisovej .s</w:t>
            </w:r>
          </w:p>
        </w:tc>
      </w:tr>
      <w:tr w:rsidR="009757C8">
        <w:tc>
          <w:tcPr>
            <w:tcW w:w="2303" w:type="dxa"/>
          </w:tcPr>
          <w:p w:rsidR="009757C8" w:rsidRDefault="009757C8">
            <w:pPr>
              <w:pStyle w:val="Nadpis4"/>
            </w:pPr>
            <w:proofErr w:type="spellStart"/>
            <w:r>
              <w:t>Nehn.majetok</w:t>
            </w:r>
            <w:proofErr w:type="spellEnd"/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both"/>
              <w:rPr>
                <w:b/>
                <w:u w:val="single"/>
              </w:rPr>
            </w:pPr>
            <w:r>
              <w:rPr>
                <w:b/>
                <w:u w:val="single"/>
              </w:rPr>
              <w:t>Zrýchlená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4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§26 ZDP</w:t>
            </w:r>
          </w:p>
        </w:tc>
      </w:tr>
      <w:tr w:rsidR="009757C8">
        <w:tc>
          <w:tcPr>
            <w:tcW w:w="2303" w:type="dxa"/>
          </w:tcPr>
          <w:p w:rsidR="009757C8" w:rsidRDefault="009757C8">
            <w:pPr>
              <w:pStyle w:val="Nadpis4"/>
            </w:pPr>
            <w:r>
              <w:t>Stavby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both"/>
            </w:pPr>
            <w:r>
              <w:rPr>
                <w:b/>
                <w:u w:val="single"/>
              </w:rPr>
              <w:t>Zrýchlená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20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</w:pPr>
            <w:r>
              <w:rPr>
                <w:b/>
                <w:u w:val="single"/>
              </w:rPr>
              <w:t>§26 ZDP</w:t>
            </w:r>
          </w:p>
        </w:tc>
      </w:tr>
      <w:tr w:rsidR="009757C8">
        <w:tc>
          <w:tcPr>
            <w:tcW w:w="2303" w:type="dxa"/>
          </w:tcPr>
          <w:p w:rsidR="009757C8" w:rsidRDefault="009757C8">
            <w:pPr>
              <w:pStyle w:val="Nadpis4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both"/>
            </w:pPr>
            <w:r>
              <w:rPr>
                <w:b/>
                <w:u w:val="single"/>
              </w:rPr>
              <w:t>Zrýchlená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6</w:t>
            </w:r>
          </w:p>
        </w:tc>
        <w:tc>
          <w:tcPr>
            <w:tcW w:w="2303" w:type="dxa"/>
          </w:tcPr>
          <w:p w:rsidR="009757C8" w:rsidRDefault="009757C8">
            <w:pPr>
              <w:ind w:right="-468"/>
              <w:jc w:val="center"/>
            </w:pPr>
            <w:r>
              <w:rPr>
                <w:b/>
                <w:u w:val="single"/>
              </w:rPr>
              <w:t>§26 ZDP</w:t>
            </w:r>
          </w:p>
        </w:tc>
      </w:tr>
    </w:tbl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  <w:rPr>
          <w:b/>
        </w:rPr>
      </w:pPr>
      <w:r>
        <w:t>Tvorba opravných položiek:</w:t>
      </w:r>
      <w:r>
        <w:rPr>
          <w:b/>
        </w:rPr>
        <w:t xml:space="preserve"> </w:t>
      </w:r>
      <w:r>
        <w:rPr>
          <w:b/>
          <w:u w:val="single"/>
        </w:rPr>
        <w:t>Spoločnosť netvorila opravné položky.</w:t>
      </w:r>
    </w:p>
    <w:p w:rsidR="009757C8" w:rsidRDefault="009757C8">
      <w:pPr>
        <w:ind w:right="-468"/>
        <w:jc w:val="both"/>
        <w:rPr>
          <w:b/>
        </w:rPr>
      </w:pPr>
    </w:p>
    <w:p w:rsidR="009757C8" w:rsidRDefault="009757C8">
      <w:pPr>
        <w:ind w:right="-468"/>
        <w:jc w:val="both"/>
      </w:pPr>
      <w:r>
        <w:t>Účtovanie o majetku a záväzkoch v cudzej mene: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  <w:u w:val="single"/>
        </w:rPr>
        <w:t xml:space="preserve">Spoločnosť majetok a záväzky vyjadrené v cudzej </w:t>
      </w:r>
      <w:proofErr w:type="spellStart"/>
      <w:r>
        <w:rPr>
          <w:b/>
          <w:u w:val="single"/>
        </w:rPr>
        <w:t>méně</w:t>
      </w:r>
      <w:proofErr w:type="spellEnd"/>
      <w:r>
        <w:rPr>
          <w:b/>
          <w:u w:val="single"/>
        </w:rPr>
        <w:t xml:space="preserve"> prepočítala na slovenskú menu kurzom NBS ku dňu uskutočnenia účtovného prípadu. </w:t>
      </w:r>
    </w:p>
    <w:p w:rsidR="009757C8" w:rsidRDefault="009757C8">
      <w:pPr>
        <w:ind w:right="-468"/>
        <w:jc w:val="both"/>
        <w:rPr>
          <w:b/>
          <w:u w:val="single"/>
        </w:rPr>
      </w:pPr>
      <w:proofErr w:type="spellStart"/>
      <w:r>
        <w:rPr>
          <w:b/>
          <w:u w:val="single"/>
        </w:rPr>
        <w:t>Při</w:t>
      </w:r>
      <w:proofErr w:type="spellEnd"/>
      <w:r>
        <w:rPr>
          <w:b/>
          <w:u w:val="single"/>
        </w:rPr>
        <w:t xml:space="preserve"> kúpe a predaji cudzej meny za slovenskú menu použila spoločnosť kurz, za ktorú boli tieto prostriedky nakúpené alebo predané.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rPr>
          <w:b/>
          <w:u w:val="single"/>
        </w:rPr>
        <w:t>Spoločnosť pri zostavení účtovnej závierky nemala majetok a záväzky v cudzej mene.</w:t>
      </w:r>
    </w:p>
    <w:p w:rsidR="009757C8" w:rsidRDefault="009757C8">
      <w:pPr>
        <w:ind w:right="-468"/>
        <w:jc w:val="both"/>
        <w:rPr>
          <w:b/>
          <w:u w:val="single"/>
        </w:rPr>
      </w:pPr>
    </w:p>
    <w:p w:rsidR="009757C8" w:rsidRDefault="009757C8">
      <w:pPr>
        <w:ind w:right="-468"/>
        <w:jc w:val="both"/>
        <w:rPr>
          <w:b/>
          <w:u w:val="single"/>
        </w:rPr>
      </w:pPr>
      <w:r>
        <w:t>Zmena spôsobov oceňovania, odpisovania, postupov účtovania, usporiadania položiek účtovnej závierky, obsahového vymedzenia položiek účtovnej závierky:</w:t>
      </w:r>
      <w:r>
        <w:rPr>
          <w:b/>
        </w:rPr>
        <w:t xml:space="preserve"> </w:t>
      </w:r>
      <w:r>
        <w:rPr>
          <w:b/>
          <w:u w:val="single"/>
        </w:rPr>
        <w:t>Spoločnosť nemenila spôsoby oceňovania, odpisovania, postupov účtovania, usporiadania položiek účtovnej závierky, obsahového vymedzenia položiek účtovnej závierky.</w:t>
      </w:r>
    </w:p>
    <w:p w:rsidR="009757C8" w:rsidRDefault="009757C8">
      <w:pPr>
        <w:ind w:left="720" w:right="-468"/>
        <w:jc w:val="both"/>
      </w:pPr>
    </w:p>
    <w:p w:rsidR="009757C8" w:rsidRDefault="009757C8">
      <w:pPr>
        <w:ind w:right="-468"/>
      </w:pPr>
    </w:p>
    <w:p w:rsidR="009757C8" w:rsidRDefault="009757C8">
      <w:pPr>
        <w:pStyle w:val="Nadpis5"/>
        <w:rPr>
          <w:sz w:val="24"/>
        </w:rPr>
      </w:pPr>
      <w:r>
        <w:rPr>
          <w:sz w:val="24"/>
        </w:rPr>
        <w:t>Doplňujúce údaje vykázané na  strane aktív súvahy</w:t>
      </w:r>
    </w:p>
    <w:p w:rsidR="009757C8" w:rsidRDefault="009757C8">
      <w:pPr>
        <w:ind w:right="-468"/>
      </w:pPr>
      <w:r>
        <w:t xml:space="preserve">     </w:t>
      </w:r>
    </w:p>
    <w:p w:rsidR="009757C8" w:rsidRDefault="009757C8">
      <w:pPr>
        <w:pStyle w:val="Zkladntext3"/>
        <w:jc w:val="left"/>
        <w:rPr>
          <w:b w:val="0"/>
          <w:sz w:val="20"/>
        </w:rPr>
      </w:pPr>
      <w:r>
        <w:rPr>
          <w:b w:val="0"/>
          <w:sz w:val="20"/>
        </w:rPr>
        <w:t>Dlhodobý nehmotný majetok  a dlhodobý hmotný majetok:</w:t>
      </w:r>
    </w:p>
    <w:p w:rsidR="009757C8" w:rsidRDefault="009757C8">
      <w:pPr>
        <w:pStyle w:val="Zkladntext3"/>
        <w:rPr>
          <w:b w:val="0"/>
          <w:sz w:val="20"/>
        </w:rPr>
      </w:pPr>
      <w:r>
        <w:rPr>
          <w:b w:val="0"/>
          <w:sz w:val="20"/>
        </w:rPr>
        <w:t xml:space="preserve">Obstarávacie ceny: </w:t>
      </w:r>
    </w:p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>Popis majetku      OC na začiatku BÚO     prírastky                úbytky                      presuny       stav na konci BÚO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440"/>
        <w:gridCol w:w="1535"/>
        <w:gridCol w:w="1535"/>
        <w:gridCol w:w="1535"/>
        <w:gridCol w:w="1535"/>
      </w:tblGrid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Dlh.nehm.majetok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 xml:space="preserve">Iný </w:t>
            </w:r>
            <w:proofErr w:type="spellStart"/>
            <w:r>
              <w:t>nehm.majetok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Pozemky</w:t>
            </w:r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Stavby</w:t>
            </w:r>
          </w:p>
        </w:tc>
        <w:tc>
          <w:tcPr>
            <w:tcW w:w="1440" w:type="dxa"/>
          </w:tcPr>
          <w:p w:rsidR="009757C8" w:rsidRDefault="00754EED" w:rsidP="00BE440C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C11F05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754EED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C757D4" w:rsidP="00BE440C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Stroje</w:t>
            </w:r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Samost.hn.veci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Nedok.investície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  <w:jc w:val="both"/>
      </w:pPr>
    </w:p>
    <w:p w:rsidR="009757C8" w:rsidRDefault="009757C8">
      <w:pPr>
        <w:pStyle w:val="Zkladntext3"/>
        <w:rPr>
          <w:b w:val="0"/>
          <w:sz w:val="20"/>
        </w:rPr>
      </w:pPr>
      <w:r>
        <w:rPr>
          <w:b w:val="0"/>
          <w:sz w:val="20"/>
        </w:rPr>
        <w:t>Oprávky                OC na začiatku BÚO     prírastky                úbytky                      presuny       stav na konci BÚO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440"/>
        <w:gridCol w:w="1535"/>
        <w:gridCol w:w="1535"/>
        <w:gridCol w:w="1535"/>
        <w:gridCol w:w="1535"/>
      </w:tblGrid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Dlh.nehm.majetok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 xml:space="preserve">Iný </w:t>
            </w:r>
            <w:proofErr w:type="spellStart"/>
            <w:r>
              <w:t>nehm.majetok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Pozemky</w:t>
            </w:r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Stavby</w:t>
            </w:r>
          </w:p>
        </w:tc>
        <w:tc>
          <w:tcPr>
            <w:tcW w:w="1440" w:type="dxa"/>
          </w:tcPr>
          <w:p w:rsidR="009757C8" w:rsidRDefault="00754EED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C757D4" w:rsidP="00BE440C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754EED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C757D4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r>
              <w:t>Stroje</w:t>
            </w:r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Samost.hn.věci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163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Nedok.investície</w:t>
            </w:r>
            <w:proofErr w:type="spellEnd"/>
          </w:p>
        </w:tc>
        <w:tc>
          <w:tcPr>
            <w:tcW w:w="144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1535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>Popis majetku                                             ZC  na začiatku BÚO                                 stav na konci BÚO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Dlh.nehm.majetok</w:t>
            </w:r>
            <w:proofErr w:type="spellEnd"/>
            <w:r>
              <w:t xml:space="preserve"> 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r>
              <w:t xml:space="preserve">Iný </w:t>
            </w:r>
            <w:proofErr w:type="spellStart"/>
            <w:r>
              <w:t>nehm.majetok</w:t>
            </w:r>
            <w:proofErr w:type="spellEnd"/>
            <w:r>
              <w:t xml:space="preserve"> 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r>
              <w:t xml:space="preserve">Pozemky 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r>
              <w:t xml:space="preserve">Stavby </w:t>
            </w:r>
          </w:p>
        </w:tc>
        <w:tc>
          <w:tcPr>
            <w:tcW w:w="3070" w:type="dxa"/>
          </w:tcPr>
          <w:p w:rsidR="009757C8" w:rsidRDefault="00754EED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E06B48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r>
              <w:t>Stroje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Sam.hnut.veci</w:t>
            </w:r>
            <w:proofErr w:type="spellEnd"/>
            <w:r>
              <w:t xml:space="preserve"> 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ind w:right="-468"/>
              <w:jc w:val="both"/>
            </w:pPr>
            <w:proofErr w:type="spellStart"/>
            <w:r>
              <w:t>Nedok.investície</w:t>
            </w:r>
            <w:proofErr w:type="spellEnd"/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3070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left="720" w:right="-468"/>
        <w:jc w:val="both"/>
      </w:pPr>
    </w:p>
    <w:p w:rsidR="009757C8" w:rsidRDefault="009757C8">
      <w:pPr>
        <w:ind w:left="720" w:right="-468"/>
        <w:jc w:val="both"/>
      </w:pPr>
    </w:p>
    <w:p w:rsidR="009757C8" w:rsidRDefault="009757C8">
      <w:pPr>
        <w:pStyle w:val="Zkladntext3"/>
        <w:rPr>
          <w:sz w:val="20"/>
          <w:u w:val="single"/>
        </w:rPr>
      </w:pPr>
      <w:r>
        <w:rPr>
          <w:b w:val="0"/>
          <w:sz w:val="20"/>
        </w:rPr>
        <w:t>Poistenie majetku:</w:t>
      </w:r>
      <w:r>
        <w:t xml:space="preserve">  </w:t>
      </w:r>
      <w:r>
        <w:rPr>
          <w:sz w:val="20"/>
          <w:u w:val="single"/>
        </w:rPr>
        <w:t>Nie je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Spôsob a výška poistenia :  </w:t>
      </w:r>
      <w:r>
        <w:rPr>
          <w:b/>
          <w:u w:val="single"/>
        </w:rPr>
        <w:t>Nie je.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Záložné právo: </w:t>
      </w:r>
      <w:r>
        <w:rPr>
          <w:b/>
          <w:u w:val="single"/>
        </w:rPr>
        <w:t xml:space="preserve">nie je </w:t>
      </w:r>
    </w:p>
    <w:p w:rsidR="009757C8" w:rsidRDefault="009757C8">
      <w:pPr>
        <w:ind w:right="-468"/>
        <w:jc w:val="both"/>
      </w:pPr>
      <w:r>
        <w:t xml:space="preserve">Obmedzené právo s ním  nakladať : </w:t>
      </w:r>
      <w:r>
        <w:rPr>
          <w:b/>
          <w:u w:val="single"/>
        </w:rPr>
        <w:t>nie je</w:t>
      </w:r>
      <w:r>
        <w:t xml:space="preserve"> </w:t>
      </w:r>
    </w:p>
    <w:p w:rsidR="009757C8" w:rsidRDefault="009757C8">
      <w:pPr>
        <w:pStyle w:val="Zkladntext3"/>
        <w:jc w:val="left"/>
      </w:pPr>
      <w:r>
        <w:rPr>
          <w:b w:val="0"/>
          <w:sz w:val="20"/>
        </w:rPr>
        <w:lastRenderedPageBreak/>
        <w:t>Dlhodobý finančný majetok</w:t>
      </w:r>
      <w:r>
        <w:rPr>
          <w:b w:val="0"/>
        </w:rPr>
        <w:t>:</w:t>
      </w:r>
      <w:r>
        <w:t xml:space="preserve"> </w:t>
      </w:r>
      <w:r>
        <w:rPr>
          <w:sz w:val="20"/>
          <w:u w:val="single"/>
        </w:rPr>
        <w:t>nie je</w:t>
      </w:r>
    </w:p>
    <w:p w:rsidR="009757C8" w:rsidRDefault="009757C8">
      <w:pPr>
        <w:pStyle w:val="Zkladntext3"/>
        <w:jc w:val="left"/>
      </w:pPr>
      <w:r>
        <w:rPr>
          <w:b w:val="0"/>
          <w:sz w:val="20"/>
        </w:rPr>
        <w:t>Opravné položky k zásobám:</w:t>
      </w:r>
      <w:r>
        <w:rPr>
          <w:sz w:val="20"/>
          <w:u w:val="single"/>
        </w:rPr>
        <w:t xml:space="preserve"> nie sú</w:t>
      </w:r>
    </w:p>
    <w:p w:rsidR="009757C8" w:rsidRDefault="009757C8">
      <w:pPr>
        <w:pStyle w:val="Zkladntext3"/>
        <w:jc w:val="left"/>
      </w:pPr>
      <w:r>
        <w:rPr>
          <w:b w:val="0"/>
          <w:sz w:val="20"/>
        </w:rPr>
        <w:t xml:space="preserve">Zákazková </w:t>
      </w:r>
      <w:proofErr w:type="spellStart"/>
      <w:r>
        <w:rPr>
          <w:b w:val="0"/>
          <w:sz w:val="20"/>
        </w:rPr>
        <w:t>výroba:</w:t>
      </w:r>
      <w:r>
        <w:rPr>
          <w:sz w:val="20"/>
          <w:u w:val="single"/>
        </w:rPr>
        <w:t>nie</w:t>
      </w:r>
      <w:proofErr w:type="spellEnd"/>
      <w:r>
        <w:rPr>
          <w:sz w:val="20"/>
          <w:u w:val="single"/>
        </w:rPr>
        <w:t xml:space="preserve"> je</w:t>
      </w:r>
    </w:p>
    <w:p w:rsidR="009757C8" w:rsidRDefault="009757C8">
      <w:pPr>
        <w:ind w:right="-468"/>
      </w:pPr>
    </w:p>
    <w:p w:rsidR="009757C8" w:rsidRDefault="009757C8">
      <w:pPr>
        <w:ind w:right="-468"/>
      </w:pPr>
      <w:r w:rsidRPr="00192811">
        <w:rPr>
          <w:b/>
          <w:u w:val="single"/>
        </w:rPr>
        <w:t xml:space="preserve">Pohľadávky:  </w:t>
      </w:r>
      <w:r>
        <w:t xml:space="preserve">                                                     Krátkodobé                                          Dlhodobé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9757C8">
        <w:tc>
          <w:tcPr>
            <w:tcW w:w="3070" w:type="dxa"/>
          </w:tcPr>
          <w:p w:rsidR="009757C8" w:rsidRDefault="009757C8">
            <w:pPr>
              <w:pStyle w:val="Zkladntext3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 obchodného styku</w:t>
            </w:r>
          </w:p>
        </w:tc>
        <w:tc>
          <w:tcPr>
            <w:tcW w:w="3070" w:type="dxa"/>
          </w:tcPr>
          <w:p w:rsidR="009757C8" w:rsidRDefault="009B72A9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75691</w:t>
            </w:r>
          </w:p>
        </w:tc>
        <w:tc>
          <w:tcPr>
            <w:tcW w:w="3070" w:type="dxa"/>
          </w:tcPr>
          <w:p w:rsidR="009757C8" w:rsidRDefault="009757C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</w:tr>
      <w:tr w:rsidR="009757C8">
        <w:tc>
          <w:tcPr>
            <w:tcW w:w="3070" w:type="dxa"/>
          </w:tcPr>
          <w:p w:rsidR="009757C8" w:rsidRDefault="009757C8">
            <w:pPr>
              <w:pStyle w:val="Zkladntext3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Iné</w:t>
            </w:r>
          </w:p>
        </w:tc>
        <w:tc>
          <w:tcPr>
            <w:tcW w:w="3070" w:type="dxa"/>
          </w:tcPr>
          <w:p w:rsidR="009757C8" w:rsidRDefault="00C757D4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3671</w:t>
            </w:r>
          </w:p>
        </w:tc>
        <w:tc>
          <w:tcPr>
            <w:tcW w:w="3070" w:type="dxa"/>
          </w:tcPr>
          <w:p w:rsidR="009757C8" w:rsidRDefault="009757C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</w:tr>
    </w:tbl>
    <w:p w:rsidR="009757C8" w:rsidRDefault="009757C8">
      <w:pPr>
        <w:pStyle w:val="Zkladntext3"/>
        <w:rPr>
          <w:b w:val="0"/>
          <w:sz w:val="20"/>
        </w:rPr>
      </w:pPr>
      <w:r>
        <w:rPr>
          <w:b w:val="0"/>
          <w:sz w:val="20"/>
        </w:rPr>
        <w:t xml:space="preserve">Opravné položky: </w:t>
      </w:r>
      <w:r>
        <w:rPr>
          <w:sz w:val="20"/>
          <w:u w:val="single"/>
        </w:rPr>
        <w:t>netvorili sa</w:t>
      </w:r>
      <w:r>
        <w:rPr>
          <w:b w:val="0"/>
          <w:sz w:val="20"/>
        </w:rPr>
        <w:t xml:space="preserve"> </w:t>
      </w:r>
    </w:p>
    <w:p w:rsidR="009757C8" w:rsidRDefault="009757C8">
      <w:pPr>
        <w:pStyle w:val="Zkladntext3"/>
        <w:rPr>
          <w:b w:val="0"/>
          <w:sz w:val="20"/>
        </w:rPr>
      </w:pPr>
      <w:r>
        <w:rPr>
          <w:b w:val="0"/>
          <w:sz w:val="20"/>
        </w:rPr>
        <w:t>Splatnosť: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Do lehoty splatnosti</w:t>
            </w:r>
          </w:p>
        </w:tc>
        <w:tc>
          <w:tcPr>
            <w:tcW w:w="4606" w:type="dxa"/>
          </w:tcPr>
          <w:p w:rsidR="009757C8" w:rsidRDefault="009757C8" w:rsidP="00BE440C">
            <w:pPr>
              <w:pStyle w:val="Zkladntext3"/>
              <w:rPr>
                <w:sz w:val="20"/>
                <w:u w:val="single"/>
              </w:rPr>
            </w:pPr>
          </w:p>
        </w:tc>
      </w:tr>
      <w:tr w:rsidR="009757C8">
        <w:tc>
          <w:tcPr>
            <w:tcW w:w="4606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Po lehote splatnosti</w:t>
            </w:r>
          </w:p>
        </w:tc>
        <w:tc>
          <w:tcPr>
            <w:tcW w:w="4606" w:type="dxa"/>
          </w:tcPr>
          <w:p w:rsidR="009757C8" w:rsidRDefault="00C757D4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75691</w:t>
            </w:r>
          </w:p>
        </w:tc>
      </w:tr>
    </w:tbl>
    <w:p w:rsidR="009757C8" w:rsidRDefault="009757C8">
      <w:pPr>
        <w:pStyle w:val="Zkladntext3"/>
        <w:rPr>
          <w:b w:val="0"/>
          <w:sz w:val="20"/>
        </w:rPr>
      </w:pPr>
    </w:p>
    <w:p w:rsidR="009757C8" w:rsidRDefault="009757C8">
      <w:pPr>
        <w:pStyle w:val="Zkladntext3"/>
        <w:jc w:val="left"/>
        <w:rPr>
          <w:b w:val="0"/>
          <w:sz w:val="20"/>
        </w:rPr>
      </w:pPr>
      <w:r>
        <w:rPr>
          <w:b w:val="0"/>
          <w:sz w:val="20"/>
        </w:rPr>
        <w:t>Pohľadávky zabezpečené záložným právom alebo inou formou zabezpečenia  s uvedením  formy</w:t>
      </w:r>
    </w:p>
    <w:p w:rsidR="009757C8" w:rsidRDefault="009757C8">
      <w:pPr>
        <w:pStyle w:val="Zkladntext3"/>
        <w:jc w:val="left"/>
        <w:rPr>
          <w:sz w:val="20"/>
        </w:rPr>
      </w:pPr>
      <w:r>
        <w:rPr>
          <w:b w:val="0"/>
          <w:sz w:val="20"/>
        </w:rPr>
        <w:t>zabezpečenia:</w:t>
      </w:r>
      <w:r>
        <w:rPr>
          <w:sz w:val="20"/>
        </w:rPr>
        <w:t xml:space="preserve"> </w:t>
      </w:r>
      <w:r>
        <w:rPr>
          <w:sz w:val="20"/>
          <w:u w:val="single"/>
        </w:rPr>
        <w:t>nie sú</w:t>
      </w:r>
    </w:p>
    <w:p w:rsidR="009757C8" w:rsidRDefault="009757C8">
      <w:pPr>
        <w:pStyle w:val="Zkladntext3"/>
        <w:jc w:val="left"/>
      </w:pPr>
      <w:r>
        <w:rPr>
          <w:b w:val="0"/>
          <w:sz w:val="20"/>
        </w:rPr>
        <w:t>Krátkodobý finančný majetok</w:t>
      </w:r>
      <w:r>
        <w:t xml:space="preserve">: </w:t>
      </w:r>
      <w:r>
        <w:rPr>
          <w:sz w:val="20"/>
          <w:u w:val="single"/>
        </w:rPr>
        <w:t>nie je</w:t>
      </w:r>
    </w:p>
    <w:p w:rsidR="009757C8" w:rsidRDefault="009757C8">
      <w:pPr>
        <w:ind w:right="-468"/>
        <w:rPr>
          <w:b/>
        </w:rPr>
      </w:pPr>
      <w:r>
        <w:t>Náklady budúcich období a príjmy budúcich období</w:t>
      </w:r>
      <w:r>
        <w:rPr>
          <w:b/>
        </w:rPr>
        <w:t xml:space="preserve">: </w:t>
      </w:r>
      <w:r>
        <w:rPr>
          <w:b/>
          <w:u w:val="single"/>
        </w:rPr>
        <w:t>významné položky nie sú</w:t>
      </w:r>
    </w:p>
    <w:p w:rsidR="009757C8" w:rsidRDefault="009757C8">
      <w:pPr>
        <w:pStyle w:val="Nadpis5"/>
      </w:pPr>
    </w:p>
    <w:p w:rsidR="009757C8" w:rsidRDefault="009757C8">
      <w:pPr>
        <w:pStyle w:val="Nadpis5"/>
        <w:rPr>
          <w:sz w:val="24"/>
        </w:rPr>
      </w:pPr>
      <w:r>
        <w:rPr>
          <w:sz w:val="24"/>
        </w:rPr>
        <w:t>Doplňujúce údaje vykázané na  strane pasív súvahy</w:t>
      </w:r>
    </w:p>
    <w:p w:rsidR="009757C8" w:rsidRDefault="009757C8">
      <w:pPr>
        <w:ind w:right="-468"/>
        <w:rPr>
          <w:b/>
        </w:rPr>
      </w:pPr>
      <w:r>
        <w:t xml:space="preserve">     </w:t>
      </w:r>
    </w:p>
    <w:p w:rsidR="009757C8" w:rsidRDefault="009757C8">
      <w:pPr>
        <w:ind w:right="-468"/>
      </w:pPr>
      <w:r>
        <w:t>Vlastné imanie: za bežné účtovné obdobie, a to</w:t>
      </w: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splatené základné imanie: </w:t>
      </w:r>
      <w:r w:rsidR="00BE440C" w:rsidRPr="00BE440C">
        <w:rPr>
          <w:b/>
          <w:u w:val="single"/>
        </w:rPr>
        <w:t>6638,78€</w:t>
      </w:r>
      <w:r w:rsidR="00BE440C">
        <w:rPr>
          <w:b/>
          <w:u w:val="single"/>
        </w:rPr>
        <w:t xml:space="preserve"> (</w:t>
      </w:r>
      <w:r>
        <w:rPr>
          <w:b/>
          <w:u w:val="single"/>
        </w:rPr>
        <w:t>200</w:t>
      </w:r>
      <w:r w:rsidR="00BE440C">
        <w:rPr>
          <w:b/>
          <w:u w:val="single"/>
        </w:rPr>
        <w:t>tisíc SK</w:t>
      </w:r>
      <w:r w:rsidR="00E4600D">
        <w:rPr>
          <w:b/>
          <w:u w:val="single"/>
        </w:rPr>
        <w:t>K</w:t>
      </w:r>
      <w:r w:rsidR="00BE440C">
        <w:rPr>
          <w:b/>
          <w:u w:val="single"/>
        </w:rPr>
        <w:t>)</w:t>
      </w:r>
    </w:p>
    <w:p w:rsidR="009757C8" w:rsidRDefault="009757C8">
      <w:pPr>
        <w:ind w:right="-468"/>
        <w:jc w:val="both"/>
      </w:pPr>
      <w:r>
        <w:t>rozdelenie účtovného zisku alebo vysporiadanie účtovnej straty vykázanej v predchádzajúcom účtovnom období:</w:t>
      </w:r>
    </w:p>
    <w:p w:rsidR="009757C8" w:rsidRDefault="009757C8">
      <w:pPr>
        <w:ind w:right="-468"/>
        <w:rPr>
          <w:b/>
          <w:u w:val="single"/>
        </w:rPr>
      </w:pPr>
      <w:r>
        <w:rPr>
          <w:b/>
          <w:u w:val="single"/>
        </w:rPr>
        <w:t>úhrada straty minulých rokov spoločníkmi.</w:t>
      </w:r>
    </w:p>
    <w:p w:rsidR="009757C8" w:rsidRDefault="009757C8">
      <w:pPr>
        <w:ind w:right="-468"/>
      </w:pPr>
    </w:p>
    <w:p w:rsidR="009757C8" w:rsidRPr="00192811" w:rsidRDefault="009757C8">
      <w:pPr>
        <w:ind w:right="-468"/>
        <w:rPr>
          <w:b/>
          <w:u w:val="single"/>
        </w:rPr>
      </w:pPr>
      <w:r w:rsidRPr="00192811">
        <w:rPr>
          <w:b/>
          <w:u w:val="single"/>
        </w:rPr>
        <w:t xml:space="preserve">Rezervy: </w:t>
      </w:r>
    </w:p>
    <w:p w:rsidR="009757C8" w:rsidRDefault="009757C8">
      <w:pPr>
        <w:ind w:right="-468"/>
      </w:pPr>
      <w:r>
        <w:rPr>
          <w:b/>
          <w:u w:val="single"/>
        </w:rPr>
        <w:t xml:space="preserve">Spoločnosť tvorila rezervu na nevyčerpané dovolenky, vo výške 0 </w:t>
      </w:r>
      <w:r w:rsidR="00BE440C">
        <w:rPr>
          <w:b/>
          <w:u w:val="single"/>
        </w:rPr>
        <w:t>€</w:t>
      </w:r>
    </w:p>
    <w:p w:rsidR="00192811" w:rsidRDefault="00192811">
      <w:pPr>
        <w:ind w:right="-468"/>
      </w:pPr>
    </w:p>
    <w:p w:rsidR="009757C8" w:rsidRPr="00192811" w:rsidRDefault="009757C8">
      <w:pPr>
        <w:ind w:right="-468"/>
        <w:rPr>
          <w:b/>
          <w:u w:val="single"/>
        </w:rPr>
      </w:pPr>
      <w:r w:rsidRPr="00192811">
        <w:rPr>
          <w:b/>
          <w:u w:val="single"/>
        </w:rPr>
        <w:t>Záväzky:</w:t>
      </w:r>
    </w:p>
    <w:p w:rsidR="009757C8" w:rsidRDefault="009757C8">
      <w:pPr>
        <w:pStyle w:val="Zkladntext3"/>
        <w:rPr>
          <w:sz w:val="20"/>
          <w:u w:val="single"/>
        </w:rPr>
      </w:pPr>
      <w:r>
        <w:rPr>
          <w:b w:val="0"/>
          <w:sz w:val="20"/>
        </w:rPr>
        <w:t xml:space="preserve">Opravné položky: </w:t>
      </w:r>
      <w:r>
        <w:rPr>
          <w:sz w:val="20"/>
          <w:u w:val="single"/>
        </w:rPr>
        <w:t>netvorili sa</w:t>
      </w:r>
    </w:p>
    <w:p w:rsidR="009757C8" w:rsidRDefault="009757C8">
      <w:pPr>
        <w:pStyle w:val="Zkladntext3"/>
        <w:rPr>
          <w:b w:val="0"/>
          <w:sz w:val="20"/>
        </w:rPr>
      </w:pPr>
    </w:p>
    <w:p w:rsidR="009757C8" w:rsidRDefault="009757C8">
      <w:pPr>
        <w:pStyle w:val="Zkladntext3"/>
        <w:rPr>
          <w:b w:val="0"/>
          <w:sz w:val="20"/>
        </w:rPr>
      </w:pPr>
      <w:r>
        <w:rPr>
          <w:b w:val="0"/>
          <w:sz w:val="20"/>
        </w:rPr>
        <w:t>Splatnosť: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35"/>
        <w:gridCol w:w="1535"/>
        <w:gridCol w:w="1535"/>
        <w:gridCol w:w="1535"/>
        <w:gridCol w:w="1535"/>
        <w:gridCol w:w="1535"/>
      </w:tblGrid>
      <w:tr w:rsidR="009757C8">
        <w:trPr>
          <w:trHeight w:val="515"/>
        </w:trPr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Súvahová položka </w:t>
            </w:r>
            <w:proofErr w:type="spellStart"/>
            <w:r>
              <w:rPr>
                <w:b w:val="0"/>
                <w:sz w:val="20"/>
              </w:rPr>
              <w:t>zá</w:t>
            </w:r>
            <w:proofErr w:type="spellEnd"/>
          </w:p>
          <w:p w:rsidR="009757C8" w:rsidRDefault="009757C8">
            <w:pPr>
              <w:pStyle w:val="Zkladntext3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Záväzku</w:t>
            </w:r>
          </w:p>
        </w:tc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Do lehoty </w:t>
            </w:r>
          </w:p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splatnosti</w:t>
            </w:r>
          </w:p>
        </w:tc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Po lehote</w:t>
            </w:r>
          </w:p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Splatnosti celkom</w:t>
            </w:r>
          </w:p>
        </w:tc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 toho do 1 roka</w:t>
            </w:r>
          </w:p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Vrátane</w:t>
            </w:r>
          </w:p>
        </w:tc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Z toho od 1 do 5</w:t>
            </w:r>
          </w:p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Rokov vrátane</w:t>
            </w:r>
          </w:p>
        </w:tc>
        <w:tc>
          <w:tcPr>
            <w:tcW w:w="1535" w:type="dxa"/>
          </w:tcPr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Viac </w:t>
            </w:r>
            <w:proofErr w:type="spellStart"/>
            <w:r>
              <w:rPr>
                <w:b w:val="0"/>
                <w:sz w:val="20"/>
              </w:rPr>
              <w:t>jako</w:t>
            </w:r>
            <w:proofErr w:type="spellEnd"/>
          </w:p>
          <w:p w:rsidR="009757C8" w:rsidRDefault="009757C8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5 rokov</w:t>
            </w:r>
          </w:p>
        </w:tc>
      </w:tr>
      <w:tr w:rsidR="00754EED"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Z </w:t>
            </w:r>
            <w:proofErr w:type="spellStart"/>
            <w:r>
              <w:rPr>
                <w:b w:val="0"/>
                <w:sz w:val="20"/>
              </w:rPr>
              <w:t>obch.styku</w:t>
            </w:r>
            <w:proofErr w:type="spellEnd"/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129183</w:t>
            </w:r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9B72A9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129183</w:t>
            </w:r>
          </w:p>
        </w:tc>
      </w:tr>
      <w:tr w:rsidR="00754EED"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Voči spoločníkom</w:t>
            </w:r>
          </w:p>
        </w:tc>
        <w:tc>
          <w:tcPr>
            <w:tcW w:w="1535" w:type="dxa"/>
          </w:tcPr>
          <w:p w:rsidR="00754EED" w:rsidRDefault="00754EED" w:rsidP="00C11F05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</w:tr>
      <w:tr w:rsidR="00754EED"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Voči </w:t>
            </w:r>
            <w:proofErr w:type="spellStart"/>
            <w:r>
              <w:rPr>
                <w:b w:val="0"/>
                <w:sz w:val="20"/>
              </w:rPr>
              <w:t>zamestnanc</w:t>
            </w:r>
            <w:proofErr w:type="spellEnd"/>
            <w:r>
              <w:rPr>
                <w:b w:val="0"/>
                <w:sz w:val="20"/>
              </w:rPr>
              <w:t>.</w:t>
            </w:r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912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912</w:t>
            </w:r>
          </w:p>
        </w:tc>
      </w:tr>
      <w:tr w:rsidR="00754EED"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Zo </w:t>
            </w:r>
            <w:proofErr w:type="spellStart"/>
            <w:r>
              <w:rPr>
                <w:b w:val="0"/>
                <w:sz w:val="20"/>
              </w:rPr>
              <w:t>soc.zabezp</w:t>
            </w:r>
            <w:proofErr w:type="spellEnd"/>
            <w:r>
              <w:rPr>
                <w:b w:val="0"/>
                <w:sz w:val="20"/>
              </w:rPr>
              <w:t>.</w:t>
            </w:r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3833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3833</w:t>
            </w:r>
          </w:p>
        </w:tc>
      </w:tr>
      <w:tr w:rsidR="00754EED" w:rsidTr="009B72A9">
        <w:trPr>
          <w:trHeight w:val="296"/>
        </w:trPr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Daňové záväzky</w:t>
            </w:r>
          </w:p>
        </w:tc>
        <w:tc>
          <w:tcPr>
            <w:tcW w:w="1535" w:type="dxa"/>
          </w:tcPr>
          <w:p w:rsidR="00754EED" w:rsidRDefault="00754EED" w:rsidP="00E06B48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3407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3407</w:t>
            </w:r>
          </w:p>
        </w:tc>
      </w:tr>
      <w:tr w:rsidR="00754EED">
        <w:tc>
          <w:tcPr>
            <w:tcW w:w="1535" w:type="dxa"/>
          </w:tcPr>
          <w:p w:rsidR="00754EED" w:rsidRDefault="00754EED">
            <w:pPr>
              <w:pStyle w:val="Zkladntext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Iné záväzky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84710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0</w:t>
            </w:r>
          </w:p>
        </w:tc>
        <w:tc>
          <w:tcPr>
            <w:tcW w:w="1535" w:type="dxa"/>
          </w:tcPr>
          <w:p w:rsidR="00754EED" w:rsidRDefault="00754EED" w:rsidP="00754EED">
            <w:pPr>
              <w:pStyle w:val="Zkladntext3"/>
              <w:jc w:val="center"/>
              <w:rPr>
                <w:sz w:val="20"/>
                <w:u w:val="single"/>
              </w:rPr>
            </w:pPr>
            <w:r>
              <w:rPr>
                <w:sz w:val="20"/>
                <w:u w:val="single"/>
              </w:rPr>
              <w:t>84710</w:t>
            </w:r>
          </w:p>
        </w:tc>
      </w:tr>
    </w:tbl>
    <w:p w:rsidR="009757C8" w:rsidRDefault="009757C8">
      <w:pPr>
        <w:pStyle w:val="Zkladntext3"/>
        <w:rPr>
          <w:b w:val="0"/>
          <w:sz w:val="20"/>
        </w:rPr>
      </w:pPr>
    </w:p>
    <w:p w:rsidR="009757C8" w:rsidRDefault="009757C8">
      <w:pPr>
        <w:ind w:right="-468"/>
      </w:pPr>
      <w:r>
        <w:t>Záväzky zo sociálneho fondu: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Na začiatku bežného účtovného obdobia</w:t>
            </w:r>
          </w:p>
        </w:tc>
        <w:tc>
          <w:tcPr>
            <w:tcW w:w="460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Tvorba</w:t>
            </w:r>
          </w:p>
        </w:tc>
        <w:tc>
          <w:tcPr>
            <w:tcW w:w="460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Čerpanie</w:t>
            </w:r>
          </w:p>
        </w:tc>
        <w:tc>
          <w:tcPr>
            <w:tcW w:w="460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Na konci bežného účtovného obdobia</w:t>
            </w:r>
          </w:p>
        </w:tc>
        <w:tc>
          <w:tcPr>
            <w:tcW w:w="460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</w:pPr>
    </w:p>
    <w:p w:rsidR="009757C8" w:rsidRDefault="009757C8">
      <w:pPr>
        <w:ind w:right="-468"/>
      </w:pPr>
      <w:r>
        <w:t xml:space="preserve">Bankové úvery, </w:t>
      </w:r>
      <w:proofErr w:type="spellStart"/>
      <w:r>
        <w:t>pôžičkya</w:t>
      </w:r>
      <w:proofErr w:type="spellEnd"/>
      <w:r>
        <w:t xml:space="preserve"> návratné finančné výpomoci: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9757C8">
        <w:tc>
          <w:tcPr>
            <w:tcW w:w="1316" w:type="dxa"/>
          </w:tcPr>
          <w:p w:rsidR="009757C8" w:rsidRDefault="009757C8">
            <w:pPr>
              <w:ind w:right="-468"/>
            </w:pPr>
            <w:r>
              <w:t>Charakter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</w:pPr>
            <w:r>
              <w:t>Mena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</w:pPr>
            <w:r>
              <w:t>Suma v </w:t>
            </w:r>
            <w:proofErr w:type="spellStart"/>
            <w:r>
              <w:t>c.mene</w:t>
            </w:r>
            <w:proofErr w:type="spellEnd"/>
          </w:p>
        </w:tc>
        <w:tc>
          <w:tcPr>
            <w:tcW w:w="1316" w:type="dxa"/>
          </w:tcPr>
          <w:p w:rsidR="009757C8" w:rsidRDefault="009757C8" w:rsidP="00E4600D">
            <w:pPr>
              <w:ind w:right="-468"/>
            </w:pPr>
            <w:r>
              <w:t>Suma v </w:t>
            </w:r>
            <w:r w:rsidR="00E4600D">
              <w:t>€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</w:pPr>
            <w:r>
              <w:t>Výška úroku%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</w:pPr>
            <w:r>
              <w:t>Splatnosť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</w:pPr>
            <w:r>
              <w:t>Zabezpečenie</w:t>
            </w:r>
          </w:p>
        </w:tc>
      </w:tr>
      <w:tr w:rsidR="009757C8">
        <w:tc>
          <w:tcPr>
            <w:tcW w:w="1316" w:type="dxa"/>
          </w:tcPr>
          <w:p w:rsidR="009757C8" w:rsidRDefault="001D1EE2">
            <w:pPr>
              <w:ind w:right="-468"/>
              <w:rPr>
                <w:b/>
                <w:u w:val="single"/>
              </w:rPr>
            </w:pPr>
            <w:r>
              <w:rPr>
                <w:b/>
                <w:u w:val="single"/>
              </w:rPr>
              <w:t>Kontokorent</w:t>
            </w:r>
          </w:p>
        </w:tc>
        <w:tc>
          <w:tcPr>
            <w:tcW w:w="1316" w:type="dxa"/>
          </w:tcPr>
          <w:p w:rsidR="009757C8" w:rsidRDefault="009B72A9">
            <w:pPr>
              <w:ind w:right="-468"/>
              <w:rPr>
                <w:b/>
                <w:u w:val="single"/>
              </w:rPr>
            </w:pPr>
            <w:r>
              <w:rPr>
                <w:b/>
                <w:u w:val="single"/>
              </w:rPr>
              <w:t>€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B72A9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43503</w:t>
            </w:r>
          </w:p>
        </w:tc>
        <w:tc>
          <w:tcPr>
            <w:tcW w:w="1316" w:type="dxa"/>
          </w:tcPr>
          <w:p w:rsidR="009757C8" w:rsidRDefault="009B72A9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7</w:t>
            </w:r>
          </w:p>
        </w:tc>
        <w:tc>
          <w:tcPr>
            <w:tcW w:w="1316" w:type="dxa"/>
          </w:tcPr>
          <w:p w:rsidR="009757C8" w:rsidRDefault="009B72A9">
            <w:pPr>
              <w:pStyle w:val="Nadpis3"/>
            </w:pPr>
            <w:r>
              <w:t>2010</w:t>
            </w:r>
          </w:p>
        </w:tc>
        <w:tc>
          <w:tcPr>
            <w:tcW w:w="1316" w:type="dxa"/>
          </w:tcPr>
          <w:p w:rsidR="009757C8" w:rsidRDefault="009B72A9" w:rsidP="00E4600D">
            <w:pPr>
              <w:pStyle w:val="Nadpis3"/>
              <w:jc w:val="left"/>
            </w:pPr>
            <w:r>
              <w:t>zmenka</w:t>
            </w:r>
          </w:p>
        </w:tc>
      </w:tr>
      <w:tr w:rsidR="009757C8">
        <w:tc>
          <w:tcPr>
            <w:tcW w:w="1316" w:type="dxa"/>
          </w:tcPr>
          <w:p w:rsidR="009757C8" w:rsidRDefault="009757C8">
            <w:pPr>
              <w:ind w:right="-468"/>
              <w:rPr>
                <w:b/>
                <w:u w:val="single"/>
              </w:rPr>
            </w:pPr>
            <w:r>
              <w:rPr>
                <w:b/>
                <w:u w:val="single"/>
              </w:rPr>
              <w:t>Nie sú</w:t>
            </w:r>
          </w:p>
        </w:tc>
        <w:tc>
          <w:tcPr>
            <w:tcW w:w="1316" w:type="dxa"/>
          </w:tcPr>
          <w:p w:rsidR="009757C8" w:rsidRDefault="009757C8">
            <w:pPr>
              <w:ind w:right="-468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  <w:tc>
          <w:tcPr>
            <w:tcW w:w="1316" w:type="dxa"/>
          </w:tcPr>
          <w:p w:rsidR="009757C8" w:rsidRDefault="009757C8">
            <w:pPr>
              <w:ind w:right="-468"/>
              <w:jc w:val="center"/>
              <w:rPr>
                <w:b/>
                <w:u w:val="single"/>
              </w:rPr>
            </w:pPr>
          </w:p>
        </w:tc>
      </w:tr>
    </w:tbl>
    <w:p w:rsidR="009757C8" w:rsidRDefault="009757C8">
      <w:pPr>
        <w:ind w:right="-468"/>
        <w:rPr>
          <w:b/>
          <w:u w:val="single"/>
        </w:rPr>
      </w:pPr>
    </w:p>
    <w:p w:rsidR="009757C8" w:rsidRDefault="009757C8">
      <w:pPr>
        <w:ind w:right="-468"/>
      </w:pPr>
    </w:p>
    <w:p w:rsidR="009757C8" w:rsidRDefault="009757C8">
      <w:pPr>
        <w:ind w:right="-468"/>
        <w:rPr>
          <w:b/>
          <w:u w:val="single"/>
        </w:rPr>
      </w:pPr>
      <w:r>
        <w:t>Výdavky budúcich období a výnosy budúcich období: :</w:t>
      </w:r>
      <w:r>
        <w:rPr>
          <w:b/>
          <w:u w:val="single"/>
        </w:rPr>
        <w:t xml:space="preserve"> nie sú významné</w:t>
      </w:r>
    </w:p>
    <w:p w:rsidR="009757C8" w:rsidRDefault="009757C8">
      <w:pPr>
        <w:ind w:right="-468"/>
      </w:pPr>
    </w:p>
    <w:p w:rsidR="009757C8" w:rsidRDefault="009757C8">
      <w:pPr>
        <w:ind w:right="-468"/>
      </w:pPr>
    </w:p>
    <w:p w:rsidR="009757C8" w:rsidRDefault="009757C8">
      <w:pPr>
        <w:ind w:right="-468"/>
      </w:pPr>
    </w:p>
    <w:p w:rsidR="009757C8" w:rsidRDefault="009757C8">
      <w:pPr>
        <w:ind w:right="-468"/>
      </w:pPr>
    </w:p>
    <w:p w:rsidR="009757C8" w:rsidRDefault="009757C8">
      <w:pPr>
        <w:ind w:right="-468"/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lastRenderedPageBreak/>
        <w:t>Výnosy:</w:t>
      </w:r>
    </w:p>
    <w:p w:rsidR="009757C8" w:rsidRDefault="009757C8">
      <w:pPr>
        <w:ind w:right="-468"/>
        <w:rPr>
          <w:b/>
        </w:rPr>
      </w:pPr>
    </w:p>
    <w:p w:rsidR="009757C8" w:rsidRDefault="009757C8">
      <w:pPr>
        <w:ind w:right="-468"/>
        <w:jc w:val="both"/>
      </w:pPr>
      <w:r>
        <w:t>Tržby za vlastné výkony a tovar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Predaj tovaru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  <w:rPr>
          <w:b/>
          <w:u w:val="single"/>
        </w:rPr>
      </w:pPr>
      <w:r>
        <w:t xml:space="preserve">zmeny stavu vnútroorganizačných zásob: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</w:pPr>
      <w:r>
        <w:t xml:space="preserve">opis a suma významných položiek výnosov  pri aktivácii nákladov: </w:t>
      </w:r>
      <w:r>
        <w:rPr>
          <w:b/>
          <w:u w:val="single"/>
        </w:rPr>
        <w:t>nie je</w:t>
      </w:r>
      <w:r>
        <w:t xml:space="preserve"> </w:t>
      </w:r>
    </w:p>
    <w:p w:rsidR="009757C8" w:rsidRDefault="009757C8">
      <w:pPr>
        <w:ind w:right="-468"/>
      </w:pPr>
      <w:r>
        <w:t xml:space="preserve">opis a  suma   ostatných významných  položiek výnosov  z hospodárskej činnosti: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</w:pPr>
      <w:r>
        <w:t xml:space="preserve">opis a suma významných položiek  finančných výnosov a celková suma  kurzových ziskov: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</w:pPr>
      <w:r>
        <w:t xml:space="preserve">suma položiek  mimoriadnych výnosov  týkajúcich sa  bežného účtovného obdobia  a ich opis a suma položiek mimoriadnych výnosov týkajúcich  sa predchádzajúcich  účtovných období a ich opis: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center"/>
        <w:rPr>
          <w:b/>
          <w:sz w:val="28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Náklady:</w:t>
      </w:r>
    </w:p>
    <w:p w:rsidR="009757C8" w:rsidRDefault="009757C8">
      <w:pPr>
        <w:ind w:right="-468"/>
        <w:rPr>
          <w:b/>
          <w:sz w:val="24"/>
        </w:rPr>
      </w:pPr>
    </w:p>
    <w:p w:rsidR="009757C8" w:rsidRDefault="009757C8">
      <w:pPr>
        <w:ind w:right="-468"/>
      </w:pPr>
      <w:r>
        <w:rPr>
          <w:color w:val="000000"/>
        </w:rPr>
        <w:t xml:space="preserve"> Popis a suma</w:t>
      </w:r>
      <w:r>
        <w:t xml:space="preserve"> významných položiek nákladov za poskytnuté služby,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Nájom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Reklama</w:t>
            </w:r>
          </w:p>
        </w:tc>
        <w:tc>
          <w:tcPr>
            <w:tcW w:w="4606" w:type="dxa"/>
          </w:tcPr>
          <w:p w:rsidR="009757C8" w:rsidRDefault="00E06B48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</w:pPr>
            <w:r>
              <w:t>Ostatné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</w:pPr>
    </w:p>
    <w:p w:rsidR="009757C8" w:rsidRDefault="009757C8">
      <w:pPr>
        <w:ind w:right="-468"/>
      </w:pPr>
      <w:r>
        <w:t xml:space="preserve">  Popis a suma významných položiek ostatných nákladov z hospodárskej činnosti,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Mzdové náklady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Sociálne zabezpečenie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Sociálne náklady</w:t>
            </w:r>
          </w:p>
        </w:tc>
        <w:tc>
          <w:tcPr>
            <w:tcW w:w="4606" w:type="dxa"/>
          </w:tcPr>
          <w:p w:rsidR="009757C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left="720" w:right="-468"/>
        <w:jc w:val="both"/>
      </w:pPr>
    </w:p>
    <w:p w:rsidR="009757C8" w:rsidRDefault="009757C8">
      <w:pPr>
        <w:ind w:right="-468"/>
        <w:jc w:val="both"/>
      </w:pPr>
      <w:r>
        <w:t xml:space="preserve">Popis a suma významných položiek finančných nákladov  a celková suma kurzových strát,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06"/>
      </w:tblGrid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Úroky z pôžičiek</w:t>
            </w:r>
          </w:p>
        </w:tc>
        <w:tc>
          <w:tcPr>
            <w:tcW w:w="4606" w:type="dxa"/>
          </w:tcPr>
          <w:p w:rsidR="009757C8" w:rsidRDefault="00E4600D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Kurzové straty</w:t>
            </w:r>
          </w:p>
        </w:tc>
        <w:tc>
          <w:tcPr>
            <w:tcW w:w="4606" w:type="dxa"/>
          </w:tcPr>
          <w:p w:rsidR="009757C8" w:rsidRDefault="00E06B48" w:rsidP="00CC53BE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9757C8">
        <w:tc>
          <w:tcPr>
            <w:tcW w:w="4606" w:type="dxa"/>
          </w:tcPr>
          <w:p w:rsidR="009757C8" w:rsidRDefault="009757C8">
            <w:pPr>
              <w:ind w:right="-468"/>
              <w:jc w:val="both"/>
            </w:pPr>
            <w:r>
              <w:t>Poplatky</w:t>
            </w:r>
          </w:p>
        </w:tc>
        <w:tc>
          <w:tcPr>
            <w:tcW w:w="4606" w:type="dxa"/>
          </w:tcPr>
          <w:p w:rsidR="009757C8" w:rsidRDefault="00E4600D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</w:tbl>
    <w:p w:rsidR="009757C8" w:rsidRDefault="009757C8">
      <w:pPr>
        <w:ind w:right="-468"/>
        <w:jc w:val="both"/>
      </w:pPr>
    </w:p>
    <w:p w:rsidR="009757C8" w:rsidRDefault="009757C8">
      <w:pPr>
        <w:ind w:right="-468"/>
        <w:jc w:val="both"/>
      </w:pPr>
      <w:r>
        <w:t xml:space="preserve">Popis a suma  položiek mimoriadnych nákladov  týkajúcich sa bežného účtovného obdobia  a  položiek  mimoriadnych nákladov týkajúcich sa predchádzajúcich účtovných období: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center"/>
        <w:rPr>
          <w:b/>
          <w:sz w:val="28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Dane z príjmov:</w:t>
      </w:r>
    </w:p>
    <w:p w:rsidR="009757C8" w:rsidRDefault="009757C8">
      <w:pPr>
        <w:ind w:right="-468"/>
        <w:rPr>
          <w:color w:val="000000"/>
        </w:rPr>
      </w:pPr>
    </w:p>
    <w:p w:rsidR="009757C8" w:rsidRDefault="009757C8">
      <w:pPr>
        <w:ind w:right="-468"/>
        <w:rPr>
          <w:color w:val="000000"/>
        </w:rPr>
      </w:pPr>
      <w:r>
        <w:rPr>
          <w:color w:val="000000"/>
        </w:rPr>
        <w:t xml:space="preserve">Suma odložených daní  z príjmov  účtovaných v bežnom účtovnom období ako náklad alebo výnos vyplývajúcej zo zmeny sadzby dane z príjmov: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  <w:rPr>
          <w:color w:val="000000"/>
        </w:rPr>
      </w:pPr>
    </w:p>
    <w:p w:rsidR="009757C8" w:rsidRDefault="009757C8">
      <w:pPr>
        <w:ind w:right="-468"/>
        <w:jc w:val="both"/>
        <w:rPr>
          <w:color w:val="000000"/>
        </w:rPr>
      </w:pPr>
      <w:r>
        <w:rPr>
          <w:color w:val="000000"/>
        </w:rPr>
        <w:t xml:space="preserve">Suma odloženej daňovej pohľadávky účtovanej  v bežnom účtovnom období, týkajúcej sa  umorenia  daňovej straty, nevyužitých daňových odpočtov a iných nárokov, ako aj dočasných rozdielov predchádzajúcich  účtovných období, ku ktorým sa v predchádzajúcich účtovných obdobiach odložená daňová pohľadávka neúčtovala: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  <w:rPr>
          <w:color w:val="000000"/>
        </w:rPr>
      </w:pPr>
    </w:p>
    <w:p w:rsidR="009757C8" w:rsidRDefault="009757C8">
      <w:pPr>
        <w:ind w:right="-468"/>
        <w:jc w:val="both"/>
        <w:rPr>
          <w:color w:val="000000"/>
        </w:rPr>
      </w:pPr>
      <w:r>
        <w:rPr>
          <w:color w:val="000000"/>
        </w:rPr>
        <w:t xml:space="preserve">Suma odloženého daňového záväzku, ktorý vznikol z dôvodu neúčtovania tej časti odloženej daňovej pohľadávky v bežnom účtovnom období, o ktorej  sa účtovalo v predchádzajúcich účtovných obdobiach: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  <w:rPr>
          <w:color w:val="000000"/>
        </w:rPr>
      </w:pPr>
    </w:p>
    <w:p w:rsidR="009757C8" w:rsidRDefault="009757C8">
      <w:pPr>
        <w:ind w:right="-468"/>
        <w:jc w:val="both"/>
        <w:rPr>
          <w:color w:val="000000"/>
        </w:rPr>
      </w:pPr>
      <w:r>
        <w:rPr>
          <w:color w:val="000000"/>
        </w:rPr>
        <w:t xml:space="preserve">Suma neuplatneného umorenia daňovej straty, nevyužitých daňových odpočtov a iných nárokov a odpočítateľných dočasných rozdielov, ku ktorým  nebola účtovaná odložená daňová pohľadávka: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both"/>
        <w:rPr>
          <w:color w:val="000000"/>
        </w:rPr>
      </w:pPr>
    </w:p>
    <w:p w:rsidR="009757C8" w:rsidRDefault="009757C8">
      <w:pPr>
        <w:ind w:right="-468"/>
        <w:jc w:val="both"/>
        <w:rPr>
          <w:color w:val="000000"/>
        </w:rPr>
      </w:pPr>
      <w:r>
        <w:rPr>
          <w:color w:val="000000"/>
        </w:rPr>
        <w:t xml:space="preserve">Odložená daň z príjmov, ktorá sa vzťahuje k položkám účtovaným priamo na účty vlastného imania bez účtovania na účty nákladov a výnosov: </w:t>
      </w:r>
      <w:r>
        <w:rPr>
          <w:b/>
          <w:u w:val="single"/>
        </w:rPr>
        <w:t>nie je</w:t>
      </w:r>
    </w:p>
    <w:p w:rsidR="009757C8" w:rsidRDefault="009757C8">
      <w:pPr>
        <w:ind w:right="-468"/>
        <w:jc w:val="center"/>
        <w:rPr>
          <w:b/>
          <w:sz w:val="24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Údaje na podsúvahových účtoch:</w:t>
      </w:r>
    </w:p>
    <w:p w:rsidR="009757C8" w:rsidRDefault="009757C8">
      <w:pPr>
        <w:ind w:right="-468"/>
        <w:rPr>
          <w:b/>
        </w:rPr>
      </w:pPr>
    </w:p>
    <w:p w:rsidR="009757C8" w:rsidRDefault="009757C8">
      <w:pPr>
        <w:pStyle w:val="Zkladntext"/>
      </w:pPr>
      <w:r>
        <w:t>Nie sú vedené.</w:t>
      </w:r>
    </w:p>
    <w:p w:rsidR="009757C8" w:rsidRDefault="009757C8">
      <w:pPr>
        <w:ind w:right="-468"/>
        <w:jc w:val="center"/>
        <w:rPr>
          <w:b/>
          <w:sz w:val="24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Iné aktíva a iné pasíva:</w:t>
      </w:r>
    </w:p>
    <w:p w:rsidR="009757C8" w:rsidRDefault="009757C8">
      <w:pPr>
        <w:ind w:right="-468"/>
        <w:rPr>
          <w:b/>
          <w:u w:val="single"/>
        </w:rPr>
      </w:pPr>
      <w:r>
        <w:rPr>
          <w:b/>
          <w:u w:val="single"/>
        </w:rPr>
        <w:t>Nie sú.</w:t>
      </w:r>
    </w:p>
    <w:p w:rsidR="009757C8" w:rsidRDefault="009757C8">
      <w:pPr>
        <w:ind w:right="-468"/>
        <w:jc w:val="center"/>
        <w:rPr>
          <w:b/>
          <w:sz w:val="24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lastRenderedPageBreak/>
        <w:t>Skutočnosti, ktoré nastali po dni, ku ktorému sa zostavuje účtovná závierka:</w:t>
      </w:r>
    </w:p>
    <w:p w:rsidR="009757C8" w:rsidRDefault="009757C8">
      <w:pPr>
        <w:ind w:right="-468"/>
        <w:jc w:val="both"/>
        <w:rPr>
          <w:b/>
        </w:rPr>
      </w:pPr>
      <w:r>
        <w:rPr>
          <w:b/>
          <w:u w:val="single"/>
        </w:rPr>
        <w:t>Nie sú.</w:t>
      </w:r>
    </w:p>
    <w:p w:rsidR="009757C8" w:rsidRDefault="009757C8">
      <w:pPr>
        <w:ind w:right="-468"/>
        <w:jc w:val="center"/>
        <w:rPr>
          <w:b/>
          <w:sz w:val="24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</w:p>
    <w:p w:rsidR="009757C8" w:rsidRDefault="009757C8">
      <w:pPr>
        <w:ind w:right="-468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Prehľad zmien vlastného imania:</w:t>
      </w:r>
    </w:p>
    <w:p w:rsidR="009757C8" w:rsidRDefault="009757C8">
      <w:pPr>
        <w:ind w:right="-468"/>
        <w:rPr>
          <w:b/>
          <w:sz w:val="24"/>
        </w:rPr>
      </w:pPr>
    </w:p>
    <w:tbl>
      <w:tblPr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"/>
        <w:gridCol w:w="280"/>
        <w:gridCol w:w="280"/>
        <w:gridCol w:w="280"/>
        <w:gridCol w:w="280"/>
        <w:gridCol w:w="280"/>
        <w:gridCol w:w="280"/>
        <w:gridCol w:w="280"/>
        <w:gridCol w:w="273"/>
        <w:gridCol w:w="7"/>
        <w:gridCol w:w="280"/>
        <w:gridCol w:w="280"/>
        <w:gridCol w:w="280"/>
        <w:gridCol w:w="280"/>
        <w:gridCol w:w="280"/>
        <w:gridCol w:w="280"/>
        <w:gridCol w:w="280"/>
        <w:gridCol w:w="280"/>
        <w:gridCol w:w="56"/>
        <w:gridCol w:w="224"/>
        <w:gridCol w:w="280"/>
        <w:gridCol w:w="280"/>
        <w:gridCol w:w="280"/>
        <w:gridCol w:w="280"/>
        <w:gridCol w:w="280"/>
        <w:gridCol w:w="280"/>
        <w:gridCol w:w="280"/>
        <w:gridCol w:w="119"/>
        <w:gridCol w:w="161"/>
        <w:gridCol w:w="280"/>
        <w:gridCol w:w="280"/>
        <w:gridCol w:w="280"/>
        <w:gridCol w:w="280"/>
        <w:gridCol w:w="280"/>
        <w:gridCol w:w="280"/>
        <w:gridCol w:w="280"/>
        <w:gridCol w:w="182"/>
        <w:gridCol w:w="98"/>
        <w:gridCol w:w="280"/>
        <w:gridCol w:w="280"/>
        <w:gridCol w:w="280"/>
      </w:tblGrid>
      <w:tr w:rsidR="009757C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9757C8" w:rsidRDefault="009757C8">
            <w:pPr>
              <w:ind w:right="-468"/>
              <w:jc w:val="center"/>
            </w:pPr>
            <w:r>
              <w:t>Text</w:t>
            </w:r>
          </w:p>
        </w:tc>
        <w:tc>
          <w:tcPr>
            <w:tcW w:w="2303" w:type="dxa"/>
            <w:gridSpan w:val="10"/>
          </w:tcPr>
          <w:p w:rsidR="009757C8" w:rsidRDefault="009757C8">
            <w:pPr>
              <w:ind w:right="-468"/>
              <w:jc w:val="center"/>
            </w:pPr>
            <w:r>
              <w:t>Stav k 1.1.</w:t>
            </w:r>
          </w:p>
        </w:tc>
        <w:tc>
          <w:tcPr>
            <w:tcW w:w="2303" w:type="dxa"/>
            <w:gridSpan w:val="9"/>
          </w:tcPr>
          <w:p w:rsidR="009757C8" w:rsidRDefault="009757C8">
            <w:pPr>
              <w:ind w:right="-468"/>
              <w:jc w:val="center"/>
            </w:pPr>
            <w:r>
              <w:t>Stav k 31.12.</w:t>
            </w:r>
          </w:p>
        </w:tc>
        <w:tc>
          <w:tcPr>
            <w:tcW w:w="2303" w:type="dxa"/>
            <w:gridSpan w:val="9"/>
          </w:tcPr>
          <w:p w:rsidR="009757C8" w:rsidRDefault="009757C8">
            <w:pPr>
              <w:ind w:right="-468"/>
              <w:jc w:val="center"/>
            </w:pPr>
            <w:r>
              <w:t>Rozdiel KS-PS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r>
              <w:t>Vlastné imanie spolu</w:t>
            </w:r>
          </w:p>
        </w:tc>
        <w:tc>
          <w:tcPr>
            <w:tcW w:w="2303" w:type="dxa"/>
            <w:gridSpan w:val="10"/>
          </w:tcPr>
          <w:p w:rsidR="00E06B48" w:rsidRDefault="009F3AEE" w:rsidP="006E019A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-79</w:t>
            </w:r>
            <w:r w:rsidR="006E019A">
              <w:rPr>
                <w:b/>
                <w:u w:val="single"/>
              </w:rPr>
              <w:t>327</w:t>
            </w:r>
          </w:p>
        </w:tc>
        <w:tc>
          <w:tcPr>
            <w:tcW w:w="2303" w:type="dxa"/>
            <w:gridSpan w:val="9"/>
          </w:tcPr>
          <w:p w:rsidR="00E06B48" w:rsidRDefault="00E06B48" w:rsidP="006E019A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-79</w:t>
            </w:r>
            <w:r w:rsidR="006E019A">
              <w:rPr>
                <w:b/>
                <w:u w:val="single"/>
              </w:rPr>
              <w:t>327</w:t>
            </w:r>
          </w:p>
        </w:tc>
        <w:tc>
          <w:tcPr>
            <w:tcW w:w="2303" w:type="dxa"/>
            <w:gridSpan w:val="9"/>
          </w:tcPr>
          <w:p w:rsidR="00E06B48" w:rsidRDefault="009F3AEE" w:rsidP="005A31C4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r>
              <w:t>Základné imanie</w:t>
            </w:r>
          </w:p>
        </w:tc>
        <w:tc>
          <w:tcPr>
            <w:tcW w:w="2303" w:type="dxa"/>
            <w:gridSpan w:val="10"/>
          </w:tcPr>
          <w:p w:rsidR="00E06B48" w:rsidRDefault="00E06B48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6639</w:t>
            </w:r>
          </w:p>
        </w:tc>
        <w:tc>
          <w:tcPr>
            <w:tcW w:w="2303" w:type="dxa"/>
            <w:gridSpan w:val="9"/>
          </w:tcPr>
          <w:p w:rsidR="00E06B48" w:rsidRDefault="00E06B48" w:rsidP="0089169D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6639</w:t>
            </w:r>
          </w:p>
        </w:tc>
        <w:tc>
          <w:tcPr>
            <w:tcW w:w="2303" w:type="dxa"/>
            <w:gridSpan w:val="9"/>
          </w:tcPr>
          <w:p w:rsidR="00E06B48" w:rsidRDefault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r>
              <w:t>Zákonný rezervný fond</w:t>
            </w:r>
          </w:p>
        </w:tc>
        <w:tc>
          <w:tcPr>
            <w:tcW w:w="2303" w:type="dxa"/>
            <w:gridSpan w:val="10"/>
          </w:tcPr>
          <w:p w:rsidR="00E06B48" w:rsidRDefault="00E06B48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332</w:t>
            </w:r>
          </w:p>
        </w:tc>
        <w:tc>
          <w:tcPr>
            <w:tcW w:w="2303" w:type="dxa"/>
            <w:gridSpan w:val="9"/>
          </w:tcPr>
          <w:p w:rsidR="00E06B48" w:rsidRDefault="00E06B48" w:rsidP="0089169D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332</w:t>
            </w:r>
          </w:p>
        </w:tc>
        <w:tc>
          <w:tcPr>
            <w:tcW w:w="2303" w:type="dxa"/>
            <w:gridSpan w:val="9"/>
          </w:tcPr>
          <w:p w:rsidR="00E06B48" w:rsidRDefault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proofErr w:type="spellStart"/>
            <w:r>
              <w:t>Nerozd.zisk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2303" w:type="dxa"/>
            <w:gridSpan w:val="10"/>
          </w:tcPr>
          <w:p w:rsidR="00E06B48" w:rsidRDefault="006E019A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2303" w:type="dxa"/>
            <w:gridSpan w:val="9"/>
          </w:tcPr>
          <w:p w:rsidR="00E06B48" w:rsidRDefault="006E019A" w:rsidP="005A31C4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2303" w:type="dxa"/>
            <w:gridSpan w:val="9"/>
          </w:tcPr>
          <w:p w:rsidR="00E06B48" w:rsidRDefault="009F3AEE" w:rsidP="005A31C4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proofErr w:type="spellStart"/>
            <w:r>
              <w:t>Neuhrad.stata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2303" w:type="dxa"/>
            <w:gridSpan w:val="10"/>
          </w:tcPr>
          <w:p w:rsidR="00E06B48" w:rsidRDefault="006E019A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86298</w:t>
            </w:r>
          </w:p>
        </w:tc>
        <w:tc>
          <w:tcPr>
            <w:tcW w:w="2303" w:type="dxa"/>
            <w:gridSpan w:val="9"/>
          </w:tcPr>
          <w:p w:rsidR="00E06B48" w:rsidRDefault="006E019A" w:rsidP="009F3AEE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86298</w:t>
            </w:r>
          </w:p>
        </w:tc>
        <w:tc>
          <w:tcPr>
            <w:tcW w:w="2303" w:type="dxa"/>
            <w:gridSpan w:val="9"/>
          </w:tcPr>
          <w:p w:rsidR="00E06B48" w:rsidRDefault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E06B48" w:rsidTr="001D1EE2">
        <w:trPr>
          <w:gridAfter w:val="4"/>
          <w:wAfter w:w="938" w:type="dxa"/>
        </w:trPr>
        <w:tc>
          <w:tcPr>
            <w:tcW w:w="2303" w:type="dxa"/>
            <w:gridSpan w:val="9"/>
          </w:tcPr>
          <w:p w:rsidR="00E06B48" w:rsidRDefault="00E06B48">
            <w:pPr>
              <w:ind w:right="-468"/>
            </w:pPr>
            <w:proofErr w:type="spellStart"/>
            <w:r>
              <w:t>Hosp.výsledok</w:t>
            </w:r>
            <w:proofErr w:type="spellEnd"/>
            <w:r>
              <w:t xml:space="preserve"> BÚO</w:t>
            </w:r>
          </w:p>
        </w:tc>
        <w:tc>
          <w:tcPr>
            <w:tcW w:w="2303" w:type="dxa"/>
            <w:gridSpan w:val="10"/>
          </w:tcPr>
          <w:p w:rsidR="00E06B48" w:rsidRDefault="009F3AEE" w:rsidP="00E06B48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2303" w:type="dxa"/>
            <w:gridSpan w:val="9"/>
          </w:tcPr>
          <w:p w:rsidR="00E06B48" w:rsidRDefault="009F3AEE" w:rsidP="005A31C4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  <w:tc>
          <w:tcPr>
            <w:tcW w:w="2303" w:type="dxa"/>
            <w:gridSpan w:val="9"/>
          </w:tcPr>
          <w:p w:rsidR="00E06B48" w:rsidRDefault="009F3AEE" w:rsidP="005A31C4">
            <w:pPr>
              <w:ind w:right="-468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0</w:t>
            </w:r>
          </w:p>
        </w:tc>
      </w:tr>
      <w:tr w:rsidR="00291357" w:rsidTr="001D1E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70" w:type="dxa"/>
          <w:trHeight w:val="13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1357" w:rsidRDefault="00291357"/>
        </w:tc>
      </w:tr>
      <w:tr w:rsidR="00291357" w:rsidTr="001D1E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70" w:type="dxa"/>
          <w:cantSplit/>
          <w:trHeight w:val="795"/>
        </w:trPr>
        <w:tc>
          <w:tcPr>
            <w:tcW w:w="25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357" w:rsidRDefault="00291357" w:rsidP="006E019A">
            <w:pPr>
              <w:rPr>
                <w:sz w:val="18"/>
              </w:rPr>
            </w:pPr>
            <w:r>
              <w:rPr>
                <w:sz w:val="18"/>
              </w:rPr>
              <w:t xml:space="preserve"> Zostavené dňa:  </w:t>
            </w:r>
            <w:r w:rsidR="006E019A">
              <w:rPr>
                <w:sz w:val="18"/>
              </w:rPr>
              <w:t>31.3.2015</w:t>
            </w:r>
          </w:p>
        </w:tc>
        <w:tc>
          <w:tcPr>
            <w:tcW w:w="252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91357" w:rsidRDefault="00291357">
            <w:pPr>
              <w:rPr>
                <w:sz w:val="18"/>
              </w:rPr>
            </w:pPr>
            <w:r>
              <w:rPr>
                <w:sz w:val="18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52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357" w:rsidRDefault="00291357">
            <w:pPr>
              <w:rPr>
                <w:sz w:val="18"/>
              </w:rPr>
            </w:pPr>
            <w:r>
              <w:rPr>
                <w:sz w:val="18"/>
              </w:rPr>
              <w:t>Podpisový záznam osoby  zodpovednej za zostavenie účtovnej závierky:</w:t>
            </w:r>
          </w:p>
        </w:tc>
        <w:tc>
          <w:tcPr>
            <w:tcW w:w="252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357" w:rsidRDefault="00291357">
            <w:pPr>
              <w:ind w:firstLine="180"/>
              <w:rPr>
                <w:sz w:val="18"/>
              </w:rPr>
            </w:pPr>
            <w:r>
              <w:rPr>
                <w:sz w:val="18"/>
              </w:rPr>
              <w:t>Podpisový záznam osoby zodpovednej za vedenie účtovníctva:</w:t>
            </w:r>
          </w:p>
        </w:tc>
      </w:tr>
      <w:tr w:rsidR="00291357" w:rsidTr="001D1E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70" w:type="dxa"/>
          <w:cantSplit/>
          <w:trHeight w:val="840"/>
        </w:trPr>
        <w:tc>
          <w:tcPr>
            <w:tcW w:w="25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1357" w:rsidRDefault="00291357" w:rsidP="00CF7B39">
            <w:pPr>
              <w:rPr>
                <w:sz w:val="18"/>
              </w:rPr>
            </w:pPr>
            <w:r>
              <w:rPr>
                <w:sz w:val="18"/>
              </w:rPr>
              <w:t xml:space="preserve"> Schválené dňa:  </w:t>
            </w:r>
          </w:p>
          <w:p w:rsidR="005A31C4" w:rsidRDefault="005A31C4" w:rsidP="00CF7B39">
            <w:pPr>
              <w:rPr>
                <w:sz w:val="18"/>
              </w:rPr>
            </w:pPr>
          </w:p>
        </w:tc>
        <w:tc>
          <w:tcPr>
            <w:tcW w:w="252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1357" w:rsidRDefault="00291357">
            <w:pPr>
              <w:rPr>
                <w:sz w:val="18"/>
              </w:rPr>
            </w:pPr>
          </w:p>
        </w:tc>
        <w:tc>
          <w:tcPr>
            <w:tcW w:w="252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357" w:rsidRDefault="00291357">
            <w:pPr>
              <w:rPr>
                <w:sz w:val="18"/>
              </w:rPr>
            </w:pPr>
          </w:p>
        </w:tc>
        <w:tc>
          <w:tcPr>
            <w:tcW w:w="252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357" w:rsidRDefault="00291357">
            <w:pPr>
              <w:rPr>
                <w:sz w:val="18"/>
              </w:rPr>
            </w:pPr>
          </w:p>
        </w:tc>
      </w:tr>
    </w:tbl>
    <w:p w:rsidR="009757C8" w:rsidRDefault="009757C8">
      <w:pPr>
        <w:jc w:val="both"/>
      </w:pPr>
    </w:p>
    <w:sectPr w:rsidR="009757C8" w:rsidSect="00712F51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4EED" w:rsidRDefault="00754EED">
      <w:r>
        <w:separator/>
      </w:r>
    </w:p>
  </w:endnote>
  <w:endnote w:type="continuationSeparator" w:id="0">
    <w:p w:rsidR="00754EED" w:rsidRDefault="00754E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EED" w:rsidRDefault="00754E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54EED" w:rsidRDefault="00754EE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4EED" w:rsidRDefault="00754E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019A">
      <w:rPr>
        <w:rStyle w:val="slostrany"/>
        <w:noProof/>
      </w:rPr>
      <w:t>2</w:t>
    </w:r>
    <w:r>
      <w:rPr>
        <w:rStyle w:val="slostrany"/>
      </w:rPr>
      <w:fldChar w:fldCharType="end"/>
    </w:r>
  </w:p>
  <w:p w:rsidR="00754EED" w:rsidRDefault="00754EE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4EED" w:rsidRDefault="00754EED">
      <w:r>
        <w:separator/>
      </w:r>
    </w:p>
  </w:footnote>
  <w:footnote w:type="continuationSeparator" w:id="0">
    <w:p w:rsidR="00754EED" w:rsidRDefault="00754EE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C7023B"/>
    <w:multiLevelType w:val="singleLevel"/>
    <w:tmpl w:val="960AA6CA"/>
    <w:lvl w:ilvl="0">
      <w:start w:val="1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5C07263"/>
    <w:multiLevelType w:val="multilevel"/>
    <w:tmpl w:val="18CE1346"/>
    <w:lvl w:ilvl="0">
      <w:start w:val="1"/>
      <w:numFmt w:val="decimal"/>
      <w:pStyle w:val="1"/>
      <w:lvlText w:val="§ %1"/>
      <w:lvlJc w:val="center"/>
      <w:pPr>
        <w:tabs>
          <w:tab w:val="num" w:pos="1298"/>
        </w:tabs>
        <w:ind w:left="1298" w:hanging="14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442"/>
        </w:tabs>
        <w:ind w:left="144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86"/>
        </w:tabs>
        <w:ind w:left="15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30"/>
        </w:tabs>
        <w:ind w:left="173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74"/>
        </w:tabs>
        <w:ind w:left="187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18"/>
        </w:tabs>
        <w:ind w:left="20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2"/>
        </w:tabs>
        <w:ind w:left="2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306"/>
        </w:tabs>
        <w:ind w:left="2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50"/>
        </w:tabs>
        <w:ind w:left="2450" w:hanging="1584"/>
      </w:pPr>
      <w:rPr>
        <w:rFonts w:hint="default"/>
      </w:rPr>
    </w:lvl>
  </w:abstractNum>
  <w:abstractNum w:abstractNumId="2">
    <w:nsid w:val="539949C0"/>
    <w:multiLevelType w:val="singleLevel"/>
    <w:tmpl w:val="0CE6227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67487002"/>
    <w:multiLevelType w:val="multilevel"/>
    <w:tmpl w:val="BA861BF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1EE2"/>
    <w:rsid w:val="00126AE8"/>
    <w:rsid w:val="00192811"/>
    <w:rsid w:val="001B110F"/>
    <w:rsid w:val="001D1EE2"/>
    <w:rsid w:val="00266B68"/>
    <w:rsid w:val="00291357"/>
    <w:rsid w:val="002B55FB"/>
    <w:rsid w:val="002E6337"/>
    <w:rsid w:val="00323BB3"/>
    <w:rsid w:val="003A0CE9"/>
    <w:rsid w:val="004143C4"/>
    <w:rsid w:val="004174AC"/>
    <w:rsid w:val="00543843"/>
    <w:rsid w:val="00581CE7"/>
    <w:rsid w:val="005A31C4"/>
    <w:rsid w:val="006E019A"/>
    <w:rsid w:val="00712F51"/>
    <w:rsid w:val="00754EED"/>
    <w:rsid w:val="008375F2"/>
    <w:rsid w:val="0089169D"/>
    <w:rsid w:val="00943A83"/>
    <w:rsid w:val="009757C8"/>
    <w:rsid w:val="009B72A9"/>
    <w:rsid w:val="009F1CD7"/>
    <w:rsid w:val="009F3AEE"/>
    <w:rsid w:val="00AC7D3B"/>
    <w:rsid w:val="00AF068E"/>
    <w:rsid w:val="00AF3E65"/>
    <w:rsid w:val="00BE440C"/>
    <w:rsid w:val="00C11F05"/>
    <w:rsid w:val="00C30EB9"/>
    <w:rsid w:val="00C757D4"/>
    <w:rsid w:val="00CB2F08"/>
    <w:rsid w:val="00CC53BE"/>
    <w:rsid w:val="00CF7B39"/>
    <w:rsid w:val="00DA3A80"/>
    <w:rsid w:val="00E06B48"/>
    <w:rsid w:val="00E4600D"/>
    <w:rsid w:val="00F04054"/>
    <w:rsid w:val="00F60E2E"/>
    <w:rsid w:val="00FE6E6F"/>
    <w:rsid w:val="00FF6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12F51"/>
  </w:style>
  <w:style w:type="paragraph" w:styleId="Nadpis1">
    <w:name w:val="heading 1"/>
    <w:next w:val="Nadpis2"/>
    <w:qFormat/>
    <w:rsid w:val="00712F51"/>
    <w:pPr>
      <w:keepNext/>
      <w:numPr>
        <w:numId w:val="1"/>
      </w:numPr>
      <w:spacing w:before="240" w:after="60"/>
      <w:jc w:val="center"/>
      <w:outlineLvl w:val="0"/>
    </w:pPr>
    <w:rPr>
      <w:b/>
      <w:kern w:val="32"/>
      <w:sz w:val="24"/>
    </w:rPr>
  </w:style>
  <w:style w:type="paragraph" w:styleId="Nadpis2">
    <w:name w:val="heading 2"/>
    <w:basedOn w:val="Normlny"/>
    <w:next w:val="Normlny"/>
    <w:qFormat/>
    <w:rsid w:val="00712F51"/>
    <w:pPr>
      <w:keepNext/>
      <w:spacing w:after="120"/>
      <w:jc w:val="center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712F51"/>
    <w:pPr>
      <w:keepNext/>
      <w:ind w:right="-468"/>
      <w:jc w:val="center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12F51"/>
    <w:pPr>
      <w:keepNext/>
      <w:ind w:right="-468"/>
      <w:jc w:val="both"/>
      <w:outlineLvl w:val="3"/>
    </w:pPr>
    <w:rPr>
      <w:b/>
      <w:u w:val="single"/>
    </w:rPr>
  </w:style>
  <w:style w:type="paragraph" w:styleId="Nadpis5">
    <w:name w:val="heading 5"/>
    <w:basedOn w:val="Normlny"/>
    <w:next w:val="Normlny"/>
    <w:qFormat/>
    <w:rsid w:val="00712F51"/>
    <w:pPr>
      <w:keepNext/>
      <w:ind w:right="-468"/>
      <w:jc w:val="center"/>
      <w:outlineLvl w:val="4"/>
    </w:pPr>
    <w:rPr>
      <w:b/>
      <w:sz w:val="28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">
    <w:name w:val="§ 1"/>
    <w:basedOn w:val="Normlny"/>
    <w:rsid w:val="00712F51"/>
    <w:pPr>
      <w:numPr>
        <w:numId w:val="2"/>
      </w:numPr>
    </w:pPr>
    <w:rPr>
      <w:sz w:val="24"/>
    </w:rPr>
  </w:style>
  <w:style w:type="paragraph" w:styleId="Nzov">
    <w:name w:val="Title"/>
    <w:basedOn w:val="Normlny"/>
    <w:qFormat/>
    <w:rsid w:val="00712F51"/>
    <w:pPr>
      <w:ind w:right="-468"/>
      <w:jc w:val="center"/>
    </w:pPr>
    <w:rPr>
      <w:b/>
      <w:sz w:val="40"/>
    </w:rPr>
  </w:style>
  <w:style w:type="paragraph" w:styleId="Zkladntext3">
    <w:name w:val="Body Text 3"/>
    <w:basedOn w:val="Normlny"/>
    <w:rsid w:val="00712F51"/>
    <w:pPr>
      <w:ind w:right="-468"/>
      <w:jc w:val="both"/>
    </w:pPr>
    <w:rPr>
      <w:b/>
      <w:sz w:val="24"/>
    </w:rPr>
  </w:style>
  <w:style w:type="character" w:styleId="Odkaznapoznmkupodiarou">
    <w:name w:val="footnote reference"/>
    <w:basedOn w:val="Predvolenpsmoodseku"/>
    <w:semiHidden/>
    <w:rsid w:val="00712F51"/>
    <w:rPr>
      <w:vertAlign w:val="superscript"/>
    </w:rPr>
  </w:style>
  <w:style w:type="paragraph" w:styleId="Textpoznmkypodiarou">
    <w:name w:val="footnote text"/>
    <w:basedOn w:val="Normlny"/>
    <w:semiHidden/>
    <w:rsid w:val="00712F51"/>
  </w:style>
  <w:style w:type="character" w:styleId="slostrany">
    <w:name w:val="page number"/>
    <w:basedOn w:val="Predvolenpsmoodseku"/>
    <w:rsid w:val="00712F51"/>
  </w:style>
  <w:style w:type="paragraph" w:styleId="Pta">
    <w:name w:val="footer"/>
    <w:basedOn w:val="Normlny"/>
    <w:rsid w:val="00712F51"/>
    <w:pPr>
      <w:tabs>
        <w:tab w:val="center" w:pos="4536"/>
        <w:tab w:val="right" w:pos="9072"/>
      </w:tabs>
    </w:pPr>
    <w:rPr>
      <w:sz w:val="24"/>
    </w:rPr>
  </w:style>
  <w:style w:type="paragraph" w:styleId="Zkladntext">
    <w:name w:val="Body Text"/>
    <w:basedOn w:val="Normlny"/>
    <w:rsid w:val="00712F51"/>
    <w:pPr>
      <w:ind w:right="-468"/>
      <w:jc w:val="both"/>
    </w:pPr>
    <w:rPr>
      <w:b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1221</Words>
  <Characters>7759</Characters>
  <Application>Microsoft Office Word</Application>
  <DocSecurity>0</DocSecurity>
  <Lines>64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SoEkoS s.r.o.</Company>
  <LinksUpToDate>false</LinksUpToDate>
  <CharactersWithSpaces>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Ing. Csomosova Jana</dc:creator>
  <cp:lastModifiedBy> </cp:lastModifiedBy>
  <cp:revision>2</cp:revision>
  <cp:lastPrinted>2014-04-01T09:22:00Z</cp:lastPrinted>
  <dcterms:created xsi:type="dcterms:W3CDTF">2015-03-31T10:00:00Z</dcterms:created>
  <dcterms:modified xsi:type="dcterms:W3CDTF">2015-03-31T10:00:00Z</dcterms:modified>
</cp:coreProperties>
</file>