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Override PartName="/word/glossary/fontTable.xml" ContentType="application/vnd.openxmlformats-officedocument.wordprocessingml.fontTable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B4510" w:rsidRPr="00AA65A2" w:rsidRDefault="00EB4510" w:rsidP="00EB4510"/>
    <w:p w:rsidR="00AD2705" w:rsidRPr="00AA65A2" w:rsidRDefault="00AD2705" w:rsidP="00AD2705">
      <w:pPr>
        <w:pStyle w:val="Nzov"/>
        <w:spacing w:before="0" w:beforeAutospacing="0" w:after="0"/>
        <w:ind w:left="284"/>
        <w:jc w:val="left"/>
        <w:rPr>
          <w:szCs w:val="22"/>
        </w:rPr>
      </w:pPr>
    </w:p>
    <w:p w:rsidR="00E036FD" w:rsidRPr="00AA65A2" w:rsidRDefault="00E036FD" w:rsidP="00AD2705">
      <w:pPr>
        <w:pStyle w:val="Odsekzoznamu"/>
        <w:numPr>
          <w:ilvl w:val="0"/>
          <w:numId w:val="15"/>
        </w:numPr>
        <w:rPr>
          <w:b/>
          <w:kern w:val="28"/>
        </w:rPr>
      </w:pPr>
      <w:r w:rsidRPr="00AA65A2">
        <w:rPr>
          <w:b/>
        </w:rPr>
        <w:t>INFORMÁCIE O ÚCTOVNEJ JEDNOTKE</w:t>
      </w:r>
    </w:p>
    <w:p w:rsidR="00E036FD" w:rsidRPr="00AA65A2" w:rsidRDefault="00E036FD" w:rsidP="00E036FD">
      <w:pPr>
        <w:pStyle w:val="Odsekzoznamu"/>
        <w:rPr>
          <w:b/>
        </w:rPr>
      </w:pPr>
    </w:p>
    <w:p w:rsidR="00E036FD" w:rsidRPr="00AA65A2" w:rsidRDefault="00E036FD" w:rsidP="00E036FD">
      <w:pPr>
        <w:pStyle w:val="Odsekzoznamu"/>
        <w:rPr>
          <w:rFonts w:cs="Arial"/>
        </w:rPr>
      </w:pPr>
      <w:r w:rsidRPr="00AA65A2">
        <w:rPr>
          <w:rFonts w:cs="Arial"/>
        </w:rPr>
        <w:t>Založenie spoločnosti:</w:t>
      </w:r>
      <w:r w:rsidRPr="00AA65A2">
        <w:rPr>
          <w:rFonts w:cs="Arial"/>
        </w:rPr>
        <w:tab/>
      </w:r>
    </w:p>
    <w:p w:rsidR="00E036FD" w:rsidRPr="00AA65A2" w:rsidRDefault="00E036FD" w:rsidP="00E036FD">
      <w:pPr>
        <w:pStyle w:val="Odsekzoznamu"/>
        <w:rPr>
          <w:rFonts w:cs="Arial"/>
          <w:kern w:val="28"/>
        </w:rPr>
      </w:pPr>
      <w:r w:rsidRPr="00AA65A2">
        <w:rPr>
          <w:rFonts w:cs="Arial"/>
        </w:rPr>
        <w:t>Obchodné meno a sídlo spoločnosti:</w:t>
      </w:r>
      <w:r w:rsidRPr="00AA65A2">
        <w:rPr>
          <w:rFonts w:cs="Arial"/>
        </w:rPr>
        <w:tab/>
      </w:r>
      <w:r w:rsidRPr="00AA65A2">
        <w:rPr>
          <w:rFonts w:cs="Arial"/>
        </w:rPr>
        <w:tab/>
      </w:r>
      <w:r w:rsidR="00AA65A2">
        <w:rPr>
          <w:rFonts w:cs="Arial"/>
        </w:rPr>
        <w:tab/>
      </w:r>
      <w:r w:rsidR="00F030D2">
        <w:rPr>
          <w:rFonts w:cs="Arial"/>
        </w:rPr>
        <w:t>EECS</w:t>
      </w:r>
      <w:r w:rsidRPr="00AA65A2">
        <w:rPr>
          <w:rFonts w:cs="Arial"/>
        </w:rPr>
        <w:t>, s.r.o.</w:t>
      </w:r>
    </w:p>
    <w:p w:rsidR="00E036FD" w:rsidRPr="00AA65A2" w:rsidRDefault="00957E36" w:rsidP="001D2397">
      <w:pPr>
        <w:pStyle w:val="Odsekzoznamu"/>
        <w:ind w:left="4956" w:firstLine="708"/>
        <w:rPr>
          <w:rFonts w:cs="Arial"/>
        </w:rPr>
      </w:pPr>
      <w:r>
        <w:rPr>
          <w:rFonts w:cs="Arial"/>
        </w:rPr>
        <w:t>Tatranská 21</w:t>
      </w:r>
    </w:p>
    <w:p w:rsidR="00E036FD" w:rsidRPr="00AA65A2" w:rsidRDefault="00E036FD" w:rsidP="001D2397">
      <w:pPr>
        <w:pStyle w:val="Odsekzoznamu"/>
        <w:ind w:left="4956" w:firstLine="708"/>
        <w:rPr>
          <w:rFonts w:cs="Arial"/>
        </w:rPr>
      </w:pPr>
      <w:r w:rsidRPr="00AA65A2">
        <w:rPr>
          <w:rFonts w:cs="Arial"/>
        </w:rPr>
        <w:t>080 01 Prešov</w:t>
      </w:r>
    </w:p>
    <w:p w:rsidR="00E036FD" w:rsidRPr="00AA65A2" w:rsidRDefault="00E036FD" w:rsidP="00E036FD">
      <w:pPr>
        <w:pStyle w:val="Odsekzoznamu"/>
        <w:rPr>
          <w:rFonts w:cs="Arial"/>
        </w:rPr>
      </w:pPr>
    </w:p>
    <w:p w:rsidR="00E036FD" w:rsidRPr="00AA65A2" w:rsidRDefault="00E036FD" w:rsidP="00E036FD">
      <w:pPr>
        <w:pStyle w:val="Odsekzoznamu"/>
        <w:rPr>
          <w:rFonts w:cs="Arial"/>
          <w:b/>
        </w:rPr>
      </w:pPr>
      <w:r w:rsidRPr="00AA65A2">
        <w:rPr>
          <w:rFonts w:cs="Arial"/>
        </w:rPr>
        <w:tab/>
      </w:r>
      <w:r w:rsidR="00AD2705" w:rsidRPr="00AA65A2">
        <w:rPr>
          <w:rFonts w:cs="Arial"/>
        </w:rPr>
        <w:tab/>
      </w:r>
      <w:r w:rsidRPr="00AA65A2">
        <w:rPr>
          <w:rFonts w:cs="Arial"/>
        </w:rPr>
        <w:tab/>
      </w:r>
      <w:r w:rsidRPr="00AA65A2">
        <w:rPr>
          <w:rFonts w:cs="Arial"/>
        </w:rPr>
        <w:tab/>
      </w:r>
      <w:r w:rsidRPr="00AA65A2">
        <w:rPr>
          <w:rFonts w:cs="Arial"/>
        </w:rPr>
        <w:tab/>
      </w:r>
    </w:p>
    <w:p w:rsidR="00E036FD" w:rsidRPr="00AA65A2" w:rsidRDefault="00E036FD" w:rsidP="00E036FD">
      <w:pPr>
        <w:pStyle w:val="Odsekzoznamu"/>
        <w:ind w:left="4248"/>
        <w:rPr>
          <w:rFonts w:cs="Arial"/>
          <w:b/>
        </w:rPr>
      </w:pPr>
    </w:p>
    <w:p w:rsidR="00E036FD" w:rsidRPr="00AA65A2" w:rsidRDefault="00E036FD" w:rsidP="00E036FD">
      <w:pPr>
        <w:pStyle w:val="Odsekzoznamu"/>
        <w:ind w:left="0" w:firstLine="709"/>
        <w:rPr>
          <w:rFonts w:cs="Arial"/>
        </w:rPr>
      </w:pPr>
      <w:r w:rsidRPr="00AA65A2">
        <w:rPr>
          <w:rFonts w:cs="Arial"/>
        </w:rPr>
        <w:t>Dátum založenia:</w:t>
      </w:r>
      <w:r w:rsidRPr="00AA65A2">
        <w:rPr>
          <w:rFonts w:cs="Arial"/>
        </w:rPr>
        <w:tab/>
      </w:r>
      <w:r w:rsidRPr="00AA65A2">
        <w:rPr>
          <w:rFonts w:cs="Arial"/>
        </w:rPr>
        <w:tab/>
      </w:r>
      <w:r w:rsidRPr="00AA65A2">
        <w:rPr>
          <w:rFonts w:cs="Arial"/>
        </w:rPr>
        <w:tab/>
      </w:r>
      <w:r w:rsidRPr="00AA65A2">
        <w:rPr>
          <w:rFonts w:cs="Arial"/>
        </w:rPr>
        <w:tab/>
      </w:r>
      <w:r w:rsidRPr="00AA65A2">
        <w:rPr>
          <w:rFonts w:cs="Arial"/>
        </w:rPr>
        <w:tab/>
      </w:r>
      <w:r w:rsidR="00AA65A2">
        <w:rPr>
          <w:rFonts w:cs="Arial"/>
        </w:rPr>
        <w:tab/>
      </w:r>
      <w:r w:rsidR="00957E36">
        <w:rPr>
          <w:rFonts w:cs="Arial"/>
        </w:rPr>
        <w:t>01.10.2011</w:t>
      </w:r>
    </w:p>
    <w:p w:rsidR="00E036FD" w:rsidRPr="00AA65A2" w:rsidRDefault="00E036FD" w:rsidP="00E036FD">
      <w:pPr>
        <w:pStyle w:val="Odsekzoznamu"/>
        <w:ind w:left="0" w:firstLine="709"/>
        <w:rPr>
          <w:rFonts w:cs="Arial"/>
        </w:rPr>
      </w:pPr>
      <w:r w:rsidRPr="00AA65A2">
        <w:rPr>
          <w:rFonts w:cs="Arial"/>
        </w:rPr>
        <w:t>Dátum vzniku:</w:t>
      </w:r>
      <w:r w:rsidRPr="00AA65A2">
        <w:rPr>
          <w:rFonts w:cs="Arial"/>
        </w:rPr>
        <w:tab/>
      </w:r>
      <w:r w:rsidRPr="00AA65A2">
        <w:rPr>
          <w:rFonts w:cs="Arial"/>
        </w:rPr>
        <w:tab/>
      </w:r>
      <w:r w:rsidRPr="00AA65A2">
        <w:rPr>
          <w:rFonts w:cs="Arial"/>
        </w:rPr>
        <w:tab/>
      </w:r>
      <w:r w:rsidRPr="00AA65A2">
        <w:rPr>
          <w:rFonts w:cs="Arial"/>
        </w:rPr>
        <w:tab/>
      </w:r>
      <w:r w:rsidRPr="00AA65A2">
        <w:rPr>
          <w:rFonts w:cs="Arial"/>
        </w:rPr>
        <w:tab/>
      </w:r>
      <w:r w:rsidR="001D2397" w:rsidRPr="00AA65A2">
        <w:rPr>
          <w:rFonts w:cs="Arial"/>
        </w:rPr>
        <w:tab/>
      </w:r>
      <w:r w:rsidR="00957E36">
        <w:rPr>
          <w:rFonts w:cs="Arial"/>
        </w:rPr>
        <w:t>01.10.2011</w:t>
      </w:r>
    </w:p>
    <w:p w:rsidR="00E036FD" w:rsidRPr="00AA65A2" w:rsidRDefault="00E036FD" w:rsidP="00E036FD">
      <w:pPr>
        <w:pStyle w:val="Odsekzoznamu"/>
        <w:ind w:left="0" w:firstLine="709"/>
        <w:rPr>
          <w:rFonts w:cs="Arial"/>
        </w:rPr>
      </w:pPr>
      <w:r w:rsidRPr="00AA65A2">
        <w:rPr>
          <w:rFonts w:cs="Arial"/>
        </w:rPr>
        <w:t>IČO:</w:t>
      </w:r>
      <w:r w:rsidRPr="00AA65A2">
        <w:rPr>
          <w:rFonts w:cs="Arial"/>
        </w:rPr>
        <w:tab/>
      </w:r>
      <w:r w:rsidRPr="00AA65A2">
        <w:rPr>
          <w:rFonts w:cs="Arial"/>
        </w:rPr>
        <w:tab/>
      </w:r>
      <w:r w:rsidRPr="00AA65A2">
        <w:rPr>
          <w:rFonts w:cs="Arial"/>
        </w:rPr>
        <w:tab/>
      </w:r>
      <w:r w:rsidRPr="00AA65A2">
        <w:rPr>
          <w:rFonts w:cs="Arial"/>
        </w:rPr>
        <w:tab/>
      </w:r>
      <w:r w:rsidRPr="00AA65A2">
        <w:rPr>
          <w:rFonts w:cs="Arial"/>
        </w:rPr>
        <w:tab/>
      </w:r>
      <w:r w:rsidRPr="00AA65A2">
        <w:rPr>
          <w:rFonts w:cs="Arial"/>
        </w:rPr>
        <w:tab/>
      </w:r>
      <w:r w:rsidR="001D2397" w:rsidRPr="00AA65A2">
        <w:rPr>
          <w:rFonts w:cs="Arial"/>
        </w:rPr>
        <w:tab/>
      </w:r>
      <w:r w:rsidR="00957E36">
        <w:rPr>
          <w:rFonts w:cs="Arial"/>
        </w:rPr>
        <w:t>2023347447</w:t>
      </w:r>
    </w:p>
    <w:p w:rsidR="001D2397" w:rsidRPr="00AA65A2" w:rsidRDefault="001D2397" w:rsidP="00E036FD">
      <w:pPr>
        <w:pStyle w:val="Odsekzoznamu"/>
        <w:ind w:left="709"/>
        <w:rPr>
          <w:rFonts w:cs="Arial"/>
        </w:rPr>
      </w:pPr>
    </w:p>
    <w:p w:rsidR="00E036FD" w:rsidRPr="00AA65A2" w:rsidRDefault="00E036FD" w:rsidP="00E036FD">
      <w:pPr>
        <w:pStyle w:val="Odsekzoznamu"/>
        <w:ind w:left="709"/>
        <w:rPr>
          <w:rFonts w:cs="Arial"/>
        </w:rPr>
      </w:pPr>
      <w:r w:rsidRPr="00AA65A2">
        <w:rPr>
          <w:rFonts w:cs="Arial"/>
        </w:rPr>
        <w:t xml:space="preserve">Spoločnosť zapísaná v obchodnom registri Okresného súdu Prešove, Oddiel: Sro, vl. </w:t>
      </w:r>
      <w:r w:rsidR="00957E36">
        <w:rPr>
          <w:rFonts w:cs="Arial"/>
        </w:rPr>
        <w:t>24980</w:t>
      </w:r>
      <w:r w:rsidRPr="00AA65A2">
        <w:rPr>
          <w:rFonts w:cs="Arial"/>
        </w:rPr>
        <w:t>/P.</w:t>
      </w:r>
    </w:p>
    <w:p w:rsidR="00E036FD" w:rsidRPr="00AA65A2" w:rsidRDefault="00E036FD" w:rsidP="00E036FD">
      <w:pPr>
        <w:pStyle w:val="Odsekzoznamu"/>
        <w:ind w:left="709"/>
        <w:rPr>
          <w:rFonts w:cs="Arial"/>
        </w:rPr>
      </w:pPr>
    </w:p>
    <w:p w:rsidR="00E036FD" w:rsidRPr="00957E36" w:rsidRDefault="00E036FD" w:rsidP="00E036FD">
      <w:pPr>
        <w:pStyle w:val="Odsekzoznamu"/>
        <w:ind w:left="709"/>
        <w:rPr>
          <w:rFonts w:cs="Arial"/>
          <w:b/>
          <w:sz w:val="20"/>
          <w:szCs w:val="20"/>
        </w:rPr>
      </w:pPr>
    </w:p>
    <w:p w:rsidR="00E036FD" w:rsidRPr="00957E36" w:rsidRDefault="00E036FD" w:rsidP="00E036FD">
      <w:pPr>
        <w:pStyle w:val="Odsekzoznamu"/>
        <w:ind w:left="709"/>
        <w:rPr>
          <w:rFonts w:cs="Arial"/>
          <w:b/>
          <w:sz w:val="20"/>
          <w:szCs w:val="20"/>
        </w:rPr>
      </w:pPr>
      <w:r w:rsidRPr="00957E36">
        <w:rPr>
          <w:rFonts w:cs="Arial"/>
          <w:b/>
          <w:sz w:val="20"/>
          <w:szCs w:val="20"/>
        </w:rPr>
        <w:t>Hlavnými činnosťami spoločnosti sú:</w:t>
      </w:r>
    </w:p>
    <w:p w:rsidR="00E036FD" w:rsidRPr="00957E36" w:rsidRDefault="00E036FD" w:rsidP="00E036FD">
      <w:pPr>
        <w:pStyle w:val="Odsekzoznamu"/>
        <w:ind w:left="709"/>
        <w:rPr>
          <w:rFonts w:cs="Arial"/>
          <w:b/>
          <w:sz w:val="20"/>
          <w:szCs w:val="2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957E36" w:rsidRPr="00957E36" w:rsidTr="00957E36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957E36" w:rsidRPr="00957E36" w:rsidRDefault="00957E36" w:rsidP="00957E36">
            <w:pPr>
              <w:spacing w:after="0" w:line="240" w:lineRule="auto"/>
              <w:ind w:left="709"/>
              <w:rPr>
                <w:sz w:val="20"/>
                <w:szCs w:val="20"/>
                <w:lang w:eastAsia="sk-SK"/>
              </w:rPr>
            </w:pPr>
            <w:r w:rsidRPr="00957E36">
              <w:rPr>
                <w:sz w:val="20"/>
                <w:szCs w:val="20"/>
                <w:lang w:eastAsia="sk-SK"/>
              </w:rPr>
              <w:t xml:space="preserve">činnosť podnikateľských, organizačných a ekonomických poradcov </w:t>
            </w:r>
          </w:p>
        </w:tc>
        <w:tc>
          <w:tcPr>
            <w:tcW w:w="1650" w:type="pct"/>
            <w:hideMark/>
          </w:tcPr>
          <w:p w:rsidR="00957E36" w:rsidRPr="00957E36" w:rsidRDefault="00957E36" w:rsidP="00957E36">
            <w:pPr>
              <w:spacing w:after="0" w:line="240" w:lineRule="auto"/>
              <w:rPr>
                <w:sz w:val="20"/>
                <w:szCs w:val="20"/>
                <w:lang w:eastAsia="sk-SK"/>
              </w:rPr>
            </w:pPr>
          </w:p>
        </w:tc>
      </w:tr>
    </w:tbl>
    <w:p w:rsidR="00957E36" w:rsidRPr="00957E36" w:rsidRDefault="00957E36" w:rsidP="00957E36">
      <w:pPr>
        <w:spacing w:after="0" w:line="240" w:lineRule="auto"/>
        <w:rPr>
          <w:vanish/>
          <w:sz w:val="20"/>
          <w:szCs w:val="20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957E36" w:rsidRPr="00957E36" w:rsidTr="00957E36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957E36" w:rsidRPr="00957E36" w:rsidRDefault="00957E36" w:rsidP="00957E36">
            <w:pPr>
              <w:spacing w:after="0" w:line="240" w:lineRule="auto"/>
              <w:ind w:left="709"/>
              <w:rPr>
                <w:sz w:val="20"/>
                <w:szCs w:val="20"/>
                <w:lang w:eastAsia="sk-SK"/>
              </w:rPr>
            </w:pPr>
            <w:r w:rsidRPr="00957E36">
              <w:rPr>
                <w:sz w:val="20"/>
                <w:szCs w:val="20"/>
                <w:lang w:eastAsia="sk-SK"/>
              </w:rPr>
              <w:t xml:space="preserve">počítačové služby </w:t>
            </w:r>
          </w:p>
        </w:tc>
        <w:tc>
          <w:tcPr>
            <w:tcW w:w="1650" w:type="pct"/>
            <w:hideMark/>
          </w:tcPr>
          <w:p w:rsidR="00957E36" w:rsidRPr="00957E36" w:rsidRDefault="00957E36" w:rsidP="00957E36">
            <w:pPr>
              <w:spacing w:after="0" w:line="240" w:lineRule="auto"/>
              <w:rPr>
                <w:sz w:val="20"/>
                <w:szCs w:val="20"/>
                <w:lang w:eastAsia="sk-SK"/>
              </w:rPr>
            </w:pPr>
          </w:p>
        </w:tc>
      </w:tr>
    </w:tbl>
    <w:p w:rsidR="00957E36" w:rsidRPr="00957E36" w:rsidRDefault="00957E36" w:rsidP="00957E36">
      <w:pPr>
        <w:spacing w:after="0" w:line="240" w:lineRule="auto"/>
        <w:rPr>
          <w:vanish/>
          <w:sz w:val="20"/>
          <w:szCs w:val="20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957E36" w:rsidRPr="00957E36" w:rsidTr="00957E36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957E36" w:rsidRPr="00957E36" w:rsidRDefault="00957E36" w:rsidP="00957E36">
            <w:pPr>
              <w:spacing w:after="0" w:line="240" w:lineRule="auto"/>
              <w:ind w:left="709"/>
              <w:rPr>
                <w:sz w:val="20"/>
                <w:szCs w:val="20"/>
                <w:lang w:eastAsia="sk-SK"/>
              </w:rPr>
            </w:pPr>
            <w:r w:rsidRPr="00957E36">
              <w:rPr>
                <w:sz w:val="20"/>
                <w:szCs w:val="20"/>
                <w:lang w:eastAsia="sk-SK"/>
              </w:rPr>
              <w:t xml:space="preserve">vydavateľská činnosť </w:t>
            </w:r>
          </w:p>
        </w:tc>
        <w:tc>
          <w:tcPr>
            <w:tcW w:w="1650" w:type="pct"/>
            <w:hideMark/>
          </w:tcPr>
          <w:p w:rsidR="00957E36" w:rsidRPr="00957E36" w:rsidRDefault="00957E36" w:rsidP="00957E36">
            <w:pPr>
              <w:spacing w:after="0" w:line="240" w:lineRule="auto"/>
              <w:rPr>
                <w:sz w:val="20"/>
                <w:szCs w:val="20"/>
                <w:lang w:eastAsia="sk-SK"/>
              </w:rPr>
            </w:pPr>
          </w:p>
        </w:tc>
      </w:tr>
    </w:tbl>
    <w:p w:rsidR="00957E36" w:rsidRPr="00957E36" w:rsidRDefault="00957E36" w:rsidP="00957E36">
      <w:pPr>
        <w:spacing w:after="0" w:line="240" w:lineRule="auto"/>
        <w:rPr>
          <w:vanish/>
          <w:sz w:val="20"/>
          <w:szCs w:val="20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957E36" w:rsidRPr="00957E36" w:rsidTr="00957E36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957E36" w:rsidRPr="00957E36" w:rsidRDefault="00957E36" w:rsidP="00957E36">
            <w:pPr>
              <w:spacing w:after="0" w:line="240" w:lineRule="auto"/>
              <w:ind w:left="709"/>
              <w:rPr>
                <w:sz w:val="20"/>
                <w:szCs w:val="20"/>
                <w:lang w:eastAsia="sk-SK"/>
              </w:rPr>
            </w:pPr>
            <w:r w:rsidRPr="00957E36">
              <w:rPr>
                <w:sz w:val="20"/>
                <w:szCs w:val="20"/>
                <w:lang w:eastAsia="sk-SK"/>
              </w:rPr>
              <w:t xml:space="preserve">vykonávanie mimoškolskej vzdelávacej činnosti </w:t>
            </w:r>
          </w:p>
        </w:tc>
        <w:tc>
          <w:tcPr>
            <w:tcW w:w="1650" w:type="pct"/>
            <w:hideMark/>
          </w:tcPr>
          <w:p w:rsidR="00957E36" w:rsidRPr="00957E36" w:rsidRDefault="00957E36" w:rsidP="00957E36">
            <w:pPr>
              <w:spacing w:after="0" w:line="240" w:lineRule="auto"/>
              <w:ind w:left="709"/>
              <w:rPr>
                <w:sz w:val="20"/>
                <w:szCs w:val="20"/>
                <w:lang w:eastAsia="sk-SK"/>
              </w:rPr>
            </w:pPr>
            <w:r w:rsidRPr="00957E36">
              <w:rPr>
                <w:sz w:val="20"/>
                <w:szCs w:val="20"/>
                <w:lang w:eastAsia="sk-SK"/>
              </w:rPr>
              <w:t xml:space="preserve">  </w:t>
            </w:r>
          </w:p>
        </w:tc>
      </w:tr>
    </w:tbl>
    <w:p w:rsidR="00957E36" w:rsidRPr="00957E36" w:rsidRDefault="00957E36" w:rsidP="00957E36">
      <w:pPr>
        <w:spacing w:after="0" w:line="240" w:lineRule="auto"/>
        <w:ind w:left="709"/>
        <w:rPr>
          <w:vanish/>
          <w:sz w:val="20"/>
          <w:szCs w:val="20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957E36" w:rsidRPr="00957E36" w:rsidTr="00957E36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957E36" w:rsidRPr="00957E36" w:rsidRDefault="00957E36" w:rsidP="00957E36">
            <w:pPr>
              <w:spacing w:after="0" w:line="240" w:lineRule="auto"/>
              <w:ind w:left="709"/>
              <w:rPr>
                <w:sz w:val="20"/>
                <w:szCs w:val="20"/>
                <w:lang w:eastAsia="sk-SK"/>
              </w:rPr>
            </w:pPr>
            <w:r w:rsidRPr="00957E36">
              <w:rPr>
                <w:sz w:val="20"/>
                <w:szCs w:val="20"/>
                <w:lang w:eastAsia="sk-SK"/>
              </w:rPr>
              <w:t xml:space="preserve">organizovanie kultúrnych a iných spoločenských podujatí </w:t>
            </w:r>
          </w:p>
        </w:tc>
        <w:tc>
          <w:tcPr>
            <w:tcW w:w="1650" w:type="pct"/>
            <w:hideMark/>
          </w:tcPr>
          <w:p w:rsidR="00957E36" w:rsidRPr="00957E36" w:rsidRDefault="00957E36" w:rsidP="00957E36">
            <w:pPr>
              <w:spacing w:after="0" w:line="240" w:lineRule="auto"/>
              <w:ind w:left="709"/>
              <w:rPr>
                <w:sz w:val="20"/>
                <w:szCs w:val="20"/>
                <w:lang w:eastAsia="sk-SK"/>
              </w:rPr>
            </w:pPr>
          </w:p>
        </w:tc>
      </w:tr>
    </w:tbl>
    <w:p w:rsidR="00957E36" w:rsidRPr="00957E36" w:rsidRDefault="00957E36" w:rsidP="00957E36">
      <w:pPr>
        <w:spacing w:after="0" w:line="240" w:lineRule="auto"/>
        <w:ind w:left="709"/>
        <w:rPr>
          <w:vanish/>
          <w:sz w:val="20"/>
          <w:szCs w:val="20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957E36" w:rsidRPr="00957E36" w:rsidTr="00957E36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957E36" w:rsidRPr="00957E36" w:rsidRDefault="00957E36" w:rsidP="00957E36">
            <w:pPr>
              <w:spacing w:after="0" w:line="240" w:lineRule="auto"/>
              <w:ind w:left="709"/>
              <w:rPr>
                <w:sz w:val="20"/>
                <w:szCs w:val="20"/>
                <w:lang w:eastAsia="sk-SK"/>
              </w:rPr>
            </w:pPr>
            <w:r w:rsidRPr="00957E36">
              <w:rPr>
                <w:sz w:val="20"/>
                <w:szCs w:val="20"/>
                <w:lang w:eastAsia="sk-SK"/>
              </w:rPr>
              <w:t xml:space="preserve">reklamné a marketingové služby </w:t>
            </w:r>
          </w:p>
        </w:tc>
        <w:tc>
          <w:tcPr>
            <w:tcW w:w="1650" w:type="pct"/>
            <w:hideMark/>
          </w:tcPr>
          <w:p w:rsidR="00957E36" w:rsidRPr="00957E36" w:rsidRDefault="00957E36" w:rsidP="00957E36">
            <w:pPr>
              <w:spacing w:after="0" w:line="240" w:lineRule="auto"/>
              <w:ind w:left="709"/>
              <w:rPr>
                <w:sz w:val="20"/>
                <w:szCs w:val="20"/>
                <w:lang w:eastAsia="sk-SK"/>
              </w:rPr>
            </w:pPr>
            <w:r w:rsidRPr="00957E36">
              <w:rPr>
                <w:sz w:val="20"/>
                <w:szCs w:val="20"/>
                <w:lang w:eastAsia="sk-SK"/>
              </w:rPr>
              <w:t xml:space="preserve">  </w:t>
            </w:r>
          </w:p>
        </w:tc>
      </w:tr>
    </w:tbl>
    <w:p w:rsidR="00957E36" w:rsidRPr="00957E36" w:rsidRDefault="00957E36" w:rsidP="00957E36">
      <w:pPr>
        <w:spacing w:after="0" w:line="240" w:lineRule="auto"/>
        <w:ind w:left="709"/>
        <w:rPr>
          <w:vanish/>
          <w:sz w:val="20"/>
          <w:szCs w:val="20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957E36" w:rsidRPr="00957E36" w:rsidTr="00957E36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957E36" w:rsidRPr="00957E36" w:rsidRDefault="00957E36" w:rsidP="00957E36">
            <w:pPr>
              <w:spacing w:after="0" w:line="240" w:lineRule="auto"/>
              <w:ind w:left="709"/>
              <w:rPr>
                <w:sz w:val="20"/>
                <w:szCs w:val="20"/>
                <w:lang w:eastAsia="sk-SK"/>
              </w:rPr>
            </w:pPr>
            <w:r w:rsidRPr="00957E36">
              <w:rPr>
                <w:sz w:val="20"/>
                <w:szCs w:val="20"/>
                <w:lang w:eastAsia="sk-SK"/>
              </w:rPr>
              <w:t xml:space="preserve">kúpa tovaru na účely jeho predaja konečnému spotrebiteľovi (maloobchod) alebo iným prevádzkovateľom živnosti (veľkoobchod) </w:t>
            </w:r>
          </w:p>
        </w:tc>
        <w:tc>
          <w:tcPr>
            <w:tcW w:w="1650" w:type="pct"/>
            <w:hideMark/>
          </w:tcPr>
          <w:p w:rsidR="00957E36" w:rsidRPr="00957E36" w:rsidRDefault="00957E36" w:rsidP="00957E36">
            <w:pPr>
              <w:spacing w:after="0" w:line="240" w:lineRule="auto"/>
              <w:ind w:left="709"/>
              <w:rPr>
                <w:sz w:val="20"/>
                <w:szCs w:val="20"/>
                <w:lang w:eastAsia="sk-SK"/>
              </w:rPr>
            </w:pPr>
            <w:r w:rsidRPr="00957E36">
              <w:rPr>
                <w:sz w:val="20"/>
                <w:szCs w:val="20"/>
                <w:lang w:eastAsia="sk-SK"/>
              </w:rPr>
              <w:t xml:space="preserve">  </w:t>
            </w:r>
          </w:p>
        </w:tc>
      </w:tr>
    </w:tbl>
    <w:p w:rsidR="00957E36" w:rsidRPr="00957E36" w:rsidRDefault="00957E36" w:rsidP="00957E36">
      <w:pPr>
        <w:spacing w:after="0" w:line="240" w:lineRule="auto"/>
        <w:ind w:left="709"/>
        <w:rPr>
          <w:vanish/>
          <w:sz w:val="20"/>
          <w:szCs w:val="20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957E36" w:rsidRPr="00957E36" w:rsidTr="00957E36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957E36" w:rsidRPr="00957E36" w:rsidRDefault="00957E36" w:rsidP="00957E36">
            <w:pPr>
              <w:spacing w:after="0" w:line="240" w:lineRule="auto"/>
              <w:ind w:left="709"/>
              <w:rPr>
                <w:sz w:val="20"/>
                <w:szCs w:val="20"/>
                <w:lang w:eastAsia="sk-SK"/>
              </w:rPr>
            </w:pPr>
            <w:r w:rsidRPr="00957E36">
              <w:rPr>
                <w:sz w:val="20"/>
                <w:szCs w:val="20"/>
                <w:lang w:eastAsia="sk-SK"/>
              </w:rPr>
              <w:t xml:space="preserve">sprostredkovateľská činnosť v oblasti obchodu </w:t>
            </w:r>
          </w:p>
        </w:tc>
        <w:tc>
          <w:tcPr>
            <w:tcW w:w="1650" w:type="pct"/>
            <w:hideMark/>
          </w:tcPr>
          <w:p w:rsidR="00957E36" w:rsidRPr="00957E36" w:rsidRDefault="00957E36" w:rsidP="00957E36">
            <w:pPr>
              <w:spacing w:after="0" w:line="240" w:lineRule="auto"/>
              <w:ind w:left="709"/>
              <w:rPr>
                <w:sz w:val="20"/>
                <w:szCs w:val="20"/>
                <w:lang w:eastAsia="sk-SK"/>
              </w:rPr>
            </w:pPr>
          </w:p>
        </w:tc>
      </w:tr>
    </w:tbl>
    <w:p w:rsidR="00957E36" w:rsidRPr="00957E36" w:rsidRDefault="00957E36" w:rsidP="00957E36">
      <w:pPr>
        <w:spacing w:after="0" w:line="240" w:lineRule="auto"/>
        <w:ind w:left="709"/>
        <w:rPr>
          <w:vanish/>
          <w:sz w:val="20"/>
          <w:szCs w:val="20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957E36" w:rsidRPr="00957E36" w:rsidTr="00957E36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957E36" w:rsidRPr="00957E36" w:rsidRDefault="00957E36" w:rsidP="00957E36">
            <w:pPr>
              <w:spacing w:after="0" w:line="240" w:lineRule="auto"/>
              <w:ind w:left="709"/>
              <w:rPr>
                <w:sz w:val="20"/>
                <w:szCs w:val="20"/>
                <w:lang w:eastAsia="sk-SK"/>
              </w:rPr>
            </w:pPr>
            <w:r w:rsidRPr="00957E36">
              <w:rPr>
                <w:sz w:val="20"/>
                <w:szCs w:val="20"/>
                <w:lang w:eastAsia="sk-SK"/>
              </w:rPr>
              <w:t xml:space="preserve">sprostredkovateľská činnosť v oblasti služieb </w:t>
            </w:r>
          </w:p>
        </w:tc>
        <w:tc>
          <w:tcPr>
            <w:tcW w:w="1650" w:type="pct"/>
            <w:hideMark/>
          </w:tcPr>
          <w:p w:rsidR="00957E36" w:rsidRPr="00957E36" w:rsidRDefault="00957E36" w:rsidP="00957E36">
            <w:pPr>
              <w:spacing w:after="0" w:line="240" w:lineRule="auto"/>
              <w:ind w:left="709"/>
              <w:rPr>
                <w:sz w:val="20"/>
                <w:szCs w:val="20"/>
                <w:lang w:eastAsia="sk-SK"/>
              </w:rPr>
            </w:pPr>
          </w:p>
        </w:tc>
      </w:tr>
    </w:tbl>
    <w:p w:rsidR="00957E36" w:rsidRPr="00957E36" w:rsidRDefault="00957E36" w:rsidP="00957E36">
      <w:pPr>
        <w:spacing w:after="0" w:line="240" w:lineRule="auto"/>
        <w:ind w:left="709"/>
        <w:rPr>
          <w:vanish/>
          <w:sz w:val="20"/>
          <w:szCs w:val="20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957E36" w:rsidRPr="00957E36" w:rsidTr="00957E36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957E36" w:rsidRDefault="00957E36" w:rsidP="00957E36">
            <w:pPr>
              <w:spacing w:after="0" w:line="240" w:lineRule="auto"/>
              <w:ind w:left="709"/>
              <w:rPr>
                <w:sz w:val="20"/>
                <w:szCs w:val="20"/>
                <w:lang w:eastAsia="sk-SK"/>
              </w:rPr>
            </w:pPr>
          </w:p>
          <w:p w:rsidR="00957E36" w:rsidRPr="00957E36" w:rsidRDefault="00957E36" w:rsidP="00957E36">
            <w:pPr>
              <w:spacing w:after="0" w:line="240" w:lineRule="auto"/>
              <w:ind w:left="709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 xml:space="preserve">Spoločníci: </w:t>
            </w:r>
          </w:p>
        </w:tc>
        <w:tc>
          <w:tcPr>
            <w:tcW w:w="1650" w:type="pct"/>
            <w:hideMark/>
          </w:tcPr>
          <w:p w:rsidR="00957E36" w:rsidRPr="00957E36" w:rsidRDefault="00957E36" w:rsidP="00957E36">
            <w:pPr>
              <w:spacing w:after="0" w:line="240" w:lineRule="auto"/>
              <w:ind w:left="709"/>
              <w:rPr>
                <w:sz w:val="20"/>
                <w:szCs w:val="20"/>
                <w:lang w:eastAsia="sk-SK"/>
              </w:rPr>
            </w:pPr>
            <w:r w:rsidRPr="00957E36">
              <w:rPr>
                <w:sz w:val="20"/>
                <w:szCs w:val="20"/>
                <w:lang w:eastAsia="sk-SK"/>
              </w:rPr>
              <w:t xml:space="preserve">  </w:t>
            </w:r>
          </w:p>
        </w:tc>
      </w:tr>
      <w:tr w:rsidR="00957E36" w:rsidRPr="00957E36" w:rsidTr="00957E36">
        <w:trPr>
          <w:tblCellSpacing w:w="15" w:type="dxa"/>
        </w:trPr>
        <w:tc>
          <w:tcPr>
            <w:tcW w:w="3350" w:type="pct"/>
            <w:vAlign w:val="center"/>
          </w:tcPr>
          <w:p w:rsidR="00957E36" w:rsidRDefault="00957E36" w:rsidP="00957E36">
            <w:pPr>
              <w:spacing w:after="0" w:line="240" w:lineRule="auto"/>
              <w:ind w:left="709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Marcela Jenčuráková</w:t>
            </w:r>
          </w:p>
          <w:p w:rsidR="00957E36" w:rsidRDefault="00957E36" w:rsidP="00957E36">
            <w:pPr>
              <w:spacing w:after="0" w:line="240" w:lineRule="auto"/>
              <w:ind w:left="709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Vladimír Jenčurák</w:t>
            </w:r>
          </w:p>
          <w:p w:rsidR="00957E36" w:rsidRDefault="00957E36" w:rsidP="00957E36">
            <w:pPr>
              <w:spacing w:after="0" w:line="240" w:lineRule="auto"/>
              <w:ind w:left="709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 xml:space="preserve">Barbora </w:t>
            </w:r>
            <w:r w:rsidR="00361C1C">
              <w:rPr>
                <w:sz w:val="20"/>
                <w:szCs w:val="20"/>
                <w:lang w:eastAsia="sk-SK"/>
              </w:rPr>
              <w:t>J</w:t>
            </w:r>
            <w:r>
              <w:rPr>
                <w:sz w:val="20"/>
                <w:szCs w:val="20"/>
                <w:lang w:eastAsia="sk-SK"/>
              </w:rPr>
              <w:t>enčuráková</w:t>
            </w:r>
          </w:p>
          <w:p w:rsidR="00957E36" w:rsidRPr="00957E36" w:rsidRDefault="00957E36" w:rsidP="00957E36">
            <w:pPr>
              <w:spacing w:after="0" w:line="240" w:lineRule="auto"/>
              <w:ind w:left="709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Michal Jenčurák</w:t>
            </w:r>
          </w:p>
        </w:tc>
        <w:tc>
          <w:tcPr>
            <w:tcW w:w="1650" w:type="pct"/>
          </w:tcPr>
          <w:p w:rsidR="00957E36" w:rsidRPr="00957E36" w:rsidRDefault="00957E36" w:rsidP="00957E36">
            <w:pPr>
              <w:spacing w:after="0" w:line="240" w:lineRule="auto"/>
              <w:ind w:left="-438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MAr</w:t>
            </w:r>
          </w:p>
        </w:tc>
      </w:tr>
    </w:tbl>
    <w:p w:rsidR="00957E36" w:rsidRPr="00957E36" w:rsidRDefault="00957E36" w:rsidP="00957E36">
      <w:pPr>
        <w:spacing w:after="0" w:line="240" w:lineRule="auto"/>
        <w:ind w:left="709"/>
        <w:rPr>
          <w:vanish/>
          <w:sz w:val="20"/>
          <w:szCs w:val="20"/>
          <w:lang w:eastAsia="sk-SK"/>
        </w:rPr>
      </w:pPr>
    </w:p>
    <w:p w:rsidR="00E036FD" w:rsidRPr="00957E36" w:rsidRDefault="00E036FD" w:rsidP="00C13A87">
      <w:pPr>
        <w:rPr>
          <w:sz w:val="20"/>
          <w:szCs w:val="20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C13A87" w:rsidRPr="00957E36" w:rsidTr="00C13A87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C13A87" w:rsidRPr="00957E36" w:rsidRDefault="00C13A87" w:rsidP="00C13A87">
            <w:pPr>
              <w:spacing w:after="0" w:line="240" w:lineRule="auto"/>
              <w:ind w:firstLine="709"/>
              <w:rPr>
                <w:rFonts w:cs="Arial"/>
                <w:b/>
                <w:sz w:val="20"/>
                <w:szCs w:val="20"/>
                <w:lang w:eastAsia="sk-SK"/>
              </w:rPr>
            </w:pPr>
          </w:p>
        </w:tc>
        <w:tc>
          <w:tcPr>
            <w:tcW w:w="4000" w:type="pct"/>
            <w:shd w:val="clear" w:color="auto" w:fill="FFFFFF"/>
            <w:vAlign w:val="center"/>
            <w:hideMark/>
          </w:tcPr>
          <w:p w:rsidR="00C13A87" w:rsidRPr="00957E36" w:rsidRDefault="00C13A87" w:rsidP="00C13A87">
            <w:pPr>
              <w:spacing w:after="0" w:line="240" w:lineRule="auto"/>
              <w:rPr>
                <w:rFonts w:cs="Arial"/>
                <w:b/>
                <w:sz w:val="20"/>
                <w:szCs w:val="20"/>
                <w:lang w:eastAsia="sk-SK"/>
              </w:rPr>
            </w:pPr>
          </w:p>
        </w:tc>
      </w:tr>
      <w:tr w:rsidR="00C13A87" w:rsidRPr="00AA65A2" w:rsidTr="00C13A87">
        <w:trPr>
          <w:tblCellSpacing w:w="22" w:type="dxa"/>
          <w:jc w:val="center"/>
        </w:trPr>
        <w:tc>
          <w:tcPr>
            <w:tcW w:w="1000" w:type="pct"/>
            <w:shd w:val="clear" w:color="auto" w:fill="FFFFFF"/>
          </w:tcPr>
          <w:p w:rsidR="00C13A87" w:rsidRPr="00AA65A2" w:rsidRDefault="00C13A87" w:rsidP="00C13A87">
            <w:pPr>
              <w:spacing w:after="0" w:line="240" w:lineRule="auto"/>
              <w:ind w:firstLine="709"/>
              <w:rPr>
                <w:rFonts w:cs="Arial"/>
                <w:b/>
                <w:sz w:val="20"/>
                <w:szCs w:val="20"/>
                <w:lang w:eastAsia="sk-SK"/>
              </w:rPr>
            </w:pPr>
          </w:p>
        </w:tc>
        <w:tc>
          <w:tcPr>
            <w:tcW w:w="4000" w:type="pct"/>
            <w:shd w:val="clear" w:color="auto" w:fill="FFFFFF"/>
            <w:vAlign w:val="center"/>
          </w:tcPr>
          <w:p w:rsidR="00C13A87" w:rsidRPr="00AA65A2" w:rsidRDefault="00C13A87" w:rsidP="00C13A87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:rsidR="00AD2705" w:rsidRDefault="00AD2705" w:rsidP="00AD2705">
      <w:pPr>
        <w:rPr>
          <w:kern w:val="28"/>
        </w:rPr>
      </w:pPr>
      <w:r>
        <w:br w:type="page"/>
      </w:r>
    </w:p>
    <w:p w:rsidR="0003344F" w:rsidRPr="003F477D" w:rsidRDefault="00281309" w:rsidP="00AD2705">
      <w:pPr>
        <w:pStyle w:val="Nzov"/>
        <w:numPr>
          <w:ilvl w:val="0"/>
          <w:numId w:val="14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957E36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29513A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361C1C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 w:rsidRPr="00535197">
              <w:rPr>
                <w:szCs w:val="22"/>
              </w:rPr>
              <w:t>2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1874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9505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1874A6" w:rsidP="001874A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9505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1874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9505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1874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9505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1874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9505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1874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9505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1874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4555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1874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4555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1874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4950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1874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4950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1874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9505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1874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9505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1874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4950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1874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4950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92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66"/>
      </w:tblGrid>
      <w:tr w:rsidR="00E916CF" w:rsidRPr="003F477D" w:rsidTr="001874A6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756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1874A6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1874A6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6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1874A6">
        <w:trPr>
          <w:trHeight w:val="278"/>
          <w:tblHeader/>
          <w:jc w:val="center"/>
        </w:trPr>
        <w:tc>
          <w:tcPr>
            <w:tcW w:w="930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1874A6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1874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9505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1874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9505</w:t>
            </w:r>
          </w:p>
        </w:tc>
      </w:tr>
      <w:tr w:rsidR="00E916CF" w:rsidRPr="003F477D" w:rsidTr="001874A6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1874A6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1874A6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1874A6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1874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4950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1874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4950</w:t>
            </w:r>
          </w:p>
        </w:tc>
      </w:tr>
      <w:tr w:rsidR="00E916CF" w:rsidRPr="003F477D" w:rsidTr="001874A6">
        <w:trPr>
          <w:trHeight w:val="278"/>
          <w:tblHeader/>
          <w:jc w:val="center"/>
        </w:trPr>
        <w:tc>
          <w:tcPr>
            <w:tcW w:w="930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1874A6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1874A6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1874A6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1874A6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1874A6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1874A6">
        <w:trPr>
          <w:trHeight w:val="278"/>
          <w:tblHeader/>
          <w:jc w:val="center"/>
        </w:trPr>
        <w:tc>
          <w:tcPr>
            <w:tcW w:w="930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1874A6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1874A6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1874A6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1874A6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1874A6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1874A6">
        <w:trPr>
          <w:trHeight w:val="278"/>
          <w:tblHeader/>
          <w:jc w:val="center"/>
        </w:trPr>
        <w:tc>
          <w:tcPr>
            <w:tcW w:w="930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1874A6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1874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9505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1874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9505</w:t>
            </w:r>
          </w:p>
        </w:tc>
      </w:tr>
      <w:tr w:rsidR="00E916CF" w:rsidRPr="003F477D" w:rsidTr="001874A6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1874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4950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1874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4950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A65A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361C1C" w:rsidP="00AA65A2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880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361C1C" w:rsidP="00AA65A2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274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A65A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361C1C" w:rsidP="00AA65A2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2793</w:t>
            </w:r>
          </w:p>
        </w:tc>
        <w:tc>
          <w:tcPr>
            <w:tcW w:w="2405" w:type="dxa"/>
            <w:vAlign w:val="center"/>
          </w:tcPr>
          <w:p w:rsidR="0003344F" w:rsidRPr="003F477D" w:rsidRDefault="00361C1C" w:rsidP="00361C1C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2778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AA65A2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AA65A2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AA65A2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A65A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AA65A2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AA65A2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A65A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F50BB3" w:rsidP="00AA65A2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3673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F50BB3" w:rsidP="00AA65A2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3052</w:t>
            </w:r>
          </w:p>
        </w:tc>
      </w:tr>
    </w:tbl>
    <w:p w:rsidR="005D2F62" w:rsidRDefault="005D2F62" w:rsidP="00AA65A2">
      <w:pPr>
        <w:pStyle w:val="Nzov"/>
        <w:keepNext w:val="0"/>
        <w:widowControl w:val="0"/>
        <w:spacing w:before="0" w:beforeAutospacing="0" w:after="0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B514E9">
        <w:rPr>
          <w:szCs w:val="22"/>
        </w:rPr>
        <w:t>prílohe č. 3 časti F. písm. zd</w:t>
      </w:r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do jedného roka </w:t>
            </w:r>
            <w:r w:rsidRPr="003F477D">
              <w:lastRenderedPageBreak/>
              <w:t>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od jedného roka do piatich rokov </w:t>
            </w:r>
            <w:r w:rsidRPr="003F477D">
              <w:lastRenderedPageBreak/>
              <w:t>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do jedného roka </w:t>
            </w:r>
            <w:r w:rsidRPr="003F477D">
              <w:lastRenderedPageBreak/>
              <w:t>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od jedného roka do piatich </w:t>
            </w:r>
            <w:r w:rsidRPr="003F477D">
              <w:lastRenderedPageBreak/>
              <w:t>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viac ako päť </w:t>
            </w:r>
            <w:r w:rsidRPr="003F477D">
              <w:lastRenderedPageBreak/>
              <w:t>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C20883" w:rsidP="001874A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1874A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C20883" w:rsidP="001874A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C20883" w:rsidP="005E3B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1175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C208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20883">
              <w:rPr>
                <w:szCs w:val="22"/>
              </w:rPr>
              <w:t>542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F9367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9367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F9367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93671" w:rsidP="00F9367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F9367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93671" w:rsidP="00F9367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DA3053" w:rsidRDefault="00DA3053" w:rsidP="00083A25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krátkodobé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DA3053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€</w:t>
            </w: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DA3053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31.03.2015</w:t>
            </w:r>
          </w:p>
        </w:tc>
        <w:tc>
          <w:tcPr>
            <w:tcW w:w="1418" w:type="dxa"/>
            <w:noWrap/>
            <w:vAlign w:val="center"/>
          </w:tcPr>
          <w:p w:rsidR="005D6688" w:rsidRPr="003F477D" w:rsidRDefault="00DA3053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3000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A3053">
              <w:rPr>
                <w:szCs w:val="22"/>
              </w:rPr>
              <w:t>0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936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93671">
              <w:rPr>
                <w:szCs w:val="22"/>
              </w:rPr>
              <w:t>30448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936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93671">
              <w:rPr>
                <w:szCs w:val="22"/>
              </w:rPr>
              <w:t>21550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9367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30448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9367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21550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F93671" w:rsidP="00DA305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-71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A3053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A3053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F93671" w:rsidP="00DA305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-89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A3053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A3053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DA3053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DA305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DA305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A3053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DA305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DA305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A305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A305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A305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A305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A305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A305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A305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A305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A305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A305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A305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A305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DA305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DA305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DA305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DA305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DA305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DA305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A305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A305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A305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93671" w:rsidP="00DA305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-89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A305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A305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DA305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DA3053" w:rsidP="00DA305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DA305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DA305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DA305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DA305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DA305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DA305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DA305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DA305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DA305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DA305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A305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A305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A305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A3053" w:rsidP="00DA305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A305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A305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A3053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A305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A305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A3053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A305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A305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A3053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A305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A305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A3053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A305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A305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A3053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A305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A305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A3053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A305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A305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kons.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8"/>
      <w:foot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F19B6" w:rsidRDefault="002F19B6" w:rsidP="00107589">
      <w:pPr>
        <w:spacing w:after="0" w:line="240" w:lineRule="auto"/>
      </w:pPr>
      <w:r>
        <w:separator/>
      </w:r>
    </w:p>
  </w:endnote>
  <w:endnote w:type="continuationSeparator" w:id="1">
    <w:p w:rsidR="002F19B6" w:rsidRDefault="002F19B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6261891"/>
      <w:docPartObj>
        <w:docPartGallery w:val="Page Numbers (Bottom of Page)"/>
        <w:docPartUnique/>
      </w:docPartObj>
    </w:sdtPr>
    <w:sdtContent>
      <w:p w:rsidR="00F030D2" w:rsidRDefault="007D0B67">
        <w:pPr>
          <w:pStyle w:val="Pta"/>
        </w:pPr>
        <w:fldSimple w:instr=" PAGE   \* MERGEFORMAT ">
          <w:r w:rsidR="00535197">
            <w:rPr>
              <w:noProof/>
            </w:rPr>
            <w:t>2</w:t>
          </w:r>
        </w:fldSimple>
      </w:p>
    </w:sdtContent>
  </w:sdt>
  <w:p w:rsidR="00F030D2" w:rsidRDefault="00F030D2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F19B6" w:rsidRDefault="002F19B6" w:rsidP="00107589">
      <w:pPr>
        <w:spacing w:after="0" w:line="240" w:lineRule="auto"/>
      </w:pPr>
      <w:r>
        <w:separator/>
      </w:r>
    </w:p>
  </w:footnote>
  <w:footnote w:type="continuationSeparator" w:id="1">
    <w:p w:rsidR="002F19B6" w:rsidRDefault="002F19B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rPr>
        <w:rFonts w:ascii="Arial" w:hAnsi="Arial" w:cs="Arial"/>
        <w:b/>
        <w:bCs/>
        <w:sz w:val="20"/>
        <w:szCs w:val="20"/>
      </w:rPr>
      <w:alias w:val="Nadpis"/>
      <w:id w:val="77887899"/>
      <w:placeholder>
        <w:docPart w:val="5A4C556EB7D945A4BA135974F6EB8F87"/>
      </w:placeholder>
      <w:dataBinding w:prefixMappings="xmlns:ns0='http://schemas.openxmlformats.org/package/2006/metadata/core-properties' xmlns:ns1='http://purl.org/dc/elements/1.1/'" w:xpath="/ns0:coreProperties[1]/ns1:title[1]" w:storeItemID="{6C3C8BC8-F283-45AE-878A-BAB7291924A1}"/>
      <w:text/>
    </w:sdtPr>
    <w:sdtContent>
      <w:p w:rsidR="00F030D2" w:rsidRPr="00D74182" w:rsidRDefault="00F030D2" w:rsidP="007D48C0">
        <w:pPr>
          <w:pStyle w:val="Hlavika"/>
          <w:tabs>
            <w:tab w:val="left" w:pos="2580"/>
            <w:tab w:val="left" w:pos="2985"/>
          </w:tabs>
          <w:spacing w:after="120" w:line="276" w:lineRule="auto"/>
          <w:rPr>
            <w:rFonts w:ascii="Arial" w:hAnsi="Arial" w:cs="Arial"/>
            <w:b/>
            <w:bCs/>
            <w:sz w:val="28"/>
            <w:szCs w:val="28"/>
          </w:rPr>
        </w:pPr>
        <w:r>
          <w:rPr>
            <w:rFonts w:ascii="Arial" w:hAnsi="Arial" w:cs="Arial"/>
            <w:b/>
            <w:bCs/>
            <w:sz w:val="20"/>
            <w:szCs w:val="20"/>
          </w:rPr>
          <w:t>Poznámky Úč POD 3 -01</w:t>
        </w:r>
      </w:p>
    </w:sdtContent>
  </w:sdt>
  <w:sdt>
    <w:sdtPr>
      <w:rPr>
        <w:rFonts w:ascii="Arial" w:hAnsi="Arial" w:cs="Arial"/>
        <w:b/>
        <w:sz w:val="20"/>
        <w:szCs w:val="20"/>
      </w:rPr>
      <w:alias w:val="Podnadpis"/>
      <w:id w:val="77887903"/>
      <w:placeholder>
        <w:docPart w:val="E115E22676D542B6846FDD8C42159682"/>
      </w:placeholder>
      <w:dataBinding w:prefixMappings="xmlns:ns0='http://schemas.openxmlformats.org/package/2006/metadata/core-properties' xmlns:ns1='http://purl.org/dc/elements/1.1/'" w:xpath="/ns0:coreProperties[1]/ns1:subject[1]" w:storeItemID="{6C3C8BC8-F283-45AE-878A-BAB7291924A1}"/>
      <w:text/>
    </w:sdtPr>
    <w:sdtContent>
      <w:p w:rsidR="00F030D2" w:rsidRPr="00D74182" w:rsidRDefault="00F030D2" w:rsidP="007D48C0">
        <w:pPr>
          <w:pStyle w:val="Hlavika"/>
          <w:tabs>
            <w:tab w:val="left" w:pos="2580"/>
            <w:tab w:val="left" w:pos="2985"/>
          </w:tabs>
          <w:spacing w:after="120" w:line="276" w:lineRule="auto"/>
          <w:jc w:val="right"/>
          <w:rPr>
            <w:rFonts w:ascii="Arial" w:hAnsi="Arial" w:cs="Arial"/>
            <w:b/>
          </w:rPr>
        </w:pPr>
        <w:r>
          <w:rPr>
            <w:rFonts w:ascii="Arial" w:hAnsi="Arial" w:cs="Arial"/>
            <w:b/>
            <w:sz w:val="20"/>
            <w:szCs w:val="20"/>
          </w:rPr>
          <w:t>IČO: 46365028</w:t>
        </w:r>
      </w:p>
    </w:sdtContent>
  </w:sdt>
  <w:sdt>
    <w:sdtPr>
      <w:rPr>
        <w:rFonts w:ascii="Arial" w:hAnsi="Arial" w:cs="Arial"/>
        <w:b/>
        <w:sz w:val="20"/>
        <w:szCs w:val="20"/>
      </w:rPr>
      <w:alias w:val="Autor"/>
      <w:id w:val="77887908"/>
      <w:placeholder>
        <w:docPart w:val="BEE9FFD4B4A84E5799B7C11DAAB2C96F"/>
      </w:placeholder>
      <w:dataBinding w:prefixMappings="xmlns:ns0='http://schemas.openxmlformats.org/package/2006/metadata/core-properties' xmlns:ns1='http://purl.org/dc/elements/1.1/'" w:xpath="/ns0:coreProperties[1]/ns1:creator[1]" w:storeItemID="{6C3C8BC8-F283-45AE-878A-BAB7291924A1}"/>
      <w:text/>
    </w:sdtPr>
    <w:sdtContent>
      <w:p w:rsidR="00F030D2" w:rsidRPr="00D74182" w:rsidRDefault="00F030D2" w:rsidP="007D48C0">
        <w:pPr>
          <w:pStyle w:val="Hlavika"/>
          <w:pBdr>
            <w:bottom w:val="single" w:sz="4" w:space="1" w:color="A5A5A5" w:themeColor="background1" w:themeShade="A5"/>
          </w:pBdr>
          <w:tabs>
            <w:tab w:val="left" w:pos="2580"/>
            <w:tab w:val="left" w:pos="2985"/>
          </w:tabs>
          <w:spacing w:after="120" w:line="276" w:lineRule="auto"/>
          <w:jc w:val="right"/>
          <w:rPr>
            <w:b/>
            <w:sz w:val="20"/>
            <w:szCs w:val="20"/>
          </w:rPr>
        </w:pPr>
        <w:r>
          <w:rPr>
            <w:rFonts w:ascii="Arial" w:hAnsi="Arial" w:cs="Arial"/>
            <w:b/>
            <w:sz w:val="20"/>
            <w:szCs w:val="20"/>
          </w:rPr>
          <w:t>DIČ: 2023347447</w:t>
        </w:r>
      </w:p>
    </w:sdtContent>
  </w:sdt>
  <w:p w:rsidR="00F030D2" w:rsidRDefault="00F030D2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30491804"/>
    <w:multiLevelType w:val="hybridMultilevel"/>
    <w:tmpl w:val="9458946E"/>
    <w:lvl w:ilvl="0" w:tplc="041B000F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5FAF79B4"/>
    <w:multiLevelType w:val="hybridMultilevel"/>
    <w:tmpl w:val="21926684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11"/>
  </w:num>
  <w:num w:numId="7">
    <w:abstractNumId w:val="1"/>
  </w:num>
  <w:num w:numId="8">
    <w:abstractNumId w:val="0"/>
  </w:num>
  <w:num w:numId="9">
    <w:abstractNumId w:val="14"/>
  </w:num>
  <w:num w:numId="10">
    <w:abstractNumId w:val="6"/>
  </w:num>
  <w:num w:numId="11">
    <w:abstractNumId w:val="13"/>
  </w:num>
  <w:num w:numId="12">
    <w:abstractNumId w:val="5"/>
  </w:num>
  <w:num w:numId="13">
    <w:abstractNumId w:val="12"/>
  </w:num>
  <w:num w:numId="14">
    <w:abstractNumId w:val="8"/>
  </w:num>
  <w:num w:numId="15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17EF3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D22CE"/>
    <w:rsid w:val="00107589"/>
    <w:rsid w:val="001128D7"/>
    <w:rsid w:val="00151C69"/>
    <w:rsid w:val="00186CFF"/>
    <w:rsid w:val="001874A6"/>
    <w:rsid w:val="001923C8"/>
    <w:rsid w:val="001A61FB"/>
    <w:rsid w:val="001A6B11"/>
    <w:rsid w:val="001D2397"/>
    <w:rsid w:val="001D5C39"/>
    <w:rsid w:val="001E03F2"/>
    <w:rsid w:val="001E6A7F"/>
    <w:rsid w:val="001F43A0"/>
    <w:rsid w:val="001F4417"/>
    <w:rsid w:val="001F5199"/>
    <w:rsid w:val="00211CF4"/>
    <w:rsid w:val="00223763"/>
    <w:rsid w:val="00233F72"/>
    <w:rsid w:val="002351F7"/>
    <w:rsid w:val="002410BD"/>
    <w:rsid w:val="0025187B"/>
    <w:rsid w:val="00266CC9"/>
    <w:rsid w:val="0026755A"/>
    <w:rsid w:val="002767C1"/>
    <w:rsid w:val="00281309"/>
    <w:rsid w:val="00290DD6"/>
    <w:rsid w:val="0029513A"/>
    <w:rsid w:val="002A30A7"/>
    <w:rsid w:val="002A416F"/>
    <w:rsid w:val="002B61EE"/>
    <w:rsid w:val="002B7B1D"/>
    <w:rsid w:val="002C03DC"/>
    <w:rsid w:val="002D0376"/>
    <w:rsid w:val="002D372A"/>
    <w:rsid w:val="002E66AF"/>
    <w:rsid w:val="002F19B6"/>
    <w:rsid w:val="003071BE"/>
    <w:rsid w:val="00311795"/>
    <w:rsid w:val="00321FCD"/>
    <w:rsid w:val="00326AA0"/>
    <w:rsid w:val="003325F7"/>
    <w:rsid w:val="00344DB4"/>
    <w:rsid w:val="00361C1C"/>
    <w:rsid w:val="00363F47"/>
    <w:rsid w:val="0037431D"/>
    <w:rsid w:val="00390CFF"/>
    <w:rsid w:val="00395E72"/>
    <w:rsid w:val="003A0628"/>
    <w:rsid w:val="003C6761"/>
    <w:rsid w:val="003D38D7"/>
    <w:rsid w:val="003E568C"/>
    <w:rsid w:val="003F13FB"/>
    <w:rsid w:val="003F477D"/>
    <w:rsid w:val="003F5EB5"/>
    <w:rsid w:val="00420380"/>
    <w:rsid w:val="004268D2"/>
    <w:rsid w:val="004304FF"/>
    <w:rsid w:val="00456086"/>
    <w:rsid w:val="00457623"/>
    <w:rsid w:val="004576B8"/>
    <w:rsid w:val="00465A3F"/>
    <w:rsid w:val="00472032"/>
    <w:rsid w:val="004A3783"/>
    <w:rsid w:val="004A5A13"/>
    <w:rsid w:val="004A6BBF"/>
    <w:rsid w:val="004C6614"/>
    <w:rsid w:val="00512E8A"/>
    <w:rsid w:val="00535197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631A7B"/>
    <w:rsid w:val="00645466"/>
    <w:rsid w:val="006846C1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41B22"/>
    <w:rsid w:val="007449B8"/>
    <w:rsid w:val="00746B7E"/>
    <w:rsid w:val="00760D6D"/>
    <w:rsid w:val="00764E4C"/>
    <w:rsid w:val="00772363"/>
    <w:rsid w:val="00782646"/>
    <w:rsid w:val="00796024"/>
    <w:rsid w:val="00796D8D"/>
    <w:rsid w:val="007B2E0B"/>
    <w:rsid w:val="007C6EE9"/>
    <w:rsid w:val="007D0B67"/>
    <w:rsid w:val="007D4632"/>
    <w:rsid w:val="007D48C0"/>
    <w:rsid w:val="007D57BF"/>
    <w:rsid w:val="007E22E8"/>
    <w:rsid w:val="007E52A9"/>
    <w:rsid w:val="007F351A"/>
    <w:rsid w:val="00805654"/>
    <w:rsid w:val="00833CAB"/>
    <w:rsid w:val="00847433"/>
    <w:rsid w:val="00851D99"/>
    <w:rsid w:val="008725BC"/>
    <w:rsid w:val="008875A1"/>
    <w:rsid w:val="00891F08"/>
    <w:rsid w:val="008C0E76"/>
    <w:rsid w:val="008D6DEC"/>
    <w:rsid w:val="008E284C"/>
    <w:rsid w:val="008E34A3"/>
    <w:rsid w:val="008E4928"/>
    <w:rsid w:val="00900BE9"/>
    <w:rsid w:val="00912D01"/>
    <w:rsid w:val="00934878"/>
    <w:rsid w:val="009463F6"/>
    <w:rsid w:val="00957E36"/>
    <w:rsid w:val="009731CC"/>
    <w:rsid w:val="00981442"/>
    <w:rsid w:val="00984260"/>
    <w:rsid w:val="00991D9F"/>
    <w:rsid w:val="009A1BB7"/>
    <w:rsid w:val="009A60AE"/>
    <w:rsid w:val="009B1FE4"/>
    <w:rsid w:val="009B3A55"/>
    <w:rsid w:val="009C21AB"/>
    <w:rsid w:val="009C4AF8"/>
    <w:rsid w:val="009D03E7"/>
    <w:rsid w:val="009E240F"/>
    <w:rsid w:val="009F0A29"/>
    <w:rsid w:val="009F39E7"/>
    <w:rsid w:val="00A533B1"/>
    <w:rsid w:val="00A62542"/>
    <w:rsid w:val="00A657E1"/>
    <w:rsid w:val="00A8025E"/>
    <w:rsid w:val="00AA65A2"/>
    <w:rsid w:val="00AB03FB"/>
    <w:rsid w:val="00AD2705"/>
    <w:rsid w:val="00AF543F"/>
    <w:rsid w:val="00B17E1A"/>
    <w:rsid w:val="00B514E9"/>
    <w:rsid w:val="00B5583E"/>
    <w:rsid w:val="00B6221B"/>
    <w:rsid w:val="00B6262B"/>
    <w:rsid w:val="00B7696D"/>
    <w:rsid w:val="00B80DB6"/>
    <w:rsid w:val="00B86FC2"/>
    <w:rsid w:val="00C04782"/>
    <w:rsid w:val="00C13A87"/>
    <w:rsid w:val="00C13B7E"/>
    <w:rsid w:val="00C20883"/>
    <w:rsid w:val="00C270D3"/>
    <w:rsid w:val="00C56862"/>
    <w:rsid w:val="00C6795C"/>
    <w:rsid w:val="00C93A1A"/>
    <w:rsid w:val="00CA4B07"/>
    <w:rsid w:val="00CD280F"/>
    <w:rsid w:val="00CF3093"/>
    <w:rsid w:val="00D031EE"/>
    <w:rsid w:val="00D055BD"/>
    <w:rsid w:val="00D102FA"/>
    <w:rsid w:val="00D210B5"/>
    <w:rsid w:val="00D21713"/>
    <w:rsid w:val="00D320F3"/>
    <w:rsid w:val="00D3362A"/>
    <w:rsid w:val="00D615E8"/>
    <w:rsid w:val="00D63D82"/>
    <w:rsid w:val="00D74182"/>
    <w:rsid w:val="00D9007D"/>
    <w:rsid w:val="00DA3053"/>
    <w:rsid w:val="00DB1EA0"/>
    <w:rsid w:val="00DC066D"/>
    <w:rsid w:val="00DD0855"/>
    <w:rsid w:val="00DD6981"/>
    <w:rsid w:val="00DE0D81"/>
    <w:rsid w:val="00DE76EE"/>
    <w:rsid w:val="00E036FD"/>
    <w:rsid w:val="00E04DF3"/>
    <w:rsid w:val="00E061B4"/>
    <w:rsid w:val="00E100EF"/>
    <w:rsid w:val="00E109E2"/>
    <w:rsid w:val="00E2186D"/>
    <w:rsid w:val="00E33704"/>
    <w:rsid w:val="00E33912"/>
    <w:rsid w:val="00E35A2B"/>
    <w:rsid w:val="00E523A5"/>
    <w:rsid w:val="00E66ECB"/>
    <w:rsid w:val="00E7732E"/>
    <w:rsid w:val="00E916CF"/>
    <w:rsid w:val="00E94D7D"/>
    <w:rsid w:val="00EA0E90"/>
    <w:rsid w:val="00EA41E2"/>
    <w:rsid w:val="00EB4510"/>
    <w:rsid w:val="00EB51C5"/>
    <w:rsid w:val="00EB5202"/>
    <w:rsid w:val="00EC561A"/>
    <w:rsid w:val="00EE6D53"/>
    <w:rsid w:val="00EE7DA7"/>
    <w:rsid w:val="00EF276E"/>
    <w:rsid w:val="00EF5677"/>
    <w:rsid w:val="00EF63EA"/>
    <w:rsid w:val="00F007D1"/>
    <w:rsid w:val="00F030D2"/>
    <w:rsid w:val="00F15121"/>
    <w:rsid w:val="00F16363"/>
    <w:rsid w:val="00F342AD"/>
    <w:rsid w:val="00F34735"/>
    <w:rsid w:val="00F44A24"/>
    <w:rsid w:val="00F47885"/>
    <w:rsid w:val="00F50BB3"/>
    <w:rsid w:val="00F54CD1"/>
    <w:rsid w:val="00F732EB"/>
    <w:rsid w:val="00F93671"/>
    <w:rsid w:val="00FA35A2"/>
    <w:rsid w:val="00FB290D"/>
    <w:rsid w:val="00FC1ACF"/>
    <w:rsid w:val="00FD1740"/>
    <w:rsid w:val="00FD5399"/>
    <w:rsid w:val="00FE50D7"/>
    <w:rsid w:val="00FF73B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8E34A3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Predvolenpsmoodseku"/>
    <w:uiPriority w:val="99"/>
    <w:semiHidden/>
    <w:rsid w:val="008E34A3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8E34A3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8E34A3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8E34A3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8E34A3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8E34A3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8E34A3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8E34A3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8E34A3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8E34A3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8E34A3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8E34A3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8E34A3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8E34A3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8E34A3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8E34A3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8E34A3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8E34A3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8E34A3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8E34A3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8E34A3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8E34A3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8E34A3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8E34A3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8E34A3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8E34A3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8E34A3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8E34A3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8E34A3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8E34A3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8E34A3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8E34A3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8E34A3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8E34A3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8E34A3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8E34A3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8E34A3"/>
    <w:rPr>
      <w:rFonts w:cs="Times New Roman"/>
      <w:sz w:val="20"/>
      <w:szCs w:val="20"/>
    </w:rPr>
  </w:style>
  <w:style w:type="character" w:customStyle="1" w:styleId="NzovChar136">
    <w:name w:val="Názov Char136"/>
    <w:basedOn w:val="Predvolenpsmoodseku"/>
    <w:uiPriority w:val="10"/>
    <w:rsid w:val="008E34A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8E34A3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8E34A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8E34A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8E34A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8E34A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8E34A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8E34A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8E34A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8E34A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8E34A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8E34A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8E34A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8E34A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8E34A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8E34A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8E34A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8E34A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8E34A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8E34A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8E34A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8E34A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8E34A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8E34A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8E34A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8E34A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8E34A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8E34A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8E34A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8E34A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8E34A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8E34A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8E34A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8E34A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8E34A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8E34A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8E34A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Predvolenpsmoodseku"/>
    <w:uiPriority w:val="99"/>
    <w:semiHidden/>
    <w:rsid w:val="008E34A3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8E34A3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8E34A3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8E34A3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8E34A3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8E34A3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8E34A3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8E34A3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8E34A3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8E34A3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8E34A3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8E34A3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8E34A3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8E34A3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8E34A3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8E34A3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8E34A3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8E34A3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8E34A3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8E34A3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8E34A3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8E34A3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8E34A3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8E34A3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8E34A3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8E34A3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8E34A3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8E34A3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8E34A3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8E34A3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8E34A3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8E34A3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8E34A3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8E34A3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8E34A3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8E34A3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8E34A3"/>
    <w:rPr>
      <w:rFonts w:cs="Times New Roman"/>
      <w:sz w:val="36"/>
      <w:szCs w:val="36"/>
    </w:rPr>
  </w:style>
  <w:style w:type="character" w:customStyle="1" w:styleId="PodtitulChar136">
    <w:name w:val="Podtitul Char136"/>
    <w:basedOn w:val="Predvolenpsmoodseku"/>
    <w:uiPriority w:val="11"/>
    <w:rsid w:val="008E34A3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8E34A3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8E34A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8E34A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8E34A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8E34A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8E34A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8E34A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8E34A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8E34A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8E34A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8E34A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8E34A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8E34A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8E34A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8E34A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8E34A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8E34A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8E34A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8E34A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8E34A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8E34A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8E34A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8E34A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8E34A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8E34A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8E34A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8E34A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8E34A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8E34A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8E34A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8E34A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8E34A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8E34A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8E34A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8E34A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8E34A3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Predvolenpsmoodseku"/>
    <w:uiPriority w:val="99"/>
    <w:semiHidden/>
    <w:rsid w:val="008E34A3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8E34A3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8E34A3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8E34A3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8E34A3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8E34A3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8E34A3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8E34A3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8E34A3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8E34A3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8E34A3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8E34A3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8E34A3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8E34A3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8E34A3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8E34A3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8E34A3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8E34A3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8E34A3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8E34A3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8E34A3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8E34A3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8E34A3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8E34A3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8E34A3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8E34A3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8E34A3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8E34A3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8E34A3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8E34A3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8E34A3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8E34A3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8E34A3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8E34A3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8E34A3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8E34A3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8E34A3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sid w:val="008E34A3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8E34A3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8E34A3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8E34A3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8E34A3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8E34A3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8E34A3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8E34A3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8E34A3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8E34A3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8E34A3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8E34A3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8E34A3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8E34A3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8E34A3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8E34A3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8E34A3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8E34A3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8E34A3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8E34A3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8E34A3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8E34A3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8E34A3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8E34A3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8E34A3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8E34A3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8E34A3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8E34A3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8E34A3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8E34A3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8E34A3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8E34A3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8E34A3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8E34A3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8E34A3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8E34A3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8E34A3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sid w:val="008E34A3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8E34A3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8E34A3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8E34A3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8E34A3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8E34A3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8E34A3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8E34A3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8E34A3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8E34A3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8E34A3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8E34A3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8E34A3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8E34A3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8E34A3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8E34A3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8E34A3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8E34A3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8E34A3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8E34A3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8E34A3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8E34A3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8E34A3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8E34A3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8E34A3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8E34A3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8E34A3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8E34A3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8E34A3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8E34A3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8E34A3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8E34A3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8E34A3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8E34A3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8E34A3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8E34A3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8E34A3"/>
    <w:rPr>
      <w:rFonts w:cs="Times New Roman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sid w:val="008E34A3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8E34A3"/>
    <w:rPr>
      <w:rFonts w:ascii="Segoe UI" w:hAnsi="Segoe UI" w:cs="Segoe UI"/>
      <w:sz w:val="18"/>
      <w:szCs w:val="18"/>
    </w:rPr>
  </w:style>
  <w:style w:type="character" w:customStyle="1" w:styleId="TextbublinyChar135">
    <w:name w:val="Text bubliny Char135"/>
    <w:basedOn w:val="Predvolenpsmoodseku"/>
    <w:uiPriority w:val="99"/>
    <w:semiHidden/>
    <w:rsid w:val="008E34A3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8E34A3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8E34A3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8E34A3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8E34A3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8E34A3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8E34A3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8E34A3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8E34A3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8E34A3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8E34A3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8E34A3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8E34A3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8E34A3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8E34A3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8E34A3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8E34A3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8E34A3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8E34A3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8E34A3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8E34A3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8E34A3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8E34A3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8E34A3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8E34A3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8E34A3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8E34A3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8E34A3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8E34A3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8E34A3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8E34A3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8E34A3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8E34A3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8E34A3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8E34A3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character" w:customStyle="1" w:styleId="ra">
    <w:name w:val="ra"/>
    <w:basedOn w:val="Predvolenpsmoodseku"/>
    <w:rsid w:val="00E036FD"/>
  </w:style>
  <w:style w:type="character" w:customStyle="1" w:styleId="tl">
    <w:name w:val="tl"/>
    <w:basedOn w:val="Predvolenpsmoodseku"/>
    <w:rsid w:val="00C13A87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55357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13918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13918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13918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13918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13918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13918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13918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13918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13918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13918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13918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13918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13918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13918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13918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337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848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6370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docParts>
    <w:docPart>
      <w:docPartPr>
        <w:name w:val="5A4C556EB7D945A4BA135974F6EB8F8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DB15428-3903-4B63-BB71-862F690B94FB}"/>
      </w:docPartPr>
      <w:docPartBody>
        <w:p w:rsidR="000A0018" w:rsidRDefault="006F06AE" w:rsidP="006F06AE">
          <w:pPr>
            <w:pStyle w:val="5A4C556EB7D945A4BA135974F6EB8F87"/>
          </w:pPr>
          <w:r>
            <w:rPr>
              <w:b/>
              <w:bCs/>
              <w:color w:val="1F497D" w:themeColor="text2"/>
              <w:sz w:val="28"/>
              <w:szCs w:val="28"/>
            </w:rPr>
            <w:t>[Zadajte nadpis dokumentu]</w:t>
          </w:r>
        </w:p>
      </w:docPartBody>
    </w:docPart>
    <w:docPart>
      <w:docPartPr>
        <w:name w:val="E115E22676D542B6846FDD8C4215968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01156EB-A771-4A25-B563-0F2648943B42}"/>
      </w:docPartPr>
      <w:docPartBody>
        <w:p w:rsidR="000A0018" w:rsidRDefault="006F06AE" w:rsidP="006F06AE">
          <w:pPr>
            <w:pStyle w:val="E115E22676D542B6846FDD8C42159682"/>
          </w:pPr>
          <w:r>
            <w:rPr>
              <w:color w:val="4F81BD" w:themeColor="accent1"/>
            </w:rPr>
            <w:t>[Zadajte podnadpis dokumentu]</w:t>
          </w:r>
        </w:p>
      </w:docPartBody>
    </w:docPart>
    <w:docPart>
      <w:docPartPr>
        <w:name w:val="BEE9FFD4B4A84E5799B7C11DAAB2C96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C742B8B-8570-413D-998F-C753052D1F41}"/>
      </w:docPartPr>
      <w:docPartBody>
        <w:p w:rsidR="000A0018" w:rsidRDefault="006F06AE" w:rsidP="006F06AE">
          <w:pPr>
            <w:pStyle w:val="BEE9FFD4B4A84E5799B7C11DAAB2C96F"/>
          </w:pPr>
          <w:r>
            <w:rPr>
              <w:color w:val="808080" w:themeColor="text1" w:themeTint="7F"/>
            </w:rPr>
            <w:t>[Zadajte meno autora]</w:t>
          </w:r>
        </w:p>
      </w:docPartBody>
    </w:docPart>
  </w:docParts>
</w:glossaryDocument>
</file>

<file path=word/glossary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glossary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defaultTabStop w:val="708"/>
  <w:hyphenationZone w:val="425"/>
  <w:characterSpacingControl w:val="doNotCompress"/>
  <w:compat>
    <w:useFELayout/>
  </w:compat>
  <w:rsids>
    <w:rsidRoot w:val="006F06AE"/>
    <w:rsid w:val="00072DBA"/>
    <w:rsid w:val="000A0018"/>
    <w:rsid w:val="003405E3"/>
    <w:rsid w:val="006F06AE"/>
    <w:rsid w:val="007B768B"/>
    <w:rsid w:val="009575C9"/>
    <w:rsid w:val="00DD757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A001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5A4C556EB7D945A4BA135974F6EB8F87">
    <w:name w:val="5A4C556EB7D945A4BA135974F6EB8F87"/>
    <w:rsid w:val="006F06AE"/>
  </w:style>
  <w:style w:type="paragraph" w:customStyle="1" w:styleId="E115E22676D542B6846FDD8C42159682">
    <w:name w:val="E115E22676D542B6846FDD8C42159682"/>
    <w:rsid w:val="006F06AE"/>
  </w:style>
  <w:style w:type="paragraph" w:customStyle="1" w:styleId="BEE9FFD4B4A84E5799B7C11DAAB2C96F">
    <w:name w:val="BEE9FFD4B4A84E5799B7C11DAAB2C96F"/>
    <w:rsid w:val="006F06AE"/>
  </w:style>
</w:styles>
</file>

<file path=word/glossary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0DD87C3-9817-469A-8537-3DA065D0A33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24</Pages>
  <Words>3942</Words>
  <Characters>22472</Characters>
  <Application>Microsoft Office Word</Application>
  <DocSecurity>0</DocSecurity>
  <Lines>187</Lines>
  <Paragraphs>52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Úč POD 3 -01</vt:lpstr>
    </vt:vector>
  </TitlesOfParts>
  <Company/>
  <LinksUpToDate>false</LinksUpToDate>
  <CharactersWithSpaces>26362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POD 3 -01</dc:title>
  <dc:subject>IČO: 46365028</dc:subject>
  <dc:creator>DIČ: 2023347447</dc:creator>
  <cp:keywords/>
  <dc:description/>
  <cp:lastModifiedBy>milena</cp:lastModifiedBy>
  <cp:revision>7</cp:revision>
  <cp:lastPrinted>2015-03-31T16:10:00Z</cp:lastPrinted>
  <dcterms:created xsi:type="dcterms:W3CDTF">2016-03-31T20:32:00Z</dcterms:created>
  <dcterms:modified xsi:type="dcterms:W3CDTF">2016-03-31T21:00:00Z</dcterms:modified>
</cp:coreProperties>
</file>