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A97" w:rsidRDefault="00012A97" w:rsidP="00012A97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>Poznámky individuálnej účtovnej závierky</w:t>
      </w:r>
      <w:r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201</w:t>
      </w:r>
      <w:r w:rsidR="009A4E16">
        <w:rPr>
          <w:b/>
          <w:iCs/>
          <w:sz w:val="28"/>
          <w:szCs w:val="28"/>
        </w:rPr>
        <w:t>5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r w:rsidR="00D80E35">
        <w:t>ZŠsMŠ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r w:rsidR="00D80E35">
        <w:t>ZŠsMŠ Cinobaňa</w:t>
      </w:r>
      <w:r w:rsidR="00D80E35" w:rsidRPr="00012A97">
        <w:t xml:space="preserve"> </w:t>
      </w:r>
      <w:r w:rsidRPr="00012A97">
        <w:t>k 31. decembru 201</w:t>
      </w:r>
      <w:r w:rsidR="009A4E16">
        <w:t>5</w:t>
      </w:r>
      <w:r w:rsidRPr="00012A97">
        <w:t xml:space="preserve"> je zostavená ako riadna individuálna účtovná závierka podľa zákona č. 431/2002 Z. z. o účtovníctve v znení neskorších predpisov, za účtovné obdobie od 1. januára 201</w:t>
      </w:r>
      <w:r w:rsidR="009A4E16">
        <w:t>5</w:t>
      </w:r>
      <w:r w:rsidRPr="00012A97">
        <w:t xml:space="preserve"> do 31. decembra 201</w:t>
      </w:r>
      <w:r w:rsidR="009A4E16">
        <w:t>5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r>
        <w:t xml:space="preserve">ZŠsMŠ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r>
        <w:t>ZŠsMŠ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>
        <w:t>2</w:t>
      </w:r>
      <w:r w:rsidR="00AD1B4D">
        <w:t>11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9A4E16">
        <w:t>101</w:t>
      </w:r>
      <w:r w:rsidR="0098369E" w:rsidRPr="00012A97">
        <w:t xml:space="preserve"> detí</w:t>
      </w:r>
      <w:r>
        <w:t xml:space="preserve"> a materskú školu </w:t>
      </w:r>
      <w:r w:rsidR="009A4E16">
        <w:t>36</w:t>
      </w:r>
      <w:r>
        <w:t xml:space="preserve"> detí. </w:t>
      </w:r>
      <w:r w:rsidR="00012A97">
        <w:t>Výchovno-</w:t>
      </w:r>
      <w:r w:rsidR="0098369E" w:rsidRPr="00012A97">
        <w:t>vzdelávacia práca v škole je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>RNDr. Stanislav Čop</w:t>
      </w:r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E239BC">
        <w:t>PaedDr</w:t>
      </w:r>
      <w:r w:rsidR="00D80E35">
        <w:t>. Ľubica Machavová</w:t>
      </w:r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 počet zamestnancov (a zároveň aj počet zamestnancov k 31.12.201</w:t>
      </w:r>
      <w:r w:rsidR="009A4E16">
        <w:t>5</w:t>
      </w:r>
      <w:r w:rsidRPr="00632805">
        <w:t xml:space="preserve">) </w:t>
      </w:r>
      <w:r>
        <w:t xml:space="preserve">Základnej školy bol </w:t>
      </w:r>
      <w:r w:rsidR="00D80E35">
        <w:t>43</w:t>
      </w:r>
      <w:r>
        <w:t xml:space="preserve">, z toho </w:t>
      </w:r>
      <w:r w:rsidR="002569A2">
        <w:t>5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201</w:t>
      </w:r>
      <w:r w:rsidR="009A4E16">
        <w:t>4</w:t>
      </w:r>
      <w:r w:rsidRPr="00632805">
        <w:t xml:space="preserve"> bol priemerný počet zamestnancov </w:t>
      </w:r>
      <w:r w:rsidR="002569A2">
        <w:t>4</w:t>
      </w:r>
      <w:r>
        <w:t xml:space="preserve">3, z toho </w:t>
      </w:r>
      <w:r w:rsidR="002569A2">
        <w:t>5</w:t>
      </w:r>
      <w:r>
        <w:t xml:space="preserve"> 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r w:rsidR="002569A2">
        <w:t>ZŠsMŠ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softvare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t.j.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 alebo poistno-matematickými metódami.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201</w:t>
      </w:r>
      <w:r w:rsidR="004167F3">
        <w:t>5</w:t>
      </w:r>
      <w:r w:rsidRPr="00A13630">
        <w:t xml:space="preserve"> do 31. dec</w:t>
      </w:r>
      <w:r w:rsidR="00F969D2" w:rsidRPr="00A13630">
        <w:t>embra 201</w:t>
      </w:r>
      <w:r w:rsidR="004167F3">
        <w:t>5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1843"/>
        <w:gridCol w:w="2016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4167F3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4167F3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26503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AD1B4D">
              <w:rPr>
                <w:i/>
                <w:sz w:val="20"/>
                <w:szCs w:val="20"/>
              </w:rPr>
              <w:t>1</w:t>
            </w:r>
            <w:r w:rsidR="00265030">
              <w:rPr>
                <w:i/>
                <w:sz w:val="20"/>
                <w:szCs w:val="20"/>
              </w:rPr>
              <w:t>4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D742C7" w:rsidP="003B6FBD">
            <w:pPr>
              <w:pStyle w:val="Tabulka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D742C7" w:rsidRPr="0058605A" w:rsidRDefault="00D742C7" w:rsidP="003B6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:rsidR="00D742C7" w:rsidRPr="0058605A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D81608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Služby STP APV Ives</w:t>
            </w:r>
          </w:p>
        </w:tc>
        <w:tc>
          <w:tcPr>
            <w:tcW w:w="1843" w:type="dxa"/>
            <w:vAlign w:val="center"/>
          </w:tcPr>
          <w:p w:rsidR="00D742C7" w:rsidRPr="004167F3" w:rsidRDefault="00DD7D5F" w:rsidP="003B6FBD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103,57</w:t>
            </w:r>
          </w:p>
        </w:tc>
        <w:tc>
          <w:tcPr>
            <w:tcW w:w="2016" w:type="dxa"/>
          </w:tcPr>
          <w:p w:rsidR="00D742C7" w:rsidRPr="00265030" w:rsidRDefault="00265030" w:rsidP="00D742C7">
            <w:pPr>
              <w:jc w:val="right"/>
              <w:rPr>
                <w:sz w:val="20"/>
                <w:szCs w:val="20"/>
              </w:rPr>
            </w:pPr>
            <w:r w:rsidRPr="00265030">
              <w:rPr>
                <w:sz w:val="20"/>
                <w:szCs w:val="20"/>
              </w:rPr>
              <w:t>103,57</w:t>
            </w:r>
          </w:p>
        </w:tc>
      </w:tr>
      <w:tr w:rsidR="00D742C7" w:rsidRPr="004167F3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  <w:r w:rsidRPr="0058605A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4167F3" w:rsidRDefault="00DD7D5F" w:rsidP="00DD7D5F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103,57</w:t>
            </w:r>
          </w:p>
        </w:tc>
        <w:tc>
          <w:tcPr>
            <w:tcW w:w="2016" w:type="dxa"/>
            <w:vAlign w:val="center"/>
          </w:tcPr>
          <w:p w:rsidR="00D742C7" w:rsidRPr="00265030" w:rsidRDefault="00265030" w:rsidP="003B6FBD">
            <w:pPr>
              <w:pStyle w:val="Tabulka"/>
              <w:jc w:val="right"/>
              <w:rPr>
                <w:b/>
                <w:sz w:val="20"/>
              </w:rPr>
            </w:pPr>
            <w:r w:rsidRPr="00265030">
              <w:rPr>
                <w:b/>
                <w:sz w:val="20"/>
              </w:rPr>
              <w:t>103,57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účtovnej jednotky od 1. januára 201</w:t>
      </w:r>
      <w:r w:rsidR="004167F3">
        <w:t>5</w:t>
      </w:r>
      <w:r w:rsidRPr="00D742C7">
        <w:t xml:space="preserve"> do 31. decembra 201</w:t>
      </w:r>
      <w:r w:rsidR="004167F3">
        <w:t>5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201</w:t>
      </w:r>
      <w:r w:rsidR="004167F3">
        <w:t>5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DB7899" w:rsidP="00D30805">
      <w:pPr>
        <w:jc w:val="both"/>
        <w:rPr>
          <w:sz w:val="22"/>
          <w:szCs w:val="22"/>
        </w:rPr>
      </w:pP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1843"/>
        <w:gridCol w:w="2016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3A0E49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3A0E49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26503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265030">
              <w:rPr>
                <w:i/>
                <w:sz w:val="20"/>
                <w:szCs w:val="20"/>
              </w:rPr>
              <w:t>4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3C0711" w:rsidRPr="00AA1E57" w:rsidRDefault="00EC1A50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1491,79</w:t>
            </w:r>
          </w:p>
        </w:tc>
        <w:tc>
          <w:tcPr>
            <w:tcW w:w="2016" w:type="dxa"/>
            <w:vAlign w:val="bottom"/>
          </w:tcPr>
          <w:p w:rsidR="00AD0068" w:rsidRPr="00AA1E57" w:rsidRDefault="00DD7D5F" w:rsidP="00AD0068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529,90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AA1E57" w:rsidRDefault="00F36284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516,36</w:t>
            </w:r>
          </w:p>
        </w:tc>
        <w:tc>
          <w:tcPr>
            <w:tcW w:w="2016" w:type="dxa"/>
            <w:vAlign w:val="bottom"/>
          </w:tcPr>
          <w:p w:rsidR="003C0711" w:rsidRPr="00AA1E57" w:rsidRDefault="00AD1B4D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516,36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AA1E57" w:rsidRDefault="00F36284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388,24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DD7D5F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685</w:t>
            </w:r>
            <w:r w:rsidR="00AD1B4D" w:rsidRPr="00AA1E57">
              <w:rPr>
                <w:color w:val="000000"/>
                <w:sz w:val="20"/>
                <w:szCs w:val="20"/>
              </w:rPr>
              <w:t>,</w:t>
            </w:r>
            <w:r w:rsidRPr="00AA1E57">
              <w:rPr>
                <w:color w:val="000000"/>
                <w:sz w:val="20"/>
                <w:szCs w:val="20"/>
              </w:rPr>
              <w:t>10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3C0711" w:rsidRPr="00AA1E57" w:rsidRDefault="00F36284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530,00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281,00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AA1E57" w:rsidRDefault="00301373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16" w:type="dxa"/>
            <w:vAlign w:val="bottom"/>
          </w:tcPr>
          <w:p w:rsidR="003C0711" w:rsidRPr="00AA1E57" w:rsidRDefault="00DD5B05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AA1E57" w:rsidRDefault="00F36284" w:rsidP="009C0FFC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1449,63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1817,29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AA1E57" w:rsidRDefault="00F36284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336,50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300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AA1E57" w:rsidRDefault="00EC1A50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13888,51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6031,36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AA1E57" w:rsidRDefault="00774EE3" w:rsidP="003B6FBD">
            <w:pPr>
              <w:jc w:val="right"/>
              <w:rPr>
                <w:b/>
                <w:sz w:val="20"/>
                <w:szCs w:val="20"/>
              </w:rPr>
            </w:pPr>
            <w:r w:rsidRPr="00AA1E57">
              <w:rPr>
                <w:b/>
                <w:sz w:val="20"/>
                <w:szCs w:val="20"/>
              </w:rPr>
              <w:t>18601,03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3B6FB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AA1E57">
              <w:rPr>
                <w:b/>
                <w:color w:val="000000"/>
                <w:sz w:val="20"/>
                <w:szCs w:val="20"/>
              </w:rPr>
              <w:t>10161,01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1843"/>
        <w:gridCol w:w="2016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AA1E57" w:rsidRDefault="003C0711" w:rsidP="003A0E49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3A0E49" w:rsidRPr="00AA1E57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2016" w:type="dxa"/>
            <w:shd w:val="clear" w:color="auto" w:fill="BFBFBF"/>
          </w:tcPr>
          <w:p w:rsidR="003C0711" w:rsidRPr="00AA1E57" w:rsidRDefault="003C0711" w:rsidP="00265030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265030" w:rsidRPr="00AA1E57">
              <w:rPr>
                <w:i/>
                <w:sz w:val="20"/>
                <w:szCs w:val="20"/>
              </w:rPr>
              <w:t>4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43" w:type="dxa"/>
            <w:vAlign w:val="bottom"/>
          </w:tcPr>
          <w:p w:rsidR="003C0711" w:rsidRPr="00AA1E57" w:rsidRDefault="004A4D32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2537,60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1339,55</w:t>
            </w:r>
          </w:p>
        </w:tc>
      </w:tr>
      <w:tr w:rsidR="003C0711" w:rsidTr="005D4062">
        <w:trPr>
          <w:trHeight w:val="100"/>
        </w:trPr>
        <w:tc>
          <w:tcPr>
            <w:tcW w:w="5353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43" w:type="dxa"/>
            <w:vAlign w:val="bottom"/>
          </w:tcPr>
          <w:p w:rsidR="003C0711" w:rsidRPr="00AA1E57" w:rsidRDefault="00301373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Členské príspevky</w:t>
            </w:r>
          </w:p>
        </w:tc>
        <w:tc>
          <w:tcPr>
            <w:tcW w:w="1843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AD1B4D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AA1E57">
              <w:rPr>
                <w:color w:val="000000"/>
                <w:sz w:val="20"/>
                <w:szCs w:val="20"/>
              </w:rPr>
              <w:t>15,00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</w:p>
        </w:tc>
        <w:tc>
          <w:tcPr>
            <w:tcW w:w="1843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43" w:type="dxa"/>
            <w:vAlign w:val="bottom"/>
          </w:tcPr>
          <w:p w:rsidR="003C0711" w:rsidRPr="00AA1E57" w:rsidRDefault="004A4D32" w:rsidP="003B6FB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AA1E57">
              <w:rPr>
                <w:b/>
                <w:color w:val="000000"/>
                <w:sz w:val="20"/>
                <w:szCs w:val="20"/>
              </w:rPr>
              <w:t>2537,60</w:t>
            </w:r>
          </w:p>
        </w:tc>
        <w:tc>
          <w:tcPr>
            <w:tcW w:w="2016" w:type="dxa"/>
            <w:vAlign w:val="bottom"/>
          </w:tcPr>
          <w:p w:rsidR="003C0711" w:rsidRPr="00AA1E57" w:rsidRDefault="00DD7D5F" w:rsidP="008A5BD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AA1E57">
              <w:rPr>
                <w:b/>
                <w:color w:val="000000"/>
                <w:sz w:val="20"/>
                <w:szCs w:val="20"/>
              </w:rPr>
              <w:t>1354,55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E72587" w:rsidRPr="00D737F9" w:rsidRDefault="009913F9" w:rsidP="00D737F9">
      <w:pPr>
        <w:tabs>
          <w:tab w:val="left" w:pos="448"/>
        </w:tabs>
        <w:ind w:left="425" w:hanging="425"/>
        <w:rPr>
          <w:b/>
        </w:rPr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3C3959" w:rsidRDefault="003C3959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6772CB" w:rsidRPr="00E72587">
        <w:rPr>
          <w:iCs/>
        </w:rPr>
        <w:t>1</w:t>
      </w:r>
      <w:r w:rsidR="003A0E49">
        <w:rPr>
          <w:iCs/>
        </w:rPr>
        <w:t>5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6772CB" w:rsidRPr="00E72587">
        <w:t> účtovnej závierke za rok 201</w:t>
      </w:r>
      <w:r w:rsidR="003A0E49">
        <w:t>5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E2D" w:rsidRDefault="00685E2D" w:rsidP="00613580">
      <w:r>
        <w:separator/>
      </w:r>
    </w:p>
  </w:endnote>
  <w:endnote w:type="continuationSeparator" w:id="1">
    <w:p w:rsidR="00685E2D" w:rsidRDefault="00685E2D" w:rsidP="00613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AA1E57">
      <w:rPr>
        <w:rFonts w:ascii="Cambria" w:hAnsi="Cambria"/>
        <w:noProof/>
        <w:sz w:val="20"/>
        <w:szCs w:val="20"/>
      </w:rPr>
      <w:t>1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E2D" w:rsidRDefault="00685E2D" w:rsidP="00613580">
      <w:r>
        <w:separator/>
      </w:r>
    </w:p>
  </w:footnote>
  <w:footnote w:type="continuationSeparator" w:id="1">
    <w:p w:rsidR="00685E2D" w:rsidRDefault="00685E2D" w:rsidP="006135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D80E35" w:rsidRDefault="00E239BC" w:rsidP="00012A97">
    <w:pPr>
      <w:pStyle w:val="Hlavika"/>
      <w:tabs>
        <w:tab w:val="clear" w:pos="4536"/>
        <w:tab w:val="clear" w:pos="9072"/>
      </w:tabs>
      <w:ind w:right="-82"/>
      <w:jc w:val="center"/>
      <w:rPr>
        <w:b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ulica 116/47, 985 22 Cinobaňa</w:t>
    </w:r>
  </w:p>
  <w:p w:rsidR="00265030" w:rsidRPr="00265030" w:rsidRDefault="00012A97" w:rsidP="00265030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>Poznámky  individuálnej účtovnej závierky  zostavenej k 31. decembru 201</w:t>
    </w:r>
    <w:r w:rsidR="00265030">
      <w:rPr>
        <w:sz w:val="20"/>
        <w:szCs w:val="20"/>
      </w:rPr>
      <w:t>5</w:t>
    </w:r>
  </w:p>
  <w:p w:rsidR="001D65EB" w:rsidRDefault="001D65EB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D82D7A"/>
    <w:rsid w:val="000006BB"/>
    <w:rsid w:val="00012A97"/>
    <w:rsid w:val="00022052"/>
    <w:rsid w:val="000327E8"/>
    <w:rsid w:val="0005037D"/>
    <w:rsid w:val="00074CAC"/>
    <w:rsid w:val="000840A7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3E87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20D77"/>
    <w:rsid w:val="002230D3"/>
    <w:rsid w:val="00227417"/>
    <w:rsid w:val="00232743"/>
    <w:rsid w:val="00232F51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4E4C"/>
    <w:rsid w:val="00301373"/>
    <w:rsid w:val="003447A6"/>
    <w:rsid w:val="003506EF"/>
    <w:rsid w:val="003722D3"/>
    <w:rsid w:val="00373B40"/>
    <w:rsid w:val="003755E6"/>
    <w:rsid w:val="00382F64"/>
    <w:rsid w:val="00384A7E"/>
    <w:rsid w:val="00391204"/>
    <w:rsid w:val="0039626E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65F6"/>
    <w:rsid w:val="003D6BFD"/>
    <w:rsid w:val="003E5A10"/>
    <w:rsid w:val="003F1F54"/>
    <w:rsid w:val="003F1F90"/>
    <w:rsid w:val="003F71F0"/>
    <w:rsid w:val="0040228E"/>
    <w:rsid w:val="00407ABC"/>
    <w:rsid w:val="00407D8B"/>
    <w:rsid w:val="004167F3"/>
    <w:rsid w:val="00420855"/>
    <w:rsid w:val="004218FB"/>
    <w:rsid w:val="004224B7"/>
    <w:rsid w:val="0043118B"/>
    <w:rsid w:val="004317CF"/>
    <w:rsid w:val="0043436D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FE2"/>
    <w:rsid w:val="004D2540"/>
    <w:rsid w:val="004D6E96"/>
    <w:rsid w:val="004F2E18"/>
    <w:rsid w:val="004F4AB0"/>
    <w:rsid w:val="004F603C"/>
    <w:rsid w:val="004F67E2"/>
    <w:rsid w:val="0050244E"/>
    <w:rsid w:val="0050336F"/>
    <w:rsid w:val="005038EC"/>
    <w:rsid w:val="005133AA"/>
    <w:rsid w:val="005203A7"/>
    <w:rsid w:val="005240F7"/>
    <w:rsid w:val="00540CBE"/>
    <w:rsid w:val="00542E9A"/>
    <w:rsid w:val="00554F18"/>
    <w:rsid w:val="0057036B"/>
    <w:rsid w:val="00570E72"/>
    <w:rsid w:val="00576D53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332E"/>
    <w:rsid w:val="005E7DB8"/>
    <w:rsid w:val="005F0094"/>
    <w:rsid w:val="005F2435"/>
    <w:rsid w:val="00613580"/>
    <w:rsid w:val="006151B5"/>
    <w:rsid w:val="00624B01"/>
    <w:rsid w:val="00631872"/>
    <w:rsid w:val="0064540E"/>
    <w:rsid w:val="006570D8"/>
    <w:rsid w:val="00674FC5"/>
    <w:rsid w:val="006772CB"/>
    <w:rsid w:val="00680C00"/>
    <w:rsid w:val="00685E2D"/>
    <w:rsid w:val="0069294C"/>
    <w:rsid w:val="006B3748"/>
    <w:rsid w:val="006B6267"/>
    <w:rsid w:val="006C3D9A"/>
    <w:rsid w:val="006C42C0"/>
    <w:rsid w:val="006C5FD4"/>
    <w:rsid w:val="006D5057"/>
    <w:rsid w:val="006E0E20"/>
    <w:rsid w:val="006E1CFA"/>
    <w:rsid w:val="006E6645"/>
    <w:rsid w:val="00701BAB"/>
    <w:rsid w:val="007123BE"/>
    <w:rsid w:val="00735BFE"/>
    <w:rsid w:val="00750057"/>
    <w:rsid w:val="007572BD"/>
    <w:rsid w:val="00760F56"/>
    <w:rsid w:val="00766367"/>
    <w:rsid w:val="0077162B"/>
    <w:rsid w:val="00774EE3"/>
    <w:rsid w:val="00780EC7"/>
    <w:rsid w:val="00792F09"/>
    <w:rsid w:val="007A0D7A"/>
    <w:rsid w:val="007A5A3A"/>
    <w:rsid w:val="007A5FE2"/>
    <w:rsid w:val="007B272A"/>
    <w:rsid w:val="007D3A87"/>
    <w:rsid w:val="007D3F28"/>
    <w:rsid w:val="007E4735"/>
    <w:rsid w:val="007E49F2"/>
    <w:rsid w:val="007E71D1"/>
    <w:rsid w:val="007F0167"/>
    <w:rsid w:val="00802308"/>
    <w:rsid w:val="00810A7D"/>
    <w:rsid w:val="008119AB"/>
    <w:rsid w:val="00831B49"/>
    <w:rsid w:val="008378A6"/>
    <w:rsid w:val="00860230"/>
    <w:rsid w:val="0086056A"/>
    <w:rsid w:val="008625B3"/>
    <w:rsid w:val="00871A7C"/>
    <w:rsid w:val="00873FBA"/>
    <w:rsid w:val="00876BBE"/>
    <w:rsid w:val="008815E8"/>
    <w:rsid w:val="00881A85"/>
    <w:rsid w:val="00883723"/>
    <w:rsid w:val="008A08A8"/>
    <w:rsid w:val="008A3E87"/>
    <w:rsid w:val="008A5BDA"/>
    <w:rsid w:val="008C1AE2"/>
    <w:rsid w:val="008D52D7"/>
    <w:rsid w:val="008D5D09"/>
    <w:rsid w:val="008E0D2C"/>
    <w:rsid w:val="008E2C1C"/>
    <w:rsid w:val="008F24AE"/>
    <w:rsid w:val="009159E8"/>
    <w:rsid w:val="009227F2"/>
    <w:rsid w:val="009250D8"/>
    <w:rsid w:val="00925725"/>
    <w:rsid w:val="0093554B"/>
    <w:rsid w:val="00944F2B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E2917"/>
    <w:rsid w:val="00A04DFA"/>
    <w:rsid w:val="00A13630"/>
    <w:rsid w:val="00A13D88"/>
    <w:rsid w:val="00A22AC6"/>
    <w:rsid w:val="00A269EE"/>
    <w:rsid w:val="00A301B7"/>
    <w:rsid w:val="00A4219F"/>
    <w:rsid w:val="00A519A9"/>
    <w:rsid w:val="00A6684A"/>
    <w:rsid w:val="00A70535"/>
    <w:rsid w:val="00A747C8"/>
    <w:rsid w:val="00A749AB"/>
    <w:rsid w:val="00A74A43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5238E"/>
    <w:rsid w:val="00B55DE9"/>
    <w:rsid w:val="00B560BD"/>
    <w:rsid w:val="00B75FBE"/>
    <w:rsid w:val="00B76F41"/>
    <w:rsid w:val="00B9215C"/>
    <w:rsid w:val="00BD0BA6"/>
    <w:rsid w:val="00BD36DA"/>
    <w:rsid w:val="00BE029E"/>
    <w:rsid w:val="00BE783F"/>
    <w:rsid w:val="00BF3E12"/>
    <w:rsid w:val="00BF6066"/>
    <w:rsid w:val="00C05DE5"/>
    <w:rsid w:val="00C07A7C"/>
    <w:rsid w:val="00C1000F"/>
    <w:rsid w:val="00C1611F"/>
    <w:rsid w:val="00C20713"/>
    <w:rsid w:val="00C37B8C"/>
    <w:rsid w:val="00C45C63"/>
    <w:rsid w:val="00C4743E"/>
    <w:rsid w:val="00C515E4"/>
    <w:rsid w:val="00C8749C"/>
    <w:rsid w:val="00CA32F3"/>
    <w:rsid w:val="00CB2E75"/>
    <w:rsid w:val="00CB43DC"/>
    <w:rsid w:val="00CC41A5"/>
    <w:rsid w:val="00CD00B4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563B8"/>
    <w:rsid w:val="00D737F9"/>
    <w:rsid w:val="00D742C7"/>
    <w:rsid w:val="00D77EBA"/>
    <w:rsid w:val="00D80E35"/>
    <w:rsid w:val="00D81608"/>
    <w:rsid w:val="00D82D7A"/>
    <w:rsid w:val="00D86DD8"/>
    <w:rsid w:val="00D934FB"/>
    <w:rsid w:val="00D944BC"/>
    <w:rsid w:val="00DB1231"/>
    <w:rsid w:val="00DB4C69"/>
    <w:rsid w:val="00DB56B9"/>
    <w:rsid w:val="00DB6C45"/>
    <w:rsid w:val="00DB7899"/>
    <w:rsid w:val="00DD5B05"/>
    <w:rsid w:val="00DD7D5F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6F7C"/>
    <w:rsid w:val="00EA09E2"/>
    <w:rsid w:val="00EA2E92"/>
    <w:rsid w:val="00EB4860"/>
    <w:rsid w:val="00EC115B"/>
    <w:rsid w:val="00EC1A50"/>
    <w:rsid w:val="00EC237A"/>
    <w:rsid w:val="00EC4493"/>
    <w:rsid w:val="00ED1A15"/>
    <w:rsid w:val="00ED4E67"/>
    <w:rsid w:val="00EE0EC5"/>
    <w:rsid w:val="00F0531F"/>
    <w:rsid w:val="00F05E29"/>
    <w:rsid w:val="00F0704C"/>
    <w:rsid w:val="00F13821"/>
    <w:rsid w:val="00F13A93"/>
    <w:rsid w:val="00F151FF"/>
    <w:rsid w:val="00F154B8"/>
    <w:rsid w:val="00F30BCB"/>
    <w:rsid w:val="00F36284"/>
    <w:rsid w:val="00F37AFD"/>
    <w:rsid w:val="00F55433"/>
    <w:rsid w:val="00F56E53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 </cp:lastModifiedBy>
  <cp:revision>6</cp:revision>
  <cp:lastPrinted>2016-03-31T09:57:00Z</cp:lastPrinted>
  <dcterms:created xsi:type="dcterms:W3CDTF">2016-03-22T11:24:00Z</dcterms:created>
  <dcterms:modified xsi:type="dcterms:W3CDTF">2016-03-31T09:58:00Z</dcterms:modified>
</cp:coreProperties>
</file>