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493E1D">
        <w:rPr>
          <w:b/>
          <w:sz w:val="28"/>
          <w:szCs w:val="28"/>
        </w:rPr>
        <w:t>k 31.12.2015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5F73F4" w:rsidP="00DA0B94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ITERGY</w:t>
      </w:r>
      <w:r w:rsidR="003A6F42">
        <w:rPr>
          <w:b/>
        </w:rPr>
        <w:t xml:space="preserve"> </w:t>
      </w:r>
      <w:r w:rsidR="009E260A" w:rsidRPr="00EB6AFA">
        <w:rPr>
          <w:b/>
        </w:rPr>
        <w:t xml:space="preserve">s.r.o., </w:t>
      </w:r>
      <w:r>
        <w:rPr>
          <w:b/>
        </w:rPr>
        <w:t>Pluhová 77</w:t>
      </w:r>
      <w:r w:rsidR="009E260A" w:rsidRPr="00EB6AFA">
        <w:rPr>
          <w:b/>
        </w:rPr>
        <w:t>, 8</w:t>
      </w:r>
      <w:r w:rsidR="008B1038">
        <w:rPr>
          <w:b/>
        </w:rPr>
        <w:t>3</w:t>
      </w:r>
      <w:r w:rsidR="003A6F42">
        <w:rPr>
          <w:b/>
        </w:rPr>
        <w:t>1</w:t>
      </w:r>
      <w:r w:rsidR="009E260A" w:rsidRPr="00EB6AFA">
        <w:rPr>
          <w:b/>
        </w:rPr>
        <w:t xml:space="preserve"> 0</w:t>
      </w:r>
      <w:r w:rsidR="003A6F42">
        <w:rPr>
          <w:b/>
        </w:rPr>
        <w:t>3</w:t>
      </w:r>
      <w:r w:rsidR="009E260A" w:rsidRPr="00EB6AFA">
        <w:rPr>
          <w:b/>
        </w:rPr>
        <w:t xml:space="preserve">  Bratislava </w:t>
      </w:r>
    </w:p>
    <w:p w:rsidR="00DA0B94" w:rsidRDefault="00DA0B94" w:rsidP="00DA0B94">
      <w:pPr>
        <w:pStyle w:val="Odsekzoznamu"/>
        <w:numPr>
          <w:ilvl w:val="0"/>
          <w:numId w:val="1"/>
        </w:numPr>
      </w:pPr>
      <w:r>
        <w:t>Účtovná jednotka nevlastní žiadny podiel s rozhodujúcim, ani podstatným vplyvom na základnom imaní inej spoločnosti.</w:t>
      </w:r>
    </w:p>
    <w:p w:rsidR="00DA0B94" w:rsidRDefault="00F36E7D" w:rsidP="00DA0B94">
      <w:pPr>
        <w:pStyle w:val="Odsekzoznamu"/>
        <w:numPr>
          <w:ilvl w:val="0"/>
          <w:numId w:val="1"/>
        </w:numPr>
      </w:pPr>
      <w:r>
        <w:t>Zamestnancov spoločnosť nemá</w:t>
      </w:r>
      <w:r w:rsidR="003D2A41">
        <w:t xml:space="preserve">. Spoločnosť vypláca mesačne odmenu konateľovi vo . 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A)Spoločnosť neeviduje dlhodobý nehmotný majetok, dlhodobý hmotný majetok ani dlhodobý finančný majetok </w:t>
      </w:r>
    </w:p>
    <w:p w:rsidR="009E260A" w:rsidRDefault="009E260A" w:rsidP="009E260A">
      <w:pPr>
        <w:pStyle w:val="Odsekzoznamu"/>
      </w:pPr>
      <w:r>
        <w:t xml:space="preserve">B)Spoločnosť neeviduje zásoby obstarané kúpou, ani zásoby vytvorené vlastnou činnosťou  </w:t>
      </w:r>
    </w:p>
    <w:p w:rsidR="009E260A" w:rsidRDefault="009E260A" w:rsidP="009E260A">
      <w:pPr>
        <w:pStyle w:val="Odsekzoznamu"/>
      </w:pPr>
      <w:r>
        <w:t>C)Spoločnosť neeviduje pohľadávky</w:t>
      </w:r>
      <w:r w:rsidR="008B1038">
        <w:t xml:space="preserve"> po lehote splatnosti </w:t>
      </w:r>
      <w: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2771"/>
        <w:gridCol w:w="2771"/>
      </w:tblGrid>
      <w:tr w:rsidR="008B1038" w:rsidRPr="002B2E75" w:rsidTr="008B1038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pStyle w:val="TopHeader"/>
            </w:pPr>
            <w:r w:rsidRPr="002B2E75">
              <w:t>Pohľadávky podľa zostatkovej</w:t>
            </w:r>
          </w:p>
          <w:p w:rsidR="008B1038" w:rsidRPr="002B2E75" w:rsidRDefault="008B1038" w:rsidP="003D77C4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1038" w:rsidRPr="002B2E75" w:rsidRDefault="008B1038" w:rsidP="003D77C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B1038" w:rsidRPr="002B2E75" w:rsidTr="008B1038">
        <w:trPr>
          <w:trHeight w:val="86"/>
          <w:jc w:val="center"/>
        </w:trPr>
        <w:tc>
          <w:tcPr>
            <w:tcW w:w="367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3D77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8B1038" w:rsidRPr="002B2E75" w:rsidTr="008B1038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po lehote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B1038" w:rsidRPr="002B2E75" w:rsidRDefault="003D2A41" w:rsidP="003D77C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16938</w:t>
            </w:r>
          </w:p>
        </w:tc>
        <w:tc>
          <w:tcPr>
            <w:tcW w:w="277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</w:rPr>
            </w:pPr>
          </w:p>
        </w:tc>
      </w:tr>
      <w:tr w:rsidR="00493E1D" w:rsidRPr="002B2E75" w:rsidTr="008B1038">
        <w:trPr>
          <w:jc w:val="center"/>
        </w:trPr>
        <w:tc>
          <w:tcPr>
            <w:tcW w:w="367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3E1D" w:rsidRPr="002B2E75" w:rsidRDefault="00493E1D" w:rsidP="003D77C4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so zostatkovou dobou splatnosti do jedného roka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93E1D" w:rsidRPr="002B2E75" w:rsidRDefault="00493E1D" w:rsidP="003D77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7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93E1D" w:rsidRPr="002B2E75" w:rsidRDefault="003D2A41" w:rsidP="005406DE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17238</w:t>
            </w:r>
          </w:p>
        </w:tc>
      </w:tr>
      <w:tr w:rsidR="00493E1D" w:rsidRPr="002B2E75" w:rsidTr="008B1038">
        <w:trPr>
          <w:jc w:val="center"/>
        </w:trPr>
        <w:tc>
          <w:tcPr>
            <w:tcW w:w="367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93E1D" w:rsidRPr="002B2E75" w:rsidRDefault="00493E1D" w:rsidP="003D77C4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Krátkodobé pohľadávky spolu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93E1D" w:rsidRPr="0017147D" w:rsidRDefault="003D2A41" w:rsidP="008B1038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16938</w:t>
            </w:r>
          </w:p>
        </w:tc>
        <w:tc>
          <w:tcPr>
            <w:tcW w:w="2771" w:type="dxa"/>
            <w:tcBorders>
              <w:top w:val="single" w:sz="6" w:space="0" w:color="auto"/>
            </w:tcBorders>
            <w:vAlign w:val="center"/>
          </w:tcPr>
          <w:p w:rsidR="00493E1D" w:rsidRPr="0017147D" w:rsidRDefault="003D2A41" w:rsidP="005406DE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17238</w:t>
            </w:r>
          </w:p>
        </w:tc>
      </w:tr>
      <w:tr w:rsidR="008B1038" w:rsidRPr="002B2E75" w:rsidTr="008B1038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Pohľadávky so zostatkovou dobou splatnosti  jeden </w:t>
            </w:r>
            <w:r>
              <w:rPr>
                <w:rFonts w:cs="Arial"/>
              </w:rPr>
              <w:t xml:space="preserve">rok </w:t>
            </w:r>
            <w:r w:rsidRPr="002B2E75">
              <w:rPr>
                <w:rFonts w:cs="Arial"/>
              </w:rPr>
              <w:t>až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71" w:type="dxa"/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</w:rPr>
            </w:pPr>
          </w:p>
        </w:tc>
      </w:tr>
      <w:tr w:rsidR="008B1038" w:rsidRPr="002B2E75" w:rsidTr="008B1038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so zostatkovou dobou splatnosti dlhšou ako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71" w:type="dxa"/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</w:rPr>
            </w:pPr>
          </w:p>
        </w:tc>
      </w:tr>
      <w:tr w:rsidR="008B1038" w:rsidRPr="002B2E75" w:rsidTr="008B1038">
        <w:trPr>
          <w:jc w:val="center"/>
        </w:trPr>
        <w:tc>
          <w:tcPr>
            <w:tcW w:w="367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Dlhodobé pohľadávky spolu</w:t>
            </w:r>
          </w:p>
        </w:tc>
        <w:tc>
          <w:tcPr>
            <w:tcW w:w="277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71" w:type="dxa"/>
            <w:tcBorders>
              <w:bottom w:val="single" w:sz="12" w:space="0" w:color="auto"/>
            </w:tcBorders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9E260A" w:rsidRDefault="009E260A" w:rsidP="009E260A">
      <w:pPr>
        <w:pStyle w:val="Odsekzoznamu"/>
      </w:pPr>
      <w:r>
        <w:lastRenderedPageBreak/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93E1D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93E1D" w:rsidRPr="002B2E75" w:rsidRDefault="00493E1D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93E1D" w:rsidRPr="002B2E75" w:rsidRDefault="003D2A41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21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493E1D" w:rsidRPr="002B2E75" w:rsidRDefault="003D2A41" w:rsidP="005406DE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0</w:t>
            </w:r>
          </w:p>
        </w:tc>
      </w:tr>
      <w:tr w:rsidR="00493E1D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493E1D" w:rsidRPr="002B2E75" w:rsidRDefault="00493E1D" w:rsidP="00DF010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493E1D" w:rsidRPr="002B2E75" w:rsidRDefault="003D2A41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30041</w:t>
            </w:r>
          </w:p>
        </w:tc>
        <w:tc>
          <w:tcPr>
            <w:tcW w:w="2342" w:type="dxa"/>
            <w:vAlign w:val="center"/>
          </w:tcPr>
          <w:p w:rsidR="00493E1D" w:rsidRPr="002B2E75" w:rsidRDefault="003D2A41" w:rsidP="005406DE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12054</w:t>
            </w:r>
          </w:p>
        </w:tc>
      </w:tr>
      <w:tr w:rsidR="00493E1D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93E1D" w:rsidRPr="002B2E75" w:rsidRDefault="00493E1D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93E1D" w:rsidRPr="002B2E75" w:rsidRDefault="003D2A41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30062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493E1D" w:rsidRPr="002B2E75" w:rsidRDefault="003D2A41" w:rsidP="005406DE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12054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 xml:space="preserve">E) Spoločnosť </w:t>
      </w:r>
      <w:r w:rsidR="00923733">
        <w:t>ne</w:t>
      </w:r>
      <w:r>
        <w:t>eviduje záväzky</w:t>
      </w:r>
      <w:r w:rsidR="00923733">
        <w:t xml:space="preserve"> po lehote splatnosti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nezostavila odpisový plán 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neúčtovala o významných opravách účtovania minulých období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960"/>
        <w:gridCol w:w="615"/>
        <w:gridCol w:w="1577"/>
        <w:gridCol w:w="730"/>
        <w:gridCol w:w="990"/>
        <w:gridCol w:w="1575"/>
        <w:gridCol w:w="45"/>
      </w:tblGrid>
      <w:tr w:rsidR="00923733" w:rsidRPr="002B2E75" w:rsidTr="00DF0106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93E1D" w:rsidRPr="002B2E75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3E1D" w:rsidRPr="002B2E75" w:rsidRDefault="00493E1D" w:rsidP="00DF0106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3E1D" w:rsidRPr="003D2A41" w:rsidRDefault="003D2A41" w:rsidP="003A6F42">
            <w:pPr>
              <w:rPr>
                <w:bCs/>
              </w:rPr>
            </w:pPr>
            <w:r w:rsidRPr="003D2A41">
              <w:rPr>
                <w:bCs/>
              </w:rPr>
              <w:t>6454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93E1D" w:rsidRPr="002B2E75" w:rsidRDefault="00493E1D" w:rsidP="005406DE">
            <w:pPr>
              <w:rPr>
                <w:b/>
                <w:bCs/>
              </w:rPr>
            </w:pPr>
          </w:p>
        </w:tc>
      </w:tr>
      <w:tr w:rsidR="00493E1D" w:rsidRPr="003C316B" w:rsidTr="00DF0106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3E1D" w:rsidRPr="002B2E75" w:rsidRDefault="00493E1D" w:rsidP="00DF010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3E1D" w:rsidRPr="003C316B" w:rsidRDefault="003D2A41" w:rsidP="003A6F42">
            <w:pPr>
              <w:rPr>
                <w:bCs/>
              </w:rPr>
            </w:pPr>
            <w:r>
              <w:rPr>
                <w:bCs/>
              </w:rPr>
              <w:t>14274</w:t>
            </w:r>
            <w:bookmarkStart w:id="0" w:name="_GoBack"/>
            <w:bookmarkEnd w:id="0"/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93E1D" w:rsidRPr="003C316B" w:rsidRDefault="003D2A41" w:rsidP="005406DE">
            <w:pPr>
              <w:rPr>
                <w:bCs/>
              </w:rPr>
            </w:pPr>
            <w:r>
              <w:rPr>
                <w:bCs/>
              </w:rPr>
              <w:t>6859</w:t>
            </w:r>
          </w:p>
        </w:tc>
      </w:tr>
      <w:tr w:rsidR="00493E1D" w:rsidRPr="003C316B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E1D" w:rsidRPr="002B2E75" w:rsidRDefault="00493E1D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3E1D" w:rsidRPr="003C316B" w:rsidRDefault="003D2A41" w:rsidP="003D2A41">
            <w:pPr>
              <w:rPr>
                <w:b/>
              </w:rPr>
            </w:pPr>
            <w:r>
              <w:rPr>
                <w:b/>
              </w:rPr>
              <w:t>20728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E1D" w:rsidRPr="003C316B" w:rsidRDefault="003D2A41" w:rsidP="005406DE">
            <w:pPr>
              <w:rPr>
                <w:b/>
              </w:rPr>
            </w:pPr>
            <w:r>
              <w:rPr>
                <w:b/>
              </w:rPr>
              <w:t>6859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/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  <w:r>
              <w:rPr>
                <w:rFonts w:cs="Arial Narrow"/>
              </w:rPr>
              <w:t>n/a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lastRenderedPageBreak/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B1038" w:rsidRPr="002B2E75" w:rsidRDefault="005B3D80" w:rsidP="003D77C4">
            <w:r>
              <w:t xml:space="preserve">Ing. Ondrej Mistrík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5B3D80" w:rsidP="003D77C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6639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5B3D80" w:rsidP="003D77C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B1038" w:rsidRPr="002B2E75" w:rsidRDefault="008B1038" w:rsidP="003D77C4"/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8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B1038" w:rsidRPr="002B2E75" w:rsidRDefault="008B1038" w:rsidP="003D77C4"/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B1038" w:rsidRPr="002B2E75" w:rsidRDefault="008B1038" w:rsidP="003D77C4"/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B1038" w:rsidRPr="0017147D" w:rsidRDefault="008B1038" w:rsidP="005B3D80">
            <w:pPr>
              <w:rPr>
                <w:rFonts w:cs="Arial"/>
                <w:b/>
                <w:lang w:eastAsia="sk-SK"/>
              </w:rPr>
            </w:pPr>
            <w:r w:rsidRPr="0017147D">
              <w:rPr>
                <w:rFonts w:cs="Arial"/>
                <w:b/>
                <w:lang w:eastAsia="sk-SK"/>
              </w:rPr>
              <w:t> </w:t>
            </w:r>
            <w:r w:rsidR="005B3D80">
              <w:rPr>
                <w:rFonts w:cs="Arial"/>
                <w:b/>
                <w:lang w:eastAsia="sk-SK"/>
              </w:rPr>
              <w:t>6639</w:t>
            </w:r>
          </w:p>
        </w:tc>
        <w:tc>
          <w:tcPr>
            <w:tcW w:w="84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B1038" w:rsidRPr="0017147D" w:rsidRDefault="008B1038" w:rsidP="003D77C4">
            <w:pPr>
              <w:rPr>
                <w:rFonts w:cs="Arial"/>
                <w:b/>
                <w:lang w:eastAsia="sk-SK"/>
              </w:rPr>
            </w:pPr>
            <w:r w:rsidRPr="0017147D"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44991" w:rsidRDefault="00444991" w:rsidP="009E260A">
      <w:pPr>
        <w:spacing w:after="0" w:line="240" w:lineRule="auto"/>
      </w:pPr>
      <w:r>
        <w:separator/>
      </w:r>
    </w:p>
  </w:endnote>
  <w:endnote w:type="continuationSeparator" w:id="0">
    <w:p w:rsidR="00444991" w:rsidRDefault="00444991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44991" w:rsidRDefault="00444991" w:rsidP="009E260A">
      <w:pPr>
        <w:spacing w:after="0" w:line="240" w:lineRule="auto"/>
      </w:pPr>
      <w:r>
        <w:separator/>
      </w:r>
    </w:p>
  </w:footnote>
  <w:footnote w:type="continuationSeparator" w:id="0">
    <w:p w:rsidR="00444991" w:rsidRDefault="00444991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B3D80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B3D80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B3D80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B3D80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B3D80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B3D80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B3D80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B3D80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B3D80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B3D80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B3D80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B3D80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B3D80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B3D80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1B198F"/>
    <w:rsid w:val="001F1156"/>
    <w:rsid w:val="002735BE"/>
    <w:rsid w:val="003357E7"/>
    <w:rsid w:val="003A6F42"/>
    <w:rsid w:val="003C6586"/>
    <w:rsid w:val="003D2A41"/>
    <w:rsid w:val="0040132B"/>
    <w:rsid w:val="00444991"/>
    <w:rsid w:val="0046462F"/>
    <w:rsid w:val="00493E1D"/>
    <w:rsid w:val="005B3D80"/>
    <w:rsid w:val="005F73F4"/>
    <w:rsid w:val="005F7493"/>
    <w:rsid w:val="006D0477"/>
    <w:rsid w:val="0070578F"/>
    <w:rsid w:val="00831B60"/>
    <w:rsid w:val="008970A2"/>
    <w:rsid w:val="008B1038"/>
    <w:rsid w:val="00905BAC"/>
    <w:rsid w:val="00923733"/>
    <w:rsid w:val="009E260A"/>
    <w:rsid w:val="00A7538B"/>
    <w:rsid w:val="00AA444C"/>
    <w:rsid w:val="00AF1C4D"/>
    <w:rsid w:val="00BD231C"/>
    <w:rsid w:val="00BF786B"/>
    <w:rsid w:val="00C04D83"/>
    <w:rsid w:val="00C4124D"/>
    <w:rsid w:val="00C64E04"/>
    <w:rsid w:val="00CE1ED2"/>
    <w:rsid w:val="00D52DF5"/>
    <w:rsid w:val="00DA0B94"/>
    <w:rsid w:val="00DF3311"/>
    <w:rsid w:val="00E92A4B"/>
    <w:rsid w:val="00EB6AFA"/>
    <w:rsid w:val="00F27B83"/>
    <w:rsid w:val="00F36E7D"/>
    <w:rsid w:val="00F61B1B"/>
    <w:rsid w:val="00F651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461</Words>
  <Characters>2630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Andrea Zlochová</cp:lastModifiedBy>
  <cp:revision>3</cp:revision>
  <cp:lastPrinted>2013-02-04T13:19:00Z</cp:lastPrinted>
  <dcterms:created xsi:type="dcterms:W3CDTF">2016-04-12T11:07:00Z</dcterms:created>
  <dcterms:modified xsi:type="dcterms:W3CDTF">2016-04-12T11:33:00Z</dcterms:modified>
</cp:coreProperties>
</file>