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7C9C" w:rsidRDefault="004E7C9C" w:rsidP="004E7C9C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31.12.2015 </w:t>
      </w:r>
    </w:p>
    <w:p w:rsidR="004E7C9C" w:rsidRDefault="004E7C9C" w:rsidP="004E7C9C">
      <w:pPr>
        <w:rPr>
          <w:b/>
          <w:sz w:val="24"/>
          <w:szCs w:val="24"/>
          <w:u w:val="single"/>
        </w:rPr>
      </w:pPr>
    </w:p>
    <w:p w:rsidR="004E7C9C" w:rsidRDefault="004E7C9C" w:rsidP="004E7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4E7C9C" w:rsidRDefault="004E7C9C" w:rsidP="004E7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4E7C9C" w:rsidRDefault="004E7C9C" w:rsidP="004E7C9C">
      <w:pPr>
        <w:numPr>
          <w:ilvl w:val="0"/>
          <w:numId w:val="25"/>
        </w:numPr>
        <w:tabs>
          <w:tab w:val="left" w:pos="1420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E7C9C" w:rsidRDefault="004E7C9C" w:rsidP="004E7C9C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19"/>
      </w:tblGrid>
      <w:tr w:rsidR="004E7C9C" w:rsidTr="0036539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</w:p>
        </w:tc>
      </w:tr>
      <w:tr w:rsidR="004E7C9C" w:rsidTr="0036539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Čechy</w:t>
            </w:r>
          </w:p>
        </w:tc>
      </w:tr>
      <w:tr w:rsidR="004E7C9C" w:rsidTr="0036539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94132  Čechy 135</w:t>
            </w:r>
          </w:p>
        </w:tc>
      </w:tr>
      <w:tr w:rsidR="004E7C9C" w:rsidTr="0036539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308838</w:t>
            </w:r>
          </w:p>
        </w:tc>
      </w:tr>
      <w:tr w:rsidR="004E7C9C" w:rsidTr="0036539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01.01.91</w:t>
            </w:r>
          </w:p>
        </w:tc>
      </w:tr>
      <w:tr w:rsidR="004E7C9C" w:rsidTr="0036539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č. 369/1990 Z.z. o obecnom zriadení</w:t>
            </w:r>
          </w:p>
        </w:tc>
      </w:tr>
      <w:tr w:rsidR="004E7C9C" w:rsidTr="0036539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</w:p>
        </w:tc>
      </w:tr>
      <w:tr w:rsidR="004E7C9C" w:rsidTr="0036539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</w:p>
        </w:tc>
      </w:tr>
      <w:tr w:rsidR="004E7C9C" w:rsidTr="0036539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 w:val="20"/>
                    <w:default w:val="1"/>
                  </w:checkBox>
                </w:ffData>
              </w:fldChar>
            </w:r>
            <w:r>
              <w:instrText xml:space="preserve"> FORMCHECKBOX </w:instrText>
            </w:r>
            <w:r w:rsidR="00E13123">
              <w:rPr>
                <w:rFonts w:cs="Tahoma"/>
                <w:b/>
                <w:bCs/>
                <w:sz w:val="24"/>
                <w:szCs w:val="24"/>
              </w:rPr>
            </w:r>
            <w:r w:rsidR="00E1312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4E7C9C" w:rsidRDefault="004E7C9C" w:rsidP="0036539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E13123">
              <w:rPr>
                <w:rFonts w:cs="Tahoma"/>
                <w:b/>
                <w:bCs/>
                <w:sz w:val="24"/>
                <w:szCs w:val="24"/>
              </w:rPr>
            </w:r>
            <w:r w:rsidR="00E1312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4E7C9C" w:rsidTr="0036539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E13123">
              <w:rPr>
                <w:rFonts w:cs="Tahoma"/>
                <w:b/>
                <w:bCs/>
                <w:sz w:val="24"/>
                <w:szCs w:val="24"/>
              </w:rPr>
            </w:r>
            <w:r w:rsidR="00E1312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E7C9C" w:rsidRDefault="004E7C9C" w:rsidP="0036539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 w:val="20"/>
                    <w:default w:val="1"/>
                  </w:checkBox>
                </w:ffData>
              </w:fldChar>
            </w:r>
            <w:r>
              <w:instrText xml:space="preserve"> FORMCHECKBOX </w:instrText>
            </w:r>
            <w:r w:rsidR="00E13123">
              <w:rPr>
                <w:rFonts w:cs="Tahoma"/>
                <w:b/>
                <w:bCs/>
                <w:sz w:val="24"/>
                <w:szCs w:val="24"/>
              </w:rPr>
            </w:r>
            <w:r w:rsidR="00E1312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4E7C9C" w:rsidTr="0036539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 w:val="20"/>
                    <w:default w:val="1"/>
                  </w:checkBox>
                </w:ffData>
              </w:fldChar>
            </w:r>
            <w:r>
              <w:instrText xml:space="preserve"> FORMCHECKBOX </w:instrText>
            </w:r>
            <w:r w:rsidR="00E13123">
              <w:rPr>
                <w:rFonts w:cs="Tahoma"/>
                <w:b/>
                <w:bCs/>
                <w:sz w:val="24"/>
                <w:szCs w:val="24"/>
              </w:rPr>
            </w:r>
            <w:r w:rsidR="00E1312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E7C9C" w:rsidRDefault="004E7C9C" w:rsidP="0036539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E13123">
              <w:rPr>
                <w:rFonts w:cs="Tahoma"/>
                <w:b/>
                <w:bCs/>
                <w:sz w:val="24"/>
                <w:szCs w:val="24"/>
              </w:rPr>
            </w:r>
            <w:r w:rsidR="00E1312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4E7C9C" w:rsidRDefault="004E7C9C" w:rsidP="004E7C9C">
      <w:pPr>
        <w:jc w:val="center"/>
      </w:pPr>
    </w:p>
    <w:p w:rsidR="004E7C9C" w:rsidRDefault="004E7C9C" w:rsidP="004E7C9C">
      <w:pPr>
        <w:numPr>
          <w:ilvl w:val="0"/>
          <w:numId w:val="25"/>
        </w:numPr>
        <w:tabs>
          <w:tab w:val="left" w:pos="1420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E7C9C" w:rsidRDefault="004E7C9C" w:rsidP="004E7C9C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19"/>
      </w:tblGrid>
      <w:tr w:rsidR="004E7C9C" w:rsidTr="0036539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Výkon samosprávy – starostlivosť o všestranný rozvoj územia a starostlivosť o potreby obyvateľov obce </w:t>
            </w:r>
          </w:p>
        </w:tc>
      </w:tr>
    </w:tbl>
    <w:p w:rsidR="004E7C9C" w:rsidRDefault="004E7C9C" w:rsidP="004E7C9C"/>
    <w:p w:rsidR="004E7C9C" w:rsidRDefault="004E7C9C" w:rsidP="004E7C9C">
      <w:pPr>
        <w:numPr>
          <w:ilvl w:val="0"/>
          <w:numId w:val="25"/>
        </w:numPr>
        <w:tabs>
          <w:tab w:val="left" w:pos="1420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E7C9C" w:rsidRDefault="004E7C9C" w:rsidP="004E7C9C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19"/>
      </w:tblGrid>
      <w:tr w:rsidR="004E7C9C" w:rsidTr="0036539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4E7C9C" w:rsidRDefault="004E7C9C" w:rsidP="003653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Jozef Baranovič, Ing., starosta obce  </w:t>
            </w:r>
          </w:p>
        </w:tc>
      </w:tr>
      <w:tr w:rsidR="004E7C9C" w:rsidTr="0036539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4E7C9C" w:rsidRDefault="004E7C9C" w:rsidP="003653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Jozef Pálinkás, zástupca starostu </w:t>
            </w:r>
          </w:p>
        </w:tc>
      </w:tr>
      <w:tr w:rsidR="004E7C9C" w:rsidTr="0036539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4E7C9C" w:rsidTr="0036539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4E7C9C" w:rsidRDefault="004E7C9C" w:rsidP="0036539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365399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4E7C9C">
              <w:rPr>
                <w:sz w:val="24"/>
                <w:szCs w:val="24"/>
              </w:rPr>
              <w:t>, z toho vedúcich zamestnancov :  1</w:t>
            </w:r>
          </w:p>
        </w:tc>
      </w:tr>
      <w:tr w:rsidR="004E7C9C" w:rsidTr="0036539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E7C9C" w:rsidTr="0036539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numPr>
                <w:ilvl w:val="0"/>
                <w:numId w:val="26"/>
              </w:numPr>
              <w:snapToGrid w:val="0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E7C9C" w:rsidTr="0036539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numPr>
                <w:ilvl w:val="0"/>
                <w:numId w:val="26"/>
              </w:numPr>
              <w:snapToGrid w:val="0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E7C9C" w:rsidTr="0036539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numPr>
                <w:ilvl w:val="0"/>
                <w:numId w:val="26"/>
              </w:numPr>
              <w:snapToGrid w:val="0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E7C9C" w:rsidTr="0036539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numPr>
                <w:ilvl w:val="0"/>
                <w:numId w:val="26"/>
              </w:numPr>
              <w:snapToGrid w:val="0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4E7C9C" w:rsidRDefault="004E7C9C" w:rsidP="004E7C9C">
      <w:pPr>
        <w:jc w:val="center"/>
      </w:pPr>
    </w:p>
    <w:p w:rsidR="004E7C9C" w:rsidRDefault="004E7C9C" w:rsidP="004E7C9C">
      <w:pPr>
        <w:pageBreakBefore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4E7C9C" w:rsidRDefault="004E7C9C" w:rsidP="004E7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4E7C9C" w:rsidRDefault="004E7C9C" w:rsidP="004E7C9C">
      <w:pPr>
        <w:rPr>
          <w:sz w:val="24"/>
          <w:szCs w:val="24"/>
        </w:rPr>
      </w:pPr>
    </w:p>
    <w:p w:rsidR="004E7C9C" w:rsidRPr="000A1EA1" w:rsidRDefault="004E7C9C" w:rsidP="000A1EA1">
      <w:pPr>
        <w:numPr>
          <w:ilvl w:val="0"/>
          <w:numId w:val="5"/>
        </w:numPr>
        <w:tabs>
          <w:tab w:val="left" w:pos="1420"/>
        </w:tabs>
        <w:ind w:left="284" w:hanging="284"/>
        <w:jc w:val="both"/>
        <w:rPr>
          <w:rFonts w:cs="Tahoma"/>
          <w:b/>
          <w:bCs/>
          <w:sz w:val="22"/>
          <w:szCs w:val="22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365399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1"/>
            </w:checkBox>
          </w:ffData>
        </w:fldChar>
      </w:r>
      <w:bookmarkStart w:id="0" w:name="CheckBox"/>
      <w:r w:rsidR="00365399">
        <w:rPr>
          <w:rFonts w:cs="Tahoma"/>
          <w:b/>
          <w:bCs/>
          <w:sz w:val="22"/>
          <w:szCs w:val="22"/>
        </w:rPr>
        <w:instrText xml:space="preserve"> FORMCHECKBOX </w:instrText>
      </w:r>
      <w:r w:rsidR="00E13123">
        <w:rPr>
          <w:rFonts w:cs="Tahoma"/>
          <w:b/>
          <w:bCs/>
          <w:sz w:val="22"/>
          <w:szCs w:val="22"/>
        </w:rPr>
      </w:r>
      <w:r w:rsidR="00E13123">
        <w:rPr>
          <w:rFonts w:cs="Tahoma"/>
          <w:b/>
          <w:bCs/>
          <w:sz w:val="22"/>
          <w:szCs w:val="22"/>
        </w:rPr>
        <w:fldChar w:fldCharType="separate"/>
      </w:r>
      <w:r w:rsidR="00365399">
        <w:rPr>
          <w:rFonts w:cs="Tahoma"/>
          <w:b/>
          <w:bCs/>
          <w:sz w:val="22"/>
          <w:szCs w:val="22"/>
        </w:rPr>
        <w:fldChar w:fldCharType="end"/>
      </w:r>
      <w:bookmarkEnd w:id="0"/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E13123">
        <w:rPr>
          <w:rFonts w:cs="Tahoma"/>
          <w:b/>
          <w:bCs/>
          <w:sz w:val="22"/>
          <w:szCs w:val="22"/>
        </w:rPr>
      </w:r>
      <w:r w:rsidR="00E1312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E7C9C" w:rsidRDefault="004E7C9C" w:rsidP="004E7C9C">
      <w:pPr>
        <w:numPr>
          <w:ilvl w:val="0"/>
          <w:numId w:val="5"/>
        </w:numPr>
        <w:tabs>
          <w:tab w:val="left" w:pos="14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4E7C9C" w:rsidRDefault="004E7C9C" w:rsidP="004E7C9C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36539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365399">
        <w:rPr>
          <w:rFonts w:cs="Tahoma"/>
          <w:b/>
          <w:bCs/>
          <w:sz w:val="22"/>
          <w:szCs w:val="22"/>
        </w:rPr>
        <w:instrText xml:space="preserve"> FORMCHECKBOX </w:instrText>
      </w:r>
      <w:r w:rsidR="00E13123">
        <w:rPr>
          <w:rFonts w:cs="Tahoma"/>
          <w:b/>
          <w:bCs/>
          <w:sz w:val="22"/>
          <w:szCs w:val="22"/>
        </w:rPr>
      </w:r>
      <w:r w:rsidR="00E13123">
        <w:rPr>
          <w:rFonts w:cs="Tahoma"/>
          <w:b/>
          <w:bCs/>
          <w:sz w:val="22"/>
          <w:szCs w:val="22"/>
        </w:rPr>
        <w:fldChar w:fldCharType="separate"/>
      </w:r>
      <w:r w:rsidR="00365399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36539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365399">
        <w:rPr>
          <w:rFonts w:cs="Tahoma"/>
          <w:b/>
          <w:bCs/>
          <w:sz w:val="22"/>
          <w:szCs w:val="22"/>
        </w:rPr>
        <w:instrText xml:space="preserve"> FORMCHECKBOX </w:instrText>
      </w:r>
      <w:r w:rsidR="00E13123">
        <w:rPr>
          <w:rFonts w:cs="Tahoma"/>
          <w:b/>
          <w:bCs/>
          <w:sz w:val="22"/>
          <w:szCs w:val="22"/>
        </w:rPr>
      </w:r>
      <w:r w:rsidR="00E13123">
        <w:rPr>
          <w:rFonts w:cs="Tahoma"/>
          <w:b/>
          <w:bCs/>
          <w:sz w:val="22"/>
          <w:szCs w:val="22"/>
        </w:rPr>
        <w:fldChar w:fldCharType="separate"/>
      </w:r>
      <w:r w:rsidR="00365399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E7C9C" w:rsidRDefault="004E7C9C" w:rsidP="004E7C9C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E7C9C" w:rsidRDefault="004E7C9C" w:rsidP="004E7C9C">
      <w:pPr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3018"/>
      </w:tblGrid>
      <w:tr w:rsidR="004E7C9C" w:rsidTr="00365399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</w:p>
          <w:p w:rsidR="004E7C9C" w:rsidRDefault="004E7C9C" w:rsidP="00365399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</w:p>
          <w:p w:rsidR="004E7C9C" w:rsidRDefault="004E7C9C" w:rsidP="00365399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</w:p>
          <w:p w:rsidR="004E7C9C" w:rsidRDefault="004E7C9C" w:rsidP="00365399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4E7C9C" w:rsidRDefault="004E7C9C" w:rsidP="00365399">
            <w:pPr>
              <w:jc w:val="center"/>
              <w:rPr>
                <w:b/>
              </w:rPr>
            </w:pPr>
          </w:p>
        </w:tc>
      </w:tr>
      <w:tr w:rsidR="004E7C9C" w:rsidTr="00365399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 xml:space="preserve"> </w:t>
            </w: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3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</w:tbl>
    <w:p w:rsidR="004E7C9C" w:rsidRDefault="004E7C9C" w:rsidP="004E7C9C">
      <w:pPr>
        <w:ind w:left="284"/>
        <w:jc w:val="both"/>
      </w:pPr>
    </w:p>
    <w:p w:rsidR="004E7C9C" w:rsidRDefault="004E7C9C" w:rsidP="004E7C9C">
      <w:pPr>
        <w:numPr>
          <w:ilvl w:val="0"/>
          <w:numId w:val="5"/>
        </w:numPr>
        <w:tabs>
          <w:tab w:val="left" w:pos="14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4E7C9C" w:rsidRDefault="004E7C9C" w:rsidP="004E7C9C">
      <w:pPr>
        <w:jc w:val="both"/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79"/>
        <w:gridCol w:w="3921"/>
      </w:tblGrid>
      <w:tr w:rsidR="004E7C9C" w:rsidTr="0036539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4E7C9C" w:rsidTr="0036539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numPr>
                <w:ilvl w:val="0"/>
                <w:numId w:val="13"/>
              </w:numPr>
              <w:snapToGrid w:val="0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E7C9C" w:rsidTr="0036539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numPr>
                <w:ilvl w:val="0"/>
                <w:numId w:val="13"/>
              </w:numPr>
              <w:snapToGrid w:val="0"/>
              <w:ind w:left="284" w:hanging="283"/>
              <w:rPr>
                <w:sz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E7C9C" w:rsidTr="0036539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numPr>
                <w:ilvl w:val="0"/>
                <w:numId w:val="13"/>
              </w:numPr>
              <w:snapToGrid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E7C9C" w:rsidTr="0036539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numPr>
                <w:ilvl w:val="0"/>
                <w:numId w:val="13"/>
              </w:numPr>
              <w:snapToGrid w:val="0"/>
              <w:ind w:left="284" w:hanging="283"/>
              <w:rPr>
                <w:sz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E7C9C" w:rsidTr="0036539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numPr>
                <w:ilvl w:val="0"/>
                <w:numId w:val="13"/>
              </w:numPr>
              <w:snapToGrid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4E7C9C" w:rsidTr="0036539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numPr>
                <w:ilvl w:val="0"/>
                <w:numId w:val="13"/>
              </w:numPr>
              <w:snapToGrid w:val="0"/>
              <w:ind w:left="284" w:hanging="283"/>
              <w:rPr>
                <w:sz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E7C9C" w:rsidTr="0036539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numPr>
                <w:ilvl w:val="0"/>
                <w:numId w:val="13"/>
              </w:numPr>
              <w:snapToGrid w:val="0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E7C9C" w:rsidTr="0036539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numPr>
                <w:ilvl w:val="0"/>
                <w:numId w:val="13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E7C9C" w:rsidTr="0036539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numPr>
                <w:ilvl w:val="0"/>
                <w:numId w:val="13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4E7C9C" w:rsidTr="0036539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numPr>
                <w:ilvl w:val="0"/>
                <w:numId w:val="13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4E7C9C" w:rsidTr="0036539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numPr>
                <w:ilvl w:val="0"/>
                <w:numId w:val="13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4E7C9C" w:rsidTr="0036539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numPr>
                <w:ilvl w:val="0"/>
                <w:numId w:val="13"/>
              </w:numPr>
              <w:snapToGrid w:val="0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pStyle w:val="Zkladntext"/>
              <w:snapToGrid w:val="0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E7C9C" w:rsidTr="0036539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numPr>
                <w:ilvl w:val="0"/>
                <w:numId w:val="13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pStyle w:val="Zkladntext"/>
              <w:snapToGrid w:val="0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4E7C9C" w:rsidTr="0036539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numPr>
                <w:ilvl w:val="0"/>
                <w:numId w:val="13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pStyle w:val="Zkladntext"/>
              <w:snapToGrid w:val="0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4E7C9C" w:rsidTr="0036539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numPr>
                <w:ilvl w:val="0"/>
                <w:numId w:val="13"/>
              </w:numPr>
              <w:snapToGrid w:val="0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pStyle w:val="Zkladntext"/>
              <w:snapToGrid w:val="0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4E7C9C" w:rsidTr="0036539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numPr>
                <w:ilvl w:val="0"/>
                <w:numId w:val="13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pStyle w:val="Zkladntext"/>
              <w:snapToGrid w:val="0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0A1EA1" w:rsidRDefault="000A1EA1" w:rsidP="004E7C9C">
      <w:pPr>
        <w:ind w:left="284"/>
        <w:jc w:val="both"/>
      </w:pPr>
      <w:r>
        <w:t xml:space="preserve">                 </w:t>
      </w:r>
    </w:p>
    <w:p w:rsidR="004E7C9C" w:rsidRDefault="004E7C9C" w:rsidP="004E7C9C">
      <w:pPr>
        <w:ind w:left="284"/>
        <w:jc w:val="both"/>
        <w:rPr>
          <w:rFonts w:cs="Tahoma"/>
          <w:bCs/>
          <w:sz w:val="22"/>
          <w:szCs w:val="22"/>
        </w:rPr>
      </w:pPr>
    </w:p>
    <w:p w:rsidR="004E7C9C" w:rsidRDefault="004E7C9C" w:rsidP="004E7C9C">
      <w:pPr>
        <w:ind w:left="284"/>
        <w:jc w:val="both"/>
        <w:rPr>
          <w:rFonts w:cs="Tahoma"/>
          <w:bCs/>
          <w:sz w:val="22"/>
          <w:szCs w:val="22"/>
        </w:rPr>
      </w:pPr>
    </w:p>
    <w:p w:rsidR="004E7C9C" w:rsidRDefault="004E7C9C" w:rsidP="004E7C9C">
      <w:pPr>
        <w:ind w:left="284"/>
        <w:jc w:val="both"/>
        <w:rPr>
          <w:rFonts w:cs="Tahoma"/>
          <w:bCs/>
          <w:sz w:val="22"/>
          <w:szCs w:val="22"/>
        </w:rPr>
      </w:pPr>
    </w:p>
    <w:p w:rsidR="004E7C9C" w:rsidRDefault="004E7C9C" w:rsidP="004E7C9C">
      <w:pPr>
        <w:numPr>
          <w:ilvl w:val="0"/>
          <w:numId w:val="5"/>
        </w:numPr>
        <w:tabs>
          <w:tab w:val="left" w:pos="14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E7C9C" w:rsidRDefault="004E7C9C" w:rsidP="004E7C9C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4E7C9C" w:rsidRDefault="004E7C9C" w:rsidP="004E7C9C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1"/>
            </w:checkBox>
          </w:ffData>
        </w:fldChar>
      </w:r>
      <w:r>
        <w:instrText xml:space="preserve"> FORMCHECKBOX </w:instrText>
      </w:r>
      <w:r w:rsidR="00E13123">
        <w:rPr>
          <w:rFonts w:cs="Tahoma"/>
          <w:b/>
          <w:bCs/>
          <w:sz w:val="22"/>
          <w:szCs w:val="22"/>
        </w:rPr>
      </w:r>
      <w:r w:rsidR="00E1312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4E7C9C" w:rsidRDefault="004E7C9C" w:rsidP="004E7C9C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E13123">
        <w:rPr>
          <w:rFonts w:cs="Tahoma"/>
          <w:b/>
          <w:bCs/>
          <w:sz w:val="22"/>
          <w:szCs w:val="22"/>
        </w:rPr>
      </w:r>
      <w:r w:rsidR="00E1312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4E7C9C" w:rsidRDefault="004E7C9C" w:rsidP="004E7C9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4E7C9C" w:rsidRDefault="004E7C9C" w:rsidP="004E7C9C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Z.z. o dani z príjmov v z.n.p. Ak účtovná jednotka nemôže zaradiť majetok do 1. - </w:t>
      </w:r>
      <w:r w:rsidR="00B20752">
        <w:rPr>
          <w:sz w:val="24"/>
          <w:szCs w:val="24"/>
        </w:rPr>
        <w:t>6</w:t>
      </w:r>
      <w:r>
        <w:rPr>
          <w:sz w:val="24"/>
          <w:szCs w:val="24"/>
        </w:rPr>
        <w:t>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4E7C9C" w:rsidRDefault="004E7C9C" w:rsidP="004E7C9C">
      <w:pPr>
        <w:pStyle w:val="Zkladntext"/>
        <w:ind w:left="0"/>
        <w:rPr>
          <w:sz w:val="24"/>
          <w:szCs w:val="24"/>
        </w:rPr>
      </w:pPr>
    </w:p>
    <w:p w:rsidR="004E7C9C" w:rsidRDefault="004E7C9C" w:rsidP="004E7C9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213"/>
      </w:tblGrid>
      <w:tr w:rsidR="004E7C9C" w:rsidTr="0036539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4E7C9C" w:rsidRDefault="004E7C9C" w:rsidP="00365399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4E7C9C" w:rsidRDefault="004E7C9C" w:rsidP="00365399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4E7C9C" w:rsidTr="0036539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4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25</w:t>
            </w:r>
          </w:p>
        </w:tc>
      </w:tr>
      <w:tr w:rsidR="004E7C9C" w:rsidTr="0036539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6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16,6</w:t>
            </w:r>
          </w:p>
        </w:tc>
      </w:tr>
      <w:tr w:rsidR="004E7C9C" w:rsidTr="0036539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8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12,5</w:t>
            </w:r>
          </w:p>
        </w:tc>
      </w:tr>
      <w:tr w:rsidR="004E7C9C" w:rsidTr="0036539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12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8,3</w:t>
            </w:r>
          </w:p>
        </w:tc>
      </w:tr>
      <w:tr w:rsidR="004E7C9C" w:rsidTr="0036539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20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5</w:t>
            </w:r>
          </w:p>
        </w:tc>
      </w:tr>
      <w:tr w:rsidR="004E7C9C" w:rsidTr="0036539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40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2,5</w:t>
            </w:r>
          </w:p>
        </w:tc>
      </w:tr>
    </w:tbl>
    <w:p w:rsidR="004E7C9C" w:rsidRDefault="004E7C9C" w:rsidP="004E7C9C">
      <w:pPr>
        <w:jc w:val="both"/>
      </w:pPr>
    </w:p>
    <w:p w:rsidR="004E7C9C" w:rsidRDefault="004E7C9C" w:rsidP="004E7C9C">
      <w:pPr>
        <w:jc w:val="both"/>
        <w:rPr>
          <w:sz w:val="24"/>
        </w:rPr>
      </w:pPr>
      <w:r>
        <w:rPr>
          <w:sz w:val="24"/>
        </w:rPr>
        <w:t>Drobný nehmotný majetok od 500,00 Eur do 2 000,00 €, ktorý podľa rozhodnutia účtovnej jednotky nie je dlhodobým nehmotným majetkom sa účtuje pri obstaraní do nákladov na účet 518 - Ostatné služby.</w:t>
      </w:r>
    </w:p>
    <w:p w:rsidR="004E7C9C" w:rsidRDefault="004E7C9C" w:rsidP="004E7C9C">
      <w:pPr>
        <w:jc w:val="both"/>
        <w:rPr>
          <w:sz w:val="24"/>
        </w:rPr>
      </w:pPr>
      <w:r>
        <w:rPr>
          <w:sz w:val="24"/>
        </w:rPr>
        <w:t xml:space="preserve">Drobný hmotný majetok od 1,00 Eur do 1 000,00 €, ktorý podľa rozhodnutia účtovnej jednotky nie je dlhodobým hmotným majetkom sa účtuje ako zásoby. </w:t>
      </w:r>
    </w:p>
    <w:p w:rsidR="004E7C9C" w:rsidRDefault="004E7C9C" w:rsidP="004E7C9C">
      <w:pPr>
        <w:jc w:val="both"/>
        <w:rPr>
          <w:sz w:val="24"/>
        </w:rPr>
      </w:pPr>
    </w:p>
    <w:p w:rsidR="004E7C9C" w:rsidRDefault="004E7C9C" w:rsidP="004E7C9C">
      <w:pPr>
        <w:pStyle w:val="Pismenka"/>
        <w:tabs>
          <w:tab w:val="clear" w:pos="2130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časť.</w:t>
      </w:r>
      <w:r w:rsidR="002F4A24">
        <w:rPr>
          <w:b w:val="0"/>
          <w:sz w:val="24"/>
          <w:szCs w:val="24"/>
        </w:rPr>
        <w:t xml:space="preserve">     </w:t>
      </w:r>
      <w:r>
        <w:rPr>
          <w:b w:val="0"/>
          <w:sz w:val="24"/>
          <w:szCs w:val="24"/>
        </w:rPr>
        <w:t xml:space="preserve">Doba použiteľnosti je dlhšia ako 1 rok </w:t>
      </w:r>
    </w:p>
    <w:p w:rsidR="004E7C9C" w:rsidRDefault="004E7C9C" w:rsidP="004E7C9C">
      <w:pPr>
        <w:pStyle w:val="Pismenka"/>
        <w:tabs>
          <w:tab w:val="clear" w:pos="2130"/>
        </w:tabs>
        <w:ind w:left="0" w:firstLine="0"/>
        <w:rPr>
          <w:b w:val="0"/>
          <w:sz w:val="24"/>
          <w:szCs w:val="24"/>
        </w:rPr>
      </w:pPr>
    </w:p>
    <w:p w:rsidR="004E7C9C" w:rsidRDefault="004E7C9C" w:rsidP="004E7C9C">
      <w:pPr>
        <w:numPr>
          <w:ilvl w:val="0"/>
          <w:numId w:val="5"/>
        </w:numPr>
        <w:tabs>
          <w:tab w:val="left" w:pos="14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4E7C9C" w:rsidRDefault="004E7C9C" w:rsidP="004E7C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4E7C9C" w:rsidRDefault="004E7C9C" w:rsidP="004E7C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4E7C9C" w:rsidRDefault="004E7C9C" w:rsidP="004E7C9C">
      <w:pPr>
        <w:numPr>
          <w:ilvl w:val="0"/>
          <w:numId w:val="26"/>
        </w:numPr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E13123">
        <w:rPr>
          <w:rFonts w:cs="Tahoma"/>
          <w:b/>
          <w:bCs/>
          <w:sz w:val="22"/>
          <w:szCs w:val="22"/>
        </w:rPr>
      </w:r>
      <w:r w:rsidR="00E1312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1"/>
            </w:checkBox>
          </w:ffData>
        </w:fldChar>
      </w:r>
      <w:r>
        <w:instrText xml:space="preserve"> FORMCHECKBOX </w:instrText>
      </w:r>
      <w:r w:rsidR="00E13123">
        <w:rPr>
          <w:rFonts w:cs="Tahoma"/>
          <w:b/>
          <w:bCs/>
          <w:sz w:val="22"/>
          <w:szCs w:val="22"/>
        </w:rPr>
      </w:r>
      <w:r w:rsidR="00E1312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E7C9C" w:rsidRDefault="004E7C9C" w:rsidP="004E7C9C">
      <w:pPr>
        <w:numPr>
          <w:ilvl w:val="0"/>
          <w:numId w:val="26"/>
        </w:numPr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E13123">
        <w:rPr>
          <w:rFonts w:cs="Tahoma"/>
          <w:b/>
          <w:bCs/>
          <w:sz w:val="22"/>
          <w:szCs w:val="22"/>
        </w:rPr>
      </w:r>
      <w:r w:rsidR="00E1312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1"/>
            </w:checkBox>
          </w:ffData>
        </w:fldChar>
      </w:r>
      <w:r>
        <w:instrText xml:space="preserve"> FORMCHECKBOX </w:instrText>
      </w:r>
      <w:r w:rsidR="00E13123">
        <w:rPr>
          <w:rFonts w:cs="Tahoma"/>
          <w:b/>
          <w:bCs/>
          <w:sz w:val="22"/>
          <w:szCs w:val="22"/>
        </w:rPr>
      </w:r>
      <w:r w:rsidR="00E1312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E7C9C" w:rsidRDefault="004E7C9C" w:rsidP="004E7C9C">
      <w:pPr>
        <w:numPr>
          <w:ilvl w:val="0"/>
          <w:numId w:val="26"/>
        </w:numPr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E13123">
        <w:rPr>
          <w:rFonts w:cs="Tahoma"/>
          <w:b/>
          <w:bCs/>
          <w:sz w:val="22"/>
          <w:szCs w:val="22"/>
        </w:rPr>
      </w:r>
      <w:r w:rsidR="00E1312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1"/>
            </w:checkBox>
          </w:ffData>
        </w:fldChar>
      </w:r>
      <w:r>
        <w:instrText xml:space="preserve"> FORMCHECKBOX </w:instrText>
      </w:r>
      <w:r w:rsidR="00E13123">
        <w:rPr>
          <w:rFonts w:cs="Tahoma"/>
          <w:b/>
          <w:bCs/>
          <w:sz w:val="22"/>
          <w:szCs w:val="22"/>
        </w:rPr>
      </w:r>
      <w:r w:rsidR="00E1312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E7C9C" w:rsidRDefault="004E7C9C" w:rsidP="004E7C9C">
      <w:pPr>
        <w:numPr>
          <w:ilvl w:val="0"/>
          <w:numId w:val="26"/>
        </w:numPr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E13123">
        <w:rPr>
          <w:rFonts w:cs="Tahoma"/>
          <w:b/>
          <w:bCs/>
          <w:sz w:val="22"/>
          <w:szCs w:val="22"/>
        </w:rPr>
      </w:r>
      <w:r w:rsidR="00E1312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1"/>
            </w:checkBox>
          </w:ffData>
        </w:fldChar>
      </w:r>
      <w:r>
        <w:instrText xml:space="preserve"> FORMCHECKBOX </w:instrText>
      </w:r>
      <w:r w:rsidR="00E13123">
        <w:rPr>
          <w:rFonts w:cs="Tahoma"/>
          <w:b/>
          <w:bCs/>
          <w:sz w:val="22"/>
          <w:szCs w:val="22"/>
        </w:rPr>
      </w:r>
      <w:r w:rsidR="00E1312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E7C9C" w:rsidRDefault="004E7C9C" w:rsidP="004E7C9C">
      <w:pPr>
        <w:numPr>
          <w:ilvl w:val="0"/>
          <w:numId w:val="26"/>
        </w:numPr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E13123">
        <w:rPr>
          <w:rFonts w:cs="Tahoma"/>
          <w:b/>
          <w:bCs/>
          <w:sz w:val="22"/>
          <w:szCs w:val="22"/>
        </w:rPr>
      </w:r>
      <w:r w:rsidR="00E1312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1"/>
            </w:checkBox>
          </w:ffData>
        </w:fldChar>
      </w:r>
      <w:r>
        <w:instrText xml:space="preserve"> FORMCHECKBOX </w:instrText>
      </w:r>
      <w:r w:rsidR="00E13123">
        <w:rPr>
          <w:rFonts w:cs="Tahoma"/>
          <w:b/>
          <w:bCs/>
          <w:sz w:val="22"/>
          <w:szCs w:val="22"/>
        </w:rPr>
      </w:r>
      <w:r w:rsidR="00E1312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E7C9C" w:rsidRDefault="004E7C9C" w:rsidP="004E7C9C">
      <w:pPr>
        <w:numPr>
          <w:ilvl w:val="0"/>
          <w:numId w:val="26"/>
        </w:numPr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E13123">
        <w:rPr>
          <w:rFonts w:cs="Tahoma"/>
          <w:b/>
          <w:bCs/>
          <w:sz w:val="22"/>
          <w:szCs w:val="22"/>
        </w:rPr>
      </w:r>
      <w:r w:rsidR="00E1312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1"/>
            </w:checkBox>
          </w:ffData>
        </w:fldChar>
      </w:r>
      <w:r>
        <w:instrText xml:space="preserve"> FORMCHECKBOX </w:instrText>
      </w:r>
      <w:r w:rsidR="00E13123">
        <w:rPr>
          <w:rFonts w:cs="Tahoma"/>
          <w:b/>
          <w:bCs/>
          <w:sz w:val="22"/>
          <w:szCs w:val="22"/>
        </w:rPr>
      </w:r>
      <w:r w:rsidR="00E1312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F0523D" w:rsidRDefault="00F0523D" w:rsidP="004E7C9C">
      <w:pPr>
        <w:pStyle w:val="Zkladntext"/>
        <w:ind w:left="0"/>
        <w:rPr>
          <w:color w:val="000000"/>
          <w:sz w:val="24"/>
          <w:szCs w:val="24"/>
        </w:rPr>
      </w:pPr>
    </w:p>
    <w:p w:rsidR="00F0523D" w:rsidRDefault="00F0523D" w:rsidP="004E7C9C">
      <w:pPr>
        <w:pStyle w:val="Zkladntext"/>
        <w:ind w:left="0"/>
        <w:rPr>
          <w:color w:val="000000"/>
          <w:sz w:val="24"/>
          <w:szCs w:val="24"/>
        </w:rPr>
      </w:pPr>
    </w:p>
    <w:p w:rsidR="004E7C9C" w:rsidRDefault="004E7C9C" w:rsidP="004E7C9C">
      <w:pPr>
        <w:pStyle w:val="Zkladntext"/>
        <w:ind w:left="0"/>
        <w:rPr>
          <w:color w:val="000000"/>
          <w:sz w:val="24"/>
          <w:szCs w:val="24"/>
        </w:rPr>
      </w:pPr>
      <w:r w:rsidRPr="00F0523D">
        <w:rPr>
          <w:b/>
          <w:color w:val="000000"/>
          <w:sz w:val="24"/>
          <w:szCs w:val="24"/>
        </w:rPr>
        <w:lastRenderedPageBreak/>
        <w:t xml:space="preserve">Účtovná jednotka  </w:t>
      </w:r>
      <w:r w:rsidRPr="00F0523D">
        <w:rPr>
          <w:b/>
          <w:color w:val="000000"/>
          <w:sz w:val="24"/>
          <w:szCs w:val="24"/>
          <w:u w:val="single"/>
        </w:rPr>
        <w:t>tvorila opravné položky k pohľadávkam v rámci hlavnej činnosti,</w:t>
      </w:r>
      <w:r w:rsidRPr="00F0523D">
        <w:rPr>
          <w:b/>
          <w:color w:val="000000"/>
          <w:sz w:val="24"/>
          <w:szCs w:val="24"/>
        </w:rPr>
        <w:t xml:space="preserve"> pri ktorých</w:t>
      </w:r>
      <w:r>
        <w:rPr>
          <w:color w:val="000000"/>
          <w:sz w:val="24"/>
          <w:szCs w:val="24"/>
        </w:rPr>
        <w:t xml:space="preserve">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440"/>
        <w:gridCol w:w="8806"/>
      </w:tblGrid>
      <w:tr w:rsidR="004E7C9C" w:rsidTr="00365399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4E7C9C" w:rsidTr="00365399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4E7C9C" w:rsidTr="00365399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4E7C9C" w:rsidRDefault="004E7C9C" w:rsidP="004E7C9C">
      <w:pPr>
        <w:pStyle w:val="Zkladntext"/>
        <w:ind w:left="0"/>
      </w:pPr>
    </w:p>
    <w:p w:rsidR="004E7C9C" w:rsidRDefault="004E7C9C" w:rsidP="004E7C9C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Z.z. o dani z príjmov v z.n.p.. </w:t>
      </w:r>
    </w:p>
    <w:p w:rsidR="004E7C9C" w:rsidRDefault="004E7C9C" w:rsidP="00035B99">
      <w:pPr>
        <w:tabs>
          <w:tab w:val="left" w:pos="1420"/>
        </w:tabs>
        <w:jc w:val="both"/>
        <w:rPr>
          <w:b/>
          <w:sz w:val="24"/>
          <w:szCs w:val="24"/>
        </w:rPr>
      </w:pPr>
    </w:p>
    <w:p w:rsidR="004E7C9C" w:rsidRDefault="004E7C9C" w:rsidP="000A1EA1">
      <w:pPr>
        <w:tabs>
          <w:tab w:val="left" w:pos="1420"/>
        </w:tabs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6.        Zásady pre vykazovanie transferov.</w:t>
      </w:r>
    </w:p>
    <w:p w:rsidR="004E7C9C" w:rsidRDefault="004E7C9C" w:rsidP="004E7C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E7C9C" w:rsidRDefault="004E7C9C" w:rsidP="004E7C9C">
      <w:pPr>
        <w:jc w:val="both"/>
        <w:rPr>
          <w:b/>
          <w:sz w:val="24"/>
          <w:szCs w:val="24"/>
        </w:rPr>
      </w:pPr>
    </w:p>
    <w:p w:rsidR="004E7C9C" w:rsidRDefault="004E7C9C" w:rsidP="004E7C9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4E7C9C" w:rsidRDefault="004E7C9C" w:rsidP="004E7C9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4E7C9C" w:rsidRDefault="004E7C9C" w:rsidP="004E7C9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4E7C9C" w:rsidRDefault="004E7C9C" w:rsidP="004E7C9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4E7C9C" w:rsidRDefault="004E7C9C" w:rsidP="004E7C9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4E7C9C" w:rsidRDefault="004E7C9C" w:rsidP="004E7C9C">
      <w:pPr>
        <w:jc w:val="both"/>
        <w:rPr>
          <w:b/>
          <w:sz w:val="24"/>
          <w:szCs w:val="24"/>
        </w:rPr>
      </w:pPr>
    </w:p>
    <w:p w:rsidR="004E7C9C" w:rsidRDefault="004E7C9C" w:rsidP="004E7C9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4E7C9C" w:rsidRDefault="004E7C9C" w:rsidP="004E7C9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E7C9C" w:rsidRDefault="004E7C9C" w:rsidP="004E7C9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E7C9C" w:rsidRDefault="004E7C9C" w:rsidP="004E7C9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4E7C9C" w:rsidRDefault="004E7C9C" w:rsidP="004E7C9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4E7C9C" w:rsidRDefault="004E7C9C" w:rsidP="004E7C9C">
      <w:pPr>
        <w:jc w:val="both"/>
        <w:rPr>
          <w:b/>
          <w:sz w:val="24"/>
          <w:szCs w:val="24"/>
        </w:rPr>
      </w:pPr>
    </w:p>
    <w:p w:rsidR="004E7C9C" w:rsidRDefault="004E7C9C" w:rsidP="004E7C9C">
      <w:pPr>
        <w:numPr>
          <w:ilvl w:val="0"/>
          <w:numId w:val="5"/>
        </w:numPr>
        <w:tabs>
          <w:tab w:val="left" w:pos="14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4E7C9C" w:rsidRDefault="004E7C9C" w:rsidP="004E7C9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E7C9C" w:rsidRDefault="004E7C9C" w:rsidP="004E7C9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4E7C9C" w:rsidRDefault="004E7C9C" w:rsidP="004E7C9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E7C9C" w:rsidRDefault="004E7C9C" w:rsidP="004E7C9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E7C9C" w:rsidRDefault="004E7C9C" w:rsidP="004E7C9C">
      <w:pPr>
        <w:pStyle w:val="Zkladntext"/>
        <w:ind w:left="0"/>
        <w:rPr>
          <w:sz w:val="24"/>
          <w:szCs w:val="24"/>
        </w:rPr>
      </w:pPr>
      <w:r w:rsidRPr="00B82AF6">
        <w:rPr>
          <w:sz w:val="24"/>
          <w:szCs w:val="24"/>
        </w:rPr>
        <w:lastRenderedPageBreak/>
        <w:t>Prijaté a poskytnuté preddavky v cudzej mene prostredníctvom účtu vedeného v tejto cudzej</w:t>
      </w:r>
      <w:r>
        <w:rPr>
          <w:sz w:val="24"/>
          <w:szCs w:val="24"/>
        </w:rPr>
        <w:t xml:space="preserve">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E7C9C" w:rsidRDefault="004E7C9C" w:rsidP="004E7C9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Prijaté a poskytnuté preddavky v cudzej mene na účet zriadený v eurách a z účtu zriadeného v eurách sa prepočítavajú na</w:t>
      </w:r>
      <w:r w:rsidR="00B2075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menu euro kurzom, za ktorý boli tieto hodnoty nakúpené alebo predané. Ku dňu, ku ktorému sa  zostavuje účtovná závierka, sa už neprepočítavajú. </w:t>
      </w:r>
    </w:p>
    <w:p w:rsidR="004E7C9C" w:rsidRDefault="004E7C9C" w:rsidP="004E7C9C">
      <w:pPr>
        <w:jc w:val="center"/>
        <w:rPr>
          <w:b/>
          <w:sz w:val="24"/>
          <w:szCs w:val="24"/>
        </w:rPr>
      </w:pPr>
    </w:p>
    <w:p w:rsidR="004E7C9C" w:rsidRDefault="004E7C9C" w:rsidP="004E7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4E7C9C" w:rsidRDefault="004E7C9C" w:rsidP="004E7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4E7C9C" w:rsidRDefault="004E7C9C" w:rsidP="004E7C9C">
      <w:pPr>
        <w:pStyle w:val="Pismenka"/>
        <w:tabs>
          <w:tab w:val="clear" w:pos="2130"/>
        </w:tabs>
        <w:ind w:left="425" w:hanging="425"/>
        <w:rPr>
          <w:sz w:val="24"/>
          <w:szCs w:val="24"/>
        </w:rPr>
      </w:pPr>
    </w:p>
    <w:p w:rsidR="004E7C9C" w:rsidRDefault="004E7C9C" w:rsidP="004E7C9C">
      <w:pPr>
        <w:pStyle w:val="Pismenka"/>
        <w:tabs>
          <w:tab w:val="clear" w:pos="2130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4E7C9C" w:rsidRDefault="004E7C9C" w:rsidP="004E7C9C">
      <w:pPr>
        <w:numPr>
          <w:ilvl w:val="0"/>
          <w:numId w:val="16"/>
        </w:numPr>
        <w:tabs>
          <w:tab w:val="left" w:pos="14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4E7C9C" w:rsidRDefault="004E7C9C" w:rsidP="004E7C9C">
      <w:pPr>
        <w:pStyle w:val="Pismenka"/>
        <w:numPr>
          <w:ilvl w:val="0"/>
          <w:numId w:val="2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F4A24" w:rsidRDefault="004E7C9C" w:rsidP="004E7C9C">
      <w:pPr>
        <w:pStyle w:val="Pismenka"/>
        <w:tabs>
          <w:tab w:val="clear" w:pos="2130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Textováčasť k tabuľke č.1</w:t>
      </w:r>
    </w:p>
    <w:p w:rsidR="004E7C9C" w:rsidRDefault="004E7C9C" w:rsidP="004E7C9C">
      <w:pPr>
        <w:pStyle w:val="Pismenka"/>
        <w:tabs>
          <w:tab w:val="clear" w:pos="2130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</w:t>
      </w:r>
      <w:r w:rsidR="00035B99">
        <w:rPr>
          <w:b w:val="0"/>
          <w:sz w:val="24"/>
          <w:szCs w:val="24"/>
        </w:rPr>
        <w:t>z dotácie MAS ZT vybudovala prístrešok na lyžiarskom vleku v hodnote 3 459,60 € a z dotácie rozvoja vidieka vybudovala kamerový systém v</w:t>
      </w:r>
      <w:r w:rsidR="00E352A2">
        <w:rPr>
          <w:b w:val="0"/>
          <w:sz w:val="24"/>
          <w:szCs w:val="24"/>
        </w:rPr>
        <w:t> </w:t>
      </w:r>
      <w:r w:rsidR="00035B99">
        <w:rPr>
          <w:b w:val="0"/>
          <w:sz w:val="24"/>
          <w:szCs w:val="24"/>
        </w:rPr>
        <w:t>obci</w:t>
      </w:r>
      <w:r w:rsidR="00E352A2">
        <w:rPr>
          <w:b w:val="0"/>
          <w:sz w:val="24"/>
          <w:szCs w:val="24"/>
        </w:rPr>
        <w:t xml:space="preserve"> v hodnote 104 272,80 €</w:t>
      </w:r>
      <w:r w:rsidR="00035B99">
        <w:rPr>
          <w:b w:val="0"/>
          <w:sz w:val="24"/>
          <w:szCs w:val="24"/>
        </w:rPr>
        <w:t xml:space="preserve">. </w:t>
      </w:r>
      <w:r>
        <w:rPr>
          <w:b w:val="0"/>
          <w:sz w:val="24"/>
          <w:szCs w:val="24"/>
        </w:rPr>
        <w:t xml:space="preserve"> Ďalej </w:t>
      </w:r>
      <w:r w:rsidR="00035B99">
        <w:rPr>
          <w:b w:val="0"/>
          <w:sz w:val="24"/>
          <w:szCs w:val="24"/>
        </w:rPr>
        <w:t xml:space="preserve">obec zakúpila osobné motorové vozidlo v hodnote 980,00 €. </w:t>
      </w:r>
      <w:r>
        <w:rPr>
          <w:b w:val="0"/>
          <w:sz w:val="24"/>
          <w:szCs w:val="24"/>
        </w:rPr>
        <w:t xml:space="preserve">   </w:t>
      </w:r>
    </w:p>
    <w:p w:rsidR="004E7C9C" w:rsidRDefault="004E7C9C" w:rsidP="004E7C9C">
      <w:pPr>
        <w:pStyle w:val="Pismenka"/>
        <w:tabs>
          <w:tab w:val="clear" w:pos="2130"/>
        </w:tabs>
        <w:ind w:left="425" w:hanging="425"/>
        <w:rPr>
          <w:b w:val="0"/>
          <w:sz w:val="24"/>
          <w:szCs w:val="24"/>
        </w:rPr>
      </w:pPr>
    </w:p>
    <w:p w:rsidR="004E7C9C" w:rsidRDefault="004E7C9C" w:rsidP="004E7C9C">
      <w:pPr>
        <w:pStyle w:val="Pismenka"/>
        <w:tabs>
          <w:tab w:val="clear" w:pos="2130"/>
        </w:tabs>
        <w:ind w:left="425" w:hanging="425"/>
        <w:rPr>
          <w:b w:val="0"/>
          <w:sz w:val="24"/>
          <w:szCs w:val="24"/>
        </w:rPr>
      </w:pPr>
    </w:p>
    <w:p w:rsidR="004E7C9C" w:rsidRDefault="004E7C9C" w:rsidP="004E7C9C">
      <w:pPr>
        <w:pStyle w:val="Pismenka"/>
        <w:numPr>
          <w:ilvl w:val="0"/>
          <w:numId w:val="2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395"/>
        <w:gridCol w:w="5710"/>
      </w:tblGrid>
      <w:tr w:rsidR="004E7C9C" w:rsidTr="00365399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E7C9C" w:rsidTr="00365399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Komunálna poisťovňa </w:t>
            </w:r>
          </w:p>
        </w:tc>
        <w:tc>
          <w:tcPr>
            <w:tcW w:w="5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1F0BFD" w:rsidP="001F0BFD">
            <w:pPr>
              <w:snapToGrid w:val="0"/>
            </w:pPr>
            <w:r>
              <w:t>439,31</w:t>
            </w:r>
          </w:p>
        </w:tc>
      </w:tr>
      <w:tr w:rsidR="004E7C9C" w:rsidTr="00365399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</w:tbl>
    <w:p w:rsidR="004E7C9C" w:rsidRDefault="004E7C9C" w:rsidP="004E7C9C">
      <w:pPr>
        <w:ind w:left="426"/>
        <w:jc w:val="both"/>
      </w:pPr>
    </w:p>
    <w:p w:rsidR="004E7C9C" w:rsidRDefault="004E7C9C" w:rsidP="004E7C9C">
      <w:pPr>
        <w:pStyle w:val="Pismenka"/>
        <w:numPr>
          <w:ilvl w:val="0"/>
          <w:numId w:val="2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4E7C9C" w:rsidRDefault="001F0BFD" w:rsidP="004E7C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O</w:t>
      </w:r>
      <w:r w:rsidR="004E7C9C">
        <w:rPr>
          <w:sz w:val="24"/>
          <w:szCs w:val="24"/>
        </w:rPr>
        <w:t xml:space="preserve">bec nemá záložné právo na žiadny svoj majetok </w:t>
      </w:r>
    </w:p>
    <w:p w:rsidR="004E7C9C" w:rsidRDefault="004E7C9C" w:rsidP="004E7C9C">
      <w:pPr>
        <w:jc w:val="both"/>
        <w:rPr>
          <w:sz w:val="24"/>
          <w:szCs w:val="24"/>
        </w:rPr>
      </w:pPr>
    </w:p>
    <w:p w:rsidR="004E7C9C" w:rsidRDefault="004E7C9C" w:rsidP="004E7C9C">
      <w:pPr>
        <w:pStyle w:val="Pismenka"/>
        <w:numPr>
          <w:ilvl w:val="0"/>
          <w:numId w:val="27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26"/>
      </w:tblGrid>
      <w:tr w:rsidR="004E7C9C" w:rsidTr="0036539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4E7C9C" w:rsidRDefault="004E7C9C" w:rsidP="00365399">
            <w:pPr>
              <w:jc w:val="center"/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E7C9C" w:rsidTr="0036539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Pozemky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1F0BFD" w:rsidP="00365399">
            <w:pPr>
              <w:snapToGrid w:val="0"/>
            </w:pPr>
            <w:r>
              <w:t xml:space="preserve">  </w:t>
            </w:r>
            <w:r w:rsidR="004E7C9C">
              <w:t>30</w:t>
            </w:r>
            <w:r>
              <w:t xml:space="preserve"> </w:t>
            </w:r>
            <w:r w:rsidR="004E7C9C">
              <w:t>063,8</w:t>
            </w:r>
            <w:r>
              <w:t>0</w:t>
            </w:r>
          </w:p>
        </w:tc>
      </w:tr>
      <w:tr w:rsidR="004E7C9C" w:rsidTr="0036539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Budovy, stavby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1F0BFD">
            <w:pPr>
              <w:snapToGrid w:val="0"/>
            </w:pPr>
            <w:r>
              <w:t>77</w:t>
            </w:r>
            <w:r w:rsidR="001F0BFD">
              <w:t>8 277,87</w:t>
            </w:r>
          </w:p>
        </w:tc>
      </w:tr>
      <w:tr w:rsidR="004E7C9C" w:rsidTr="0036539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Stroje, prístroje, zariadenia, inventár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1F0BFD" w:rsidP="001F0BFD">
            <w:pPr>
              <w:snapToGrid w:val="0"/>
            </w:pPr>
            <w:r>
              <w:t>1</w:t>
            </w:r>
            <w:r w:rsidR="004E7C9C">
              <w:t>7</w:t>
            </w:r>
            <w:r>
              <w:t>6 585,72</w:t>
            </w:r>
          </w:p>
        </w:tc>
      </w:tr>
      <w:tr w:rsidR="004E7C9C" w:rsidTr="0036539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 xml:space="preserve">Dopravné prostriedky 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1F0BFD" w:rsidP="00365399">
            <w:pPr>
              <w:snapToGrid w:val="0"/>
            </w:pPr>
            <w:r>
              <w:t xml:space="preserve">       98</w:t>
            </w:r>
            <w:r w:rsidR="004E7C9C">
              <w:t>0</w:t>
            </w:r>
            <w:r>
              <w:t>,00</w:t>
            </w:r>
          </w:p>
        </w:tc>
      </w:tr>
      <w:tr w:rsidR="004E7C9C" w:rsidTr="0036539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CB2556" w:rsidP="00365399">
            <w:pPr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Drobný dlhodobý majetok 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CB2556" w:rsidP="00365399">
            <w:pPr>
              <w:snapToGrid w:val="0"/>
            </w:pPr>
            <w:r>
              <w:t xml:space="preserve">  29 886,31</w:t>
            </w:r>
          </w:p>
        </w:tc>
      </w:tr>
      <w:tr w:rsidR="004E7C9C" w:rsidTr="0036539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Majetok v správe účtovnej jednotky  /RO,PO/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E352A2">
            <w:pPr>
              <w:snapToGrid w:val="0"/>
            </w:pPr>
            <w:r>
              <w:t>1</w:t>
            </w:r>
            <w:r w:rsidR="00CB2556">
              <w:t> </w:t>
            </w:r>
            <w:r w:rsidR="00E352A2">
              <w:t>015 793,70</w:t>
            </w:r>
          </w:p>
        </w:tc>
      </w:tr>
      <w:tr w:rsidR="004E7C9C" w:rsidTr="0036539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</w:tbl>
    <w:p w:rsidR="004E7C9C" w:rsidRDefault="004E7C9C" w:rsidP="004E7C9C">
      <w:pPr>
        <w:pStyle w:val="Pismenka"/>
        <w:tabs>
          <w:tab w:val="clear" w:pos="2130"/>
        </w:tabs>
        <w:ind w:left="0" w:firstLine="0"/>
      </w:pPr>
    </w:p>
    <w:p w:rsidR="002F4A24" w:rsidRDefault="002F4A24" w:rsidP="004E7C9C">
      <w:pPr>
        <w:pStyle w:val="Pismenka"/>
        <w:tabs>
          <w:tab w:val="clear" w:pos="2130"/>
        </w:tabs>
        <w:ind w:left="0" w:firstLine="0"/>
      </w:pPr>
    </w:p>
    <w:p w:rsidR="00F0523D" w:rsidRDefault="00F0523D" w:rsidP="004E7C9C">
      <w:pPr>
        <w:pStyle w:val="Pismenka"/>
        <w:tabs>
          <w:tab w:val="clear" w:pos="2130"/>
        </w:tabs>
        <w:ind w:left="0" w:firstLine="0"/>
      </w:pPr>
    </w:p>
    <w:p w:rsidR="002F4A24" w:rsidRDefault="002F4A24" w:rsidP="004E7C9C">
      <w:pPr>
        <w:pStyle w:val="Pismenka"/>
        <w:tabs>
          <w:tab w:val="clear" w:pos="2130"/>
        </w:tabs>
        <w:ind w:left="0" w:firstLine="0"/>
      </w:pPr>
    </w:p>
    <w:p w:rsidR="002F4A24" w:rsidRDefault="002F4A24" w:rsidP="004E7C9C">
      <w:pPr>
        <w:pStyle w:val="Pismenka"/>
        <w:tabs>
          <w:tab w:val="clear" w:pos="2130"/>
        </w:tabs>
        <w:ind w:left="0" w:firstLine="0"/>
      </w:pPr>
    </w:p>
    <w:p w:rsidR="004E7C9C" w:rsidRDefault="004E7C9C" w:rsidP="004E7C9C">
      <w:pPr>
        <w:pStyle w:val="Pismenka"/>
        <w:numPr>
          <w:ilvl w:val="0"/>
          <w:numId w:val="27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26"/>
      </w:tblGrid>
      <w:tr w:rsidR="004E7C9C" w:rsidTr="0036539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4E7C9C" w:rsidRDefault="004E7C9C" w:rsidP="00365399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E7C9C" w:rsidTr="0036539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Majetok, ktorý využíva účtovná jednotka na základe zmluvy</w:t>
            </w:r>
          </w:p>
          <w:p w:rsidR="004E7C9C" w:rsidRDefault="004E7C9C" w:rsidP="00365399">
            <w:r>
              <w:t xml:space="preserve"> o výpožičke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 xml:space="preserve">Žiadny </w:t>
            </w:r>
          </w:p>
        </w:tc>
      </w:tr>
      <w:tr w:rsidR="004E7C9C" w:rsidTr="0036539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E352A2" w:rsidP="00365399">
            <w:pPr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Obec nemá zapožičaný žiadny majetok na základe zmluvy 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</w:tbl>
    <w:p w:rsidR="004E7C9C" w:rsidRDefault="004E7C9C" w:rsidP="004E7C9C">
      <w:pPr>
        <w:pStyle w:val="Pismenka"/>
        <w:tabs>
          <w:tab w:val="clear" w:pos="2130"/>
        </w:tabs>
        <w:ind w:left="284" w:firstLine="0"/>
      </w:pPr>
    </w:p>
    <w:p w:rsidR="004E7C9C" w:rsidRDefault="004E7C9C" w:rsidP="004E7C9C">
      <w:pPr>
        <w:pStyle w:val="Pismenka"/>
        <w:numPr>
          <w:ilvl w:val="0"/>
          <w:numId w:val="2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4E7C9C" w:rsidRDefault="004E7C9C" w:rsidP="004E7C9C">
      <w:pPr>
        <w:jc w:val="both"/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76"/>
      </w:tblGrid>
      <w:tr w:rsidR="004E7C9C" w:rsidTr="0036539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4E7C9C" w:rsidTr="0036539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2F4A24" w:rsidP="00365399">
            <w:pPr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</w:tbl>
    <w:p w:rsidR="004E7C9C" w:rsidRDefault="004E7C9C" w:rsidP="004E7C9C">
      <w:pPr>
        <w:ind w:left="284"/>
        <w:jc w:val="both"/>
      </w:pPr>
    </w:p>
    <w:p w:rsidR="004E7C9C" w:rsidRDefault="004E7C9C" w:rsidP="004E7C9C">
      <w:pPr>
        <w:numPr>
          <w:ilvl w:val="0"/>
          <w:numId w:val="16"/>
        </w:numPr>
        <w:tabs>
          <w:tab w:val="left" w:pos="14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4E7C9C" w:rsidRDefault="004E7C9C" w:rsidP="004E7C9C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2F4A24" w:rsidRDefault="004E7C9C" w:rsidP="004E7C9C">
      <w:pPr>
        <w:pStyle w:val="Pismenka"/>
        <w:tabs>
          <w:tab w:val="clear" w:pos="2130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2F4A24" w:rsidRDefault="002F4A24" w:rsidP="004E7C9C">
      <w:pPr>
        <w:pStyle w:val="Pismenka"/>
        <w:tabs>
          <w:tab w:val="clear" w:pos="2130"/>
        </w:tabs>
        <w:ind w:left="0" w:firstLine="0"/>
        <w:rPr>
          <w:b w:val="0"/>
          <w:sz w:val="24"/>
          <w:szCs w:val="24"/>
        </w:rPr>
      </w:pPr>
    </w:p>
    <w:p w:rsidR="004E7C9C" w:rsidRDefault="004E7C9C" w:rsidP="004E7C9C">
      <w:pPr>
        <w:pStyle w:val="Pismenka"/>
        <w:tabs>
          <w:tab w:val="clear" w:pos="2130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vlastní akcie Vodárenskej spoločnosti, ktorých hodnota sa nemení.</w:t>
      </w:r>
    </w:p>
    <w:p w:rsidR="004E7C9C" w:rsidRDefault="004E7C9C" w:rsidP="004E7C9C">
      <w:pPr>
        <w:pStyle w:val="Pismenka"/>
        <w:tabs>
          <w:tab w:val="clear" w:pos="2130"/>
        </w:tabs>
        <w:ind w:left="0" w:firstLine="0"/>
        <w:rPr>
          <w:b w:val="0"/>
          <w:sz w:val="24"/>
          <w:szCs w:val="24"/>
        </w:rPr>
      </w:pPr>
    </w:p>
    <w:p w:rsidR="004E7C9C" w:rsidRDefault="004E7C9C" w:rsidP="004E7C9C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76"/>
      </w:tblGrid>
      <w:tr w:rsidR="004E7C9C" w:rsidTr="0036539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4E7C9C" w:rsidTr="0036539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2F4A24" w:rsidP="00365399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</w:tr>
      <w:tr w:rsidR="004E7C9C" w:rsidTr="0036539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</w:tr>
      <w:tr w:rsidR="004E7C9C" w:rsidTr="0036539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</w:tr>
      <w:tr w:rsidR="004E7C9C" w:rsidTr="0036539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</w:tr>
    </w:tbl>
    <w:p w:rsidR="004E7C9C" w:rsidRDefault="004E7C9C" w:rsidP="004E7C9C">
      <w:pPr>
        <w:jc w:val="both"/>
      </w:pPr>
    </w:p>
    <w:p w:rsidR="004E7C9C" w:rsidRDefault="004E7C9C" w:rsidP="004E7C9C">
      <w:pPr>
        <w:numPr>
          <w:ilvl w:val="0"/>
          <w:numId w:val="16"/>
        </w:numPr>
        <w:tabs>
          <w:tab w:val="left" w:pos="1420"/>
        </w:tabs>
        <w:ind w:left="284" w:hanging="284"/>
        <w:jc w:val="both"/>
        <w:rPr>
          <w:b/>
          <w:sz w:val="24"/>
          <w:szCs w:val="24"/>
        </w:rPr>
      </w:pPr>
    </w:p>
    <w:p w:rsidR="004E7C9C" w:rsidRDefault="004E7C9C" w:rsidP="004E7C9C">
      <w:pPr>
        <w:numPr>
          <w:ilvl w:val="0"/>
          <w:numId w:val="16"/>
        </w:numPr>
        <w:tabs>
          <w:tab w:val="left" w:pos="14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Majetkové podiely účtovnej jednotky v iných spoločnostiach obec nemá.</w:t>
      </w:r>
    </w:p>
    <w:p w:rsidR="004E7C9C" w:rsidRDefault="004E7C9C" w:rsidP="004E7C9C">
      <w:pPr>
        <w:pStyle w:val="Pismenka"/>
        <w:tabs>
          <w:tab w:val="clear" w:pos="2130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74"/>
      </w:tblGrid>
      <w:tr w:rsidR="004E7C9C" w:rsidTr="00365399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4E7C9C" w:rsidRDefault="004E7C9C" w:rsidP="0036539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:rsidR="004E7C9C" w:rsidRDefault="004E7C9C" w:rsidP="003653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:rsidR="004E7C9C" w:rsidRDefault="004E7C9C" w:rsidP="003653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:rsidR="004E7C9C" w:rsidRDefault="004E7C9C" w:rsidP="003653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4E7C9C" w:rsidRDefault="004E7C9C" w:rsidP="00B06CE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B06CE1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:rsidR="004E7C9C" w:rsidRDefault="004E7C9C" w:rsidP="003653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:rsidR="004E7C9C" w:rsidRDefault="004E7C9C" w:rsidP="003653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4E7C9C" w:rsidRDefault="004E7C9C" w:rsidP="003653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4E7C9C" w:rsidRDefault="004E7C9C" w:rsidP="00B06CE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B06CE1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4E7C9C" w:rsidRDefault="004E7C9C" w:rsidP="003653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4E7C9C" w:rsidRDefault="004E7C9C" w:rsidP="00B06CE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B06CE1">
              <w:rPr>
                <w:sz w:val="18"/>
                <w:szCs w:val="18"/>
              </w:rPr>
              <w:t>5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4E7C9C" w:rsidRDefault="004E7C9C" w:rsidP="003653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4E7C9C" w:rsidRDefault="004E7C9C" w:rsidP="00B06CE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B06CE1">
              <w:rPr>
                <w:sz w:val="18"/>
                <w:szCs w:val="18"/>
              </w:rPr>
              <w:t>4</w:t>
            </w:r>
          </w:p>
        </w:tc>
      </w:tr>
      <w:tr w:rsidR="004E7C9C" w:rsidTr="00365399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2F4A24" w:rsidP="00365399">
            <w:pPr>
              <w:snapToGrid w:val="0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  <w:sz w:val="24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</w:tr>
    </w:tbl>
    <w:p w:rsidR="004E7C9C" w:rsidRDefault="004E7C9C" w:rsidP="004E7C9C">
      <w:pPr>
        <w:jc w:val="both"/>
      </w:pPr>
    </w:p>
    <w:p w:rsidR="00B06CE1" w:rsidRDefault="00B06CE1" w:rsidP="004E7C9C">
      <w:pPr>
        <w:jc w:val="both"/>
      </w:pPr>
    </w:p>
    <w:p w:rsidR="00B06CE1" w:rsidRDefault="00B06CE1" w:rsidP="004E7C9C">
      <w:pPr>
        <w:jc w:val="both"/>
      </w:pPr>
    </w:p>
    <w:p w:rsidR="00B06CE1" w:rsidRDefault="00B06CE1" w:rsidP="004E7C9C">
      <w:pPr>
        <w:jc w:val="both"/>
      </w:pPr>
    </w:p>
    <w:p w:rsidR="00E352A2" w:rsidRDefault="00E352A2" w:rsidP="004E7C9C">
      <w:pPr>
        <w:jc w:val="both"/>
      </w:pPr>
    </w:p>
    <w:p w:rsidR="00B06CE1" w:rsidRDefault="00B82AF6" w:rsidP="004E7C9C">
      <w:pPr>
        <w:jc w:val="both"/>
      </w:pPr>
      <w:r>
        <w:t xml:space="preserve">                     </w:t>
      </w:r>
    </w:p>
    <w:p w:rsidR="004E7C9C" w:rsidRDefault="004E7C9C" w:rsidP="004E7C9C">
      <w:pPr>
        <w:numPr>
          <w:ilvl w:val="0"/>
          <w:numId w:val="16"/>
        </w:numPr>
        <w:tabs>
          <w:tab w:val="left" w:pos="14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Dlhové cenné papiere a realizovateľné cenné papiere, dlhodobé pôžičky a ostatný dlhodobý finančný majetok </w:t>
      </w:r>
    </w:p>
    <w:p w:rsidR="004E7C9C" w:rsidRDefault="004E7C9C" w:rsidP="004E7C9C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40"/>
      </w:tblGrid>
      <w:tr w:rsidR="004E7C9C" w:rsidTr="00365399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</w:pPr>
            <w:r>
              <w:t>Mena</w:t>
            </w:r>
          </w:p>
          <w:p w:rsidR="004E7C9C" w:rsidRDefault="004E7C9C" w:rsidP="00365399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</w:pPr>
            <w:r>
              <w:t xml:space="preserve">Účtovná hodnota vykázaná v súvahe účtovnej jednotky </w:t>
            </w:r>
          </w:p>
          <w:p w:rsidR="004E7C9C" w:rsidRDefault="004E7C9C" w:rsidP="00B06CE1">
            <w:pPr>
              <w:jc w:val="center"/>
            </w:pPr>
            <w:r>
              <w:t>k 31.12. 201</w:t>
            </w:r>
            <w:r w:rsidR="00B06CE1">
              <w:t>5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</w:pPr>
            <w:r>
              <w:t xml:space="preserve">Účtovná hodnota vykázaná v súvahe účtovnej jednotky </w:t>
            </w:r>
          </w:p>
          <w:p w:rsidR="004E7C9C" w:rsidRDefault="004E7C9C" w:rsidP="00B06CE1">
            <w:pPr>
              <w:jc w:val="center"/>
            </w:pPr>
            <w:r>
              <w:t>k 31.12. 201</w:t>
            </w:r>
            <w:r w:rsidR="00B06CE1">
              <w:t>4</w:t>
            </w:r>
          </w:p>
        </w:tc>
      </w:tr>
      <w:tr w:rsidR="004E7C9C" w:rsidTr="00365399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B06CE1" w:rsidP="00365399">
            <w:pPr>
              <w:snapToGrid w:val="0"/>
              <w:rPr>
                <w:b/>
              </w:rPr>
            </w:pPr>
            <w:r>
              <w:rPr>
                <w:b/>
              </w:rPr>
              <w:t>Západosl.vod.spoločnosť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B06CE1" w:rsidP="00365399">
            <w:pPr>
              <w:snapToGrid w:val="0"/>
            </w:pPr>
            <w:r>
              <w:t>kmeňová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B06CE1" w:rsidP="00365399">
            <w:pPr>
              <w:snapToGrid w:val="0"/>
            </w:pPr>
            <w:r>
              <w:t>33,19 €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B06CE1" w:rsidP="00365399">
            <w:pPr>
              <w:snapToGrid w:val="0"/>
            </w:pPr>
            <w:r>
              <w:t>0,04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190C0F" w:rsidP="00365399">
            <w:pPr>
              <w:snapToGrid w:val="0"/>
            </w:pPr>
            <w:r>
              <w:t>68 777,80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190C0F" w:rsidP="00365399">
            <w:pPr>
              <w:snapToGrid w:val="0"/>
            </w:pPr>
            <w:r>
              <w:t>68 777,80</w:t>
            </w:r>
          </w:p>
        </w:tc>
      </w:tr>
      <w:tr w:rsidR="004E7C9C" w:rsidTr="00365399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</w:tr>
    </w:tbl>
    <w:p w:rsidR="004E7C9C" w:rsidRDefault="004E7C9C" w:rsidP="004E7C9C">
      <w:pPr>
        <w:pStyle w:val="Pismenka"/>
        <w:tabs>
          <w:tab w:val="clear" w:pos="2130"/>
        </w:tabs>
        <w:ind w:left="284" w:firstLine="0"/>
      </w:pPr>
    </w:p>
    <w:p w:rsidR="004E7C9C" w:rsidRDefault="004E7C9C" w:rsidP="004E7C9C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80"/>
      </w:tblGrid>
      <w:tr w:rsidR="004E7C9C" w:rsidTr="00365399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</w:pPr>
            <w:r>
              <w:t xml:space="preserve">Výnos </w:t>
            </w:r>
          </w:p>
          <w:p w:rsidR="004E7C9C" w:rsidRDefault="004E7C9C" w:rsidP="00365399">
            <w:pPr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</w:pPr>
            <w:r>
              <w:t xml:space="preserve">Účtovná hodnota vykázaná v súvahe účtovnej jednotky </w:t>
            </w:r>
          </w:p>
          <w:p w:rsidR="004E7C9C" w:rsidRDefault="004E7C9C" w:rsidP="00190C0F">
            <w:pPr>
              <w:jc w:val="center"/>
            </w:pPr>
            <w:r>
              <w:t>k 31.12. 201</w:t>
            </w:r>
            <w:r w:rsidR="00190C0F">
              <w:t>5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</w:pPr>
            <w:r>
              <w:t xml:space="preserve">Účtovná hodnota vykázaná v súvahe účtovnej jednotky </w:t>
            </w:r>
          </w:p>
          <w:p w:rsidR="004E7C9C" w:rsidRDefault="004E7C9C" w:rsidP="00190C0F">
            <w:pPr>
              <w:jc w:val="center"/>
            </w:pPr>
            <w:r>
              <w:t>k 31.12. 201</w:t>
            </w:r>
            <w:r w:rsidR="00190C0F">
              <w:t>4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</w:pPr>
            <w:r>
              <w:t>Popis zabezpečenia pôžičky</w:t>
            </w:r>
          </w:p>
        </w:tc>
      </w:tr>
      <w:tr w:rsidR="004E7C9C" w:rsidTr="00365399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FB0AA5" w:rsidP="00365399">
            <w:pPr>
              <w:snapToGrid w:val="0"/>
              <w:rPr>
                <w:b/>
              </w:rPr>
            </w:pPr>
            <w:r>
              <w:rPr>
                <w:b/>
              </w:rPr>
              <w:t xml:space="preserve">Žiadne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  <w:rPr>
                <w:b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</w:tr>
    </w:tbl>
    <w:p w:rsidR="004E7C9C" w:rsidRDefault="004E7C9C" w:rsidP="004E7C9C">
      <w:pPr>
        <w:pStyle w:val="Pismenka"/>
        <w:tabs>
          <w:tab w:val="clear" w:pos="2130"/>
        </w:tabs>
        <w:ind w:left="0" w:firstLine="0"/>
      </w:pPr>
    </w:p>
    <w:p w:rsidR="004E7C9C" w:rsidRDefault="004E7C9C" w:rsidP="004E7C9C">
      <w:pPr>
        <w:pStyle w:val="Pismenka"/>
        <w:numPr>
          <w:ilvl w:val="0"/>
          <w:numId w:val="2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300"/>
      </w:tblGrid>
      <w:tr w:rsidR="004E7C9C" w:rsidTr="00365399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190C0F">
            <w:pPr>
              <w:snapToGrid w:val="0"/>
              <w:jc w:val="center"/>
            </w:pPr>
            <w:r>
              <w:t>Hodnota k 31.12.201</w:t>
            </w:r>
            <w:r w:rsidR="00190C0F">
              <w:t>5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190C0F">
            <w:pPr>
              <w:snapToGrid w:val="0"/>
              <w:jc w:val="center"/>
            </w:pPr>
            <w:r>
              <w:t>Hodnota 31.12.201</w:t>
            </w:r>
            <w:r w:rsidR="00190C0F">
              <w:t>4</w:t>
            </w:r>
          </w:p>
        </w:tc>
      </w:tr>
      <w:tr w:rsidR="004E7C9C" w:rsidTr="00365399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FB0AA5" w:rsidP="00365399">
            <w:pPr>
              <w:snapToGrid w:val="0"/>
              <w:rPr>
                <w:b/>
              </w:rPr>
            </w:pPr>
            <w:r>
              <w:rPr>
                <w:b/>
              </w:rPr>
              <w:t xml:space="preserve">Nemáme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  <w:sz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  <w:sz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</w:tbl>
    <w:p w:rsidR="004E7C9C" w:rsidRDefault="004E7C9C" w:rsidP="00B82AF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4E7C9C" w:rsidRDefault="004E7C9C" w:rsidP="004E7C9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E7C9C" w:rsidRDefault="004E7C9C" w:rsidP="004E7C9C">
      <w:pPr>
        <w:pStyle w:val="Pismenka"/>
        <w:numPr>
          <w:ilvl w:val="0"/>
          <w:numId w:val="7"/>
        </w:numPr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2F4A24" w:rsidRDefault="004E7C9C" w:rsidP="004E7C9C">
      <w:pPr>
        <w:pStyle w:val="Pismenka"/>
        <w:tabs>
          <w:tab w:val="clear" w:pos="2130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č.2 </w:t>
      </w:r>
    </w:p>
    <w:p w:rsidR="004E7C9C" w:rsidRPr="00B82AF6" w:rsidRDefault="004E7C9C" w:rsidP="004E7C9C">
      <w:pPr>
        <w:pStyle w:val="Pismenka"/>
        <w:tabs>
          <w:tab w:val="clear" w:pos="2130"/>
        </w:tabs>
        <w:ind w:left="0" w:firstLine="0"/>
        <w:jc w:val="left"/>
        <w:rPr>
          <w:sz w:val="24"/>
          <w:szCs w:val="24"/>
        </w:rPr>
      </w:pPr>
      <w:r w:rsidRPr="002F4A24">
        <w:rPr>
          <w:sz w:val="24"/>
          <w:szCs w:val="24"/>
        </w:rPr>
        <w:t>Obec účtuje na položke zásob iba počas prevádzky lyžiarskeho vleku, kedy sa nakupuje tovar do bufetu. Ku koncu roka obec nemala ž</w:t>
      </w:r>
      <w:r w:rsidR="00B82AF6">
        <w:rPr>
          <w:sz w:val="24"/>
          <w:szCs w:val="24"/>
        </w:rPr>
        <w:t xml:space="preserve">iadne zásoby </w:t>
      </w:r>
    </w:p>
    <w:p w:rsidR="004E7C9C" w:rsidRPr="00B82AF6" w:rsidRDefault="004E7C9C" w:rsidP="004E7C9C">
      <w:pPr>
        <w:pStyle w:val="Pismenka"/>
        <w:tabs>
          <w:tab w:val="clear" w:pos="2130"/>
        </w:tabs>
        <w:rPr>
          <w:sz w:val="24"/>
          <w:szCs w:val="24"/>
        </w:rPr>
      </w:pPr>
      <w:r w:rsidRPr="00B82AF6">
        <w:rPr>
          <w:sz w:val="24"/>
          <w:szCs w:val="24"/>
        </w:rPr>
        <w:t xml:space="preserve">Opis dôvodov tvorby, zníženia a zrušenia opravných položiek k zásobám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76"/>
      </w:tblGrid>
      <w:tr w:rsidR="004E7C9C" w:rsidRPr="00B82AF6" w:rsidTr="0036539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Pr="00B82AF6" w:rsidRDefault="004E7C9C" w:rsidP="00365399">
            <w:pPr>
              <w:snapToGrid w:val="0"/>
              <w:jc w:val="center"/>
              <w:rPr>
                <w:b/>
              </w:rPr>
            </w:pPr>
            <w:r w:rsidRPr="00B82AF6"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Pr="00B82AF6" w:rsidRDefault="004E7C9C" w:rsidP="00365399">
            <w:pPr>
              <w:snapToGrid w:val="0"/>
              <w:jc w:val="center"/>
              <w:rPr>
                <w:b/>
              </w:rPr>
            </w:pPr>
            <w:r w:rsidRPr="00B82AF6">
              <w:rPr>
                <w:b/>
              </w:rPr>
              <w:t xml:space="preserve">Suma OP </w:t>
            </w: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Pr="00B82AF6" w:rsidRDefault="004E7C9C" w:rsidP="00365399">
            <w:pPr>
              <w:snapToGrid w:val="0"/>
              <w:jc w:val="center"/>
              <w:rPr>
                <w:b/>
              </w:rPr>
            </w:pPr>
            <w:r w:rsidRPr="00B82AF6">
              <w:rPr>
                <w:b/>
              </w:rPr>
              <w:t>Dôvod tvorby, zníženia a zrušenia OP</w:t>
            </w:r>
          </w:p>
        </w:tc>
      </w:tr>
      <w:tr w:rsidR="004E7C9C" w:rsidTr="0036539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2F4A24" w:rsidP="00365399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</w:tr>
      <w:tr w:rsidR="004E7C9C" w:rsidTr="0036539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</w:tr>
      <w:tr w:rsidR="004E7C9C" w:rsidTr="0036539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</w:tr>
      <w:tr w:rsidR="004E7C9C" w:rsidTr="00365399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</w:tr>
    </w:tbl>
    <w:p w:rsidR="004E7C9C" w:rsidRDefault="004E7C9C" w:rsidP="004E7C9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26"/>
      </w:tblGrid>
      <w:tr w:rsidR="004E7C9C" w:rsidTr="0036539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4E7C9C" w:rsidTr="0036539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Záložné  právo k zásobám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2F4A24" w:rsidP="002F4A24">
            <w:pPr>
              <w:snapToGrid w:val="0"/>
            </w:pPr>
            <w:r>
              <w:t xml:space="preserve">Nie je 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Obmedzené právo nakladať so zásobami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2F4A24" w:rsidP="00365399">
            <w:pPr>
              <w:snapToGrid w:val="0"/>
            </w:pPr>
            <w:r>
              <w:t>Nie je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</w:tbl>
    <w:p w:rsidR="00B82AF6" w:rsidRDefault="00B82AF6" w:rsidP="00B82AF6">
      <w:pPr>
        <w:pStyle w:val="Pismenka"/>
        <w:ind w:left="0" w:firstLine="0"/>
        <w:rPr>
          <w:b w:val="0"/>
          <w:sz w:val="24"/>
          <w:szCs w:val="24"/>
        </w:rPr>
      </w:pPr>
    </w:p>
    <w:p w:rsidR="00B82AF6" w:rsidRDefault="00B82AF6" w:rsidP="00B82AF6">
      <w:pPr>
        <w:pStyle w:val="Pismenka"/>
        <w:ind w:left="0" w:firstLine="0"/>
        <w:rPr>
          <w:b w:val="0"/>
          <w:sz w:val="24"/>
          <w:szCs w:val="24"/>
        </w:rPr>
      </w:pPr>
    </w:p>
    <w:p w:rsidR="00B82AF6" w:rsidRDefault="00B82AF6" w:rsidP="00B82AF6">
      <w:pPr>
        <w:pStyle w:val="Pismenka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</w:t>
      </w:r>
    </w:p>
    <w:p w:rsidR="00B82AF6" w:rsidRDefault="00B82AF6" w:rsidP="00B82AF6">
      <w:pPr>
        <w:pStyle w:val="Pismenka"/>
        <w:ind w:left="0" w:firstLine="0"/>
        <w:rPr>
          <w:b w:val="0"/>
          <w:sz w:val="24"/>
          <w:szCs w:val="24"/>
        </w:rPr>
      </w:pPr>
    </w:p>
    <w:p w:rsidR="00B82AF6" w:rsidRDefault="00B82AF6" w:rsidP="00B82AF6">
      <w:pPr>
        <w:pStyle w:val="Pismenka"/>
        <w:ind w:left="0" w:firstLine="0"/>
        <w:rPr>
          <w:b w:val="0"/>
          <w:sz w:val="24"/>
          <w:szCs w:val="24"/>
        </w:rPr>
      </w:pPr>
    </w:p>
    <w:p w:rsidR="00B82AF6" w:rsidRDefault="00B82AF6" w:rsidP="00B82AF6">
      <w:pPr>
        <w:pStyle w:val="Pismenka"/>
        <w:ind w:left="0" w:firstLine="0"/>
        <w:rPr>
          <w:b w:val="0"/>
          <w:sz w:val="24"/>
          <w:szCs w:val="24"/>
        </w:rPr>
      </w:pPr>
    </w:p>
    <w:p w:rsidR="004E7C9C" w:rsidRDefault="00B82AF6" w:rsidP="00B82AF6">
      <w:pPr>
        <w:pStyle w:val="Pismenka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c/</w:t>
      </w:r>
      <w:r w:rsidR="004E7C9C">
        <w:rPr>
          <w:b w:val="0"/>
          <w:sz w:val="24"/>
          <w:szCs w:val="24"/>
        </w:rPr>
        <w:t xml:space="preserve">spôsob a výška </w:t>
      </w:r>
      <w:r w:rsidR="004E7C9C">
        <w:rPr>
          <w:sz w:val="24"/>
          <w:szCs w:val="24"/>
        </w:rPr>
        <w:t>poistenia zásob</w:t>
      </w:r>
      <w:r w:rsidR="004E7C9C">
        <w:rPr>
          <w:b w:val="0"/>
          <w:sz w:val="24"/>
          <w:szCs w:val="24"/>
        </w:rPr>
        <w:t xml:space="preserve"> </w:t>
      </w:r>
    </w:p>
    <w:tbl>
      <w:tblPr>
        <w:tblW w:w="1024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3193"/>
        <w:gridCol w:w="3867"/>
      </w:tblGrid>
      <w:tr w:rsidR="004E7C9C" w:rsidTr="00B82AF6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E7C9C" w:rsidTr="00B82AF6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2F4A24" w:rsidP="00365399">
            <w:pPr>
              <w:snapToGrid w:val="0"/>
              <w:rPr>
                <w:b/>
              </w:rPr>
            </w:pPr>
            <w:r>
              <w:rPr>
                <w:b/>
              </w:rPr>
              <w:t xml:space="preserve">Nie 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3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B82AF6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3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B82AF6" w:rsidTr="00B82AF6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82AF6" w:rsidRDefault="00B82AF6" w:rsidP="00365399">
            <w:pPr>
              <w:snapToGrid w:val="0"/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82AF6" w:rsidRDefault="00B82AF6" w:rsidP="00365399">
            <w:pPr>
              <w:snapToGrid w:val="0"/>
            </w:pPr>
          </w:p>
        </w:tc>
        <w:tc>
          <w:tcPr>
            <w:tcW w:w="3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AF6" w:rsidRDefault="00B82AF6" w:rsidP="00365399">
            <w:pPr>
              <w:snapToGrid w:val="0"/>
            </w:pPr>
          </w:p>
        </w:tc>
      </w:tr>
      <w:tr w:rsidR="00B82AF6" w:rsidTr="00B82AF6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82AF6" w:rsidRDefault="00B82AF6" w:rsidP="00365399">
            <w:pPr>
              <w:snapToGrid w:val="0"/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82AF6" w:rsidRDefault="00B82AF6" w:rsidP="00365399">
            <w:pPr>
              <w:snapToGrid w:val="0"/>
            </w:pPr>
          </w:p>
        </w:tc>
        <w:tc>
          <w:tcPr>
            <w:tcW w:w="3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AF6" w:rsidRDefault="00B82AF6" w:rsidP="00365399">
            <w:pPr>
              <w:snapToGrid w:val="0"/>
            </w:pPr>
          </w:p>
        </w:tc>
      </w:tr>
      <w:tr w:rsidR="004E7C9C" w:rsidTr="00B82AF6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3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B82AF6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3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</w:tbl>
    <w:p w:rsidR="004E7C9C" w:rsidRDefault="004E7C9C" w:rsidP="004E7C9C">
      <w:pPr>
        <w:ind w:left="284"/>
      </w:pPr>
    </w:p>
    <w:p w:rsidR="004E7C9C" w:rsidRDefault="004E7C9C" w:rsidP="004E7C9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E7C9C" w:rsidRDefault="004E7C9C" w:rsidP="004E7C9C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30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79"/>
      </w:tblGrid>
      <w:tr w:rsidR="004E7C9C" w:rsidTr="004F42D3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4E7C9C" w:rsidTr="004F42D3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190C0F" w:rsidP="00190C0F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Za spotr. </w:t>
            </w:r>
            <w:r w:rsidR="004E7C9C">
              <w:rPr>
                <w:sz w:val="24"/>
              </w:rPr>
              <w:t>vod</w:t>
            </w:r>
            <w:r>
              <w:rPr>
                <w:sz w:val="24"/>
              </w:rPr>
              <w:t>u,odvozTKO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68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190C0F" w:rsidP="00190C0F">
            <w:pPr>
              <w:snapToGrid w:val="0"/>
            </w:pPr>
            <w:r>
              <w:t xml:space="preserve">  173,05</w:t>
            </w:r>
          </w:p>
        </w:tc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4F42D3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Za geologické vrty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81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1321,85</w:t>
            </w:r>
          </w:p>
        </w:tc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4F42D3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4F42D3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</w:tbl>
    <w:p w:rsidR="004E7C9C" w:rsidRDefault="004E7C9C" w:rsidP="004E7C9C">
      <w:pPr>
        <w:pStyle w:val="Pismenka"/>
        <w:tabs>
          <w:tab w:val="clear" w:pos="2130"/>
        </w:tabs>
        <w:ind w:left="0" w:firstLine="0"/>
      </w:pPr>
    </w:p>
    <w:p w:rsidR="004E7C9C" w:rsidRDefault="004E7C9C" w:rsidP="004E7C9C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CE5ED5" w:rsidRDefault="004E7C9C" w:rsidP="00CE5ED5">
      <w:pPr>
        <w:pStyle w:val="Pismenka"/>
        <w:tabs>
          <w:tab w:val="clear" w:pos="2130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č.3  </w:t>
      </w:r>
    </w:p>
    <w:p w:rsidR="004E7C9C" w:rsidRDefault="00CE5ED5" w:rsidP="00CE5ED5">
      <w:pPr>
        <w:pStyle w:val="Pismenka"/>
        <w:tabs>
          <w:tab w:val="clear" w:pos="2130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netvorila opravné položky k pohľadávkam</w:t>
      </w:r>
    </w:p>
    <w:p w:rsidR="00CE5ED5" w:rsidRDefault="00CE5ED5" w:rsidP="004E7C9C">
      <w:pPr>
        <w:pStyle w:val="Pismenka"/>
        <w:tabs>
          <w:tab w:val="clear" w:pos="2130"/>
        </w:tabs>
        <w:rPr>
          <w:b w:val="0"/>
          <w:sz w:val="24"/>
          <w:szCs w:val="24"/>
        </w:rPr>
      </w:pPr>
    </w:p>
    <w:p w:rsidR="004E7C9C" w:rsidRDefault="004E7C9C" w:rsidP="004E7C9C">
      <w:pPr>
        <w:pStyle w:val="Pismenka"/>
        <w:tabs>
          <w:tab w:val="clear" w:pos="2130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4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76"/>
      </w:tblGrid>
      <w:tr w:rsidR="004E7C9C" w:rsidTr="004F42D3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4E7C9C" w:rsidTr="004F42D3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</w:tr>
      <w:tr w:rsidR="004E7C9C" w:rsidTr="004F42D3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  <w:tc>
          <w:tcPr>
            <w:tcW w:w="4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</w:tr>
    </w:tbl>
    <w:p w:rsidR="004E7C9C" w:rsidRDefault="004E7C9C" w:rsidP="004E7C9C">
      <w:pPr>
        <w:pStyle w:val="Pismenka"/>
        <w:tabs>
          <w:tab w:val="clear" w:pos="2130"/>
        </w:tabs>
        <w:ind w:left="0" w:firstLine="0"/>
      </w:pPr>
    </w:p>
    <w:p w:rsidR="004E7C9C" w:rsidRDefault="004E7C9C" w:rsidP="004E7C9C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2F4A24" w:rsidRDefault="004E7C9C" w:rsidP="004E7C9C">
      <w:pPr>
        <w:pStyle w:val="Pismenka"/>
        <w:tabs>
          <w:tab w:val="clear" w:pos="2130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 </w:t>
      </w:r>
    </w:p>
    <w:p w:rsidR="004E7C9C" w:rsidRDefault="004E7C9C" w:rsidP="004E7C9C">
      <w:pPr>
        <w:pStyle w:val="Pismenka"/>
        <w:tabs>
          <w:tab w:val="clear" w:pos="2130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Iba pohľadávka za geologické vrty je dlhodobá, kde nie je predpoklad, že táto bude splatená. Ostatné pohľadávky sú krátkodobé a budú zaplatené začiatkom roka 201</w:t>
      </w:r>
      <w:r w:rsidR="00CE5ED5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>.</w:t>
      </w:r>
    </w:p>
    <w:p w:rsidR="004E7C9C" w:rsidRDefault="004E7C9C" w:rsidP="004E7C9C">
      <w:pPr>
        <w:pStyle w:val="Pismenka"/>
        <w:tabs>
          <w:tab w:val="clear" w:pos="2130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4E7C9C" w:rsidRDefault="004E7C9C" w:rsidP="004E7C9C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6B68B1" w:rsidRDefault="004E7C9C" w:rsidP="006B68B1">
      <w:pPr>
        <w:pStyle w:val="Pismenka"/>
        <w:tabs>
          <w:tab w:val="clear" w:pos="2130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 </w:t>
      </w:r>
    </w:p>
    <w:p w:rsidR="006B68B1" w:rsidRDefault="006B68B1" w:rsidP="006B68B1">
      <w:pPr>
        <w:pStyle w:val="Pismenka"/>
        <w:tabs>
          <w:tab w:val="clear" w:pos="2130"/>
        </w:tabs>
        <w:ind w:left="0" w:firstLine="0"/>
        <w:jc w:val="left"/>
        <w:rPr>
          <w:b w:val="0"/>
          <w:sz w:val="24"/>
          <w:szCs w:val="24"/>
        </w:rPr>
      </w:pPr>
    </w:p>
    <w:p w:rsidR="004E7C9C" w:rsidRPr="006B68B1" w:rsidRDefault="006B68B1" w:rsidP="006B68B1">
      <w:pPr>
        <w:pStyle w:val="Pismenka"/>
        <w:tabs>
          <w:tab w:val="clear" w:pos="2130"/>
        </w:tabs>
        <w:ind w:left="0" w:firstLine="0"/>
        <w:jc w:val="left"/>
        <w:rPr>
          <w:sz w:val="24"/>
          <w:szCs w:val="24"/>
        </w:rPr>
      </w:pPr>
      <w:r w:rsidRPr="006B68B1">
        <w:rPr>
          <w:sz w:val="24"/>
          <w:szCs w:val="24"/>
        </w:rPr>
        <w:t>Pohľadávky sú po dobe splatnosti</w:t>
      </w:r>
    </w:p>
    <w:p w:rsidR="004E7C9C" w:rsidRDefault="004E7C9C" w:rsidP="004E7C9C">
      <w:pPr>
        <w:pStyle w:val="Pismenka"/>
        <w:tabs>
          <w:tab w:val="clear" w:pos="2130"/>
        </w:tabs>
        <w:ind w:left="0" w:firstLine="0"/>
        <w:rPr>
          <w:b w:val="0"/>
          <w:sz w:val="24"/>
          <w:szCs w:val="24"/>
        </w:rPr>
      </w:pPr>
    </w:p>
    <w:p w:rsidR="004E7C9C" w:rsidRDefault="004E7C9C" w:rsidP="004E7C9C">
      <w:pPr>
        <w:pStyle w:val="Pismenka"/>
        <w:numPr>
          <w:ilvl w:val="0"/>
          <w:numId w:val="2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62"/>
      </w:tblGrid>
      <w:tr w:rsidR="004E7C9C" w:rsidTr="0036539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4E7C9C" w:rsidTr="0036539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FB0AA5" w:rsidP="00365399">
            <w:pPr>
              <w:snapToGrid w:val="0"/>
            </w:pPr>
            <w:r>
              <w:t>0,00</w:t>
            </w:r>
          </w:p>
        </w:tc>
        <w:tc>
          <w:tcPr>
            <w:tcW w:w="2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FB0AA5" w:rsidP="00365399">
            <w:pPr>
              <w:snapToGrid w:val="0"/>
            </w:pPr>
            <w:r>
              <w:t>0,00</w:t>
            </w:r>
          </w:p>
        </w:tc>
      </w:tr>
    </w:tbl>
    <w:p w:rsidR="004E7C9C" w:rsidRDefault="004E7C9C" w:rsidP="004E7C9C">
      <w:pPr>
        <w:pStyle w:val="Pismenka"/>
        <w:tabs>
          <w:tab w:val="clear" w:pos="2130"/>
        </w:tabs>
        <w:ind w:left="0" w:firstLine="0"/>
      </w:pPr>
    </w:p>
    <w:p w:rsidR="004E7C9C" w:rsidRDefault="004E7C9C" w:rsidP="004E7C9C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26"/>
      </w:tblGrid>
      <w:tr w:rsidR="004E7C9C" w:rsidTr="0036539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4E7C9C" w:rsidTr="0036539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Hodnota pohľadávok, na ktoré sa zriadilo záložné právo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FB0AA5" w:rsidP="00365399">
            <w:pPr>
              <w:snapToGrid w:val="0"/>
            </w:pPr>
            <w:r>
              <w:t>0,00</w:t>
            </w:r>
          </w:p>
        </w:tc>
      </w:tr>
      <w:tr w:rsidR="004E7C9C" w:rsidTr="0036539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 xml:space="preserve">Hodnota pohľadávok pri ktorých je obmedzené </w:t>
            </w:r>
          </w:p>
          <w:p w:rsidR="004E7C9C" w:rsidRDefault="004E7C9C" w:rsidP="00365399">
            <w:r>
              <w:t xml:space="preserve">právo s nimi nakladať </w:t>
            </w: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FB0AA5" w:rsidP="00365399">
            <w:pPr>
              <w:snapToGrid w:val="0"/>
            </w:pPr>
            <w:r>
              <w:t>0,00</w:t>
            </w:r>
          </w:p>
        </w:tc>
      </w:tr>
      <w:tr w:rsidR="0011645F" w:rsidTr="0036539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1645F" w:rsidRDefault="0011645F" w:rsidP="00365399">
            <w:pPr>
              <w:snapToGrid w:val="0"/>
            </w:pPr>
          </w:p>
        </w:tc>
        <w:tc>
          <w:tcPr>
            <w:tcW w:w="5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645F" w:rsidRDefault="0011645F" w:rsidP="00365399">
            <w:pPr>
              <w:snapToGrid w:val="0"/>
            </w:pPr>
          </w:p>
        </w:tc>
      </w:tr>
    </w:tbl>
    <w:p w:rsidR="004E7C9C" w:rsidRDefault="004E7C9C" w:rsidP="004E7C9C">
      <w:pPr>
        <w:ind w:left="284"/>
      </w:pPr>
    </w:p>
    <w:p w:rsidR="004F42D3" w:rsidRDefault="004F42D3" w:rsidP="004E7C9C">
      <w:pPr>
        <w:ind w:left="284"/>
      </w:pPr>
    </w:p>
    <w:p w:rsidR="00F0523D" w:rsidRDefault="00F0523D" w:rsidP="004E7C9C">
      <w:pPr>
        <w:ind w:left="284"/>
      </w:pPr>
    </w:p>
    <w:p w:rsidR="004F42D3" w:rsidRDefault="004F42D3" w:rsidP="004F42D3"/>
    <w:p w:rsidR="00F0523D" w:rsidRDefault="00F0523D" w:rsidP="004F42D3"/>
    <w:p w:rsidR="00F0523D" w:rsidRDefault="00F0523D" w:rsidP="004F42D3"/>
    <w:p w:rsidR="004E7C9C" w:rsidRDefault="004E7C9C" w:rsidP="004E7C9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4E7C9C" w:rsidRDefault="004E7C9C" w:rsidP="004E7C9C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84"/>
      </w:tblGrid>
      <w:tr w:rsidR="004E7C9C" w:rsidTr="00365399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B23A50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B23A50">
              <w:rPr>
                <w:b/>
              </w:rPr>
              <w:t>5</w:t>
            </w:r>
          </w:p>
        </w:tc>
      </w:tr>
      <w:tr w:rsidR="004E7C9C" w:rsidTr="00365399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211 pokladnica 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B23A50" w:rsidP="00CE5ED5">
            <w:pPr>
              <w:snapToGrid w:val="0"/>
            </w:pPr>
            <w:r>
              <w:t xml:space="preserve">  </w:t>
            </w:r>
            <w:r w:rsidR="00CE5ED5">
              <w:t>1 388,09</w:t>
            </w:r>
          </w:p>
        </w:tc>
      </w:tr>
      <w:tr w:rsidR="004E7C9C" w:rsidTr="00365399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221 bežné účtu v bankách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B23A50" w:rsidP="00B23A50">
            <w:pPr>
              <w:snapToGrid w:val="0"/>
            </w:pPr>
            <w:r>
              <w:t>16 788,79</w:t>
            </w:r>
          </w:p>
        </w:tc>
      </w:tr>
      <w:tr w:rsidR="004E7C9C" w:rsidTr="00365399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</w:tbl>
    <w:p w:rsidR="004E7C9C" w:rsidRDefault="004E7C9C" w:rsidP="004E7C9C">
      <w:pPr>
        <w:pStyle w:val="Pismenka"/>
        <w:tabs>
          <w:tab w:val="clear" w:pos="2130"/>
        </w:tabs>
        <w:ind w:left="0" w:firstLine="0"/>
      </w:pPr>
    </w:p>
    <w:p w:rsidR="00B23A50" w:rsidRDefault="004E7C9C" w:rsidP="004E7C9C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 xml:space="preserve">obmedzené právo s ním nakladať </w:t>
      </w:r>
    </w:p>
    <w:p w:rsidR="004E7C9C" w:rsidRDefault="004E7C9C" w:rsidP="00B23A50">
      <w:pPr>
        <w:pStyle w:val="Pismenka"/>
        <w:ind w:left="284" w:firstLine="0"/>
        <w:rPr>
          <w:sz w:val="24"/>
          <w:szCs w:val="24"/>
        </w:rPr>
      </w:pPr>
      <w:r>
        <w:rPr>
          <w:sz w:val="24"/>
          <w:szCs w:val="24"/>
        </w:rPr>
        <w:t>Obec nemá záložné právo na fin.majetok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50"/>
      </w:tblGrid>
      <w:tr w:rsidR="004E7C9C" w:rsidTr="0036539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4E7C9C" w:rsidRDefault="004E7C9C" w:rsidP="00365399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4E7C9C" w:rsidRDefault="004E7C9C" w:rsidP="00365399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4E7C9C" w:rsidTr="0036539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 xml:space="preserve">Krátkodobý finančný majetok, na ktorý bolo zriadené záložné právo 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 xml:space="preserve">Krátkodobý finančný majetok, pri ktorom je obmedzené právo s nám nakladať </w:t>
            </w:r>
          </w:p>
        </w:tc>
        <w:tc>
          <w:tcPr>
            <w:tcW w:w="4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</w:tbl>
    <w:p w:rsidR="004E7C9C" w:rsidRDefault="004E7C9C" w:rsidP="004E7C9C">
      <w:pPr>
        <w:ind w:left="360"/>
        <w:jc w:val="both"/>
      </w:pPr>
    </w:p>
    <w:p w:rsidR="006B68B1" w:rsidRDefault="004E7C9C" w:rsidP="004E7C9C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:rsidR="004E7C9C" w:rsidRDefault="004E7C9C" w:rsidP="006B68B1">
      <w:pPr>
        <w:ind w:left="284"/>
        <w:rPr>
          <w:sz w:val="24"/>
          <w:szCs w:val="24"/>
        </w:rPr>
      </w:pPr>
      <w:r w:rsidRPr="006B68B1">
        <w:rPr>
          <w:b/>
          <w:sz w:val="24"/>
          <w:szCs w:val="24"/>
        </w:rPr>
        <w:t>Obec neposkytla žiadne finančné výpomoci</w:t>
      </w:r>
      <w:r>
        <w:rPr>
          <w:sz w:val="24"/>
          <w:szCs w:val="24"/>
        </w:rPr>
        <w:t>.</w:t>
      </w:r>
    </w:p>
    <w:p w:rsidR="004E7C9C" w:rsidRDefault="004E7C9C" w:rsidP="004E7C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66"/>
      </w:tblGrid>
      <w:tr w:rsidR="004E7C9C" w:rsidTr="00365399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4E7C9C" w:rsidRDefault="004E7C9C" w:rsidP="00365399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4E7C9C" w:rsidRDefault="004E7C9C" w:rsidP="00365399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4E7C9C" w:rsidRDefault="004E7C9C" w:rsidP="008B654D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8B654D">
              <w:rPr>
                <w:b/>
              </w:rPr>
              <w:t>5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4E7C9C" w:rsidRDefault="004E7C9C" w:rsidP="008B654D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8B654D">
              <w:rPr>
                <w:b/>
              </w:rPr>
              <w:t>4</w:t>
            </w:r>
          </w:p>
        </w:tc>
      </w:tr>
      <w:tr w:rsidR="004E7C9C" w:rsidTr="00365399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6B68B1" w:rsidP="00365399">
            <w:pPr>
              <w:snapToGrid w:val="0"/>
            </w:pPr>
            <w:r>
              <w:t>x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</w:tr>
    </w:tbl>
    <w:p w:rsidR="004E7C9C" w:rsidRDefault="004E7C9C" w:rsidP="004E7C9C">
      <w:pPr>
        <w:ind w:left="284"/>
      </w:pPr>
    </w:p>
    <w:p w:rsidR="004E7C9C" w:rsidRDefault="004E7C9C" w:rsidP="004E7C9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Časové rozlíšenie Obec neúčtovala časové rozlíšenie</w:t>
      </w:r>
    </w:p>
    <w:p w:rsidR="004E7C9C" w:rsidRDefault="004E7C9C" w:rsidP="004E7C9C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76"/>
      </w:tblGrid>
      <w:tr w:rsidR="004E7C9C" w:rsidTr="00365399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8B654D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8B654D">
              <w:rPr>
                <w:b/>
              </w:rPr>
              <w:t>5</w:t>
            </w:r>
          </w:p>
        </w:tc>
      </w:tr>
      <w:tr w:rsidR="004E7C9C" w:rsidTr="00365399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Náklady budúcich období  spolu z toho:</w:t>
            </w:r>
          </w:p>
        </w:tc>
        <w:tc>
          <w:tcPr>
            <w:tcW w:w="4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69004A" w:rsidP="00365399">
            <w:pPr>
              <w:snapToGrid w:val="0"/>
            </w:pPr>
            <w:r>
              <w:t>0,00</w:t>
            </w:r>
          </w:p>
        </w:tc>
      </w:tr>
      <w:tr w:rsidR="004E7C9C" w:rsidTr="00365399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</w:p>
        </w:tc>
        <w:tc>
          <w:tcPr>
            <w:tcW w:w="4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</w:p>
        </w:tc>
        <w:tc>
          <w:tcPr>
            <w:tcW w:w="4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</w:p>
        </w:tc>
        <w:tc>
          <w:tcPr>
            <w:tcW w:w="4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 xml:space="preserve">Príjmy budúcich období  spolu z toho: </w:t>
            </w:r>
          </w:p>
        </w:tc>
        <w:tc>
          <w:tcPr>
            <w:tcW w:w="4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69004A" w:rsidP="00365399">
            <w:pPr>
              <w:snapToGrid w:val="0"/>
            </w:pPr>
            <w:r>
              <w:t>0,00</w:t>
            </w:r>
          </w:p>
        </w:tc>
      </w:tr>
      <w:tr w:rsidR="004E7C9C" w:rsidTr="00365399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</w:p>
        </w:tc>
        <w:tc>
          <w:tcPr>
            <w:tcW w:w="4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  <w:rPr>
                <w:sz w:val="24"/>
              </w:rPr>
            </w:pPr>
          </w:p>
        </w:tc>
        <w:tc>
          <w:tcPr>
            <w:tcW w:w="4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</w:tr>
    </w:tbl>
    <w:p w:rsidR="004E7C9C" w:rsidRDefault="004E7C9C" w:rsidP="004E7C9C">
      <w:pPr>
        <w:jc w:val="center"/>
      </w:pPr>
    </w:p>
    <w:p w:rsidR="0069004A" w:rsidRDefault="0069004A" w:rsidP="004E7C9C">
      <w:pPr>
        <w:jc w:val="center"/>
        <w:rPr>
          <w:b/>
          <w:sz w:val="24"/>
          <w:szCs w:val="24"/>
        </w:rPr>
      </w:pPr>
    </w:p>
    <w:p w:rsidR="0069004A" w:rsidRDefault="0069004A" w:rsidP="004E7C9C">
      <w:pPr>
        <w:jc w:val="center"/>
        <w:rPr>
          <w:b/>
          <w:sz w:val="24"/>
          <w:szCs w:val="24"/>
        </w:rPr>
      </w:pPr>
    </w:p>
    <w:p w:rsidR="004E7C9C" w:rsidRDefault="004E7C9C" w:rsidP="004E7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4E7C9C" w:rsidRDefault="004E7C9C" w:rsidP="004E7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4E7C9C" w:rsidRDefault="004E7C9C" w:rsidP="004E7C9C">
      <w:pPr>
        <w:pStyle w:val="Pismenka"/>
        <w:tabs>
          <w:tab w:val="clear" w:pos="2130"/>
        </w:tabs>
        <w:ind w:left="0" w:firstLine="0"/>
        <w:rPr>
          <w:b w:val="0"/>
          <w:sz w:val="24"/>
          <w:szCs w:val="24"/>
        </w:rPr>
      </w:pPr>
    </w:p>
    <w:p w:rsidR="004E7C9C" w:rsidRDefault="004E7C9C" w:rsidP="004E7C9C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4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702"/>
      </w:tblGrid>
      <w:tr w:rsidR="004E7C9C" w:rsidTr="0011645F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4E7C9C" w:rsidRDefault="004E7C9C" w:rsidP="00365399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4E7C9C" w:rsidTr="0011645F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Nevysporiadaný výsledok hosp.</w:t>
            </w:r>
          </w:p>
        </w:tc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8B654D" w:rsidP="008B654D">
            <w:pPr>
              <w:snapToGrid w:val="0"/>
            </w:pPr>
            <w:r>
              <w:t>172 036,86</w:t>
            </w:r>
          </w:p>
        </w:tc>
      </w:tr>
      <w:tr w:rsidR="004E7C9C" w:rsidTr="0011645F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Výsledok hospodárenia </w:t>
            </w:r>
          </w:p>
        </w:tc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8B654D" w:rsidP="008B654D">
            <w:pPr>
              <w:snapToGrid w:val="0"/>
            </w:pPr>
            <w:r>
              <w:t xml:space="preserve">    5 143,91</w:t>
            </w:r>
          </w:p>
        </w:tc>
      </w:tr>
    </w:tbl>
    <w:p w:rsidR="004E7C9C" w:rsidRDefault="004E7C9C" w:rsidP="004E7C9C"/>
    <w:p w:rsidR="00F0523D" w:rsidRDefault="004F42D3" w:rsidP="004E7C9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</w:t>
      </w:r>
    </w:p>
    <w:p w:rsidR="004E7C9C" w:rsidRDefault="004E7C9C" w:rsidP="004E7C9C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  Záväzky</w:t>
      </w:r>
    </w:p>
    <w:p w:rsidR="004E7C9C" w:rsidRPr="006B68B1" w:rsidRDefault="004E7C9C" w:rsidP="004E7C9C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  <w:r w:rsidRPr="006B68B1">
        <w:rPr>
          <w:b/>
          <w:sz w:val="24"/>
          <w:szCs w:val="24"/>
        </w:rPr>
        <w:t>Obec netvorila ku koncu roku 201</w:t>
      </w:r>
      <w:r w:rsidR="008B654D" w:rsidRPr="006B68B1">
        <w:rPr>
          <w:b/>
          <w:sz w:val="24"/>
          <w:szCs w:val="24"/>
        </w:rPr>
        <w:t>5</w:t>
      </w:r>
      <w:r w:rsidRPr="006B68B1">
        <w:rPr>
          <w:b/>
          <w:sz w:val="24"/>
          <w:szCs w:val="24"/>
        </w:rPr>
        <w:t xml:space="preserve"> rezervy. </w:t>
      </w:r>
    </w:p>
    <w:p w:rsidR="004E7C9C" w:rsidRDefault="004E7C9C" w:rsidP="004E7C9C">
      <w:pPr>
        <w:pStyle w:val="Pismenka"/>
        <w:tabs>
          <w:tab w:val="clear" w:pos="2130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46"/>
      </w:tblGrid>
      <w:tr w:rsidR="004E7C9C" w:rsidTr="00365399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E7C9C" w:rsidTr="00365399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F42D3" w:rsidP="00365399">
            <w:pPr>
              <w:snapToGrid w:val="0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5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5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5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</w:tbl>
    <w:p w:rsidR="004E7C9C" w:rsidRDefault="004E7C9C" w:rsidP="004E7C9C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4E7C9C" w:rsidRDefault="004E7C9C" w:rsidP="004E7C9C">
      <w:pPr>
        <w:pStyle w:val="Pismenka"/>
        <w:numPr>
          <w:ilvl w:val="0"/>
          <w:numId w:val="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4E7C9C" w:rsidRDefault="004E7C9C" w:rsidP="004E7C9C">
      <w:pPr>
        <w:pStyle w:val="Pismenka"/>
        <w:tabs>
          <w:tab w:val="clear" w:pos="2130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.Obec má záväzky voči zamestnancom a to mzdy za december 201</w:t>
      </w:r>
      <w:r w:rsidR="008B654D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a voči zdravotnej a sociálnej poisťovni a daňovému úradu  na odvodoch  za zamestnancov</w:t>
      </w:r>
      <w:r w:rsidR="006B68B1">
        <w:rPr>
          <w:b w:val="0"/>
          <w:sz w:val="24"/>
          <w:szCs w:val="24"/>
        </w:rPr>
        <w:t xml:space="preserve"> . </w:t>
      </w:r>
    </w:p>
    <w:p w:rsidR="004E7C9C" w:rsidRDefault="004E7C9C" w:rsidP="004E7C9C">
      <w:pPr>
        <w:pStyle w:val="Pismenka"/>
        <w:tabs>
          <w:tab w:val="clear" w:pos="2130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6B68B1" w:rsidRDefault="004E7C9C" w:rsidP="004E7C9C">
      <w:pPr>
        <w:pStyle w:val="Pismenka"/>
        <w:tabs>
          <w:tab w:val="clear" w:pos="2130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Textová časť k tabuľke č.</w:t>
      </w:r>
      <w:r w:rsidRPr="006B68B1">
        <w:rPr>
          <w:sz w:val="24"/>
          <w:szCs w:val="24"/>
        </w:rPr>
        <w:t xml:space="preserve">8 </w:t>
      </w:r>
      <w:r w:rsidR="006B68B1" w:rsidRPr="006B68B1">
        <w:rPr>
          <w:sz w:val="24"/>
          <w:szCs w:val="24"/>
        </w:rPr>
        <w:t xml:space="preserve">       </w:t>
      </w:r>
    </w:p>
    <w:p w:rsidR="004E7C9C" w:rsidRDefault="006B68B1" w:rsidP="004E7C9C">
      <w:pPr>
        <w:pStyle w:val="Pismenka"/>
        <w:tabs>
          <w:tab w:val="clear" w:pos="2130"/>
        </w:tabs>
        <w:ind w:left="0" w:firstLine="0"/>
        <w:jc w:val="left"/>
        <w:rPr>
          <w:b w:val="0"/>
          <w:sz w:val="24"/>
          <w:szCs w:val="24"/>
        </w:rPr>
      </w:pPr>
      <w:r w:rsidRPr="006B68B1">
        <w:rPr>
          <w:sz w:val="24"/>
          <w:szCs w:val="24"/>
        </w:rPr>
        <w:t>D</w:t>
      </w:r>
      <w:r w:rsidR="004E7C9C" w:rsidRPr="006B68B1">
        <w:rPr>
          <w:sz w:val="24"/>
          <w:szCs w:val="24"/>
        </w:rPr>
        <w:t>lhodobý záväzok je sociálny fond.</w:t>
      </w:r>
      <w:r w:rsidR="004E7C9C">
        <w:rPr>
          <w:b w:val="0"/>
          <w:sz w:val="24"/>
          <w:szCs w:val="24"/>
        </w:rPr>
        <w:t xml:space="preserve"> </w:t>
      </w:r>
      <w:r w:rsidRPr="006B68B1">
        <w:rPr>
          <w:sz w:val="24"/>
          <w:szCs w:val="24"/>
        </w:rPr>
        <w:t>Ostatné záväzky sú krátkodobé</w:t>
      </w:r>
      <w:r>
        <w:rPr>
          <w:b w:val="0"/>
          <w:sz w:val="24"/>
          <w:szCs w:val="24"/>
        </w:rPr>
        <w:t xml:space="preserve">. </w:t>
      </w:r>
    </w:p>
    <w:p w:rsidR="004E7C9C" w:rsidRDefault="004E7C9C" w:rsidP="004E7C9C">
      <w:pPr>
        <w:pStyle w:val="Pismenka"/>
        <w:tabs>
          <w:tab w:val="clear" w:pos="2130"/>
        </w:tabs>
        <w:ind w:left="0" w:firstLine="0"/>
        <w:jc w:val="left"/>
        <w:rPr>
          <w:sz w:val="24"/>
          <w:szCs w:val="24"/>
        </w:rPr>
      </w:pPr>
    </w:p>
    <w:p w:rsidR="004E7C9C" w:rsidRDefault="004E7C9C" w:rsidP="004E7C9C">
      <w:pPr>
        <w:pStyle w:val="Pismenka"/>
        <w:tabs>
          <w:tab w:val="clear" w:pos="2130"/>
        </w:tabs>
        <w:ind w:left="0" w:firstLine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auto"/>
        <w:tblInd w:w="8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1"/>
        <w:gridCol w:w="2257"/>
        <w:gridCol w:w="4859"/>
      </w:tblGrid>
      <w:tr w:rsidR="004E7C9C" w:rsidTr="00365399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4E7C9C" w:rsidTr="00365399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Sociálny fond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200D2C" w:rsidP="00200D2C">
            <w:pPr>
              <w:snapToGrid w:val="0"/>
            </w:pPr>
            <w:r>
              <w:t>809</w:t>
            </w:r>
            <w:r w:rsidR="004E7C9C">
              <w:t>,</w:t>
            </w:r>
            <w:r>
              <w:t>62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Neuhradené faktúry 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200D2C" w:rsidP="00200D2C">
            <w:pPr>
              <w:snapToGrid w:val="0"/>
            </w:pPr>
            <w:r>
              <w:t>921,55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200D2C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Sporenie zamestnancov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319,92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Mzdy zamestnancov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200D2C">
            <w:pPr>
              <w:snapToGrid w:val="0"/>
            </w:pPr>
            <w:r>
              <w:t>2</w:t>
            </w:r>
            <w:r w:rsidR="00200D2C">
              <w:t> 612,31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Odvody za zamestnancov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200D2C" w:rsidP="00200D2C">
            <w:pPr>
              <w:snapToGrid w:val="0"/>
              <w:rPr>
                <w:b/>
              </w:rPr>
            </w:pPr>
            <w:r>
              <w:rPr>
                <w:b/>
              </w:rPr>
              <w:t>1 881,64</w:t>
            </w:r>
          </w:p>
        </w:tc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</w:tr>
    </w:tbl>
    <w:p w:rsidR="004E7C9C" w:rsidRDefault="004E7C9C" w:rsidP="004E7C9C"/>
    <w:p w:rsidR="004E7C9C" w:rsidRDefault="004E7C9C" w:rsidP="004E7C9C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4E7C9C" w:rsidRDefault="004E7C9C" w:rsidP="004E7C9C">
      <w:pPr>
        <w:pStyle w:val="Pismenka"/>
        <w:numPr>
          <w:ilvl w:val="0"/>
          <w:numId w:val="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4E7C9C" w:rsidRDefault="004E7C9C" w:rsidP="004E7C9C">
      <w:pPr>
        <w:pStyle w:val="Pismenka"/>
        <w:tabs>
          <w:tab w:val="clear" w:pos="2130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</w:t>
      </w:r>
    </w:p>
    <w:p w:rsidR="004E7C9C" w:rsidRPr="006B68B1" w:rsidRDefault="00200D2C" w:rsidP="004E7C9C">
      <w:pPr>
        <w:pStyle w:val="Pismenka"/>
        <w:tabs>
          <w:tab w:val="clear" w:pos="2130"/>
        </w:tabs>
        <w:ind w:left="0" w:firstLine="0"/>
        <w:jc w:val="left"/>
        <w:rPr>
          <w:sz w:val="24"/>
          <w:szCs w:val="24"/>
        </w:rPr>
      </w:pPr>
      <w:r w:rsidRPr="006B68B1">
        <w:rPr>
          <w:sz w:val="24"/>
          <w:szCs w:val="24"/>
        </w:rPr>
        <w:t>Obec t</w:t>
      </w:r>
      <w:r w:rsidR="004E7C9C" w:rsidRPr="006B68B1">
        <w:rPr>
          <w:sz w:val="24"/>
          <w:szCs w:val="24"/>
        </w:rPr>
        <w:t xml:space="preserve">oho času nemá žiadny úver  </w:t>
      </w:r>
    </w:p>
    <w:p w:rsidR="004E7C9C" w:rsidRDefault="004E7C9C" w:rsidP="004E7C9C">
      <w:pPr>
        <w:pStyle w:val="Pismenka"/>
        <w:numPr>
          <w:ilvl w:val="0"/>
          <w:numId w:val="3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631"/>
      </w:tblGrid>
      <w:tr w:rsidR="004E7C9C" w:rsidTr="0041148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4E7C9C" w:rsidRDefault="004E7C9C" w:rsidP="00365399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4E7C9C" w:rsidRDefault="004E7C9C" w:rsidP="00365399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4E7C9C" w:rsidTr="0041148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F42D3" w:rsidP="00365399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5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</w:tr>
      <w:tr w:rsidR="004E7C9C" w:rsidTr="00411487">
        <w:trPr>
          <w:trHeight w:val="78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  <w:tc>
          <w:tcPr>
            <w:tcW w:w="5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</w:tr>
      <w:tr w:rsidR="004E7C9C" w:rsidTr="0041148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  <w:tc>
          <w:tcPr>
            <w:tcW w:w="5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</w:tr>
      <w:tr w:rsidR="004E7C9C" w:rsidTr="0041148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  <w:tc>
          <w:tcPr>
            <w:tcW w:w="5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</w:tr>
      <w:tr w:rsidR="004E7C9C" w:rsidTr="0041148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  <w:tc>
          <w:tcPr>
            <w:tcW w:w="5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both"/>
            </w:pPr>
          </w:p>
        </w:tc>
      </w:tr>
    </w:tbl>
    <w:p w:rsidR="004E7C9C" w:rsidRDefault="004E7C9C" w:rsidP="004E7C9C">
      <w:pPr>
        <w:pStyle w:val="Pismenka"/>
        <w:tabs>
          <w:tab w:val="clear" w:pos="2130"/>
        </w:tabs>
      </w:pPr>
    </w:p>
    <w:p w:rsidR="004E7C9C" w:rsidRDefault="004E7C9C" w:rsidP="004E7C9C">
      <w:pPr>
        <w:pStyle w:val="Pismenka"/>
        <w:numPr>
          <w:ilvl w:val="0"/>
          <w:numId w:val="3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14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2"/>
        <w:gridCol w:w="1806"/>
        <w:gridCol w:w="986"/>
        <w:gridCol w:w="1357"/>
        <w:gridCol w:w="1435"/>
        <w:gridCol w:w="1416"/>
      </w:tblGrid>
      <w:tr w:rsidR="004E7C9C" w:rsidTr="00411487">
        <w:trPr>
          <w:trHeight w:val="676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4E7C9C" w:rsidRDefault="004E7C9C" w:rsidP="00365399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4E7C9C" w:rsidRDefault="004E7C9C" w:rsidP="00365399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E7C9C" w:rsidRDefault="004E7C9C" w:rsidP="00FB0AA5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FB0AA5">
              <w:rPr>
                <w:b/>
              </w:rPr>
              <w:t>5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E7C9C" w:rsidRDefault="004E7C9C" w:rsidP="00FB0AA5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FB0AA5">
              <w:rPr>
                <w:b/>
              </w:rPr>
              <w:t>4</w:t>
            </w:r>
          </w:p>
        </w:tc>
      </w:tr>
      <w:tr w:rsidR="004E7C9C" w:rsidTr="00411487">
        <w:trPr>
          <w:trHeight w:val="264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6B68B1" w:rsidP="0036539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Obec nemá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411487">
        <w:trPr>
          <w:trHeight w:val="264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411487">
        <w:trPr>
          <w:trHeight w:val="264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</w:tbl>
    <w:p w:rsidR="004E7C9C" w:rsidRDefault="004E7C9C" w:rsidP="004E7C9C">
      <w:pPr>
        <w:pStyle w:val="Pismenka"/>
        <w:tabs>
          <w:tab w:val="clear" w:pos="2130"/>
        </w:tabs>
        <w:ind w:left="284" w:firstLine="0"/>
      </w:pPr>
    </w:p>
    <w:p w:rsidR="00FB0AA5" w:rsidRDefault="00FB0AA5" w:rsidP="004E7C9C">
      <w:pPr>
        <w:pStyle w:val="Pismenka"/>
        <w:tabs>
          <w:tab w:val="clear" w:pos="2130"/>
        </w:tabs>
        <w:ind w:left="284" w:firstLine="0"/>
      </w:pPr>
    </w:p>
    <w:p w:rsidR="00FB0AA5" w:rsidRDefault="00FB0AA5" w:rsidP="004E7C9C">
      <w:pPr>
        <w:pStyle w:val="Pismenka"/>
        <w:tabs>
          <w:tab w:val="clear" w:pos="2130"/>
        </w:tabs>
        <w:ind w:left="284" w:firstLine="0"/>
      </w:pPr>
    </w:p>
    <w:p w:rsidR="00FB0AA5" w:rsidRDefault="00FB0AA5" w:rsidP="004E7C9C">
      <w:pPr>
        <w:pStyle w:val="Pismenka"/>
        <w:tabs>
          <w:tab w:val="clear" w:pos="2130"/>
        </w:tabs>
        <w:ind w:left="284" w:firstLine="0"/>
      </w:pPr>
    </w:p>
    <w:p w:rsidR="00FB0AA5" w:rsidRDefault="00FB0AA5" w:rsidP="004E7C9C">
      <w:pPr>
        <w:pStyle w:val="Pismenka"/>
        <w:tabs>
          <w:tab w:val="clear" w:pos="2130"/>
        </w:tabs>
        <w:ind w:left="284" w:firstLine="0"/>
      </w:pPr>
    </w:p>
    <w:p w:rsidR="00FB0AA5" w:rsidRDefault="00FB0AA5" w:rsidP="004E7C9C">
      <w:pPr>
        <w:pStyle w:val="Pismenka"/>
        <w:tabs>
          <w:tab w:val="clear" w:pos="2130"/>
        </w:tabs>
        <w:ind w:left="284" w:firstLine="0"/>
      </w:pPr>
    </w:p>
    <w:p w:rsidR="00FB0AA5" w:rsidRDefault="00FB0AA5" w:rsidP="004E7C9C">
      <w:pPr>
        <w:pStyle w:val="Pismenka"/>
        <w:tabs>
          <w:tab w:val="clear" w:pos="2130"/>
        </w:tabs>
        <w:ind w:left="284" w:firstLine="0"/>
      </w:pPr>
    </w:p>
    <w:p w:rsidR="00FB0AA5" w:rsidRDefault="00FB0AA5" w:rsidP="004E7C9C">
      <w:pPr>
        <w:pStyle w:val="Pismenka"/>
        <w:tabs>
          <w:tab w:val="clear" w:pos="2130"/>
        </w:tabs>
        <w:ind w:left="284" w:firstLine="0"/>
      </w:pPr>
    </w:p>
    <w:p w:rsidR="004E7C9C" w:rsidRDefault="004E7C9C" w:rsidP="004E7C9C">
      <w:pPr>
        <w:pStyle w:val="Pismenka"/>
        <w:numPr>
          <w:ilvl w:val="0"/>
          <w:numId w:val="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prijaté dlhodobé návratné finančné výpomoci a krátkodobé návratné finančné výpomoci </w:t>
      </w:r>
    </w:p>
    <w:tbl>
      <w:tblPr>
        <w:tblW w:w="1029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9"/>
        <w:gridCol w:w="2092"/>
        <w:gridCol w:w="1116"/>
        <w:gridCol w:w="1116"/>
        <w:gridCol w:w="1395"/>
        <w:gridCol w:w="1504"/>
      </w:tblGrid>
      <w:tr w:rsidR="004E7C9C" w:rsidTr="00411487">
        <w:trPr>
          <w:trHeight w:val="972"/>
        </w:trPr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4E7C9C" w:rsidRDefault="004E7C9C" w:rsidP="00365399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4E7C9C" w:rsidRDefault="004E7C9C" w:rsidP="00365399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4E7C9C" w:rsidRDefault="004E7C9C" w:rsidP="00365399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4E7C9C" w:rsidRDefault="004E7C9C" w:rsidP="00200D2C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200D2C">
              <w:rPr>
                <w:b/>
              </w:rPr>
              <w:t>5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4E7C9C" w:rsidRDefault="004E7C9C" w:rsidP="00200D2C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200D2C">
              <w:rPr>
                <w:b/>
              </w:rPr>
              <w:t>4</w:t>
            </w:r>
          </w:p>
        </w:tc>
      </w:tr>
      <w:tr w:rsidR="004E7C9C" w:rsidTr="00411487">
        <w:trPr>
          <w:trHeight w:val="478"/>
        </w:trPr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6B68B1" w:rsidP="006B68B1">
            <w:pPr>
              <w:snapToGrid w:val="0"/>
            </w:pPr>
            <w:r>
              <w:t xml:space="preserve">Obec neprijala dlhodobé ani krátkodobé finančné výpomoci 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411487">
        <w:trPr>
          <w:trHeight w:val="286"/>
        </w:trPr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</w:p>
        </w:tc>
        <w:tc>
          <w:tcPr>
            <w:tcW w:w="2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</w:tbl>
    <w:p w:rsidR="004E7C9C" w:rsidRDefault="004E7C9C" w:rsidP="004E7C9C">
      <w:pPr>
        <w:rPr>
          <w:b/>
          <w:sz w:val="24"/>
          <w:szCs w:val="24"/>
        </w:rPr>
      </w:pPr>
    </w:p>
    <w:p w:rsidR="004E7C9C" w:rsidRDefault="004E7C9C" w:rsidP="004E7C9C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E7C9C" w:rsidRDefault="004E7C9C" w:rsidP="004E7C9C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27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744"/>
      </w:tblGrid>
      <w:tr w:rsidR="004E7C9C" w:rsidTr="00142AA3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200D2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Zostatok  k 31.12.201</w:t>
            </w:r>
            <w:r w:rsidR="00200D2C">
              <w:rPr>
                <w:b/>
              </w:rPr>
              <w:t>5</w:t>
            </w:r>
          </w:p>
        </w:tc>
      </w:tr>
      <w:tr w:rsidR="004E7C9C" w:rsidTr="00142AA3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Výdavky budúcich období spolu z toho:</w:t>
            </w:r>
          </w:p>
        </w:tc>
        <w:tc>
          <w:tcPr>
            <w:tcW w:w="4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69004A" w:rsidP="00365399">
            <w:pPr>
              <w:snapToGrid w:val="0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4E7C9C" w:rsidTr="00142AA3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4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142AA3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4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142AA3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Výnosy budúcich období spolu z toho:</w:t>
            </w:r>
          </w:p>
        </w:tc>
        <w:tc>
          <w:tcPr>
            <w:tcW w:w="4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200D2C" w:rsidP="00200D2C">
            <w:pPr>
              <w:snapToGrid w:val="0"/>
              <w:rPr>
                <w:b/>
              </w:rPr>
            </w:pPr>
            <w:r>
              <w:rPr>
                <w:b/>
              </w:rPr>
              <w:t>325 633,81</w:t>
            </w:r>
          </w:p>
        </w:tc>
      </w:tr>
      <w:tr w:rsidR="004E7C9C" w:rsidTr="00142AA3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4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142AA3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4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</w:tbl>
    <w:p w:rsidR="004E7C9C" w:rsidRDefault="004E7C9C" w:rsidP="004E7C9C">
      <w:pPr>
        <w:pStyle w:val="Pismenka"/>
        <w:tabs>
          <w:tab w:val="clear" w:pos="2130"/>
        </w:tabs>
        <w:ind w:left="284" w:firstLine="0"/>
      </w:pPr>
    </w:p>
    <w:p w:rsidR="004E7C9C" w:rsidRDefault="004E7C9C" w:rsidP="004E7C9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4E7C9C" w:rsidRDefault="00782519" w:rsidP="004E7C9C">
      <w:pPr>
        <w:pStyle w:val="Pismenka"/>
        <w:tabs>
          <w:tab w:val="clear" w:pos="2130"/>
        </w:tabs>
        <w:ind w:left="360" w:firstLine="0"/>
      </w:pPr>
      <w:r>
        <w:br w:type="textWrapping" w:clear="all"/>
      </w:r>
    </w:p>
    <w:p w:rsidR="00782519" w:rsidRDefault="00782519" w:rsidP="00782519">
      <w:pPr>
        <w:pStyle w:val="Pismenka"/>
        <w:ind w:left="284" w:firstLine="0"/>
        <w:rPr>
          <w:b w:val="0"/>
          <w:sz w:val="24"/>
          <w:szCs w:val="24"/>
        </w:rPr>
      </w:pPr>
    </w:p>
    <w:tbl>
      <w:tblPr>
        <w:tblW w:w="1038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538"/>
        <w:gridCol w:w="1321"/>
      </w:tblGrid>
      <w:tr w:rsidR="00782519" w:rsidTr="00BA5E1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782519" w:rsidRDefault="00782519" w:rsidP="00BF635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782519" w:rsidRDefault="00782519" w:rsidP="00BF635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782519" w:rsidTr="00BA5E1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82519" w:rsidRDefault="00782519" w:rsidP="0078251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Transfer z MAS ZT na prístrešok lyž. vleku  </w:t>
            </w:r>
          </w:p>
        </w:tc>
        <w:tc>
          <w:tcPr>
            <w:tcW w:w="48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519" w:rsidRDefault="00782519" w:rsidP="00782519">
            <w:pPr>
              <w:snapToGrid w:val="0"/>
            </w:pPr>
            <w:r>
              <w:t>3 230,00</w:t>
            </w:r>
          </w:p>
        </w:tc>
      </w:tr>
      <w:tr w:rsidR="00782519" w:rsidTr="00BA5E1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82519" w:rsidRDefault="00782519" w:rsidP="00F0523D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Účelový transfer na </w:t>
            </w:r>
            <w:r w:rsidR="00F0523D">
              <w:rPr>
                <w:sz w:val="24"/>
              </w:rPr>
              <w:t>kamerový systém</w:t>
            </w:r>
          </w:p>
        </w:tc>
        <w:tc>
          <w:tcPr>
            <w:tcW w:w="48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519" w:rsidRDefault="00F0523D" w:rsidP="00BF635F">
            <w:pPr>
              <w:snapToGrid w:val="0"/>
            </w:pPr>
            <w:r>
              <w:t>12 909,60</w:t>
            </w:r>
          </w:p>
        </w:tc>
      </w:tr>
      <w:tr w:rsidR="00782519" w:rsidTr="00BA5E1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82519" w:rsidRDefault="00F0523D" w:rsidP="00BF635F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Transfer na kamerový systém </w:t>
            </w:r>
          </w:p>
        </w:tc>
        <w:tc>
          <w:tcPr>
            <w:tcW w:w="48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519" w:rsidRDefault="00F0523D" w:rsidP="00BF635F">
            <w:pPr>
              <w:snapToGrid w:val="0"/>
            </w:pPr>
            <w:r>
              <w:t>86 894,00</w:t>
            </w:r>
          </w:p>
        </w:tc>
      </w:tr>
      <w:tr w:rsidR="00782519" w:rsidTr="00BA5E1B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82519" w:rsidRDefault="00782519" w:rsidP="00BF635F">
            <w:pPr>
              <w:snapToGrid w:val="0"/>
              <w:rPr>
                <w:sz w:val="24"/>
              </w:rPr>
            </w:pPr>
          </w:p>
        </w:tc>
        <w:tc>
          <w:tcPr>
            <w:tcW w:w="48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519" w:rsidRDefault="00782519" w:rsidP="00BF635F">
            <w:pPr>
              <w:snapToGrid w:val="0"/>
            </w:pPr>
          </w:p>
        </w:tc>
      </w:tr>
      <w:tr w:rsidR="00782519" w:rsidTr="00BA5E1B">
        <w:trPr>
          <w:gridAfter w:val="1"/>
          <w:wAfter w:w="1321" w:type="dxa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82519" w:rsidRDefault="00782519" w:rsidP="00BF635F">
            <w:pPr>
              <w:snapToGrid w:val="0"/>
              <w:rPr>
                <w:sz w:val="24"/>
              </w:rPr>
            </w:pPr>
            <w:bookmarkStart w:id="1" w:name="_GoBack" w:colFirst="1" w:colLast="1"/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519" w:rsidRDefault="00782519" w:rsidP="00BF635F">
            <w:pPr>
              <w:snapToGrid w:val="0"/>
            </w:pPr>
          </w:p>
        </w:tc>
      </w:tr>
      <w:bookmarkEnd w:id="1"/>
    </w:tbl>
    <w:p w:rsidR="00782519" w:rsidRDefault="00782519" w:rsidP="004E7C9C">
      <w:pPr>
        <w:pStyle w:val="Pismenka"/>
        <w:tabs>
          <w:tab w:val="clear" w:pos="2130"/>
        </w:tabs>
        <w:ind w:left="360" w:firstLine="0"/>
      </w:pPr>
    </w:p>
    <w:p w:rsidR="00782519" w:rsidRDefault="00782519" w:rsidP="004E7C9C">
      <w:pPr>
        <w:pStyle w:val="Pismenka"/>
        <w:tabs>
          <w:tab w:val="clear" w:pos="2130"/>
        </w:tabs>
        <w:ind w:left="360" w:firstLine="0"/>
      </w:pPr>
    </w:p>
    <w:p w:rsidR="004E7C9C" w:rsidRDefault="004E7C9C" w:rsidP="004E7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69004A" w:rsidRDefault="004E7C9C" w:rsidP="004F42D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</w:t>
      </w:r>
      <w:r w:rsidR="004F42D3">
        <w:rPr>
          <w:b/>
          <w:sz w:val="24"/>
          <w:szCs w:val="24"/>
        </w:rPr>
        <w:t xml:space="preserve">ormácie o výnosoch a nákladoch </w:t>
      </w:r>
    </w:p>
    <w:p w:rsidR="004F42D3" w:rsidRDefault="004F42D3" w:rsidP="004F42D3">
      <w:pPr>
        <w:jc w:val="center"/>
        <w:rPr>
          <w:b/>
          <w:sz w:val="24"/>
          <w:szCs w:val="24"/>
        </w:rPr>
      </w:pPr>
    </w:p>
    <w:p w:rsidR="004F42D3" w:rsidRPr="004F42D3" w:rsidRDefault="004F42D3" w:rsidP="004F42D3">
      <w:pPr>
        <w:jc w:val="center"/>
        <w:rPr>
          <w:b/>
          <w:sz w:val="24"/>
          <w:szCs w:val="24"/>
        </w:rPr>
      </w:pPr>
    </w:p>
    <w:p w:rsidR="004E7C9C" w:rsidRDefault="004E7C9C" w:rsidP="004E7C9C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240"/>
      </w:tblGrid>
      <w:tr w:rsidR="004E7C9C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E7C9C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numPr>
                <w:ilvl w:val="0"/>
                <w:numId w:val="8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8F164F" w:rsidP="00365399">
            <w:pPr>
              <w:snapToGrid w:val="0"/>
              <w:jc w:val="right"/>
            </w:pPr>
            <w:r>
              <w:t>9 619,45</w:t>
            </w:r>
          </w:p>
        </w:tc>
      </w:tr>
      <w:tr w:rsidR="004E7C9C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602 - Tržby z predaja služieb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  <w:r>
              <w:t xml:space="preserve">školné       </w:t>
            </w:r>
            <w:r w:rsidR="006B68B1">
              <w:t>2</w:t>
            </w:r>
            <w:r>
              <w:t>4,00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  <w:r>
              <w:t>strava   1</w:t>
            </w:r>
            <w:r w:rsidR="006B68B1">
              <w:t>552,06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  <w:r>
              <w:t>kopírovacie služby   0,00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  <w:r>
              <w:t>vyhlasovanie rozhlasom 184,00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  <w:r>
              <w:t xml:space="preserve">podnikateľská činnosť   </w:t>
            </w:r>
            <w:r w:rsidR="0035414A">
              <w:t>1 498,53</w:t>
            </w:r>
          </w:p>
          <w:p w:rsidR="008F164F" w:rsidRDefault="008F164F" w:rsidP="00300ADC">
            <w:r>
              <w:t>604</w:t>
            </w:r>
            <w:r w:rsidR="00300ADC">
              <w:t xml:space="preserve">- Tržby za tovar 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0ADC" w:rsidRDefault="008F164F" w:rsidP="008F164F">
            <w:pPr>
              <w:snapToGrid w:val="0"/>
              <w:jc w:val="right"/>
            </w:pPr>
            <w:r>
              <w:t>5 391,40</w:t>
            </w:r>
          </w:p>
          <w:p w:rsidR="00300ADC" w:rsidRPr="00300ADC" w:rsidRDefault="00300ADC" w:rsidP="00300ADC"/>
          <w:p w:rsidR="00300ADC" w:rsidRPr="00300ADC" w:rsidRDefault="00300ADC" w:rsidP="00300ADC"/>
          <w:p w:rsidR="00300ADC" w:rsidRPr="00300ADC" w:rsidRDefault="00300ADC" w:rsidP="00300ADC"/>
          <w:p w:rsidR="00300ADC" w:rsidRDefault="00300ADC" w:rsidP="00300ADC"/>
          <w:p w:rsidR="00300ADC" w:rsidRDefault="00300ADC" w:rsidP="00300ADC"/>
          <w:p w:rsidR="004E7C9C" w:rsidRPr="00300ADC" w:rsidRDefault="00300ADC" w:rsidP="00300ADC">
            <w:pPr>
              <w:tabs>
                <w:tab w:val="left" w:pos="3150"/>
              </w:tabs>
            </w:pPr>
            <w:r>
              <w:t xml:space="preserve">                                  </w:t>
            </w:r>
            <w:r>
              <w:tab/>
              <w:t xml:space="preserve">   4 228,05</w:t>
            </w:r>
          </w:p>
        </w:tc>
      </w:tr>
      <w:tr w:rsidR="004E7C9C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numPr>
                <w:ilvl w:val="0"/>
                <w:numId w:val="8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35414A" w:rsidP="00365399">
            <w:pPr>
              <w:snapToGrid w:val="0"/>
              <w:jc w:val="right"/>
            </w:pPr>
            <w:r>
              <w:t>0,00</w:t>
            </w:r>
          </w:p>
        </w:tc>
      </w:tr>
      <w:tr w:rsidR="004E7C9C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numPr>
                <w:ilvl w:val="0"/>
                <w:numId w:val="8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624 - Aktivácia DHM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35414A" w:rsidP="00365399">
            <w:pPr>
              <w:snapToGrid w:val="0"/>
              <w:jc w:val="right"/>
            </w:pPr>
            <w:r>
              <w:t>0,00</w:t>
            </w:r>
          </w:p>
        </w:tc>
      </w:tr>
      <w:tr w:rsidR="004E7C9C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numPr>
                <w:ilvl w:val="0"/>
                <w:numId w:val="8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</w:t>
            </w:r>
            <w:r w:rsidR="004F42D3">
              <w:rPr>
                <w:b/>
              </w:rPr>
              <w:t> </w:t>
            </w:r>
            <w:r>
              <w:rPr>
                <w:b/>
              </w:rPr>
              <w:t>poplatkov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00ADC">
            <w:pPr>
              <w:snapToGrid w:val="0"/>
              <w:jc w:val="right"/>
            </w:pPr>
            <w:r>
              <w:t>9</w:t>
            </w:r>
            <w:r w:rsidR="00300ADC">
              <w:t>7550,78</w:t>
            </w:r>
          </w:p>
        </w:tc>
      </w:tr>
      <w:tr w:rsidR="004E7C9C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632 - Daňové výnosy samosprávy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  <w:r>
              <w:t xml:space="preserve">podielové dane      </w:t>
            </w:r>
            <w:r w:rsidR="0035414A">
              <w:t>64 549,35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  <w:r>
              <w:t>daň z nehnuteľností    32</w:t>
            </w:r>
            <w:r w:rsidR="0035414A">
              <w:t> 358,38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  <w:r>
              <w:lastRenderedPageBreak/>
              <w:t>daň za psa      3</w:t>
            </w:r>
            <w:r w:rsidR="0035414A">
              <w:t>4</w:t>
            </w:r>
            <w:r>
              <w:t>2,00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F42D3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F42D3" w:rsidRDefault="004F42D3" w:rsidP="004F42D3">
            <w:pPr>
              <w:snapToGrid w:val="0"/>
            </w:pPr>
            <w:r>
              <w:rPr>
                <w:b/>
              </w:rPr>
              <w:t xml:space="preserve"> e/finančné výnosy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2D3" w:rsidRDefault="004F42D3" w:rsidP="00300ADC">
            <w:pPr>
              <w:snapToGrid w:val="0"/>
              <w:jc w:val="right"/>
            </w:pPr>
          </w:p>
        </w:tc>
      </w:tr>
      <w:tr w:rsidR="004F42D3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42D3" w:rsidRDefault="004F42D3" w:rsidP="00365399">
            <w:pPr>
              <w:snapToGrid w:val="0"/>
            </w:pPr>
            <w:r>
              <w:t>661 - Tržby z predaja CP</w:t>
            </w:r>
          </w:p>
          <w:p w:rsidR="004F42D3" w:rsidRDefault="004F42D3" w:rsidP="00365399">
            <w:pPr>
              <w:numPr>
                <w:ilvl w:val="0"/>
                <w:numId w:val="8"/>
              </w:numPr>
              <w:snapToGrid w:val="0"/>
              <w:ind w:left="185" w:hanging="185"/>
              <w:rPr>
                <w:b/>
              </w:rPr>
            </w:pPr>
            <w:r>
              <w:t xml:space="preserve">predaj akcií 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2D3" w:rsidRDefault="004F42D3" w:rsidP="00365399">
            <w:pPr>
              <w:snapToGrid w:val="0"/>
              <w:jc w:val="right"/>
            </w:pPr>
            <w:r>
              <w:t>0</w:t>
            </w:r>
          </w:p>
        </w:tc>
      </w:tr>
      <w:tr w:rsidR="004F42D3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42D3" w:rsidRDefault="004F42D3" w:rsidP="0039181B">
            <w:r>
              <w:t>662 – Úroky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2D3" w:rsidRDefault="004F42D3" w:rsidP="0039181B">
            <w:pPr>
              <w:snapToGrid w:val="0"/>
              <w:jc w:val="right"/>
            </w:pPr>
            <w:r>
              <w:t>0,</w:t>
            </w:r>
            <w:r w:rsidR="0039181B">
              <w:t>69</w:t>
            </w:r>
          </w:p>
        </w:tc>
      </w:tr>
      <w:tr w:rsidR="004F42D3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42D3" w:rsidRDefault="004F42D3" w:rsidP="00365399">
            <w:pPr>
              <w:snapToGrid w:val="0"/>
            </w:pPr>
            <w:r>
              <w:t>668 - Ostatné finančné výnosy</w:t>
            </w:r>
          </w:p>
          <w:p w:rsidR="004F42D3" w:rsidRDefault="004F42D3" w:rsidP="00365399">
            <w:pPr>
              <w:snapToGrid w:val="0"/>
            </w:pP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2D3" w:rsidRDefault="004F42D3" w:rsidP="0039181B">
            <w:pPr>
              <w:snapToGrid w:val="0"/>
              <w:jc w:val="right"/>
            </w:pPr>
            <w:r>
              <w:t>0,</w:t>
            </w:r>
            <w:r w:rsidR="0039181B">
              <w:t>00</w:t>
            </w:r>
          </w:p>
        </w:tc>
      </w:tr>
      <w:tr w:rsidR="004F42D3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F42D3" w:rsidRDefault="004F42D3" w:rsidP="00365399">
            <w:pPr>
              <w:numPr>
                <w:ilvl w:val="0"/>
                <w:numId w:val="26"/>
              </w:numPr>
            </w:pPr>
            <w:r>
              <w:rPr>
                <w:b/>
              </w:rPr>
              <w:t>mimoriadne výnosy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2D3" w:rsidRDefault="004F42D3" w:rsidP="00365399">
            <w:pPr>
              <w:snapToGrid w:val="0"/>
              <w:jc w:val="right"/>
            </w:pPr>
            <w:r>
              <w:t>0,00</w:t>
            </w:r>
          </w:p>
        </w:tc>
      </w:tr>
      <w:tr w:rsidR="004F42D3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42D3" w:rsidRDefault="004F42D3" w:rsidP="00365399">
            <w:pPr>
              <w:numPr>
                <w:ilvl w:val="0"/>
                <w:numId w:val="8"/>
              </w:numPr>
              <w:snapToGrid w:val="0"/>
              <w:ind w:left="185" w:hanging="185"/>
              <w:rPr>
                <w:b/>
              </w:rPr>
            </w:pPr>
            <w:r>
              <w:t>672 - Náhrady škôd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2D3" w:rsidRDefault="004F42D3" w:rsidP="00365399">
            <w:pPr>
              <w:snapToGrid w:val="0"/>
              <w:jc w:val="right"/>
            </w:pPr>
          </w:p>
        </w:tc>
      </w:tr>
      <w:tr w:rsidR="004F42D3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F42D3" w:rsidRDefault="004F42D3" w:rsidP="00365399">
            <w:pPr>
              <w:snapToGrid w:val="0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2D3" w:rsidRDefault="004F42D3" w:rsidP="00365399">
            <w:pPr>
              <w:snapToGrid w:val="0"/>
              <w:jc w:val="right"/>
            </w:pPr>
            <w:r>
              <w:t>0,00</w:t>
            </w:r>
          </w:p>
        </w:tc>
      </w:tr>
      <w:tr w:rsidR="004F42D3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42D3" w:rsidRDefault="004F42D3" w:rsidP="00365399">
            <w:pPr>
              <w:snapToGrid w:val="0"/>
            </w:pPr>
            <w:r>
              <w:t>691 - Výnosy z bežných transferov z rozpočtu obce, VÚC</w:t>
            </w:r>
          </w:p>
          <w:p w:rsidR="004F42D3" w:rsidRDefault="004F42D3" w:rsidP="00365399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4F42D3" w:rsidRDefault="004F42D3" w:rsidP="00365399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4F42D3" w:rsidRDefault="004F42D3" w:rsidP="00365399">
            <w:pPr>
              <w:numPr>
                <w:ilvl w:val="0"/>
                <w:numId w:val="8"/>
              </w:numPr>
              <w:snapToGrid w:val="0"/>
              <w:ind w:left="185" w:hanging="185"/>
              <w:rPr>
                <w:b/>
              </w:rPr>
            </w:pP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2D3" w:rsidRDefault="004F42D3" w:rsidP="00365399">
            <w:pPr>
              <w:snapToGrid w:val="0"/>
              <w:jc w:val="right"/>
            </w:pPr>
          </w:p>
        </w:tc>
      </w:tr>
      <w:tr w:rsidR="004F42D3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42D3" w:rsidRDefault="004F42D3" w:rsidP="00365399">
            <w:pPr>
              <w:snapToGrid w:val="0"/>
            </w:pPr>
            <w:r>
              <w:t>692 - Výnosy z kapitálových transferov z rozpočtu obce, VÚC</w:t>
            </w:r>
          </w:p>
          <w:p w:rsidR="004F42D3" w:rsidRDefault="004F42D3" w:rsidP="00365399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2D3" w:rsidRDefault="004F42D3" w:rsidP="00365399">
            <w:pPr>
              <w:snapToGrid w:val="0"/>
              <w:jc w:val="right"/>
            </w:pPr>
            <w:r>
              <w:t>0,00</w:t>
            </w:r>
          </w:p>
        </w:tc>
      </w:tr>
      <w:tr w:rsidR="004F42D3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42D3" w:rsidRDefault="004F42D3" w:rsidP="00365399">
            <w:pPr>
              <w:snapToGrid w:val="0"/>
            </w:pPr>
            <w:r>
              <w:t>693 - Výnosy samosprávy z bežných transferov zo ŠR</w:t>
            </w:r>
          </w:p>
          <w:p w:rsidR="004F42D3" w:rsidRDefault="004F42D3" w:rsidP="00365399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4F42D3" w:rsidRDefault="004F42D3" w:rsidP="00365399">
            <w:pPr>
              <w:numPr>
                <w:ilvl w:val="0"/>
                <w:numId w:val="26"/>
              </w:numPr>
            </w:pP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2D3" w:rsidRDefault="004F42D3" w:rsidP="00856392">
            <w:pPr>
              <w:snapToGrid w:val="0"/>
              <w:jc w:val="right"/>
            </w:pPr>
            <w:r>
              <w:t>0,00</w:t>
            </w:r>
          </w:p>
        </w:tc>
      </w:tr>
      <w:tr w:rsidR="004F42D3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42D3" w:rsidRDefault="004F42D3" w:rsidP="00365399">
            <w:pPr>
              <w:snapToGrid w:val="0"/>
            </w:pPr>
            <w:r>
              <w:t>694 - Výnosy samosprávy z kapitálových transferov zo ŠR</w:t>
            </w:r>
          </w:p>
          <w:p w:rsidR="004F42D3" w:rsidRDefault="004F42D3" w:rsidP="00365399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2D3" w:rsidRDefault="004F42D3" w:rsidP="00856392">
            <w:pPr>
              <w:snapToGrid w:val="0"/>
              <w:jc w:val="right"/>
            </w:pPr>
            <w:r>
              <w:t>7 930,66</w:t>
            </w:r>
          </w:p>
        </w:tc>
      </w:tr>
      <w:tr w:rsidR="004F42D3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42D3" w:rsidRDefault="004F42D3" w:rsidP="00365399">
            <w:pPr>
              <w:snapToGrid w:val="0"/>
            </w:pPr>
            <w:r>
              <w:t>695 - Výnosy samosprávy z bežných transferov od EÚ</w:t>
            </w:r>
          </w:p>
          <w:p w:rsidR="004F42D3" w:rsidRDefault="004F42D3" w:rsidP="00365399">
            <w:pPr>
              <w:numPr>
                <w:ilvl w:val="0"/>
                <w:numId w:val="26"/>
              </w:numPr>
            </w:pP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2D3" w:rsidRDefault="004F42D3" w:rsidP="004F3B5C">
            <w:pPr>
              <w:snapToGrid w:val="0"/>
              <w:jc w:val="right"/>
            </w:pPr>
            <w:r>
              <w:t>20 587,13</w:t>
            </w:r>
          </w:p>
        </w:tc>
      </w:tr>
      <w:tr w:rsidR="004F42D3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42D3" w:rsidRDefault="004F42D3" w:rsidP="00365399">
            <w:pPr>
              <w:snapToGrid w:val="0"/>
            </w:pPr>
            <w:r>
              <w:t>696 - Výnosy samosprávy z kapitálových transferov od EÚ</w:t>
            </w:r>
          </w:p>
          <w:p w:rsidR="004F42D3" w:rsidRDefault="004F42D3" w:rsidP="00365399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2D3" w:rsidRDefault="004F42D3" w:rsidP="00856392">
            <w:pPr>
              <w:snapToGrid w:val="0"/>
              <w:jc w:val="right"/>
            </w:pPr>
            <w:r>
              <w:t>18 448,45</w:t>
            </w:r>
          </w:p>
        </w:tc>
      </w:tr>
      <w:tr w:rsidR="004F42D3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42D3" w:rsidRDefault="004F42D3" w:rsidP="00365399">
            <w:pPr>
              <w:snapToGrid w:val="0"/>
            </w:pPr>
            <w:r>
              <w:t>697 - Výnosy samosprávy z bežných transferov od ostatných subjektov mimo verejnej správy</w:t>
            </w:r>
          </w:p>
          <w:p w:rsidR="004F42D3" w:rsidRDefault="004F42D3" w:rsidP="00365399">
            <w:pPr>
              <w:numPr>
                <w:ilvl w:val="0"/>
                <w:numId w:val="26"/>
              </w:numPr>
            </w:pP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2D3" w:rsidRDefault="004F42D3" w:rsidP="00365399">
            <w:pPr>
              <w:snapToGrid w:val="0"/>
              <w:jc w:val="right"/>
            </w:pPr>
            <w:r>
              <w:t>0</w:t>
            </w:r>
          </w:p>
        </w:tc>
      </w:tr>
      <w:tr w:rsidR="004F42D3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42D3" w:rsidRDefault="004F42D3" w:rsidP="00365399">
            <w:pPr>
              <w:snapToGrid w:val="0"/>
            </w:pPr>
            <w:r>
              <w:t>698 - Výnosy samosprávy z kapitálových transferov od ostatných subjektov mimo verejnej správy</w:t>
            </w:r>
          </w:p>
          <w:p w:rsidR="004F42D3" w:rsidRDefault="004F42D3" w:rsidP="00365399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2D3" w:rsidRDefault="004F42D3" w:rsidP="00856392">
            <w:pPr>
              <w:snapToGrid w:val="0"/>
              <w:jc w:val="right"/>
            </w:pPr>
            <w:r>
              <w:t>3 932,43</w:t>
            </w:r>
          </w:p>
        </w:tc>
      </w:tr>
      <w:tr w:rsidR="004F42D3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42D3" w:rsidRDefault="004F42D3" w:rsidP="00365399">
            <w:pPr>
              <w:snapToGrid w:val="0"/>
            </w:pPr>
            <w:r>
              <w:t>699 - Výnosy samosprávy  z odvodu rozpočtových príjmov</w:t>
            </w:r>
          </w:p>
          <w:p w:rsidR="004F42D3" w:rsidRDefault="004F42D3" w:rsidP="00365399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2D3" w:rsidRDefault="004F42D3" w:rsidP="00365399">
            <w:pPr>
              <w:snapToGrid w:val="0"/>
              <w:jc w:val="right"/>
            </w:pPr>
            <w:r>
              <w:t>0</w:t>
            </w:r>
          </w:p>
        </w:tc>
      </w:tr>
      <w:tr w:rsidR="004F42D3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F42D3" w:rsidRDefault="004F42D3" w:rsidP="00365399">
            <w:pPr>
              <w:numPr>
                <w:ilvl w:val="0"/>
                <w:numId w:val="26"/>
              </w:num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2D3" w:rsidRDefault="004F42D3" w:rsidP="00365399">
            <w:pPr>
              <w:snapToGrid w:val="0"/>
              <w:jc w:val="right"/>
            </w:pPr>
            <w:r>
              <w:t>0</w:t>
            </w:r>
          </w:p>
        </w:tc>
      </w:tr>
      <w:tr w:rsidR="004F42D3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42D3" w:rsidRDefault="004F42D3" w:rsidP="00365399">
            <w:pPr>
              <w:numPr>
                <w:ilvl w:val="0"/>
                <w:numId w:val="8"/>
              </w:numPr>
              <w:snapToGrid w:val="0"/>
              <w:ind w:left="185" w:hanging="185"/>
              <w:rPr>
                <w:b/>
              </w:rPr>
            </w:pPr>
            <w:r>
              <w:t>644 - Zmluvné pokuty, penále a úroky z omeškania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2D3" w:rsidRDefault="004F42D3" w:rsidP="00365399">
            <w:pPr>
              <w:snapToGrid w:val="0"/>
              <w:jc w:val="right"/>
            </w:pPr>
          </w:p>
        </w:tc>
      </w:tr>
      <w:tr w:rsidR="004F42D3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42D3" w:rsidRDefault="004F42D3" w:rsidP="00365399">
            <w:pPr>
              <w:snapToGrid w:val="0"/>
            </w:pPr>
            <w:r>
              <w:t>645 - Ostatné pokuty, penále a úroky z omeškania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2D3" w:rsidRDefault="004F42D3" w:rsidP="00856392">
            <w:pPr>
              <w:snapToGrid w:val="0"/>
              <w:jc w:val="right"/>
            </w:pPr>
            <w:r>
              <w:t>0,00</w:t>
            </w:r>
          </w:p>
        </w:tc>
      </w:tr>
      <w:tr w:rsidR="004F42D3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42D3" w:rsidRDefault="004F42D3" w:rsidP="00365399">
            <w:pPr>
              <w:snapToGrid w:val="0"/>
            </w:pPr>
            <w:r>
              <w:t>648 - Ostatné výnosy</w:t>
            </w:r>
          </w:p>
          <w:p w:rsidR="004F42D3" w:rsidRDefault="004F42D3" w:rsidP="00365399">
            <w:pPr>
              <w:snapToGrid w:val="0"/>
            </w:pP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2D3" w:rsidRDefault="004F42D3" w:rsidP="00365399">
            <w:pPr>
              <w:snapToGrid w:val="0"/>
              <w:jc w:val="right"/>
            </w:pPr>
            <w:r>
              <w:t>0,00</w:t>
            </w:r>
          </w:p>
        </w:tc>
      </w:tr>
      <w:tr w:rsidR="004F42D3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F42D3" w:rsidRDefault="00BC6A86" w:rsidP="00BC6A86">
            <w:r>
              <w:rPr>
                <w:b/>
              </w:rPr>
              <w:t>i/</w:t>
            </w:r>
            <w:r w:rsidR="004F42D3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2D3" w:rsidRDefault="004F42D3" w:rsidP="00856392">
            <w:pPr>
              <w:snapToGrid w:val="0"/>
              <w:jc w:val="right"/>
            </w:pPr>
            <w:r>
              <w:t>15 299,75</w:t>
            </w:r>
          </w:p>
        </w:tc>
      </w:tr>
      <w:tr w:rsidR="004F42D3" w:rsidTr="00142AA3">
        <w:trPr>
          <w:trHeight w:val="10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42D3" w:rsidRDefault="004F42D3" w:rsidP="00365399">
            <w:pPr>
              <w:snapToGrid w:val="0"/>
            </w:pPr>
            <w:r>
              <w:t xml:space="preserve">653 - Zúčtovanie ostatných rezerv z prevádzkovej činnosti </w:t>
            </w:r>
          </w:p>
          <w:p w:rsidR="004F42D3" w:rsidRDefault="004F42D3" w:rsidP="00365399">
            <w:pPr>
              <w:numPr>
                <w:ilvl w:val="0"/>
                <w:numId w:val="26"/>
              </w:numPr>
            </w:pPr>
          </w:p>
          <w:p w:rsidR="004F42D3" w:rsidRDefault="004F42D3" w:rsidP="00411487">
            <w:pPr>
              <w:rPr>
                <w:b/>
              </w:rPr>
            </w:pPr>
            <w:r>
              <w:t>658 - Zúčtovanie ostatných opravných položiek z prevádzkovej činnosti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2D3" w:rsidRDefault="00BC6A86" w:rsidP="00365399">
            <w:pPr>
              <w:snapToGrid w:val="0"/>
              <w:jc w:val="right"/>
            </w:pPr>
            <w:r>
              <w:t>0,00</w:t>
            </w:r>
          </w:p>
        </w:tc>
      </w:tr>
      <w:tr w:rsidR="004F42D3" w:rsidTr="00142AA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42D3" w:rsidRDefault="004F42D3" w:rsidP="00365399">
            <w:pPr>
              <w:numPr>
                <w:ilvl w:val="0"/>
                <w:numId w:val="26"/>
              </w:numPr>
            </w:pP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2D3" w:rsidRDefault="004F42D3" w:rsidP="0012397B">
            <w:pPr>
              <w:snapToGrid w:val="0"/>
              <w:jc w:val="right"/>
            </w:pPr>
          </w:p>
        </w:tc>
      </w:tr>
    </w:tbl>
    <w:p w:rsidR="004E7C9C" w:rsidRDefault="004E7C9C" w:rsidP="004E7C9C">
      <w:pPr>
        <w:ind w:left="284"/>
      </w:pPr>
    </w:p>
    <w:p w:rsidR="00F0523D" w:rsidRDefault="00F0523D" w:rsidP="004E7C9C">
      <w:pPr>
        <w:ind w:left="284"/>
      </w:pPr>
    </w:p>
    <w:p w:rsidR="004E7C9C" w:rsidRDefault="004E7C9C" w:rsidP="004E7C9C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4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99"/>
        <w:gridCol w:w="4250"/>
      </w:tblGrid>
      <w:tr w:rsidR="004E7C9C" w:rsidTr="00142AA3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4E7C9C" w:rsidTr="00142AA3">
        <w:trPr>
          <w:trHeight w:val="240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numPr>
                <w:ilvl w:val="0"/>
                <w:numId w:val="11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F3B5C" w:rsidP="00365399">
            <w:pPr>
              <w:snapToGrid w:val="0"/>
              <w:jc w:val="right"/>
            </w:pPr>
            <w:r>
              <w:t>28196,87</w:t>
            </w:r>
          </w:p>
        </w:tc>
      </w:tr>
      <w:tr w:rsidR="004E7C9C" w:rsidTr="00142AA3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 xml:space="preserve">501 - Spotreba materiálu 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4F3B5C">
            <w:pPr>
              <w:snapToGrid w:val="0"/>
              <w:jc w:val="right"/>
            </w:pPr>
            <w:r>
              <w:t>1</w:t>
            </w:r>
            <w:r w:rsidR="004F3B5C">
              <w:t>3 812,93</w:t>
            </w:r>
          </w:p>
        </w:tc>
      </w:tr>
      <w:tr w:rsidR="004E7C9C" w:rsidTr="00142AA3">
        <w:trPr>
          <w:trHeight w:val="1143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502 - Spotreba energie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  <w:r>
              <w:t>elektrická energia</w:t>
            </w:r>
            <w:r w:rsidR="00EB5E36">
              <w:t xml:space="preserve">   3 771,03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  <w:r>
              <w:t>voda</w:t>
            </w:r>
            <w:r w:rsidR="00736818">
              <w:t xml:space="preserve">           7 388,46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  <w:r>
              <w:t>plyn</w:t>
            </w:r>
            <w:r w:rsidR="00EB5E36">
              <w:t xml:space="preserve">    3 224,45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F3B5C" w:rsidP="004F3B5C">
            <w:pPr>
              <w:snapToGrid w:val="0"/>
              <w:jc w:val="right"/>
            </w:pPr>
            <w:r>
              <w:t>14 383,94</w:t>
            </w:r>
          </w:p>
        </w:tc>
      </w:tr>
      <w:tr w:rsidR="004E7C9C" w:rsidTr="00142AA3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numPr>
                <w:ilvl w:val="0"/>
                <w:numId w:val="11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služby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9F28BF" w:rsidP="00365399">
            <w:pPr>
              <w:snapToGrid w:val="0"/>
              <w:jc w:val="right"/>
            </w:pPr>
            <w:r>
              <w:t>25 720,65</w:t>
            </w:r>
          </w:p>
        </w:tc>
      </w:tr>
      <w:tr w:rsidR="004E7C9C" w:rsidTr="00142AA3">
        <w:trPr>
          <w:trHeight w:val="466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511 - Opravy a udržiavanie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F3B5C" w:rsidP="004F3B5C">
            <w:pPr>
              <w:snapToGrid w:val="0"/>
              <w:jc w:val="right"/>
            </w:pPr>
            <w:r>
              <w:t>2 312,67</w:t>
            </w:r>
          </w:p>
        </w:tc>
      </w:tr>
      <w:tr w:rsidR="004E7C9C" w:rsidTr="00142AA3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512 - Cestovné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F3B5C" w:rsidP="004F3B5C">
            <w:pPr>
              <w:snapToGrid w:val="0"/>
              <w:jc w:val="right"/>
            </w:pPr>
            <w:r>
              <w:t>54,37</w:t>
            </w:r>
          </w:p>
        </w:tc>
      </w:tr>
      <w:tr w:rsidR="004E7C9C" w:rsidTr="00142AA3">
        <w:trPr>
          <w:trHeight w:val="451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 xml:space="preserve">513 - Náklady na reprezentáciu 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F3B5C" w:rsidP="004F3B5C">
            <w:pPr>
              <w:snapToGrid w:val="0"/>
              <w:jc w:val="right"/>
            </w:pPr>
            <w:r>
              <w:t>135,19</w:t>
            </w:r>
          </w:p>
        </w:tc>
      </w:tr>
      <w:tr w:rsidR="004E7C9C" w:rsidTr="00142AA3">
        <w:trPr>
          <w:trHeight w:val="451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 xml:space="preserve">518 - Ostatné služby 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F3B5C" w:rsidP="004F3B5C">
            <w:pPr>
              <w:snapToGrid w:val="0"/>
              <w:jc w:val="right"/>
            </w:pPr>
            <w:r>
              <w:t>23 218,42</w:t>
            </w:r>
          </w:p>
        </w:tc>
      </w:tr>
      <w:tr w:rsidR="004E7C9C" w:rsidTr="00142AA3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numPr>
                <w:ilvl w:val="0"/>
                <w:numId w:val="11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9F28BF" w:rsidP="009F28BF">
            <w:pPr>
              <w:snapToGrid w:val="0"/>
              <w:jc w:val="right"/>
            </w:pPr>
            <w:r>
              <w:t>58 500,28</w:t>
            </w:r>
          </w:p>
        </w:tc>
      </w:tr>
      <w:tr w:rsidR="004E7C9C" w:rsidTr="00142AA3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 xml:space="preserve">521 - Mzdové náklady 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C854D5" w:rsidP="00C854D5">
            <w:pPr>
              <w:snapToGrid w:val="0"/>
              <w:jc w:val="right"/>
            </w:pPr>
            <w:r>
              <w:t>14 889,46</w:t>
            </w:r>
          </w:p>
        </w:tc>
      </w:tr>
      <w:tr w:rsidR="004E7C9C" w:rsidTr="00142AA3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524 - Zákonné sociálne náklady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  <w:r>
              <w:t>14655,84</w:t>
            </w:r>
          </w:p>
        </w:tc>
      </w:tr>
      <w:tr w:rsidR="004E7C9C" w:rsidTr="00142AA3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 xml:space="preserve">527 - Zákonné sociálne náklady 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C854D5" w:rsidP="00C854D5">
            <w:pPr>
              <w:snapToGrid w:val="0"/>
              <w:jc w:val="right"/>
            </w:pPr>
            <w:r>
              <w:t>147,67</w:t>
            </w:r>
          </w:p>
        </w:tc>
      </w:tr>
      <w:tr w:rsidR="004E7C9C" w:rsidTr="00142AA3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numPr>
                <w:ilvl w:val="0"/>
                <w:numId w:val="11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142AA3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532 - Daň z nehnuteľností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  <w:r>
              <w:t>0</w:t>
            </w:r>
            <w:r w:rsidR="00C854D5">
              <w:t>,00</w:t>
            </w:r>
          </w:p>
        </w:tc>
      </w:tr>
      <w:tr w:rsidR="004E7C9C" w:rsidTr="00142AA3">
        <w:trPr>
          <w:trHeight w:val="466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538 - Ostatné dane a poplatky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C854D5" w:rsidP="00C854D5">
            <w:pPr>
              <w:snapToGrid w:val="0"/>
              <w:jc w:val="right"/>
            </w:pPr>
            <w:r>
              <w:t>0,00</w:t>
            </w:r>
          </w:p>
        </w:tc>
      </w:tr>
      <w:tr w:rsidR="004E7C9C" w:rsidTr="00142AA3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numPr>
                <w:ilvl w:val="0"/>
                <w:numId w:val="11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C854D5" w:rsidP="00365399">
            <w:pPr>
              <w:snapToGrid w:val="0"/>
              <w:jc w:val="right"/>
            </w:pPr>
            <w:r>
              <w:t>55 638,78</w:t>
            </w:r>
          </w:p>
        </w:tc>
      </w:tr>
      <w:tr w:rsidR="004E7C9C" w:rsidTr="00142AA3">
        <w:trPr>
          <w:trHeight w:val="676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551 - Odpisy  DNM a DHM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  <w:r>
              <w:t>odpisy z vlastných zdrojov</w:t>
            </w:r>
            <w:r w:rsidR="00C854D5">
              <w:t xml:space="preserve">  14 406,05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  <w:r w:rsidR="00736818">
              <w:t xml:space="preserve">    41 232,73 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C854D5" w:rsidP="00C854D5">
            <w:pPr>
              <w:snapToGrid w:val="0"/>
              <w:jc w:val="right"/>
            </w:pPr>
            <w:r>
              <w:t>55 638,78</w:t>
            </w:r>
          </w:p>
        </w:tc>
      </w:tr>
      <w:tr w:rsidR="004E7C9C" w:rsidTr="00142AA3">
        <w:trPr>
          <w:trHeight w:val="466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553 - Tvorba ostatných rezerv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736818" w:rsidP="00365399">
            <w:pPr>
              <w:snapToGrid w:val="0"/>
              <w:jc w:val="right"/>
            </w:pPr>
            <w:r>
              <w:t>0,00</w:t>
            </w:r>
          </w:p>
        </w:tc>
      </w:tr>
      <w:tr w:rsidR="004E7C9C" w:rsidTr="00142AA3">
        <w:trPr>
          <w:trHeight w:val="676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558 - Tvorba ostatných opravných položiek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736818" w:rsidP="00365399">
            <w:pPr>
              <w:snapToGrid w:val="0"/>
              <w:jc w:val="right"/>
            </w:pPr>
            <w:r>
              <w:t>0,00</w:t>
            </w:r>
          </w:p>
        </w:tc>
      </w:tr>
      <w:tr w:rsidR="004E7C9C" w:rsidTr="00142AA3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numPr>
                <w:ilvl w:val="0"/>
                <w:numId w:val="11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736818" w:rsidP="00365399">
            <w:pPr>
              <w:snapToGrid w:val="0"/>
              <w:jc w:val="right"/>
            </w:pPr>
            <w:r>
              <w:t>265,50</w:t>
            </w:r>
          </w:p>
        </w:tc>
      </w:tr>
      <w:tr w:rsidR="004E7C9C" w:rsidTr="00142AA3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561 - Predané CP a podiely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142AA3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562 - Úroky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736818" w:rsidP="00736818">
            <w:pPr>
              <w:snapToGrid w:val="0"/>
              <w:jc w:val="right"/>
            </w:pPr>
            <w:r>
              <w:t>265,50</w:t>
            </w:r>
          </w:p>
        </w:tc>
      </w:tr>
      <w:tr w:rsidR="004E7C9C" w:rsidTr="00142AA3">
        <w:trPr>
          <w:trHeight w:val="466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568 - Ostatné finančné náklady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736818" w:rsidP="00736818">
            <w:pPr>
              <w:snapToGrid w:val="0"/>
              <w:jc w:val="right"/>
            </w:pPr>
            <w:r>
              <w:t>616,55</w:t>
            </w:r>
          </w:p>
        </w:tc>
      </w:tr>
      <w:tr w:rsidR="004E7C9C" w:rsidTr="00142AA3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numPr>
                <w:ilvl w:val="0"/>
                <w:numId w:val="11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142AA3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572 - Škody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736818" w:rsidP="00365399">
            <w:pPr>
              <w:snapToGrid w:val="0"/>
              <w:jc w:val="right"/>
            </w:pPr>
            <w:r>
              <w:t>0,00</w:t>
            </w:r>
          </w:p>
        </w:tc>
      </w:tr>
      <w:tr w:rsidR="004E7C9C" w:rsidTr="00142AA3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numPr>
                <w:ilvl w:val="0"/>
                <w:numId w:val="11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142AA3">
        <w:trPr>
          <w:trHeight w:val="917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584 - Náklady na transfery z rozpočtu obce, VÚC do RO, PO zriadených obcou alebo VÚC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736818" w:rsidP="00365399">
            <w:pPr>
              <w:snapToGrid w:val="0"/>
              <w:jc w:val="right"/>
            </w:pPr>
            <w:r>
              <w:t>0,00</w:t>
            </w:r>
          </w:p>
        </w:tc>
      </w:tr>
      <w:tr w:rsidR="004E7C9C" w:rsidTr="00142AA3">
        <w:trPr>
          <w:trHeight w:val="676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585 - Náklady na transfery z rozpočtu obce, VÚC ostatným subjektov verejnej správy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736818" w:rsidP="00365399">
            <w:pPr>
              <w:snapToGrid w:val="0"/>
              <w:jc w:val="right"/>
            </w:pPr>
            <w:r>
              <w:t>150,00</w:t>
            </w:r>
          </w:p>
        </w:tc>
      </w:tr>
      <w:tr w:rsidR="004E7C9C" w:rsidTr="00142AA3">
        <w:trPr>
          <w:trHeight w:val="691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586 - Náklady na transfery z rozpočtu obce, VÚC subjektov mimo verejnej správy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736818">
            <w:pPr>
              <w:snapToGrid w:val="0"/>
              <w:jc w:val="right"/>
            </w:pPr>
            <w:r>
              <w:t>4</w:t>
            </w:r>
            <w:r w:rsidR="00736818">
              <w:t>276,99</w:t>
            </w:r>
          </w:p>
        </w:tc>
      </w:tr>
      <w:tr w:rsidR="004E7C9C" w:rsidTr="00142AA3">
        <w:trPr>
          <w:trHeight w:val="451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587 - Náklady na ostatné transfery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736818" w:rsidP="00365399">
            <w:pPr>
              <w:snapToGrid w:val="0"/>
              <w:jc w:val="right"/>
            </w:pPr>
            <w:r>
              <w:t>0,00</w:t>
            </w:r>
          </w:p>
        </w:tc>
      </w:tr>
      <w:tr w:rsidR="004E7C9C" w:rsidTr="00142AA3">
        <w:trPr>
          <w:trHeight w:val="466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588 - Náklady z odvodu príjmov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736818" w:rsidP="00365399">
            <w:pPr>
              <w:snapToGrid w:val="0"/>
              <w:jc w:val="right"/>
            </w:pPr>
            <w:r>
              <w:t>0,00</w:t>
            </w:r>
          </w:p>
        </w:tc>
      </w:tr>
      <w:tr w:rsidR="004E7C9C" w:rsidTr="00142AA3">
        <w:trPr>
          <w:trHeight w:val="451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589 - Náklady z budúceho odvodu príjmov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736818" w:rsidP="00365399">
            <w:pPr>
              <w:snapToGrid w:val="0"/>
              <w:jc w:val="right"/>
            </w:pPr>
            <w:r>
              <w:t>0,00</w:t>
            </w:r>
          </w:p>
        </w:tc>
      </w:tr>
      <w:tr w:rsidR="004E7C9C" w:rsidTr="00142AA3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numPr>
                <w:ilvl w:val="0"/>
                <w:numId w:val="11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142AA3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541 - ZC predaného DNM a DHM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736818" w:rsidP="00736818">
            <w:pPr>
              <w:snapToGrid w:val="0"/>
              <w:jc w:val="right"/>
            </w:pPr>
            <w:r>
              <w:t>0,00</w:t>
            </w:r>
          </w:p>
        </w:tc>
      </w:tr>
      <w:tr w:rsidR="004E7C9C" w:rsidTr="00142AA3">
        <w:trPr>
          <w:trHeight w:val="225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544 - Zmluvné pokuty, penále a úroky z omeškania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736818" w:rsidP="00736818">
            <w:pPr>
              <w:snapToGrid w:val="0"/>
              <w:jc w:val="right"/>
            </w:pPr>
            <w:r>
              <w:t>6,82</w:t>
            </w:r>
          </w:p>
        </w:tc>
      </w:tr>
      <w:tr w:rsidR="004E7C9C" w:rsidTr="00142AA3">
        <w:trPr>
          <w:trHeight w:val="240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545 - Ostatné pokuty, penále a úroky z omeškania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736818" w:rsidP="00736818">
            <w:pPr>
              <w:snapToGrid w:val="0"/>
              <w:jc w:val="right"/>
            </w:pPr>
            <w:r>
              <w:t>187,80</w:t>
            </w:r>
          </w:p>
        </w:tc>
      </w:tr>
      <w:tr w:rsidR="004E7C9C" w:rsidTr="00142AA3">
        <w:trPr>
          <w:trHeight w:val="451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546 - Odpis pohľadávky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736818" w:rsidP="00365399">
            <w:pPr>
              <w:snapToGrid w:val="0"/>
              <w:jc w:val="right"/>
            </w:pPr>
            <w:r>
              <w:t>0,00</w:t>
            </w:r>
          </w:p>
        </w:tc>
      </w:tr>
      <w:tr w:rsidR="004E7C9C" w:rsidTr="00142AA3">
        <w:trPr>
          <w:trHeight w:val="466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548 - Ostatné náklady na prevádzkovú činnosť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736818" w:rsidP="00736818">
            <w:pPr>
              <w:snapToGrid w:val="0"/>
              <w:jc w:val="right"/>
            </w:pPr>
            <w:r>
              <w:t>351,50</w:t>
            </w:r>
          </w:p>
        </w:tc>
      </w:tr>
      <w:tr w:rsidR="004E7C9C" w:rsidTr="00142AA3">
        <w:trPr>
          <w:trHeight w:val="451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549 - Manká a škody</w:t>
            </w:r>
          </w:p>
          <w:p w:rsidR="004E7C9C" w:rsidRDefault="004E7C9C" w:rsidP="00365399">
            <w:pPr>
              <w:numPr>
                <w:ilvl w:val="0"/>
                <w:numId w:val="26"/>
              </w:numPr>
            </w:pP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736818" w:rsidP="00365399">
            <w:pPr>
              <w:snapToGrid w:val="0"/>
              <w:jc w:val="right"/>
            </w:pPr>
            <w:r>
              <w:t>0,00</w:t>
            </w:r>
          </w:p>
        </w:tc>
      </w:tr>
      <w:tr w:rsidR="004E7C9C" w:rsidTr="00142AA3">
        <w:trPr>
          <w:trHeight w:val="451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numPr>
                <w:ilvl w:val="0"/>
                <w:numId w:val="11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>dane z príjmov</w:t>
            </w:r>
          </w:p>
          <w:p w:rsidR="004E7C9C" w:rsidRDefault="004E7C9C" w:rsidP="00365399">
            <w:r>
              <w:t xml:space="preserve">591 - Splatná daň z príjmov </w:t>
            </w:r>
          </w:p>
        </w:tc>
        <w:tc>
          <w:tcPr>
            <w:tcW w:w="4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0739A4" w:rsidP="000739A4">
            <w:pPr>
              <w:snapToGrid w:val="0"/>
              <w:jc w:val="right"/>
            </w:pPr>
            <w:r>
              <w:t>277,72</w:t>
            </w:r>
          </w:p>
        </w:tc>
      </w:tr>
    </w:tbl>
    <w:p w:rsidR="004E7C9C" w:rsidRDefault="004E7C9C" w:rsidP="004E7C9C">
      <w:pPr>
        <w:ind w:left="284"/>
      </w:pPr>
    </w:p>
    <w:p w:rsidR="004E7C9C" w:rsidRDefault="004E7C9C" w:rsidP="004E7C9C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17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0"/>
        <w:gridCol w:w="828"/>
      </w:tblGrid>
      <w:tr w:rsidR="004E7C9C" w:rsidTr="00142AA3">
        <w:trPr>
          <w:trHeight w:val="226"/>
        </w:trPr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rPr>
                <w:b/>
              </w:rPr>
            </w:pPr>
            <w:r>
              <w:rPr>
                <w:b/>
              </w:rPr>
              <w:t>Osobitné náklady podľa zákona o účtovníctve § 18 ods</w:t>
            </w:r>
            <w:r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142AA3">
        <w:trPr>
          <w:trHeight w:val="453"/>
        </w:trPr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Náklady voči audítorovi alebo audítorskej spoločnosti v členení na náklady za: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142AA3">
        <w:trPr>
          <w:trHeight w:val="226"/>
        </w:trPr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numPr>
                <w:ilvl w:val="0"/>
                <w:numId w:val="21"/>
              </w:numPr>
              <w:snapToGrid w:val="0"/>
              <w:ind w:left="356" w:hanging="284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  <w:r>
              <w:t>300</w:t>
            </w:r>
          </w:p>
        </w:tc>
      </w:tr>
      <w:tr w:rsidR="004E7C9C" w:rsidTr="00142AA3">
        <w:trPr>
          <w:trHeight w:val="226"/>
        </w:trPr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numPr>
                <w:ilvl w:val="0"/>
                <w:numId w:val="21"/>
              </w:numPr>
              <w:snapToGrid w:val="0"/>
              <w:ind w:left="356" w:hanging="284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142AA3">
        <w:trPr>
          <w:trHeight w:val="226"/>
        </w:trPr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numPr>
                <w:ilvl w:val="0"/>
                <w:numId w:val="21"/>
              </w:numPr>
              <w:snapToGrid w:val="0"/>
              <w:ind w:left="356" w:hanging="284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142AA3">
        <w:trPr>
          <w:trHeight w:val="226"/>
        </w:trPr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numPr>
                <w:ilvl w:val="0"/>
                <w:numId w:val="21"/>
              </w:numPr>
              <w:snapToGrid w:val="0"/>
              <w:ind w:left="356" w:hanging="284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142AA3">
        <w:trPr>
          <w:trHeight w:val="226"/>
        </w:trPr>
        <w:tc>
          <w:tcPr>
            <w:tcW w:w="9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numPr>
                <w:ilvl w:val="0"/>
                <w:numId w:val="21"/>
              </w:numPr>
              <w:snapToGrid w:val="0"/>
              <w:ind w:left="356" w:hanging="284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</w:tbl>
    <w:p w:rsidR="004E7C9C" w:rsidRDefault="004E7C9C" w:rsidP="004E7C9C">
      <w:pPr>
        <w:jc w:val="center"/>
      </w:pPr>
    </w:p>
    <w:p w:rsidR="004E7C9C" w:rsidRDefault="004E7C9C" w:rsidP="004E7C9C">
      <w:pPr>
        <w:jc w:val="center"/>
        <w:rPr>
          <w:b/>
          <w:sz w:val="24"/>
          <w:szCs w:val="24"/>
        </w:rPr>
      </w:pPr>
    </w:p>
    <w:p w:rsidR="004E7C9C" w:rsidRDefault="004E7C9C" w:rsidP="00736818">
      <w:pPr>
        <w:rPr>
          <w:b/>
          <w:sz w:val="24"/>
          <w:szCs w:val="24"/>
        </w:rPr>
      </w:pPr>
    </w:p>
    <w:p w:rsidR="004E7C9C" w:rsidRDefault="004E7C9C" w:rsidP="004E7C9C">
      <w:pPr>
        <w:jc w:val="center"/>
        <w:rPr>
          <w:b/>
          <w:sz w:val="24"/>
          <w:szCs w:val="24"/>
        </w:rPr>
      </w:pPr>
    </w:p>
    <w:p w:rsidR="00736818" w:rsidRPr="00736818" w:rsidRDefault="004E7C9C" w:rsidP="004E7C9C">
      <w:pPr>
        <w:numPr>
          <w:ilvl w:val="0"/>
          <w:numId w:val="24"/>
        </w:numPr>
        <w:ind w:left="284" w:hanging="284"/>
        <w:rPr>
          <w:sz w:val="24"/>
          <w:szCs w:val="24"/>
        </w:rPr>
      </w:pPr>
      <w:r w:rsidRPr="00736818">
        <w:rPr>
          <w:b/>
          <w:sz w:val="24"/>
          <w:szCs w:val="24"/>
        </w:rPr>
        <w:t xml:space="preserve">Tržby a výrobné náklady príspevkových organizácií </w:t>
      </w:r>
      <w:r w:rsidR="000739A4" w:rsidRPr="00736818">
        <w:rPr>
          <w:b/>
          <w:sz w:val="24"/>
          <w:szCs w:val="24"/>
        </w:rPr>
        <w:t xml:space="preserve"> </w:t>
      </w:r>
    </w:p>
    <w:p w:rsidR="00736818" w:rsidRDefault="00736818" w:rsidP="00736818">
      <w:pPr>
        <w:ind w:left="284"/>
        <w:rPr>
          <w:sz w:val="24"/>
          <w:szCs w:val="24"/>
        </w:rPr>
      </w:pPr>
    </w:p>
    <w:p w:rsidR="004E7C9C" w:rsidRDefault="000739A4" w:rsidP="00736818">
      <w:pPr>
        <w:rPr>
          <w:sz w:val="24"/>
          <w:szCs w:val="24"/>
        </w:rPr>
      </w:pPr>
      <w:r w:rsidRPr="00736818">
        <w:rPr>
          <w:b/>
          <w:sz w:val="24"/>
          <w:szCs w:val="24"/>
        </w:rPr>
        <w:t>Obec nemá žiadne príspevkové</w:t>
      </w:r>
      <w:r w:rsidRPr="00736818">
        <w:rPr>
          <w:sz w:val="24"/>
          <w:szCs w:val="24"/>
        </w:rPr>
        <w:t xml:space="preserve"> organizácie </w:t>
      </w:r>
    </w:p>
    <w:p w:rsidR="00736818" w:rsidRPr="00736818" w:rsidRDefault="00736818" w:rsidP="00736818">
      <w:pPr>
        <w:rPr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66"/>
      </w:tblGrid>
      <w:tr w:rsidR="004E7C9C" w:rsidTr="0036539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4E7C9C" w:rsidRDefault="004E7C9C" w:rsidP="00365399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:rsidR="004E7C9C" w:rsidRDefault="004E7C9C" w:rsidP="00365399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4E7C9C" w:rsidRDefault="004E7C9C" w:rsidP="00365399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Bezprostredne </w:t>
            </w:r>
          </w:p>
          <w:p w:rsidR="004E7C9C" w:rsidRDefault="004E7C9C" w:rsidP="00365399">
            <w:pPr>
              <w:jc w:val="center"/>
              <w:rPr>
                <w:b/>
              </w:rPr>
            </w:pPr>
            <w:r>
              <w:rPr>
                <w:b/>
              </w:rPr>
              <w:t xml:space="preserve">predchádzajúce </w:t>
            </w:r>
          </w:p>
          <w:p w:rsidR="004E7C9C" w:rsidRDefault="004E7C9C" w:rsidP="00365399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</w:tr>
      <w:tr w:rsidR="004E7C9C" w:rsidTr="0036539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c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1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2</w:t>
            </w:r>
          </w:p>
        </w:tc>
      </w:tr>
      <w:tr w:rsidR="004E7C9C" w:rsidTr="0036539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01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36539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02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36539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604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03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36539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04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36539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</w:pPr>
            <w:r>
              <w:t>05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right"/>
              <w:rPr>
                <w:b/>
              </w:rPr>
            </w:pPr>
          </w:p>
        </w:tc>
      </w:tr>
      <w:tr w:rsidR="004E7C9C" w:rsidTr="0036539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06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36539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502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07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36539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08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36539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09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36539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Cestovné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10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36539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513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11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36539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12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36539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13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36539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524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14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36539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15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36539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16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36539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 xml:space="preserve">Ostané sociálne náklady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17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36539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18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36539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19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36539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20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36539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551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center"/>
            </w:pPr>
            <w:r>
              <w:t>21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jc w:val="right"/>
            </w:pPr>
          </w:p>
        </w:tc>
      </w:tr>
      <w:tr w:rsidR="004E7C9C" w:rsidTr="0036539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</w:pP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</w:pPr>
            <w:r>
              <w:t>22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736818" w:rsidP="0036539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736818" w:rsidP="0036539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4E7C9C" w:rsidRDefault="004E7C9C" w:rsidP="004E7C9C">
      <w:pPr>
        <w:jc w:val="center"/>
      </w:pPr>
    </w:p>
    <w:p w:rsidR="004E7C9C" w:rsidRDefault="004E7C9C" w:rsidP="004E7C9C">
      <w:pPr>
        <w:pStyle w:val="Pismenka"/>
        <w:tabs>
          <w:tab w:val="clear" w:pos="2130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</w:t>
      </w:r>
      <w:r w:rsidRPr="000739A4">
        <w:rPr>
          <w:sz w:val="24"/>
          <w:szCs w:val="24"/>
        </w:rPr>
        <w:t xml:space="preserve">: </w:t>
      </w:r>
      <w:r w:rsidR="000739A4" w:rsidRPr="000739A4">
        <w:rPr>
          <w:sz w:val="24"/>
          <w:szCs w:val="24"/>
        </w:rPr>
        <w:t xml:space="preserve">    obec nemá príspevkové organizácie</w:t>
      </w:r>
      <w:r w:rsidR="000739A4">
        <w:rPr>
          <w:b w:val="0"/>
          <w:sz w:val="24"/>
          <w:szCs w:val="24"/>
        </w:rPr>
        <w:t xml:space="preserve"> </w:t>
      </w:r>
    </w:p>
    <w:p w:rsidR="004E7C9C" w:rsidRDefault="004E7C9C" w:rsidP="004E7C9C">
      <w:pPr>
        <w:pStyle w:val="Pismenka"/>
        <w:tabs>
          <w:tab w:val="clear" w:pos="2130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Z.z.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:rsidR="004E7C9C" w:rsidRDefault="004E7C9C" w:rsidP="004E7C9C">
      <w:pPr>
        <w:pStyle w:val="Pismenka"/>
        <w:tabs>
          <w:tab w:val="clear" w:pos="2130"/>
        </w:tabs>
        <w:ind w:left="0" w:firstLine="0"/>
        <w:jc w:val="left"/>
        <w:rPr>
          <w:rFonts w:cs="Tahoma"/>
          <w:b w:val="0"/>
          <w:bCs/>
          <w:sz w:val="22"/>
          <w:szCs w:val="22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E13123">
        <w:rPr>
          <w:rFonts w:cs="Tahoma"/>
          <w:b w:val="0"/>
          <w:bCs/>
          <w:sz w:val="22"/>
          <w:szCs w:val="22"/>
        </w:rPr>
      </w:r>
      <w:r w:rsidR="00E13123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áno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E13123">
        <w:rPr>
          <w:rFonts w:cs="Tahoma"/>
          <w:b w:val="0"/>
          <w:bCs/>
          <w:sz w:val="22"/>
          <w:szCs w:val="22"/>
        </w:rPr>
      </w:r>
      <w:r w:rsidR="00E13123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nie</w:t>
      </w:r>
    </w:p>
    <w:p w:rsidR="004E7C9C" w:rsidRDefault="004E7C9C" w:rsidP="004E7C9C">
      <w:pPr>
        <w:jc w:val="center"/>
      </w:pPr>
    </w:p>
    <w:p w:rsidR="0069004A" w:rsidRDefault="0069004A" w:rsidP="004E7C9C">
      <w:pPr>
        <w:jc w:val="center"/>
      </w:pPr>
    </w:p>
    <w:p w:rsidR="0069004A" w:rsidRDefault="0069004A" w:rsidP="004E7C9C">
      <w:pPr>
        <w:jc w:val="center"/>
      </w:pPr>
    </w:p>
    <w:p w:rsidR="0069004A" w:rsidRDefault="0069004A" w:rsidP="004E7C9C">
      <w:pPr>
        <w:jc w:val="center"/>
      </w:pPr>
    </w:p>
    <w:p w:rsidR="0069004A" w:rsidRDefault="0069004A" w:rsidP="004E7C9C">
      <w:pPr>
        <w:jc w:val="center"/>
      </w:pPr>
    </w:p>
    <w:p w:rsidR="0069004A" w:rsidRDefault="0069004A" w:rsidP="004E7C9C">
      <w:pPr>
        <w:jc w:val="center"/>
      </w:pPr>
    </w:p>
    <w:p w:rsidR="004E7C9C" w:rsidRDefault="004E7C9C" w:rsidP="004E7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4E7C9C" w:rsidRDefault="004E7C9C" w:rsidP="004E7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4E7C9C" w:rsidRDefault="004E7C9C" w:rsidP="004E7C9C">
      <w:pPr>
        <w:jc w:val="center"/>
        <w:rPr>
          <w:b/>
          <w:sz w:val="24"/>
          <w:szCs w:val="24"/>
        </w:rPr>
      </w:pPr>
    </w:p>
    <w:p w:rsidR="004E7C9C" w:rsidRDefault="004E7C9C" w:rsidP="004E7C9C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p w:rsidR="004E7C9C" w:rsidRDefault="004E7C9C" w:rsidP="004E7C9C">
      <w:p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Obec nemá majetok a záv</w:t>
      </w:r>
      <w:r w:rsidR="00FB0AA5">
        <w:rPr>
          <w:b/>
          <w:sz w:val="24"/>
          <w:szCs w:val="24"/>
        </w:rPr>
        <w:t>ä</w:t>
      </w:r>
      <w:r>
        <w:rPr>
          <w:b/>
          <w:sz w:val="24"/>
          <w:szCs w:val="24"/>
        </w:rPr>
        <w:t>zky zabezpečené derivátmi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920"/>
      </w:tblGrid>
      <w:tr w:rsidR="004E7C9C" w:rsidTr="00365399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4E7C9C" w:rsidRDefault="004E7C9C" w:rsidP="00365399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4E7C9C" w:rsidTr="00365399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7236F6" w:rsidP="00365399">
            <w:pPr>
              <w:snapToGrid w:val="0"/>
            </w:pPr>
            <w:r>
              <w:t>0,00</w:t>
            </w: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24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</w:tbl>
    <w:p w:rsidR="004E7C9C" w:rsidRDefault="004E7C9C" w:rsidP="004E7C9C">
      <w:pPr>
        <w:ind w:left="284"/>
      </w:pPr>
    </w:p>
    <w:p w:rsidR="004E7C9C" w:rsidRDefault="004E7C9C" w:rsidP="004E7C9C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75"/>
      </w:tblGrid>
      <w:tr w:rsidR="004E7C9C" w:rsidTr="0036539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4E7C9C" w:rsidTr="0036539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FB0AA5" w:rsidP="00FB0AA5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</w:p>
        </w:tc>
      </w:tr>
      <w:tr w:rsidR="004E7C9C" w:rsidTr="0036539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FB0AA5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</w:p>
        </w:tc>
      </w:tr>
      <w:tr w:rsidR="004E7C9C" w:rsidTr="0036539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FB0AA5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</w:p>
        </w:tc>
      </w:tr>
      <w:tr w:rsidR="004E7C9C" w:rsidTr="0036539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FB0AA5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</w:p>
        </w:tc>
      </w:tr>
      <w:tr w:rsidR="004E7C9C" w:rsidTr="0036539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7236F6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1 186,94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7236F6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028</w:t>
            </w:r>
          </w:p>
        </w:tc>
      </w:tr>
      <w:tr w:rsidR="004E7C9C" w:rsidTr="0036539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FB0AA5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</w:p>
        </w:tc>
      </w:tr>
      <w:tr w:rsidR="004E7C9C" w:rsidTr="00365399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FB0AA5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</w:p>
        </w:tc>
      </w:tr>
    </w:tbl>
    <w:p w:rsidR="004E7C9C" w:rsidRDefault="004E7C9C" w:rsidP="004E7C9C">
      <w:pPr>
        <w:jc w:val="center"/>
      </w:pPr>
    </w:p>
    <w:p w:rsidR="004E7C9C" w:rsidRDefault="004E7C9C" w:rsidP="004E7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Obec nemá prenajatý majetok , majetok prijatý do úschovy a odpísané pohľadávky. </w:t>
      </w:r>
    </w:p>
    <w:p w:rsidR="004E7C9C" w:rsidRDefault="004E7C9C" w:rsidP="004E7C9C">
      <w:pPr>
        <w:jc w:val="center"/>
        <w:rPr>
          <w:b/>
          <w:sz w:val="24"/>
          <w:szCs w:val="24"/>
        </w:rPr>
      </w:pPr>
    </w:p>
    <w:p w:rsidR="004E7C9C" w:rsidRDefault="004E7C9C" w:rsidP="004E7C9C">
      <w:pPr>
        <w:jc w:val="center"/>
        <w:rPr>
          <w:b/>
          <w:sz w:val="24"/>
          <w:szCs w:val="24"/>
        </w:rPr>
      </w:pPr>
    </w:p>
    <w:p w:rsidR="004E7C9C" w:rsidRDefault="004E7C9C" w:rsidP="004E7C9C">
      <w:pPr>
        <w:jc w:val="center"/>
        <w:rPr>
          <w:b/>
          <w:sz w:val="24"/>
          <w:szCs w:val="24"/>
        </w:rPr>
      </w:pPr>
    </w:p>
    <w:p w:rsidR="004E7C9C" w:rsidRDefault="004E7C9C" w:rsidP="004E7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4E7C9C" w:rsidRDefault="004E7C9C" w:rsidP="004E7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4E7C9C" w:rsidRDefault="004E7C9C" w:rsidP="004E7C9C">
      <w:pPr>
        <w:pStyle w:val="Pismenka"/>
        <w:tabs>
          <w:tab w:val="clear" w:pos="2130"/>
        </w:tabs>
        <w:ind w:left="360" w:firstLine="0"/>
        <w:rPr>
          <w:sz w:val="24"/>
          <w:szCs w:val="24"/>
        </w:rPr>
      </w:pPr>
    </w:p>
    <w:p w:rsidR="004E7C9C" w:rsidRDefault="004E7C9C" w:rsidP="004E7C9C">
      <w:pPr>
        <w:numPr>
          <w:ilvl w:val="0"/>
          <w:numId w:val="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E7C9C" w:rsidRDefault="004E7C9C" w:rsidP="004E7C9C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4E7C9C" w:rsidRDefault="004E7C9C" w:rsidP="004E7C9C">
      <w:pPr>
        <w:pStyle w:val="Pismenka"/>
        <w:tabs>
          <w:tab w:val="clear" w:pos="2130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4E7C9C" w:rsidRDefault="004E7C9C" w:rsidP="004E7C9C"/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43"/>
      </w:tblGrid>
      <w:tr w:rsidR="004E7C9C" w:rsidTr="00365399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4E7C9C" w:rsidRDefault="004E7C9C" w:rsidP="00365399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4E7C9C" w:rsidRDefault="004E7C9C" w:rsidP="00365399">
            <w:pPr>
              <w:rPr>
                <w:b/>
                <w:color w:val="FF0000"/>
                <w:sz w:val="18"/>
                <w:szCs w:val="18"/>
              </w:rPr>
            </w:pPr>
          </w:p>
          <w:p w:rsidR="004E7C9C" w:rsidRDefault="004E7C9C" w:rsidP="00365399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4E7C9C" w:rsidRDefault="004E7C9C" w:rsidP="00365399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4E7C9C" w:rsidRDefault="004E7C9C" w:rsidP="00365399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7236F6">
            <w:pPr>
              <w:snapToGrid w:val="0"/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Hodnota prefinancovaných nákladov z vlastných prostriedkov alebo z úverových zdrojov neuhradených/nerefundovaných  poskytovateľom NFP k 31.12.201</w:t>
            </w:r>
            <w:r w:rsidR="007236F6">
              <w:rPr>
                <w:b/>
                <w:color w:val="FF0000"/>
                <w:sz w:val="18"/>
                <w:szCs w:val="18"/>
              </w:rPr>
              <w:t>5</w:t>
            </w:r>
          </w:p>
        </w:tc>
      </w:tr>
      <w:tr w:rsidR="004E7C9C" w:rsidTr="00365399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7236F6" w:rsidP="00365399">
            <w:pPr>
              <w:snapToGrid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Žiadny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</w:p>
        </w:tc>
      </w:tr>
      <w:tr w:rsidR="004E7C9C" w:rsidTr="00365399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</w:p>
        </w:tc>
      </w:tr>
      <w:tr w:rsidR="004E7C9C" w:rsidTr="00365399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3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</w:p>
        </w:tc>
      </w:tr>
    </w:tbl>
    <w:p w:rsidR="004E7C9C" w:rsidRDefault="004E7C9C" w:rsidP="004E7C9C">
      <w:pPr>
        <w:pStyle w:val="Pismenka"/>
        <w:tabs>
          <w:tab w:val="clear" w:pos="2130"/>
        </w:tabs>
        <w:ind w:left="0" w:firstLine="0"/>
      </w:pPr>
    </w:p>
    <w:p w:rsidR="004E7C9C" w:rsidRDefault="004E7C9C" w:rsidP="004E7C9C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4E7C9C" w:rsidRDefault="004E7C9C" w:rsidP="004E7C9C">
      <w:pPr>
        <w:pStyle w:val="Pismenka"/>
        <w:numPr>
          <w:ilvl w:val="0"/>
          <w:numId w:val="28"/>
        </w:numPr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4E7C9C" w:rsidRDefault="004E7C9C" w:rsidP="004E7C9C">
      <w:pPr>
        <w:pStyle w:val="Pismenka"/>
        <w:numPr>
          <w:ilvl w:val="0"/>
          <w:numId w:val="28"/>
        </w:numPr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4E7C9C" w:rsidRDefault="004E7C9C" w:rsidP="004E7C9C">
      <w:pPr>
        <w:pStyle w:val="Pismenka"/>
        <w:tabs>
          <w:tab w:val="clear" w:pos="2130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4E7C9C" w:rsidRDefault="004E7C9C" w:rsidP="004E7C9C">
      <w:pPr>
        <w:pStyle w:val="Pismenka"/>
        <w:tabs>
          <w:tab w:val="clear" w:pos="2130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</w:t>
      </w:r>
      <w:r w:rsidR="007236F6">
        <w:rPr>
          <w:b w:val="0"/>
          <w:sz w:val="24"/>
          <w:szCs w:val="24"/>
        </w:rPr>
        <w:t xml:space="preserve">        x</w:t>
      </w:r>
      <w:r>
        <w:rPr>
          <w:b w:val="0"/>
          <w:sz w:val="24"/>
          <w:szCs w:val="24"/>
        </w:rPr>
        <w:t xml:space="preserve"> ............................................................................................................................</w:t>
      </w:r>
    </w:p>
    <w:p w:rsidR="004E7C9C" w:rsidRDefault="004E7C9C" w:rsidP="004E7C9C">
      <w:pPr>
        <w:pStyle w:val="Pismenka"/>
        <w:tabs>
          <w:tab w:val="clear" w:pos="2130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4E7C9C" w:rsidRDefault="004E7C9C" w:rsidP="004E7C9C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4E7C9C" w:rsidRDefault="004E7C9C" w:rsidP="004E7C9C">
      <w:pPr>
        <w:pStyle w:val="Pismenka"/>
        <w:tabs>
          <w:tab w:val="clear" w:pos="2130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tabuľkeč.11 ..</w:t>
      </w:r>
    </w:p>
    <w:p w:rsidR="004E7C9C" w:rsidRDefault="004E7C9C" w:rsidP="004E7C9C">
      <w:pPr>
        <w:pStyle w:val="Pismenka"/>
        <w:tabs>
          <w:tab w:val="clear" w:pos="2130"/>
        </w:tabs>
        <w:jc w:val="left"/>
        <w:rPr>
          <w:b w:val="0"/>
          <w:sz w:val="24"/>
          <w:szCs w:val="24"/>
        </w:rPr>
      </w:pPr>
    </w:p>
    <w:p w:rsidR="004E7C9C" w:rsidRDefault="004E7C9C" w:rsidP="004E7C9C">
      <w:pPr>
        <w:pStyle w:val="Pismenka"/>
        <w:tabs>
          <w:tab w:val="clear" w:pos="2130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nevlastní nehnuteľné kultúrne pamiatky </w:t>
      </w:r>
    </w:p>
    <w:p w:rsidR="004E7C9C" w:rsidRDefault="004E7C9C" w:rsidP="004E7C9C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4E7C9C" w:rsidRDefault="004E7C9C" w:rsidP="004E7C9C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4E7C9C" w:rsidRDefault="004E7C9C" w:rsidP="004E7C9C">
      <w:pPr>
        <w:jc w:val="center"/>
        <w:rPr>
          <w:b/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59"/>
      </w:tblGrid>
      <w:tr w:rsidR="004E7C9C" w:rsidTr="0036539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4E7C9C" w:rsidRDefault="004E7C9C" w:rsidP="00365399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4E7C9C" w:rsidTr="0036539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7236F6" w:rsidP="00365399">
            <w:pPr>
              <w:snapToGrid w:val="0"/>
            </w:pPr>
            <w:r>
              <w:t>nie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7236F6" w:rsidP="00365399">
            <w:pPr>
              <w:snapToGrid w:val="0"/>
            </w:pPr>
            <w:r>
              <w:t>nie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</w:tbl>
    <w:p w:rsidR="004E7C9C" w:rsidRDefault="004E7C9C" w:rsidP="004E7C9C"/>
    <w:p w:rsidR="004E7C9C" w:rsidRDefault="004E7C9C" w:rsidP="004E7C9C">
      <w:pPr>
        <w:numPr>
          <w:ilvl w:val="0"/>
          <w:numId w:val="2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4E7C9C" w:rsidRDefault="004E7C9C" w:rsidP="004E7C9C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4E7C9C" w:rsidRPr="000739A4" w:rsidRDefault="004E7C9C" w:rsidP="004E7C9C">
      <w:pPr>
        <w:pStyle w:val="Pismenka"/>
        <w:tabs>
          <w:tab w:val="clear" w:pos="2130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Textová časť k tabuľke č.</w:t>
      </w:r>
      <w:r w:rsidRPr="000739A4">
        <w:rPr>
          <w:sz w:val="24"/>
          <w:szCs w:val="24"/>
        </w:rPr>
        <w:t xml:space="preserve">10 </w:t>
      </w:r>
      <w:r w:rsidR="000739A4" w:rsidRPr="000739A4">
        <w:rPr>
          <w:sz w:val="24"/>
          <w:szCs w:val="24"/>
        </w:rPr>
        <w:t xml:space="preserve">   Žiadne </w:t>
      </w:r>
    </w:p>
    <w:p w:rsidR="004E7C9C" w:rsidRDefault="004E7C9C" w:rsidP="004E7C9C">
      <w:pPr>
        <w:pStyle w:val="Pismenka"/>
        <w:tabs>
          <w:tab w:val="clear" w:pos="2130"/>
        </w:tabs>
        <w:ind w:left="360" w:firstLine="0"/>
        <w:rPr>
          <w:sz w:val="24"/>
          <w:szCs w:val="24"/>
        </w:rPr>
      </w:pPr>
    </w:p>
    <w:p w:rsidR="004E7C9C" w:rsidRDefault="004E7C9C" w:rsidP="004E7C9C">
      <w:pPr>
        <w:pStyle w:val="Pismenka"/>
        <w:tabs>
          <w:tab w:val="clear" w:pos="2130"/>
        </w:tabs>
        <w:ind w:left="360" w:firstLine="0"/>
        <w:rPr>
          <w:sz w:val="24"/>
          <w:szCs w:val="24"/>
        </w:rPr>
      </w:pPr>
    </w:p>
    <w:p w:rsidR="004E7C9C" w:rsidRDefault="004E7C9C" w:rsidP="004E7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4E7C9C" w:rsidRDefault="004E7C9C" w:rsidP="004E7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4E7C9C" w:rsidRDefault="004E7C9C" w:rsidP="004E7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4E7C9C" w:rsidRDefault="004E7C9C" w:rsidP="004E7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4E7C9C" w:rsidRDefault="004E7C9C" w:rsidP="004E7C9C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4E7C9C" w:rsidRDefault="004E7C9C" w:rsidP="004E7C9C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2024"/>
      </w:tblGrid>
      <w:tr w:rsidR="004E7C9C" w:rsidTr="0036539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</w:p>
          <w:p w:rsidR="004E7C9C" w:rsidRDefault="004E7C9C" w:rsidP="00365399">
            <w:pPr>
              <w:jc w:val="center"/>
              <w:rPr>
                <w:b/>
              </w:rPr>
            </w:pPr>
          </w:p>
          <w:p w:rsidR="004E7C9C" w:rsidRDefault="004E7C9C" w:rsidP="00365399">
            <w:pPr>
              <w:jc w:val="center"/>
              <w:rPr>
                <w:b/>
              </w:rPr>
            </w:pPr>
          </w:p>
          <w:p w:rsidR="004E7C9C" w:rsidRDefault="004E7C9C" w:rsidP="00365399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</w:p>
          <w:p w:rsidR="004E7C9C" w:rsidRDefault="004E7C9C" w:rsidP="00365399">
            <w:pPr>
              <w:jc w:val="center"/>
              <w:rPr>
                <w:b/>
              </w:rPr>
            </w:pPr>
          </w:p>
          <w:p w:rsidR="004E7C9C" w:rsidRDefault="004E7C9C" w:rsidP="00365399">
            <w:pPr>
              <w:jc w:val="center"/>
              <w:rPr>
                <w:b/>
              </w:rPr>
            </w:pPr>
          </w:p>
          <w:p w:rsidR="004E7C9C" w:rsidRDefault="004E7C9C" w:rsidP="00365399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4E7C9C" w:rsidRDefault="004E7C9C" w:rsidP="00365399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</w:pPr>
            <w:r>
              <w:t xml:space="preserve">Hodnotové vyjadrenie obchodu/transakcie </w:t>
            </w:r>
          </w:p>
          <w:p w:rsidR="004E7C9C" w:rsidRDefault="004E7C9C" w:rsidP="00365399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4E7C9C" w:rsidTr="0036539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7236F6" w:rsidP="00365399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7236F6" w:rsidP="00365399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7236F6" w:rsidP="00365399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7236F6" w:rsidP="00365399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7236F6" w:rsidP="00365399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7236F6" w:rsidP="00365399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7236F6" w:rsidP="00365399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7236F6">
        <w:trPr>
          <w:trHeight w:val="41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236F6" w:rsidRDefault="007236F6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7236F6" w:rsidP="00365399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7236F6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7236F6" w:rsidP="00365399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7236F6" w:rsidP="00365399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7236F6" w:rsidP="00365399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color w:val="FF0000"/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 xml:space="preserve">Základná škola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7236F6" w:rsidP="00365399">
            <w:pPr>
              <w:snapToGrid w:val="0"/>
            </w:pPr>
            <w:r>
              <w:t>ZŠ nemáme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Základná škola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7236F6" w:rsidP="00365399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7236F6" w:rsidP="00365399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7236F6" w:rsidP="00365399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7236F6" w:rsidP="00365399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7236F6" w:rsidP="00365399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Obec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7236F6" w:rsidP="00365399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  <w:r>
              <w:t>Obec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7236F6" w:rsidP="00365399">
            <w:pPr>
              <w:snapToGrid w:val="0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</w:tbl>
    <w:p w:rsidR="004E7C9C" w:rsidRDefault="004E7C9C" w:rsidP="004E7C9C">
      <w:pPr>
        <w:ind w:left="284"/>
        <w:jc w:val="both"/>
      </w:pPr>
    </w:p>
    <w:p w:rsidR="004E7C9C" w:rsidRDefault="004E7C9C" w:rsidP="004E7C9C">
      <w:pPr>
        <w:numPr>
          <w:ilvl w:val="0"/>
          <w:numId w:val="6"/>
        </w:numPr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75"/>
      </w:tblGrid>
      <w:tr w:rsidR="004E7C9C" w:rsidTr="00365399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E7C9C" w:rsidRDefault="004E7C9C" w:rsidP="0036539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4E7C9C" w:rsidTr="00365399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7236F6" w:rsidP="00365399">
            <w:pPr>
              <w:snapToGrid w:val="0"/>
            </w:pPr>
            <w:r>
              <w:t>x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3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3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  <w:tr w:rsidR="004E7C9C" w:rsidTr="00365399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E7C9C" w:rsidRDefault="004E7C9C" w:rsidP="00365399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3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C9C" w:rsidRDefault="004E7C9C" w:rsidP="00365399">
            <w:pPr>
              <w:snapToGrid w:val="0"/>
            </w:pPr>
          </w:p>
        </w:tc>
      </w:tr>
    </w:tbl>
    <w:p w:rsidR="004E7C9C" w:rsidRDefault="004E7C9C" w:rsidP="004E7C9C">
      <w:pPr>
        <w:jc w:val="center"/>
      </w:pPr>
    </w:p>
    <w:p w:rsidR="004E7C9C" w:rsidRDefault="004E7C9C" w:rsidP="004E7C9C">
      <w:pPr>
        <w:jc w:val="center"/>
        <w:rPr>
          <w:b/>
          <w:sz w:val="24"/>
          <w:szCs w:val="24"/>
        </w:rPr>
      </w:pPr>
    </w:p>
    <w:p w:rsidR="004E7C9C" w:rsidRDefault="004E7C9C" w:rsidP="004E7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4E7C9C" w:rsidRDefault="004E7C9C" w:rsidP="004E7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4E7C9C" w:rsidRDefault="004E7C9C" w:rsidP="004E7C9C">
      <w:pPr>
        <w:jc w:val="center"/>
        <w:rPr>
          <w:b/>
          <w:sz w:val="24"/>
          <w:szCs w:val="24"/>
        </w:rPr>
      </w:pPr>
    </w:p>
    <w:p w:rsidR="004E7C9C" w:rsidRDefault="004E7C9C" w:rsidP="004E7C9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4E7C9C" w:rsidRDefault="004E7C9C" w:rsidP="004E7C9C">
      <w:pPr>
        <w:pStyle w:val="Pismenka"/>
        <w:tabs>
          <w:tab w:val="clear" w:pos="2130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4E7C9C" w:rsidRDefault="004E7C9C" w:rsidP="004E7C9C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obecným zastupiteľstvom dňa 15.decembra 201</w:t>
      </w:r>
      <w:r w:rsidR="007236F6">
        <w:rPr>
          <w:sz w:val="24"/>
          <w:szCs w:val="24"/>
        </w:rPr>
        <w:t>4</w:t>
      </w:r>
      <w:r>
        <w:rPr>
          <w:sz w:val="24"/>
          <w:szCs w:val="24"/>
        </w:rPr>
        <w:t xml:space="preserve">  uznesením č.</w:t>
      </w:r>
      <w:r w:rsidR="007236F6">
        <w:rPr>
          <w:sz w:val="24"/>
          <w:szCs w:val="24"/>
        </w:rPr>
        <w:t>2/2</w:t>
      </w:r>
      <w:r>
        <w:rPr>
          <w:sz w:val="24"/>
          <w:szCs w:val="24"/>
        </w:rPr>
        <w:t>/201</w:t>
      </w:r>
      <w:r w:rsidR="007236F6">
        <w:rPr>
          <w:sz w:val="24"/>
          <w:szCs w:val="24"/>
        </w:rPr>
        <w:t>4</w:t>
      </w:r>
    </w:p>
    <w:p w:rsidR="004E7C9C" w:rsidRDefault="004E7C9C" w:rsidP="004E7C9C">
      <w:pPr>
        <w:jc w:val="both"/>
        <w:rPr>
          <w:sz w:val="24"/>
          <w:szCs w:val="24"/>
        </w:rPr>
      </w:pPr>
    </w:p>
    <w:p w:rsidR="004E7C9C" w:rsidRDefault="004E7C9C" w:rsidP="00B82807">
      <w:pPr>
        <w:ind w:left="720"/>
        <w:jc w:val="both"/>
        <w:rPr>
          <w:b/>
          <w:sz w:val="24"/>
          <w:szCs w:val="24"/>
        </w:rPr>
      </w:pPr>
    </w:p>
    <w:p w:rsidR="004E7C9C" w:rsidRDefault="004E7C9C" w:rsidP="004E7C9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4E7C9C" w:rsidRDefault="004E7C9C" w:rsidP="004E7C9C">
      <w:pPr>
        <w:jc w:val="center"/>
        <w:rPr>
          <w:b/>
          <w:sz w:val="24"/>
          <w:szCs w:val="24"/>
        </w:rPr>
      </w:pPr>
    </w:p>
    <w:p w:rsidR="004E7C9C" w:rsidRDefault="004E7C9C" w:rsidP="00B82807">
      <w:pPr>
        <w:rPr>
          <w:b/>
          <w:sz w:val="24"/>
          <w:szCs w:val="24"/>
        </w:rPr>
      </w:pPr>
      <w:r>
        <w:rPr>
          <w:b/>
          <w:sz w:val="24"/>
          <w:szCs w:val="24"/>
        </w:rPr>
        <w:t>K 31.12.201</w:t>
      </w:r>
      <w:r w:rsidR="00B82807">
        <w:rPr>
          <w:b/>
          <w:sz w:val="24"/>
          <w:szCs w:val="24"/>
        </w:rPr>
        <w:t>5</w:t>
      </w:r>
      <w:r>
        <w:rPr>
          <w:b/>
          <w:sz w:val="24"/>
          <w:szCs w:val="24"/>
        </w:rPr>
        <w:t xml:space="preserve"> obec </w:t>
      </w:r>
      <w:r w:rsidR="00B82807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 xml:space="preserve">mala </w:t>
      </w:r>
      <w:r w:rsidR="00B82807">
        <w:rPr>
          <w:b/>
          <w:sz w:val="24"/>
          <w:szCs w:val="24"/>
        </w:rPr>
        <w:t>žiadny</w:t>
      </w:r>
      <w:r>
        <w:rPr>
          <w:b/>
          <w:sz w:val="24"/>
          <w:szCs w:val="24"/>
        </w:rPr>
        <w:t xml:space="preserve"> úver</w:t>
      </w:r>
      <w:r w:rsidR="00B82807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</w:t>
      </w:r>
    </w:p>
    <w:p w:rsidR="00B82807" w:rsidRDefault="00B82807" w:rsidP="004E7C9C">
      <w:pPr>
        <w:jc w:val="center"/>
        <w:rPr>
          <w:b/>
          <w:sz w:val="24"/>
          <w:szCs w:val="24"/>
        </w:rPr>
      </w:pPr>
    </w:p>
    <w:p w:rsidR="00B82807" w:rsidRDefault="00B82807" w:rsidP="004E7C9C">
      <w:pPr>
        <w:jc w:val="center"/>
        <w:rPr>
          <w:b/>
          <w:sz w:val="24"/>
          <w:szCs w:val="24"/>
        </w:rPr>
      </w:pPr>
    </w:p>
    <w:p w:rsidR="00B82807" w:rsidRDefault="00B82807" w:rsidP="004E7C9C">
      <w:pPr>
        <w:jc w:val="center"/>
        <w:rPr>
          <w:b/>
          <w:sz w:val="24"/>
          <w:szCs w:val="24"/>
        </w:rPr>
      </w:pPr>
    </w:p>
    <w:p w:rsidR="00B82807" w:rsidRDefault="00B82807" w:rsidP="004E7C9C">
      <w:pPr>
        <w:jc w:val="center"/>
        <w:rPr>
          <w:b/>
          <w:sz w:val="24"/>
          <w:szCs w:val="24"/>
        </w:rPr>
      </w:pPr>
    </w:p>
    <w:p w:rsidR="00B82807" w:rsidRDefault="00B82807" w:rsidP="004E7C9C">
      <w:pPr>
        <w:jc w:val="center"/>
        <w:rPr>
          <w:b/>
          <w:sz w:val="24"/>
          <w:szCs w:val="24"/>
        </w:rPr>
      </w:pPr>
    </w:p>
    <w:p w:rsidR="00B82807" w:rsidRDefault="00B82807" w:rsidP="004E7C9C">
      <w:pPr>
        <w:jc w:val="center"/>
        <w:rPr>
          <w:b/>
          <w:sz w:val="24"/>
          <w:szCs w:val="24"/>
        </w:rPr>
      </w:pPr>
    </w:p>
    <w:p w:rsidR="00B82807" w:rsidRDefault="00B82807" w:rsidP="004E7C9C">
      <w:pPr>
        <w:jc w:val="center"/>
        <w:rPr>
          <w:b/>
          <w:sz w:val="24"/>
          <w:szCs w:val="24"/>
        </w:rPr>
      </w:pPr>
    </w:p>
    <w:p w:rsidR="004E7C9C" w:rsidRDefault="004E7C9C" w:rsidP="004E7C9C">
      <w:pPr>
        <w:jc w:val="center"/>
        <w:rPr>
          <w:b/>
          <w:sz w:val="24"/>
          <w:szCs w:val="24"/>
        </w:rPr>
      </w:pPr>
    </w:p>
    <w:p w:rsidR="004E7C9C" w:rsidRDefault="004E7C9C" w:rsidP="004E7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:rsidR="004E7C9C" w:rsidRDefault="004E7C9C" w:rsidP="004E7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E7C9C" w:rsidRDefault="004E7C9C" w:rsidP="004E7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4E7C9C" w:rsidRDefault="004E7C9C" w:rsidP="004E7C9C">
      <w:pPr>
        <w:jc w:val="center"/>
        <w:rPr>
          <w:b/>
          <w:sz w:val="28"/>
        </w:rPr>
      </w:pPr>
    </w:p>
    <w:p w:rsidR="004E7C9C" w:rsidRDefault="004E7C9C" w:rsidP="004E7C9C">
      <w:pPr>
        <w:jc w:val="center"/>
        <w:rPr>
          <w:b/>
          <w:sz w:val="28"/>
        </w:rPr>
      </w:pPr>
    </w:p>
    <w:p w:rsidR="004E7C9C" w:rsidRDefault="004E7C9C" w:rsidP="004E7C9C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4E7C9C" w:rsidRDefault="004E7C9C" w:rsidP="004E7C9C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4E7C9C" w:rsidRDefault="004E7C9C" w:rsidP="004E7C9C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4E7C9C" w:rsidRDefault="004E7C9C" w:rsidP="004E7C9C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4E7C9C" w:rsidRDefault="004E7C9C" w:rsidP="004E7C9C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4E7C9C" w:rsidRDefault="004E7C9C" w:rsidP="004E7C9C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4E7C9C" w:rsidRDefault="004E7C9C" w:rsidP="004E7C9C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4E7C9C" w:rsidRDefault="004E7C9C" w:rsidP="004E7C9C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4E7C9C" w:rsidRDefault="004E7C9C" w:rsidP="004E7C9C">
      <w:pPr>
        <w:pStyle w:val="Pismenka"/>
        <w:tabs>
          <w:tab w:val="clear" w:pos="2130"/>
        </w:tabs>
        <w:rPr>
          <w:b w:val="0"/>
          <w:sz w:val="24"/>
          <w:szCs w:val="24"/>
        </w:rPr>
      </w:pPr>
    </w:p>
    <w:p w:rsidR="004E7C9C" w:rsidRDefault="004E7C9C" w:rsidP="004E7C9C">
      <w:pPr>
        <w:pStyle w:val="Pismenka"/>
        <w:tabs>
          <w:tab w:val="clear" w:pos="2130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4E7C9C" w:rsidRDefault="004E7C9C" w:rsidP="004E7C9C">
      <w:pPr>
        <w:pStyle w:val="Pismenka"/>
        <w:tabs>
          <w:tab w:val="clear" w:pos="2130"/>
        </w:tabs>
        <w:rPr>
          <w:sz w:val="24"/>
          <w:szCs w:val="24"/>
        </w:rPr>
      </w:pPr>
    </w:p>
    <w:p w:rsidR="004E7C9C" w:rsidRDefault="004E7C9C" w:rsidP="004E7C9C">
      <w:pPr>
        <w:jc w:val="center"/>
        <w:rPr>
          <w:b/>
          <w:sz w:val="28"/>
        </w:rPr>
      </w:pPr>
    </w:p>
    <w:p w:rsidR="004E7C9C" w:rsidRDefault="004E7C9C" w:rsidP="004E7C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B82807">
        <w:rPr>
          <w:iCs/>
          <w:sz w:val="24"/>
          <w:szCs w:val="24"/>
        </w:rPr>
        <w:t>5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B82807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:rsidR="000E7B36" w:rsidRDefault="000E7B36"/>
    <w:sectPr w:rsidR="000E7B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3123" w:rsidRDefault="00E13123" w:rsidP="00B82AF6">
      <w:r>
        <w:separator/>
      </w:r>
    </w:p>
  </w:endnote>
  <w:endnote w:type="continuationSeparator" w:id="0">
    <w:p w:rsidR="00E13123" w:rsidRDefault="00E13123" w:rsidP="00B82A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sans serif">
    <w:altName w:val="Times New Roman"/>
    <w:charset w:val="00"/>
    <w:family w:val="roman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3123" w:rsidRDefault="00E13123" w:rsidP="00B82AF6">
      <w:r>
        <w:separator/>
      </w:r>
    </w:p>
  </w:footnote>
  <w:footnote w:type="continuationSeparator" w:id="0">
    <w:p w:rsidR="00E13123" w:rsidRDefault="00E13123" w:rsidP="00B82A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color w:val="auto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 w:val="0"/>
      </w:rPr>
    </w:lvl>
  </w:abstractNum>
  <w:abstractNum w:abstractNumId="15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6" w15:restartNumberingAfterBreak="0">
    <w:nsid w:val="00000011"/>
    <w:multiLevelType w:val="single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7" w15:restartNumberingAfterBreak="0">
    <w:nsid w:val="00000012"/>
    <w:multiLevelType w:val="singleLevel"/>
    <w:tmpl w:val="00000012"/>
    <w:name w:val="WW8Num1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8" w15:restartNumberingAfterBreak="0">
    <w:nsid w:val="00000013"/>
    <w:multiLevelType w:val="singleLevel"/>
    <w:tmpl w:val="00000013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9" w15:restartNumberingAfterBreak="0">
    <w:nsid w:val="00000014"/>
    <w:multiLevelType w:val="singleLevel"/>
    <w:tmpl w:val="00000014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20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1" w15:restartNumberingAfterBreak="0">
    <w:nsid w:val="00000016"/>
    <w:multiLevelType w:val="singleLevel"/>
    <w:tmpl w:val="00000016"/>
    <w:name w:val="WW8Num2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2" w15:restartNumberingAfterBreak="0">
    <w:nsid w:val="00000017"/>
    <w:multiLevelType w:val="singleLevel"/>
    <w:tmpl w:val="00000017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3" w15:restartNumberingAfterBreak="0">
    <w:nsid w:val="00000018"/>
    <w:multiLevelType w:val="single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ms sans serif" w:hAnsi="ms sans serif"/>
        <w:color w:val="000000"/>
      </w:rPr>
    </w:lvl>
  </w:abstractNum>
  <w:abstractNum w:abstractNumId="24" w15:restartNumberingAfterBreak="0">
    <w:nsid w:val="00000019"/>
    <w:multiLevelType w:val="singleLevel"/>
    <w:tmpl w:val="00000019"/>
    <w:name w:val="WW8Num2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5" w15:restartNumberingAfterBreak="0">
    <w:nsid w:val="0000001A"/>
    <w:multiLevelType w:val="singleLevel"/>
    <w:tmpl w:val="0000001A"/>
    <w:name w:val="WW8Num26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/>
        <w:b/>
      </w:rPr>
    </w:lvl>
  </w:abstractNum>
  <w:abstractNum w:abstractNumId="26" w15:restartNumberingAfterBreak="0">
    <w:nsid w:val="0000001B"/>
    <w:multiLevelType w:val="singleLevel"/>
    <w:tmpl w:val="0000001B"/>
    <w:name w:val="WW8Num2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27" w15:restartNumberingAfterBreak="0">
    <w:nsid w:val="0000001C"/>
    <w:multiLevelType w:val="singleLevel"/>
    <w:tmpl w:val="0000001C"/>
    <w:name w:val="WW8Num28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  <w:rPr>
        <w:b w:val="0"/>
      </w:rPr>
    </w:lvl>
  </w:abstractNum>
  <w:abstractNum w:abstractNumId="28" w15:restartNumberingAfterBreak="0">
    <w:nsid w:val="0000001D"/>
    <w:multiLevelType w:val="multilevel"/>
    <w:tmpl w:val="0000001D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9" w15:restartNumberingAfterBreak="0">
    <w:nsid w:val="60B00C87"/>
    <w:multiLevelType w:val="hybridMultilevel"/>
    <w:tmpl w:val="83D2AB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  <w:num w:numId="30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79B8"/>
    <w:rsid w:val="00035B99"/>
    <w:rsid w:val="000739A4"/>
    <w:rsid w:val="000A1EA1"/>
    <w:rsid w:val="000E7B36"/>
    <w:rsid w:val="0011645F"/>
    <w:rsid w:val="0012397B"/>
    <w:rsid w:val="00142AA3"/>
    <w:rsid w:val="00190C0F"/>
    <w:rsid w:val="001F0BFD"/>
    <w:rsid w:val="00200D2C"/>
    <w:rsid w:val="00281D70"/>
    <w:rsid w:val="002F4A24"/>
    <w:rsid w:val="00300ADC"/>
    <w:rsid w:val="00334D27"/>
    <w:rsid w:val="0035414A"/>
    <w:rsid w:val="00365399"/>
    <w:rsid w:val="0039181B"/>
    <w:rsid w:val="00411487"/>
    <w:rsid w:val="004256F0"/>
    <w:rsid w:val="00437237"/>
    <w:rsid w:val="004E7C9C"/>
    <w:rsid w:val="004F3B5C"/>
    <w:rsid w:val="004F42D3"/>
    <w:rsid w:val="00625AEE"/>
    <w:rsid w:val="0069004A"/>
    <w:rsid w:val="006B68B1"/>
    <w:rsid w:val="007236F6"/>
    <w:rsid w:val="00736818"/>
    <w:rsid w:val="00782519"/>
    <w:rsid w:val="007A48D3"/>
    <w:rsid w:val="00856392"/>
    <w:rsid w:val="00880624"/>
    <w:rsid w:val="008B654D"/>
    <w:rsid w:val="008F164F"/>
    <w:rsid w:val="009F28BF"/>
    <w:rsid w:val="00B06CE1"/>
    <w:rsid w:val="00B20752"/>
    <w:rsid w:val="00B23A50"/>
    <w:rsid w:val="00B82807"/>
    <w:rsid w:val="00B82AF6"/>
    <w:rsid w:val="00BA5E1B"/>
    <w:rsid w:val="00BC6A86"/>
    <w:rsid w:val="00C854D5"/>
    <w:rsid w:val="00CB2556"/>
    <w:rsid w:val="00CC0504"/>
    <w:rsid w:val="00CE5ED5"/>
    <w:rsid w:val="00E13123"/>
    <w:rsid w:val="00E352A2"/>
    <w:rsid w:val="00EB5E36"/>
    <w:rsid w:val="00F0523D"/>
    <w:rsid w:val="00FB0AA5"/>
    <w:rsid w:val="00FF79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D9E3BBF-4755-4A6F-9CE1-BC8B716587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7C9C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4E7C9C"/>
    <w:rPr>
      <w:b w:val="0"/>
    </w:rPr>
  </w:style>
  <w:style w:type="character" w:customStyle="1" w:styleId="WW8Num2z0">
    <w:name w:val="WW8Num2z0"/>
    <w:rsid w:val="004E7C9C"/>
    <w:rPr>
      <w:b/>
    </w:rPr>
  </w:style>
  <w:style w:type="character" w:customStyle="1" w:styleId="WW8Num3z0">
    <w:name w:val="WW8Num3z0"/>
    <w:rsid w:val="004E7C9C"/>
    <w:rPr>
      <w:b w:val="0"/>
    </w:rPr>
  </w:style>
  <w:style w:type="character" w:customStyle="1" w:styleId="WW8Num4z0">
    <w:name w:val="WW8Num4z0"/>
    <w:rsid w:val="004E7C9C"/>
    <w:rPr>
      <w:b w:val="0"/>
    </w:rPr>
  </w:style>
  <w:style w:type="character" w:customStyle="1" w:styleId="WW8Num5z0">
    <w:name w:val="WW8Num5z0"/>
    <w:rsid w:val="004E7C9C"/>
    <w:rPr>
      <w:b/>
      <w:sz w:val="24"/>
      <w:szCs w:val="24"/>
    </w:rPr>
  </w:style>
  <w:style w:type="character" w:customStyle="1" w:styleId="WW8Num6z0">
    <w:name w:val="WW8Num6z0"/>
    <w:rsid w:val="004E7C9C"/>
    <w:rPr>
      <w:b w:val="0"/>
    </w:rPr>
  </w:style>
  <w:style w:type="character" w:customStyle="1" w:styleId="WW8Num7z0">
    <w:name w:val="WW8Num7z0"/>
    <w:rsid w:val="004E7C9C"/>
    <w:rPr>
      <w:b w:val="0"/>
    </w:rPr>
  </w:style>
  <w:style w:type="character" w:customStyle="1" w:styleId="WW8Num8z0">
    <w:name w:val="WW8Num8z0"/>
    <w:rsid w:val="004E7C9C"/>
    <w:rPr>
      <w:b/>
    </w:rPr>
  </w:style>
  <w:style w:type="character" w:customStyle="1" w:styleId="WW8Num9z0">
    <w:name w:val="WW8Num9z0"/>
    <w:rsid w:val="004E7C9C"/>
    <w:rPr>
      <w:b w:val="0"/>
      <w:color w:val="auto"/>
    </w:rPr>
  </w:style>
  <w:style w:type="character" w:customStyle="1" w:styleId="WW8Num10z0">
    <w:name w:val="WW8Num10z0"/>
    <w:rsid w:val="004E7C9C"/>
    <w:rPr>
      <w:b w:val="0"/>
    </w:rPr>
  </w:style>
  <w:style w:type="character" w:customStyle="1" w:styleId="WW8Num12z0">
    <w:name w:val="WW8Num12z0"/>
    <w:rsid w:val="004E7C9C"/>
    <w:rPr>
      <w:b w:val="0"/>
    </w:rPr>
  </w:style>
  <w:style w:type="character" w:customStyle="1" w:styleId="WW8Num13z0">
    <w:name w:val="WW8Num13z0"/>
    <w:rsid w:val="004E7C9C"/>
    <w:rPr>
      <w:b w:val="0"/>
    </w:rPr>
  </w:style>
  <w:style w:type="character" w:customStyle="1" w:styleId="WW8Num14z0">
    <w:name w:val="WW8Num14z0"/>
    <w:rsid w:val="004E7C9C"/>
    <w:rPr>
      <w:b/>
    </w:rPr>
  </w:style>
  <w:style w:type="character" w:customStyle="1" w:styleId="WW8Num15z0">
    <w:name w:val="WW8Num15z0"/>
    <w:rsid w:val="004E7C9C"/>
    <w:rPr>
      <w:b w:val="0"/>
    </w:rPr>
  </w:style>
  <w:style w:type="character" w:customStyle="1" w:styleId="WW8Num18z0">
    <w:name w:val="WW8Num18z0"/>
    <w:rsid w:val="004E7C9C"/>
    <w:rPr>
      <w:b w:val="0"/>
    </w:rPr>
  </w:style>
  <w:style w:type="character" w:customStyle="1" w:styleId="WW8Num19z0">
    <w:name w:val="WW8Num19z0"/>
    <w:rsid w:val="004E7C9C"/>
    <w:rPr>
      <w:b w:val="0"/>
    </w:rPr>
  </w:style>
  <w:style w:type="character" w:customStyle="1" w:styleId="WW8Num20z0">
    <w:name w:val="WW8Num20z0"/>
    <w:rsid w:val="004E7C9C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4E7C9C"/>
    <w:rPr>
      <w:b w:val="0"/>
    </w:rPr>
  </w:style>
  <w:style w:type="character" w:customStyle="1" w:styleId="WW8Num22z0">
    <w:name w:val="WW8Num22z0"/>
    <w:rsid w:val="004E7C9C"/>
    <w:rPr>
      <w:b w:val="0"/>
    </w:rPr>
  </w:style>
  <w:style w:type="character" w:customStyle="1" w:styleId="WW8Num23z0">
    <w:name w:val="WW8Num23z0"/>
    <w:rsid w:val="004E7C9C"/>
    <w:rPr>
      <w:b w:val="0"/>
    </w:rPr>
  </w:style>
  <w:style w:type="character" w:customStyle="1" w:styleId="WW8Num24z0">
    <w:name w:val="WW8Num24z0"/>
    <w:rsid w:val="004E7C9C"/>
    <w:rPr>
      <w:rFonts w:ascii="ms sans serif" w:hAnsi="ms sans serif"/>
      <w:color w:val="000000"/>
    </w:rPr>
  </w:style>
  <w:style w:type="character" w:customStyle="1" w:styleId="WW8Num26z0">
    <w:name w:val="WW8Num26z0"/>
    <w:rsid w:val="004E7C9C"/>
    <w:rPr>
      <w:b/>
    </w:rPr>
  </w:style>
  <w:style w:type="character" w:customStyle="1" w:styleId="WW8Num27z0">
    <w:name w:val="WW8Num27z0"/>
    <w:rsid w:val="004E7C9C"/>
    <w:rPr>
      <w:b/>
    </w:rPr>
  </w:style>
  <w:style w:type="character" w:customStyle="1" w:styleId="WW8Num28z0">
    <w:name w:val="WW8Num28z0"/>
    <w:rsid w:val="004E7C9C"/>
    <w:rPr>
      <w:b w:val="0"/>
    </w:rPr>
  </w:style>
  <w:style w:type="character" w:customStyle="1" w:styleId="Absatz-Standardschriftart">
    <w:name w:val="Absatz-Standardschriftart"/>
    <w:rsid w:val="004E7C9C"/>
  </w:style>
  <w:style w:type="character" w:customStyle="1" w:styleId="WW-Absatz-Standardschriftart">
    <w:name w:val="WW-Absatz-Standardschriftart"/>
    <w:rsid w:val="004E7C9C"/>
  </w:style>
  <w:style w:type="character" w:customStyle="1" w:styleId="WW-Absatz-Standardschriftart1">
    <w:name w:val="WW-Absatz-Standardschriftart1"/>
    <w:rsid w:val="004E7C9C"/>
  </w:style>
  <w:style w:type="character" w:customStyle="1" w:styleId="WW8Num11z0">
    <w:name w:val="WW8Num11z0"/>
    <w:rsid w:val="004E7C9C"/>
    <w:rPr>
      <w:b/>
    </w:rPr>
  </w:style>
  <w:style w:type="character" w:customStyle="1" w:styleId="WW8Num16z0">
    <w:name w:val="WW8Num16z0"/>
    <w:rsid w:val="004E7C9C"/>
    <w:rPr>
      <w:b w:val="0"/>
    </w:rPr>
  </w:style>
  <w:style w:type="character" w:customStyle="1" w:styleId="WW8Num17z0">
    <w:name w:val="WW8Num17z0"/>
    <w:rsid w:val="004E7C9C"/>
    <w:rPr>
      <w:rFonts w:ascii="Times New Roman" w:eastAsia="Times New Roman" w:hAnsi="Times New Roman" w:cs="Times New Roman"/>
    </w:rPr>
  </w:style>
  <w:style w:type="character" w:customStyle="1" w:styleId="WW8Num17z1">
    <w:name w:val="WW8Num17z1"/>
    <w:rsid w:val="004E7C9C"/>
    <w:rPr>
      <w:rFonts w:ascii="Courier New" w:hAnsi="Courier New" w:cs="Courier New"/>
    </w:rPr>
  </w:style>
  <w:style w:type="character" w:customStyle="1" w:styleId="WW8Num17z2">
    <w:name w:val="WW8Num17z2"/>
    <w:rsid w:val="004E7C9C"/>
    <w:rPr>
      <w:rFonts w:ascii="Wingdings" w:hAnsi="Wingdings"/>
    </w:rPr>
  </w:style>
  <w:style w:type="character" w:customStyle="1" w:styleId="WW8Num17z3">
    <w:name w:val="WW8Num17z3"/>
    <w:rsid w:val="004E7C9C"/>
    <w:rPr>
      <w:rFonts w:ascii="Symbol" w:hAnsi="Symbol"/>
    </w:rPr>
  </w:style>
  <w:style w:type="character" w:customStyle="1" w:styleId="WW8Num20z1">
    <w:name w:val="WW8Num20z1"/>
    <w:rsid w:val="004E7C9C"/>
    <w:rPr>
      <w:rFonts w:ascii="Courier New" w:hAnsi="Courier New" w:cs="Courier New"/>
    </w:rPr>
  </w:style>
  <w:style w:type="character" w:customStyle="1" w:styleId="WW8Num20z2">
    <w:name w:val="WW8Num20z2"/>
    <w:rsid w:val="004E7C9C"/>
    <w:rPr>
      <w:rFonts w:ascii="Wingdings" w:hAnsi="Wingdings"/>
    </w:rPr>
  </w:style>
  <w:style w:type="character" w:customStyle="1" w:styleId="WW8Num20z3">
    <w:name w:val="WW8Num20z3"/>
    <w:rsid w:val="004E7C9C"/>
    <w:rPr>
      <w:rFonts w:ascii="Symbol" w:hAnsi="Symbol"/>
    </w:rPr>
  </w:style>
  <w:style w:type="character" w:customStyle="1" w:styleId="WW8Num25z0">
    <w:name w:val="WW8Num25z0"/>
    <w:rsid w:val="004E7C9C"/>
    <w:rPr>
      <w:b w:val="0"/>
    </w:rPr>
  </w:style>
  <w:style w:type="character" w:customStyle="1" w:styleId="WW8Num29z0">
    <w:name w:val="WW8Num29z0"/>
    <w:rsid w:val="004E7C9C"/>
    <w:rPr>
      <w:rFonts w:ascii="Times New Roman" w:eastAsia="Times New Roman" w:hAnsi="Times New Roman" w:cs="Times New Roman"/>
    </w:rPr>
  </w:style>
  <w:style w:type="character" w:customStyle="1" w:styleId="WW8Num29z1">
    <w:name w:val="WW8Num29z1"/>
    <w:rsid w:val="004E7C9C"/>
    <w:rPr>
      <w:rFonts w:ascii="Courier New" w:hAnsi="Courier New" w:cs="Courier New"/>
    </w:rPr>
  </w:style>
  <w:style w:type="character" w:customStyle="1" w:styleId="WW8Num29z2">
    <w:name w:val="WW8Num29z2"/>
    <w:rsid w:val="004E7C9C"/>
    <w:rPr>
      <w:rFonts w:ascii="Wingdings" w:hAnsi="Wingdings"/>
    </w:rPr>
  </w:style>
  <w:style w:type="character" w:customStyle="1" w:styleId="WW8Num29z3">
    <w:name w:val="WW8Num29z3"/>
    <w:rsid w:val="004E7C9C"/>
    <w:rPr>
      <w:rFonts w:ascii="Symbol" w:hAnsi="Symbol"/>
    </w:rPr>
  </w:style>
  <w:style w:type="character" w:customStyle="1" w:styleId="WW8Num30z0">
    <w:name w:val="WW8Num30z0"/>
    <w:rsid w:val="004E7C9C"/>
    <w:rPr>
      <w:b w:val="0"/>
    </w:rPr>
  </w:style>
  <w:style w:type="character" w:customStyle="1" w:styleId="WW8Num31z0">
    <w:name w:val="WW8Num31z0"/>
    <w:rsid w:val="004E7C9C"/>
    <w:rPr>
      <w:b w:val="0"/>
    </w:rPr>
  </w:style>
  <w:style w:type="character" w:customStyle="1" w:styleId="Predvolenpsmoodseku1">
    <w:name w:val="Predvolené písmo odseku1"/>
    <w:rsid w:val="004E7C9C"/>
  </w:style>
  <w:style w:type="character" w:styleId="slostrany">
    <w:name w:val="page number"/>
    <w:basedOn w:val="Predvolenpsmoodseku1"/>
    <w:semiHidden/>
    <w:rsid w:val="004E7C9C"/>
  </w:style>
  <w:style w:type="character" w:customStyle="1" w:styleId="ZkladntextChar">
    <w:name w:val="Základný text Char"/>
    <w:rsid w:val="004E7C9C"/>
    <w:rPr>
      <w:sz w:val="18"/>
    </w:rPr>
  </w:style>
  <w:style w:type="character" w:customStyle="1" w:styleId="HlavikaChar">
    <w:name w:val="Hlavička Char"/>
    <w:basedOn w:val="Predvolenpsmoodseku1"/>
    <w:rsid w:val="004E7C9C"/>
  </w:style>
  <w:style w:type="paragraph" w:customStyle="1" w:styleId="Nadpis">
    <w:name w:val="Nadpis"/>
    <w:basedOn w:val="Normlny"/>
    <w:next w:val="Zkladntext"/>
    <w:rsid w:val="004E7C9C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1"/>
    <w:semiHidden/>
    <w:rsid w:val="004E7C9C"/>
    <w:pPr>
      <w:ind w:left="426"/>
      <w:jc w:val="both"/>
    </w:pPr>
    <w:rPr>
      <w:sz w:val="18"/>
    </w:rPr>
  </w:style>
  <w:style w:type="character" w:customStyle="1" w:styleId="ZkladntextChar1">
    <w:name w:val="Základný text Char1"/>
    <w:basedOn w:val="Predvolenpsmoodseku"/>
    <w:link w:val="Zkladntext"/>
    <w:semiHidden/>
    <w:rsid w:val="004E7C9C"/>
    <w:rPr>
      <w:rFonts w:ascii="Times New Roman" w:eastAsia="Times New Roman" w:hAnsi="Times New Roman" w:cs="Times New Roman"/>
      <w:sz w:val="18"/>
      <w:szCs w:val="20"/>
      <w:lang w:eastAsia="ar-SA"/>
    </w:rPr>
  </w:style>
  <w:style w:type="paragraph" w:styleId="Zoznam">
    <w:name w:val="List"/>
    <w:basedOn w:val="Zkladntext"/>
    <w:semiHidden/>
    <w:rsid w:val="004E7C9C"/>
    <w:rPr>
      <w:rFonts w:cs="Tahoma"/>
    </w:rPr>
  </w:style>
  <w:style w:type="paragraph" w:customStyle="1" w:styleId="Popisok">
    <w:name w:val="Popisok"/>
    <w:basedOn w:val="Normlny"/>
    <w:rsid w:val="004E7C9C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4E7C9C"/>
    <w:pPr>
      <w:suppressLineNumbers/>
    </w:pPr>
    <w:rPr>
      <w:rFonts w:cs="Tahoma"/>
    </w:rPr>
  </w:style>
  <w:style w:type="paragraph" w:styleId="Pta">
    <w:name w:val="footer"/>
    <w:basedOn w:val="Normlny"/>
    <w:link w:val="PtaChar"/>
    <w:semiHidden/>
    <w:rsid w:val="004E7C9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4E7C9C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xtbubliny">
    <w:name w:val="Balloon Text"/>
    <w:basedOn w:val="Normlny"/>
    <w:link w:val="TextbublinyChar"/>
    <w:rsid w:val="004E7C9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4E7C9C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Zkladntext1">
    <w:name w:val="Základní text1"/>
    <w:rsid w:val="004E7C9C"/>
    <w:pPr>
      <w:suppressAutoHyphens/>
      <w:spacing w:before="144" w:after="144" w:line="240" w:lineRule="auto"/>
      <w:ind w:firstLine="709"/>
      <w:jc w:val="both"/>
    </w:pPr>
    <w:rPr>
      <w:rFonts w:ascii="Times New Roman" w:eastAsia="Arial" w:hAnsi="Times New Roman" w:cs="Times New Roman"/>
      <w:color w:val="000000"/>
      <w:sz w:val="24"/>
      <w:szCs w:val="24"/>
      <w:lang w:eastAsia="ar-SA"/>
    </w:rPr>
  </w:style>
  <w:style w:type="paragraph" w:customStyle="1" w:styleId="Pismenka">
    <w:name w:val="Pismenka"/>
    <w:basedOn w:val="Zkladntext"/>
    <w:rsid w:val="004E7C9C"/>
    <w:pPr>
      <w:tabs>
        <w:tab w:val="left" w:pos="2130"/>
      </w:tabs>
      <w:ind w:hanging="426"/>
    </w:pPr>
    <w:rPr>
      <w:b/>
    </w:rPr>
  </w:style>
  <w:style w:type="paragraph" w:styleId="Hlavika">
    <w:name w:val="header"/>
    <w:basedOn w:val="Normlny"/>
    <w:link w:val="HlavikaChar1"/>
    <w:semiHidden/>
    <w:rsid w:val="004E7C9C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basedOn w:val="Predvolenpsmoodseku"/>
    <w:link w:val="Hlavika"/>
    <w:semiHidden/>
    <w:rsid w:val="004E7C9C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tltlTextopatreniaArialNarrow11ptZa0pt">
    <w:name w:val="Štýl Štýl Text opatrenia + Arial Narrow 11 pt + Za:  0 pt"/>
    <w:basedOn w:val="Normlny"/>
    <w:rsid w:val="004E7C9C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dstavec">
    <w:name w:val="odstavec"/>
    <w:basedOn w:val="Normlny"/>
    <w:rsid w:val="004E7C9C"/>
    <w:pPr>
      <w:ind w:right="-79"/>
      <w:jc w:val="both"/>
    </w:pPr>
    <w:rPr>
      <w:sz w:val="24"/>
      <w:szCs w:val="24"/>
    </w:rPr>
  </w:style>
  <w:style w:type="paragraph" w:customStyle="1" w:styleId="Obsahtabuky">
    <w:name w:val="Obsah tabuľky"/>
    <w:basedOn w:val="Normlny"/>
    <w:rsid w:val="004E7C9C"/>
    <w:pPr>
      <w:suppressLineNumbers/>
    </w:pPr>
  </w:style>
  <w:style w:type="paragraph" w:customStyle="1" w:styleId="Nadpistabuky">
    <w:name w:val="Nadpis tabuľky"/>
    <w:basedOn w:val="Obsahtabuky"/>
    <w:rsid w:val="004E7C9C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4E7C9C"/>
  </w:style>
  <w:style w:type="paragraph" w:styleId="Odsekzoznamu">
    <w:name w:val="List Paragraph"/>
    <w:basedOn w:val="Normlny"/>
    <w:uiPriority w:val="34"/>
    <w:qFormat/>
    <w:rsid w:val="0011645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4818</Words>
  <Characters>27464</Characters>
  <Application>Microsoft Office Word</Application>
  <DocSecurity>0</DocSecurity>
  <Lines>228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VADKERTIOVÁ Milena</dc:creator>
  <cp:keywords/>
  <dc:description/>
  <cp:lastModifiedBy>VADKERTIOVÁ Milena</cp:lastModifiedBy>
  <cp:revision>4</cp:revision>
  <cp:lastPrinted>2016-04-29T13:52:00Z</cp:lastPrinted>
  <dcterms:created xsi:type="dcterms:W3CDTF">2016-04-29T13:54:00Z</dcterms:created>
  <dcterms:modified xsi:type="dcterms:W3CDTF">2016-04-30T15:52:00Z</dcterms:modified>
</cp:coreProperties>
</file>