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C3946" w:rsidRPr="00A6137D" w:rsidRDefault="00FC3946" w:rsidP="00FC3946">
      <w:pPr>
        <w:jc w:val="center"/>
        <w:rPr>
          <w:b/>
          <w:sz w:val="36"/>
        </w:rPr>
      </w:pPr>
      <w:bookmarkStart w:id="0" w:name="_GoBack"/>
      <w:bookmarkEnd w:id="0"/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D809EC">
        <w:rPr>
          <w:b/>
          <w:sz w:val="36"/>
        </w:rPr>
        <w:t>201</w:t>
      </w:r>
      <w:r w:rsidR="007E4DDA">
        <w:rPr>
          <w:b/>
          <w:sz w:val="36"/>
        </w:rPr>
        <w:t>5</w:t>
      </w:r>
      <w:r w:rsidR="00031543">
        <w:rPr>
          <w:b/>
          <w:sz w:val="36"/>
        </w:rPr>
        <w:t xml:space="preserve"> </w:t>
      </w:r>
    </w:p>
    <w:p w:rsidR="00FC3946" w:rsidRPr="00C45D3F" w:rsidRDefault="00FC3946" w:rsidP="00FC3946">
      <w:pPr>
        <w:rPr>
          <w:b/>
          <w:sz w:val="24"/>
          <w:szCs w:val="24"/>
          <w:u w:val="single"/>
        </w:rPr>
      </w:pP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BF476D" w:rsidRPr="00563E6B">
        <w:tc>
          <w:tcPr>
            <w:tcW w:w="4781" w:type="dxa"/>
            <w:shd w:val="clear" w:color="auto" w:fill="F2F2F2"/>
          </w:tcPr>
          <w:p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>
        <w:tc>
          <w:tcPr>
            <w:tcW w:w="4781" w:type="dxa"/>
            <w:shd w:val="clear" w:color="auto" w:fill="F2F2F2"/>
          </w:tcPr>
          <w:p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930F58" w:rsidRPr="003D0CF2" w:rsidRDefault="001A2593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Základná škola  Ľubotice</w:t>
            </w:r>
          </w:p>
        </w:tc>
      </w:tr>
      <w:tr w:rsidR="00930F58" w:rsidRPr="00563E6B">
        <w:tc>
          <w:tcPr>
            <w:tcW w:w="4781" w:type="dxa"/>
            <w:shd w:val="clear" w:color="auto" w:fill="F2F2F2"/>
          </w:tcPr>
          <w:p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930F58" w:rsidRPr="003D0CF2" w:rsidRDefault="001A2593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Strážnická 26, 080006  Ľubotice</w:t>
            </w:r>
          </w:p>
        </w:tc>
      </w:tr>
      <w:tr w:rsidR="00F65C53" w:rsidRPr="00563E6B">
        <w:tc>
          <w:tcPr>
            <w:tcW w:w="4781" w:type="dxa"/>
            <w:shd w:val="clear" w:color="auto" w:fill="F2F2F2"/>
          </w:tcPr>
          <w:p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65C53" w:rsidRPr="003D0CF2" w:rsidRDefault="001A2593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37870530</w:t>
            </w:r>
          </w:p>
        </w:tc>
      </w:tr>
      <w:tr w:rsidR="00F65C53" w:rsidRPr="00563E6B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F65C53" w:rsidRPr="003D0CF2" w:rsidRDefault="001A2593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1.4.2002</w:t>
            </w:r>
          </w:p>
        </w:tc>
      </w:tr>
      <w:tr w:rsidR="00F65C53" w:rsidRPr="00563E6B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F65C53" w:rsidRPr="003D0CF2" w:rsidRDefault="001A2593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rozhodnutie zriaďovaľa – Zriaďovateľská listina</w:t>
            </w:r>
          </w:p>
        </w:tc>
      </w:tr>
      <w:tr w:rsidR="00F65C53" w:rsidRPr="00563E6B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F65C53" w:rsidRPr="003D0CF2" w:rsidRDefault="001A2593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Ľubotice</w:t>
            </w:r>
          </w:p>
        </w:tc>
      </w:tr>
      <w:tr w:rsidR="00F65C53" w:rsidRPr="00563E6B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F65C53" w:rsidRPr="003D0CF2" w:rsidRDefault="001A2593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Čsl.Letcov 2</w:t>
            </w:r>
          </w:p>
        </w:tc>
      </w:tr>
      <w:tr w:rsidR="00F65C53" w:rsidRPr="00563E6B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F65C53" w:rsidRPr="00563E6B" w:rsidRDefault="001A2593" w:rsidP="0061750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  <w:lang/>
              </w:rPr>
              <w:t>x</w:t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 w:rsidRPr="00563E6B">
              <w:rPr>
                <w:sz w:val="24"/>
                <w:szCs w:val="24"/>
              </w:rPr>
              <w:t>riadna</w:t>
            </w:r>
          </w:p>
          <w:p w:rsidR="00F65C53" w:rsidRPr="00563E6B" w:rsidRDefault="00F65C53" w:rsidP="0061750D">
            <w:pPr>
              <w:rPr>
                <w:sz w:val="24"/>
                <w:szCs w:val="24"/>
              </w:rPr>
            </w:pPr>
            <w:r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F65C53" w:rsidRPr="00563E6B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="00F65C53"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F65C53" w:rsidRPr="00563E6B" w:rsidRDefault="001A2593" w:rsidP="00F65C53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  <w:lang/>
              </w:rPr>
              <w:t>x</w:t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áno</w:t>
            </w:r>
          </w:p>
          <w:p w:rsidR="00F65C53" w:rsidRPr="00563E6B" w:rsidRDefault="00F65C53" w:rsidP="00F65C53">
            <w:pPr>
              <w:rPr>
                <w:rFonts w:cs="Tahoma"/>
                <w:b/>
                <w:bCs/>
                <w:sz w:val="24"/>
                <w:szCs w:val="24"/>
                <w:lang/>
              </w:rPr>
            </w:pPr>
            <w:r w:rsidRPr="00563E6B">
              <w:rPr>
                <w:sz w:val="24"/>
                <w:szCs w:val="24"/>
              </w:rPr>
              <w:t xml:space="preserve">   </w:t>
            </w:r>
            <w:r w:rsidR="00571703">
              <w:rPr>
                <w:sz w:val="24"/>
                <w:szCs w:val="24"/>
              </w:rPr>
              <w:t xml:space="preserve">  </w:t>
            </w:r>
            <w:r w:rsidRPr="00563E6B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nie</w:t>
            </w:r>
          </w:p>
        </w:tc>
      </w:tr>
      <w:tr w:rsidR="00873872" w:rsidRPr="00563E6B">
        <w:tc>
          <w:tcPr>
            <w:tcW w:w="4781" w:type="dxa"/>
            <w:shd w:val="clear" w:color="auto" w:fill="F2F2F2"/>
          </w:tcPr>
          <w:p w:rsidR="00873872" w:rsidRDefault="00873872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873872" w:rsidRPr="00563E6B" w:rsidRDefault="001A2593" w:rsidP="00873872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  <w:lang/>
              </w:rPr>
              <w:t>x</w:t>
            </w:r>
            <w:r w:rsidR="00873872" w:rsidRPr="00563E6B">
              <w:rPr>
                <w:b/>
                <w:sz w:val="24"/>
                <w:szCs w:val="24"/>
              </w:rPr>
              <w:t xml:space="preserve">  </w:t>
            </w:r>
            <w:r w:rsidR="00873872">
              <w:rPr>
                <w:sz w:val="24"/>
                <w:szCs w:val="24"/>
              </w:rPr>
              <w:t>áno</w:t>
            </w:r>
          </w:p>
          <w:p w:rsidR="00873872" w:rsidRPr="00563E6B" w:rsidRDefault="00873872" w:rsidP="00873872">
            <w:pPr>
              <w:rPr>
                <w:rFonts w:cs="Tahoma"/>
                <w:b/>
                <w:bCs/>
                <w:sz w:val="24"/>
                <w:szCs w:val="24"/>
                <w:lang/>
              </w:rPr>
            </w:pP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E481D" w:rsidRPr="00563E6B">
        <w:tc>
          <w:tcPr>
            <w:tcW w:w="4781" w:type="dxa"/>
            <w:shd w:val="clear" w:color="auto" w:fill="F2F2F2"/>
          </w:tcPr>
          <w:p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6E481D" w:rsidRPr="00563E6B" w:rsidRDefault="001A2593" w:rsidP="003715B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výchovno-vzdelávacia činnosť</w:t>
            </w:r>
          </w:p>
        </w:tc>
      </w:tr>
    </w:tbl>
    <w:p w:rsidR="006E481D" w:rsidRDefault="006E481D" w:rsidP="006E481D">
      <w:pPr>
        <w:rPr>
          <w:b/>
          <w:sz w:val="24"/>
          <w:szCs w:val="24"/>
        </w:rPr>
      </w:pPr>
    </w:p>
    <w:p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347AA" w:rsidRPr="00563E6B">
        <w:tc>
          <w:tcPr>
            <w:tcW w:w="4781" w:type="dxa"/>
            <w:shd w:val="clear" w:color="auto" w:fill="F2F2F2"/>
          </w:tcPr>
          <w:p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3347AA" w:rsidRPr="00B452D4" w:rsidRDefault="001A2593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Mgr. Ivan Kostelník , riaditeľ školy</w:t>
            </w:r>
          </w:p>
        </w:tc>
      </w:tr>
      <w:tr w:rsidR="003347AA" w:rsidRPr="00563E6B">
        <w:tc>
          <w:tcPr>
            <w:tcW w:w="4781" w:type="dxa"/>
            <w:shd w:val="clear" w:color="auto" w:fill="F2F2F2"/>
          </w:tcPr>
          <w:p w:rsid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3347AA" w:rsidRPr="00C65DE4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3347AA" w:rsidRPr="00B452D4" w:rsidRDefault="001A2593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Mgr. Nicol  Rubisová, zást. riad. školy</w:t>
            </w:r>
          </w:p>
        </w:tc>
      </w:tr>
      <w:tr w:rsidR="003347AA" w:rsidRPr="00563E6B">
        <w:tc>
          <w:tcPr>
            <w:tcW w:w="4781" w:type="dxa"/>
            <w:shd w:val="clear" w:color="auto" w:fill="F2F2F2"/>
          </w:tcPr>
          <w:p w:rsidR="003347AA" w:rsidRPr="00C65DE4" w:rsidRDefault="003301C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3347AA" w:rsidRPr="00B452D4" w:rsidRDefault="001A2593" w:rsidP="007E4DD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  <w:r w:rsidR="007E4DDA">
              <w:rPr>
                <w:sz w:val="24"/>
                <w:szCs w:val="24"/>
              </w:rPr>
              <w:t>5</w:t>
            </w:r>
          </w:p>
        </w:tc>
      </w:tr>
      <w:tr w:rsidR="003347AA" w:rsidRPr="00563E6B">
        <w:tc>
          <w:tcPr>
            <w:tcW w:w="4781" w:type="dxa"/>
            <w:shd w:val="clear" w:color="auto" w:fill="F2F2F2"/>
          </w:tcPr>
          <w:p w:rsidR="00ED7105" w:rsidRDefault="00006A66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 w:rsidR="00B452D4">
              <w:rPr>
                <w:sz w:val="24"/>
                <w:szCs w:val="24"/>
              </w:rPr>
              <w:t xml:space="preserve">  </w:t>
            </w:r>
          </w:p>
          <w:p w:rsidR="003347AA" w:rsidRPr="00C65DE4" w:rsidRDefault="00006A66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</w:t>
            </w:r>
            <w:r w:rsidR="004C4C7A" w:rsidRPr="00C65DE4">
              <w:rPr>
                <w:sz w:val="24"/>
                <w:szCs w:val="24"/>
              </w:rPr>
              <w:t xml:space="preserve">očet </w:t>
            </w:r>
            <w:r w:rsidR="00BF36DA">
              <w:rPr>
                <w:sz w:val="24"/>
                <w:szCs w:val="24"/>
              </w:rPr>
              <w:t>vedúcich</w:t>
            </w:r>
            <w:r w:rsidR="004C4C7A"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571640" w:rsidRDefault="007E4DDA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58</w:t>
            </w:r>
          </w:p>
          <w:p w:rsidR="00D055B0" w:rsidRDefault="00D055B0" w:rsidP="0061750D">
            <w:pPr>
              <w:rPr>
                <w:sz w:val="24"/>
                <w:szCs w:val="24"/>
              </w:rPr>
            </w:pPr>
          </w:p>
          <w:p w:rsidR="00D055B0" w:rsidRDefault="00D055B0" w:rsidP="0061750D">
            <w:pPr>
              <w:rPr>
                <w:sz w:val="24"/>
                <w:szCs w:val="24"/>
              </w:rPr>
            </w:pPr>
          </w:p>
          <w:p w:rsidR="00D055B0" w:rsidRDefault="00D055B0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  <w:p w:rsidR="00D055B0" w:rsidRPr="00B452D4" w:rsidRDefault="00D055B0" w:rsidP="0061750D">
            <w:pPr>
              <w:rPr>
                <w:sz w:val="24"/>
                <w:szCs w:val="24"/>
              </w:rPr>
            </w:pPr>
          </w:p>
        </w:tc>
      </w:tr>
      <w:tr w:rsidR="00921C9D" w:rsidRPr="00563E6B">
        <w:tc>
          <w:tcPr>
            <w:tcW w:w="4781" w:type="dxa"/>
            <w:shd w:val="clear" w:color="auto" w:fill="F2F2F2"/>
          </w:tcPr>
          <w:p w:rsidR="00921C9D" w:rsidRP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921C9D" w:rsidRPr="007602FE" w:rsidRDefault="00921C9D" w:rsidP="0061750D">
            <w:pPr>
              <w:rPr>
                <w:b/>
                <w:sz w:val="24"/>
                <w:szCs w:val="24"/>
              </w:rPr>
            </w:pPr>
          </w:p>
        </w:tc>
      </w:tr>
      <w:tr w:rsidR="00921C9D" w:rsidRPr="00563E6B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právnické osoby založené </w:t>
            </w:r>
            <w:r w:rsidRPr="00921C9D">
              <w:rPr>
                <w:sz w:val="24"/>
                <w:szCs w:val="24"/>
              </w:rPr>
              <w:t>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</w:tbl>
    <w:p w:rsidR="00147361" w:rsidRPr="00E605B8" w:rsidRDefault="00147361" w:rsidP="00E605B8">
      <w:pPr>
        <w:jc w:val="center"/>
        <w:rPr>
          <w:sz w:val="24"/>
          <w:szCs w:val="24"/>
        </w:rPr>
      </w:pPr>
    </w:p>
    <w:p w:rsidR="00760D71" w:rsidRDefault="00760D71" w:rsidP="00915208">
      <w:pPr>
        <w:jc w:val="center"/>
        <w:rPr>
          <w:b/>
          <w:sz w:val="24"/>
          <w:szCs w:val="24"/>
        </w:rPr>
      </w:pPr>
    </w:p>
    <w:p w:rsidR="00915208" w:rsidRPr="00C45D3F" w:rsidRDefault="0065096D" w:rsidP="00915208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  <w:r w:rsidR="00915208" w:rsidRPr="00C45D3F">
        <w:rPr>
          <w:b/>
          <w:sz w:val="24"/>
          <w:szCs w:val="24"/>
        </w:rPr>
        <w:lastRenderedPageBreak/>
        <w:t>Čl. II</w:t>
      </w: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F34A7F" w:rsidRDefault="00F34A7F" w:rsidP="00F34A7F">
      <w:pPr>
        <w:rPr>
          <w:sz w:val="24"/>
          <w:szCs w:val="24"/>
        </w:rPr>
      </w:pPr>
    </w:p>
    <w:p w:rsidR="00A41D74" w:rsidRDefault="00F34A7F" w:rsidP="004966A9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  <w:lang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  <w:lang/>
        </w:rPr>
        <w:t xml:space="preserve"> </w:t>
      </w:r>
      <w:r w:rsidRPr="000A217D">
        <w:rPr>
          <w:rFonts w:cs="Tahoma"/>
          <w:b/>
          <w:bCs/>
          <w:sz w:val="22"/>
          <w:szCs w:val="22"/>
          <w:lang/>
        </w:rPr>
        <w:t xml:space="preserve">    </w:t>
      </w:r>
      <w:r w:rsidR="0044388D">
        <w:rPr>
          <w:rFonts w:cs="Tahoma"/>
          <w:b/>
          <w:bCs/>
          <w:sz w:val="22"/>
          <w:szCs w:val="22"/>
          <w:lang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  <w:lang/>
        </w:rPr>
        <w:t xml:space="preserve">    </w:t>
      </w:r>
      <w:r w:rsidR="00D055B0">
        <w:rPr>
          <w:rFonts w:cs="Tahoma"/>
          <w:b/>
          <w:bCs/>
          <w:sz w:val="22"/>
          <w:szCs w:val="22"/>
          <w:lang/>
        </w:rPr>
        <w:t>x</w:t>
      </w:r>
      <w:r w:rsidRPr="000A217D">
        <w:rPr>
          <w:rFonts w:cs="Tahoma"/>
          <w:b/>
          <w:bCs/>
          <w:sz w:val="22"/>
          <w:szCs w:val="22"/>
          <w:lang/>
        </w:rPr>
        <w:t xml:space="preserve">  áno            </w:t>
      </w:r>
    </w:p>
    <w:p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  <w:lang/>
        </w:rPr>
      </w:pPr>
      <w:r>
        <w:rPr>
          <w:sz w:val="24"/>
          <w:szCs w:val="24"/>
        </w:rPr>
        <w:t xml:space="preserve">Účtovná jednotka </w:t>
      </w:r>
      <w:r w:rsidR="00332380">
        <w:rPr>
          <w:sz w:val="24"/>
          <w:szCs w:val="24"/>
        </w:rPr>
        <w:t>ne</w:t>
      </w:r>
      <w:r>
        <w:rPr>
          <w:sz w:val="24"/>
          <w:szCs w:val="24"/>
        </w:rPr>
        <w:t xml:space="preserve">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54"/>
        <w:gridCol w:w="2464"/>
        <w:gridCol w:w="2464"/>
        <w:gridCol w:w="2978"/>
      </w:tblGrid>
      <w:tr w:rsidR="00A41D74" w:rsidRPr="00563E6B">
        <w:tc>
          <w:tcPr>
            <w:tcW w:w="2354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</w:tc>
        <w:tc>
          <w:tcPr>
            <w:tcW w:w="2464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</w:tc>
        <w:tc>
          <w:tcPr>
            <w:tcW w:w="2464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</w:tc>
        <w:tc>
          <w:tcPr>
            <w:tcW w:w="2978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</w:tc>
      </w:tr>
      <w:tr w:rsidR="00A41D74" w:rsidRPr="00563E6B">
        <w:tc>
          <w:tcPr>
            <w:tcW w:w="235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978" w:type="dxa"/>
          </w:tcPr>
          <w:p w:rsidR="00A41D74" w:rsidRPr="00571640" w:rsidRDefault="00A41D74" w:rsidP="00571640"/>
        </w:tc>
      </w:tr>
      <w:tr w:rsidR="00A41D74" w:rsidRPr="00563E6B">
        <w:tc>
          <w:tcPr>
            <w:tcW w:w="235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978" w:type="dxa"/>
          </w:tcPr>
          <w:p w:rsidR="00A41D74" w:rsidRPr="00571640" w:rsidRDefault="00A41D74" w:rsidP="00571640"/>
        </w:tc>
      </w:tr>
    </w:tbl>
    <w:p w:rsidR="00C45D3F" w:rsidRDefault="00C45D3F" w:rsidP="00C45D3F">
      <w:pPr>
        <w:ind w:left="284"/>
        <w:jc w:val="both"/>
        <w:rPr>
          <w:b/>
          <w:sz w:val="24"/>
          <w:szCs w:val="24"/>
        </w:rPr>
      </w:pPr>
    </w:p>
    <w:p w:rsidR="000D28A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BE109D" w:rsidRPr="00B452D4">
        <w:tc>
          <w:tcPr>
            <w:tcW w:w="6379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>
        <w:tc>
          <w:tcPr>
            <w:tcW w:w="6379" w:type="dxa"/>
          </w:tcPr>
          <w:p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>
        <w:tc>
          <w:tcPr>
            <w:tcW w:w="6379" w:type="dxa"/>
          </w:tcPr>
          <w:p w:rsidR="00BE109D" w:rsidRPr="00C65DE4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>lhodobý nehmotný majetok</w:t>
            </w:r>
            <w:r w:rsidR="00BB5345">
              <w:rPr>
                <w:sz w:val="24"/>
                <w:szCs w:val="24"/>
              </w:rPr>
              <w:t xml:space="preserve"> </w:t>
            </w:r>
            <w:r w:rsidR="00BB5345"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 xml:space="preserve">lastnými nákladmi </w:t>
            </w:r>
          </w:p>
        </w:tc>
      </w:tr>
      <w:tr w:rsidR="00BE109D" w:rsidRPr="00B452D4">
        <w:tc>
          <w:tcPr>
            <w:tcW w:w="6379" w:type="dxa"/>
          </w:tcPr>
          <w:p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="00BB5345" w:rsidRPr="00BB5345">
              <w:rPr>
                <w:sz w:val="24"/>
                <w:szCs w:val="24"/>
              </w:rPr>
              <w:t>eprodukčnou obstarávacou cenou</w:t>
            </w:r>
          </w:p>
        </w:tc>
      </w:tr>
      <w:tr w:rsidR="00BB5345" w:rsidRPr="00B452D4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="00BB5345" w:rsidRPr="00BB5345">
              <w:rPr>
                <w:sz w:val="24"/>
                <w:szCs w:val="24"/>
              </w:rPr>
              <w:t>eprodukčnou obstarávacou cenou</w:t>
            </w:r>
          </w:p>
        </w:tc>
      </w:tr>
      <w:tr w:rsidR="00BB5345" w:rsidRPr="00B452D4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BB5345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="00BB5345"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, vrátane dlhopisov, pôžičiek a úverov </w:t>
            </w:r>
          </w:p>
        </w:tc>
        <w:tc>
          <w:tcPr>
            <w:tcW w:w="3881" w:type="dxa"/>
          </w:tcPr>
          <w:p w:rsidR="00BB5345" w:rsidRPr="00C36DF8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375F92" w:rsidRPr="00B452D4">
        <w:tc>
          <w:tcPr>
            <w:tcW w:w="6379" w:type="dxa"/>
          </w:tcPr>
          <w:p w:rsidR="00375F92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r</w:t>
            </w:r>
            <w:r w:rsidR="00375F92">
              <w:rPr>
                <w:sz w:val="24"/>
              </w:rPr>
              <w:t xml:space="preserve">ezervy </w:t>
            </w:r>
          </w:p>
        </w:tc>
        <w:tc>
          <w:tcPr>
            <w:tcW w:w="3881" w:type="dxa"/>
          </w:tcPr>
          <w:p w:rsidR="00375F92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375F92"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E607DE" w:rsidRPr="00B452D4">
        <w:tc>
          <w:tcPr>
            <w:tcW w:w="6379" w:type="dxa"/>
          </w:tcPr>
          <w:p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E607DE" w:rsidRPr="00CB4D4A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E607DE"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E607DE" w:rsidRPr="00B452D4">
        <w:tc>
          <w:tcPr>
            <w:tcW w:w="6379" w:type="dxa"/>
          </w:tcPr>
          <w:p w:rsidR="00E607DE" w:rsidRPr="00BB5345" w:rsidRDefault="00657C42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d</w:t>
            </w:r>
            <w:r w:rsidR="00E607DE">
              <w:rPr>
                <w:sz w:val="24"/>
              </w:rPr>
              <w:t>eriváty</w:t>
            </w:r>
            <w:r>
              <w:rPr>
                <w:sz w:val="24"/>
              </w:rPr>
              <w:t xml:space="preserve"> pri nadobudnutí </w:t>
            </w:r>
          </w:p>
        </w:tc>
        <w:tc>
          <w:tcPr>
            <w:tcW w:w="3881" w:type="dxa"/>
          </w:tcPr>
          <w:p w:rsidR="00E607DE" w:rsidRPr="0006578D" w:rsidRDefault="00657C42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</w:tbl>
    <w:p w:rsidR="00657C42" w:rsidRDefault="00657C42" w:rsidP="00657C42">
      <w:pPr>
        <w:ind w:left="284"/>
        <w:jc w:val="both"/>
        <w:rPr>
          <w:rFonts w:cs="Tahoma"/>
          <w:bCs/>
          <w:sz w:val="22"/>
          <w:szCs w:val="22"/>
          <w:lang/>
        </w:rPr>
      </w:pPr>
    </w:p>
    <w:p w:rsidR="00DC4FB8" w:rsidRDefault="00DC4FB8" w:rsidP="00657C42">
      <w:pPr>
        <w:ind w:left="284"/>
        <w:jc w:val="both"/>
        <w:rPr>
          <w:rFonts w:cs="Tahoma"/>
          <w:bCs/>
          <w:sz w:val="22"/>
          <w:szCs w:val="22"/>
          <w:lang/>
        </w:rPr>
      </w:pPr>
    </w:p>
    <w:p w:rsidR="00DC4FB8" w:rsidRDefault="00DC4FB8" w:rsidP="00657C42">
      <w:pPr>
        <w:ind w:left="284"/>
        <w:jc w:val="both"/>
        <w:rPr>
          <w:rFonts w:cs="Tahoma"/>
          <w:bCs/>
          <w:sz w:val="22"/>
          <w:szCs w:val="22"/>
          <w:lang/>
        </w:rPr>
      </w:pPr>
    </w:p>
    <w:p w:rsidR="00DC4FB8" w:rsidRPr="00657C42" w:rsidRDefault="00DC4FB8" w:rsidP="00657C42">
      <w:pPr>
        <w:ind w:left="284"/>
        <w:jc w:val="both"/>
        <w:rPr>
          <w:rFonts w:cs="Tahoma"/>
          <w:bCs/>
          <w:sz w:val="22"/>
          <w:szCs w:val="22"/>
          <w:lang/>
        </w:rPr>
      </w:pPr>
    </w:p>
    <w:p w:rsidR="002B21DE" w:rsidRPr="0085674F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  <w:lang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>sa vychádza z predpokladanej doby jeho užívania a predpokladaného priebehu jeho opotrebenia. Odpisovať sa začína</w:t>
      </w:r>
      <w:r>
        <w:rPr>
          <w:sz w:val="24"/>
          <w:szCs w:val="24"/>
        </w:rPr>
        <w:t>:</w:t>
      </w:r>
    </w:p>
    <w:p w:rsidR="00816145" w:rsidRDefault="00D055B0" w:rsidP="00816145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  <w:lang/>
        </w:rPr>
        <w:t xml:space="preserve">X  </w:t>
      </w:r>
      <w:r w:rsidR="00816145">
        <w:rPr>
          <w:rFonts w:cs="Tahoma"/>
          <w:b/>
          <w:bCs/>
          <w:sz w:val="22"/>
          <w:szCs w:val="22"/>
          <w:lang/>
        </w:rPr>
        <w:t xml:space="preserve">  </w:t>
      </w:r>
      <w:r w:rsidR="00816145">
        <w:rPr>
          <w:rFonts w:cs="Tahoma"/>
          <w:bCs/>
          <w:sz w:val="22"/>
          <w:szCs w:val="22"/>
          <w:lang/>
        </w:rPr>
        <w:t xml:space="preserve">odo </w:t>
      </w:r>
      <w:r w:rsidR="00816145" w:rsidRPr="00737A65">
        <w:rPr>
          <w:sz w:val="24"/>
          <w:szCs w:val="24"/>
        </w:rPr>
        <w:t>dňa jeho zaradenia do používania</w:t>
      </w:r>
    </w:p>
    <w:p w:rsidR="00816145" w:rsidRPr="00DB0275" w:rsidRDefault="00816145" w:rsidP="00816145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Pr="00970DD0">
        <w:rPr>
          <w:rFonts w:cs="Tahoma"/>
          <w:b/>
          <w:bCs/>
          <w:sz w:val="22"/>
          <w:szCs w:val="22"/>
          <w:lang/>
        </w:rPr>
      </w:r>
      <w:r>
        <w:rPr>
          <w:rFonts w:cs="Tahoma"/>
          <w:b/>
          <w:bCs/>
          <w:sz w:val="22"/>
          <w:szCs w:val="22"/>
          <w:lang/>
        </w:rPr>
        <w:fldChar w:fldCharType="end"/>
      </w:r>
      <w:r>
        <w:rPr>
          <w:rFonts w:cs="Tahoma"/>
          <w:b/>
          <w:bCs/>
          <w:sz w:val="22"/>
          <w:szCs w:val="22"/>
          <w:lang/>
        </w:rPr>
        <w:t xml:space="preserve">  </w:t>
      </w:r>
      <w:r w:rsidRPr="00DB0275">
        <w:rPr>
          <w:sz w:val="24"/>
          <w:szCs w:val="24"/>
        </w:rPr>
        <w:t>prvým dňom mesiaca nasledujúceho po uvedení dlhodobého majetku do používania</w:t>
      </w:r>
    </w:p>
    <w:p w:rsidR="004039B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Metóda odpisovania sa používa lineárna. </w:t>
      </w:r>
    </w:p>
    <w:p w:rsidR="004039B5" w:rsidRPr="00C677C0" w:rsidRDefault="004039B5" w:rsidP="004039B5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lastRenderedPageBreak/>
        <w:t>Ú</w:t>
      </w:r>
      <w:r w:rsidRPr="00F61B13">
        <w:rPr>
          <w:sz w:val="24"/>
          <w:szCs w:val="24"/>
        </w:rPr>
        <w:t>čtovn</w:t>
      </w:r>
      <w:r>
        <w:rPr>
          <w:sz w:val="24"/>
          <w:szCs w:val="24"/>
        </w:rPr>
        <w:t>á</w:t>
      </w:r>
      <w:r w:rsidRPr="00F61B13">
        <w:rPr>
          <w:sz w:val="24"/>
          <w:szCs w:val="24"/>
        </w:rPr>
        <w:t xml:space="preserve"> jednotk</w:t>
      </w:r>
      <w:r>
        <w:rPr>
          <w:sz w:val="24"/>
          <w:szCs w:val="24"/>
        </w:rPr>
        <w:t>a</w:t>
      </w:r>
      <w:r w:rsidRPr="00F61B13">
        <w:rPr>
          <w:sz w:val="24"/>
          <w:szCs w:val="24"/>
        </w:rPr>
        <w:t xml:space="preserve"> zaraď</w:t>
      </w:r>
      <w:r>
        <w:rPr>
          <w:sz w:val="24"/>
          <w:szCs w:val="24"/>
        </w:rPr>
        <w:t>uje</w:t>
      </w:r>
      <w:r w:rsidRPr="00F61B13">
        <w:rPr>
          <w:sz w:val="24"/>
          <w:szCs w:val="24"/>
        </w:rPr>
        <w:t xml:space="preserve"> majetok do odpisových skupín v zmysle zákona č.595/2003 Z.z. o dani z</w:t>
      </w:r>
      <w:r>
        <w:rPr>
          <w:sz w:val="24"/>
          <w:szCs w:val="24"/>
        </w:rPr>
        <w:t> </w:t>
      </w:r>
      <w:r w:rsidRPr="00F61B13">
        <w:rPr>
          <w:sz w:val="24"/>
          <w:szCs w:val="24"/>
        </w:rPr>
        <w:t>príjmov</w:t>
      </w:r>
      <w:r>
        <w:rPr>
          <w:sz w:val="24"/>
          <w:szCs w:val="24"/>
        </w:rPr>
        <w:t xml:space="preserve"> v z.n.p.</w:t>
      </w:r>
      <w:r w:rsidRPr="00F61B13">
        <w:rPr>
          <w:sz w:val="24"/>
          <w:szCs w:val="24"/>
        </w:rPr>
        <w:t xml:space="preserve"> Ak účtovná jednotka nemôže zaradiť majetok do 1.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>-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 xml:space="preserve">4. odpisovej skupiny, individuálne prehodnotí odpisový plán konkrétneho </w:t>
      </w:r>
      <w:r w:rsidRPr="004039B5">
        <w:rPr>
          <w:sz w:val="24"/>
          <w:szCs w:val="24"/>
        </w:rPr>
        <w:t>majetku podľa špecifických podmienok používania.</w:t>
      </w:r>
      <w:r w:rsidRPr="00C677C0">
        <w:rPr>
          <w:color w:val="FF0000"/>
          <w:sz w:val="24"/>
          <w:szCs w:val="24"/>
        </w:rPr>
        <w:t xml:space="preserve"> </w:t>
      </w:r>
    </w:p>
    <w:p w:rsidR="004039B5" w:rsidRDefault="004039B5" w:rsidP="00816145">
      <w:pPr>
        <w:pStyle w:val="Zkladntext"/>
        <w:ind w:left="0"/>
        <w:rPr>
          <w:sz w:val="24"/>
          <w:szCs w:val="24"/>
        </w:rPr>
      </w:pPr>
    </w:p>
    <w:p w:rsidR="00816145" w:rsidRPr="00737A6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>Predpokladaná doba užívania a odpisové sadzby sú stanovené 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816145" w:rsidRPr="00563E6B">
        <w:tc>
          <w:tcPr>
            <w:tcW w:w="2962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816145" w:rsidRPr="00563E6B">
        <w:tc>
          <w:tcPr>
            <w:tcW w:w="2962" w:type="dxa"/>
          </w:tcPr>
          <w:p w:rsidR="00816145" w:rsidRPr="004B67DB" w:rsidRDefault="00086583" w:rsidP="004B67DB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816145" w:rsidRPr="003D0CF2" w:rsidRDefault="00086583" w:rsidP="003D0CF2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816145" w:rsidRPr="003D0CF2" w:rsidRDefault="00086583" w:rsidP="003D0CF2">
            <w:pPr>
              <w:jc w:val="center"/>
            </w:pPr>
            <w:r>
              <w:t>25</w:t>
            </w:r>
          </w:p>
        </w:tc>
      </w:tr>
      <w:tr w:rsidR="00816145" w:rsidRPr="00563E6B">
        <w:tc>
          <w:tcPr>
            <w:tcW w:w="2962" w:type="dxa"/>
          </w:tcPr>
          <w:p w:rsidR="00816145" w:rsidRPr="004B67DB" w:rsidRDefault="00086583" w:rsidP="004B67DB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816145" w:rsidRPr="003D0CF2" w:rsidRDefault="00086583" w:rsidP="003D0CF2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:rsidR="00816145" w:rsidRPr="003D0CF2" w:rsidRDefault="00086583" w:rsidP="003D0CF2">
            <w:pPr>
              <w:jc w:val="center"/>
            </w:pPr>
            <w:r>
              <w:t>16,67</w:t>
            </w:r>
          </w:p>
        </w:tc>
      </w:tr>
      <w:tr w:rsidR="00816145" w:rsidRPr="00563E6B">
        <w:tc>
          <w:tcPr>
            <w:tcW w:w="2962" w:type="dxa"/>
          </w:tcPr>
          <w:p w:rsidR="00816145" w:rsidRPr="004B67DB" w:rsidRDefault="00086583" w:rsidP="004B67DB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816145" w:rsidRPr="003D0CF2" w:rsidRDefault="00086583" w:rsidP="003D0CF2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:rsidR="00816145" w:rsidRPr="003D0CF2" w:rsidRDefault="00086583" w:rsidP="003D0CF2">
            <w:pPr>
              <w:jc w:val="center"/>
            </w:pPr>
            <w:r>
              <w:t>5</w:t>
            </w:r>
          </w:p>
        </w:tc>
      </w:tr>
      <w:tr w:rsidR="00816145" w:rsidRPr="00563E6B">
        <w:tc>
          <w:tcPr>
            <w:tcW w:w="2962" w:type="dxa"/>
          </w:tcPr>
          <w:p w:rsidR="00816145" w:rsidRPr="004B67DB" w:rsidRDefault="00086583" w:rsidP="004B67DB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816145" w:rsidRPr="003D0CF2" w:rsidRDefault="00086583" w:rsidP="003D0CF2">
            <w:pPr>
              <w:jc w:val="center"/>
            </w:pPr>
            <w:r>
              <w:t>50</w:t>
            </w:r>
          </w:p>
        </w:tc>
        <w:tc>
          <w:tcPr>
            <w:tcW w:w="4173" w:type="dxa"/>
          </w:tcPr>
          <w:p w:rsidR="00816145" w:rsidRPr="003D0CF2" w:rsidRDefault="00086583" w:rsidP="003D0CF2">
            <w:pPr>
              <w:jc w:val="center"/>
            </w:pPr>
            <w:r>
              <w:t>2</w:t>
            </w:r>
          </w:p>
        </w:tc>
      </w:tr>
      <w:tr w:rsidR="00816145" w:rsidRPr="00563E6B">
        <w:tc>
          <w:tcPr>
            <w:tcW w:w="2962" w:type="dxa"/>
          </w:tcPr>
          <w:p w:rsidR="00816145" w:rsidRPr="004B67DB" w:rsidRDefault="00816145" w:rsidP="004B67DB">
            <w:pPr>
              <w:jc w:val="center"/>
            </w:pPr>
          </w:p>
        </w:tc>
        <w:tc>
          <w:tcPr>
            <w:tcW w:w="3071" w:type="dxa"/>
          </w:tcPr>
          <w:p w:rsidR="00816145" w:rsidRPr="003D0CF2" w:rsidRDefault="00816145" w:rsidP="003D0CF2">
            <w:pPr>
              <w:jc w:val="center"/>
            </w:pPr>
          </w:p>
        </w:tc>
        <w:tc>
          <w:tcPr>
            <w:tcW w:w="4173" w:type="dxa"/>
          </w:tcPr>
          <w:p w:rsidR="00816145" w:rsidRPr="003D0CF2" w:rsidRDefault="00816145" w:rsidP="003D0CF2">
            <w:pPr>
              <w:jc w:val="center"/>
            </w:pPr>
          </w:p>
        </w:tc>
      </w:tr>
      <w:tr w:rsidR="00816145" w:rsidRPr="00563E6B">
        <w:tc>
          <w:tcPr>
            <w:tcW w:w="2962" w:type="dxa"/>
          </w:tcPr>
          <w:p w:rsidR="00816145" w:rsidRPr="004B67DB" w:rsidRDefault="00816145" w:rsidP="004B67DB">
            <w:pPr>
              <w:jc w:val="center"/>
            </w:pPr>
          </w:p>
        </w:tc>
        <w:tc>
          <w:tcPr>
            <w:tcW w:w="3071" w:type="dxa"/>
          </w:tcPr>
          <w:p w:rsidR="00816145" w:rsidRPr="003D0CF2" w:rsidRDefault="00816145" w:rsidP="003D0CF2">
            <w:pPr>
              <w:jc w:val="center"/>
            </w:pPr>
          </w:p>
        </w:tc>
        <w:tc>
          <w:tcPr>
            <w:tcW w:w="4173" w:type="dxa"/>
          </w:tcPr>
          <w:p w:rsidR="00816145" w:rsidRPr="003D0CF2" w:rsidRDefault="00816145" w:rsidP="003D0CF2">
            <w:pPr>
              <w:jc w:val="center"/>
            </w:pPr>
          </w:p>
        </w:tc>
      </w:tr>
    </w:tbl>
    <w:p w:rsidR="00CB687B" w:rsidRDefault="00CB687B" w:rsidP="00816145">
      <w:pPr>
        <w:jc w:val="both"/>
        <w:rPr>
          <w:sz w:val="24"/>
        </w:rPr>
      </w:pPr>
    </w:p>
    <w:p w:rsidR="00816145" w:rsidRPr="00554B96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nehmo</w:t>
      </w:r>
      <w:r w:rsidR="008F6383">
        <w:rPr>
          <w:sz w:val="24"/>
        </w:rPr>
        <w:t>tný majetok od ......</w:t>
      </w:r>
      <w:r w:rsidR="00AB53F2">
        <w:rPr>
          <w:sz w:val="24"/>
        </w:rPr>
        <w:t>0</w:t>
      </w:r>
      <w:r w:rsidR="008F6383">
        <w:rPr>
          <w:sz w:val="24"/>
        </w:rPr>
        <w:t>........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</w:t>
      </w:r>
      <w:r w:rsidRPr="00554B96">
        <w:rPr>
          <w:sz w:val="24"/>
        </w:rPr>
        <w:t>...</w:t>
      </w:r>
      <w:r w:rsidR="00AB53F2">
        <w:rPr>
          <w:sz w:val="24"/>
        </w:rPr>
        <w:t>2.400,-</w:t>
      </w:r>
      <w:r w:rsidRPr="00554B96">
        <w:rPr>
          <w:sz w:val="24"/>
        </w:rPr>
        <w:t xml:space="preserve">........... </w:t>
      </w:r>
      <w:r>
        <w:rPr>
          <w:sz w:val="24"/>
        </w:rPr>
        <w:t>€</w:t>
      </w:r>
      <w:r w:rsidRPr="00554B96">
        <w:rPr>
          <w:sz w:val="24"/>
        </w:rPr>
        <w:t>, ktorý podľa rozhodnutia 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816145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</w:t>
      </w:r>
      <w:r w:rsidRPr="00554B96">
        <w:rPr>
          <w:sz w:val="24"/>
        </w:rPr>
        <w:t>..</w:t>
      </w:r>
      <w:r w:rsidR="008D1573">
        <w:rPr>
          <w:sz w:val="24"/>
        </w:rPr>
        <w:t>1</w:t>
      </w:r>
      <w:r w:rsidR="00AB53F2">
        <w:rPr>
          <w:sz w:val="24"/>
        </w:rPr>
        <w:t>6,59</w:t>
      </w:r>
      <w:r w:rsidRPr="00554B96">
        <w:rPr>
          <w:sz w:val="24"/>
        </w:rPr>
        <w:t>............</w:t>
      </w:r>
      <w:r w:rsidR="008F6383">
        <w:rPr>
          <w:sz w:val="24"/>
        </w:rPr>
        <w:t xml:space="preserve"> Eur</w:t>
      </w:r>
      <w:r w:rsidRPr="00554B96">
        <w:rPr>
          <w:sz w:val="24"/>
        </w:rPr>
        <w:t xml:space="preserve"> do ...</w:t>
      </w:r>
      <w:r w:rsidR="008D1573">
        <w:rPr>
          <w:sz w:val="24"/>
        </w:rPr>
        <w:t>17</w:t>
      </w:r>
      <w:r w:rsidR="00AB53F2">
        <w:rPr>
          <w:sz w:val="24"/>
        </w:rPr>
        <w:t>00,-</w:t>
      </w:r>
      <w:r w:rsidRPr="00554B96">
        <w:rPr>
          <w:sz w:val="24"/>
        </w:rPr>
        <w:t xml:space="preserve">........... </w:t>
      </w:r>
      <w:r>
        <w:rPr>
          <w:sz w:val="24"/>
        </w:rPr>
        <w:t>€</w:t>
      </w:r>
      <w:r w:rsidRPr="00554B96">
        <w:rPr>
          <w:sz w:val="24"/>
        </w:rPr>
        <w:t xml:space="preserve">, ktorý podľa rozhodnutia účtovnej jednotky nie je dlhodobým hmotným majetkom sa účtuje ako zásoby. </w:t>
      </w:r>
    </w:p>
    <w:p w:rsidR="004039B5" w:rsidRDefault="004039B5" w:rsidP="00816145">
      <w:pPr>
        <w:jc w:val="both"/>
        <w:rPr>
          <w:sz w:val="24"/>
        </w:rPr>
      </w:pPr>
    </w:p>
    <w:p w:rsidR="004039B5" w:rsidRPr="00CC4187" w:rsidRDefault="004039B5" w:rsidP="004039B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>Textová časť...........</w:t>
      </w:r>
      <w:r>
        <w:rPr>
          <w:b w:val="0"/>
          <w:sz w:val="24"/>
          <w:szCs w:val="24"/>
        </w:rPr>
        <w:t>........................</w:t>
      </w:r>
      <w:r w:rsidRPr="00CC4187">
        <w:rPr>
          <w:b w:val="0"/>
          <w:sz w:val="24"/>
          <w:szCs w:val="24"/>
        </w:rPr>
        <w:t>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...................</w:t>
      </w:r>
    </w:p>
    <w:p w:rsidR="004039B5" w:rsidRDefault="004039B5" w:rsidP="004039B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4039B5" w:rsidRDefault="004039B5" w:rsidP="004039B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4039B5" w:rsidRDefault="004039B5" w:rsidP="004039B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816145" w:rsidRDefault="00816145" w:rsidP="00816145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E90378" w:rsidRDefault="00E90378" w:rsidP="00E90378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="00816145"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="00816145"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  <w:lang/>
        </w:rPr>
        <w:t xml:space="preserve">                          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  <w:lang/>
        </w:rPr>
        <w:t xml:space="preserve">                      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  <w:lang/>
        </w:rPr>
        <w:t>nedokončeným investíciám</w:t>
      </w:r>
      <w:r w:rsidRPr="00E90378">
        <w:rPr>
          <w:rFonts w:cs="Tahoma"/>
          <w:b/>
          <w:bCs/>
          <w:sz w:val="24"/>
          <w:szCs w:val="24"/>
          <w:lang/>
        </w:rPr>
        <w:t xml:space="preserve">  </w:t>
      </w:r>
      <w:r w:rsidRPr="00E90378">
        <w:rPr>
          <w:rFonts w:cs="Tahoma"/>
          <w:b/>
          <w:bCs/>
          <w:sz w:val="24"/>
          <w:szCs w:val="24"/>
          <w:lang/>
        </w:rPr>
        <w:tab/>
      </w:r>
      <w:r w:rsidRPr="00E90378">
        <w:rPr>
          <w:rFonts w:cs="Tahoma"/>
          <w:b/>
          <w:bCs/>
          <w:sz w:val="24"/>
          <w:szCs w:val="24"/>
          <w:lang/>
        </w:rPr>
        <w:tab/>
      </w:r>
      <w:r w:rsidRPr="00E90378">
        <w:rPr>
          <w:rFonts w:cs="Tahoma"/>
          <w:b/>
          <w:bCs/>
          <w:sz w:val="24"/>
          <w:szCs w:val="24"/>
          <w:lang/>
        </w:rPr>
        <w:tab/>
      </w:r>
      <w:r w:rsidRPr="00E90378">
        <w:rPr>
          <w:rFonts w:cs="Tahoma"/>
          <w:b/>
          <w:bCs/>
          <w:sz w:val="24"/>
          <w:szCs w:val="24"/>
          <w:lang/>
        </w:rPr>
        <w:tab/>
      </w:r>
      <w:r w:rsidRPr="00E90378">
        <w:rPr>
          <w:rFonts w:cs="Tahoma"/>
          <w:b/>
          <w:bCs/>
          <w:sz w:val="22"/>
          <w:szCs w:val="22"/>
          <w:lang/>
        </w:rPr>
        <w:t>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  <w:lang/>
        </w:rPr>
        <w:t>dlhodobému finančném</w:t>
      </w:r>
      <w:r>
        <w:rPr>
          <w:rFonts w:cs="Tahoma"/>
          <w:bCs/>
          <w:sz w:val="24"/>
          <w:szCs w:val="24"/>
          <w:lang/>
        </w:rPr>
        <w:t>u majetku</w:t>
      </w:r>
      <w:r w:rsidRPr="00E90378">
        <w:rPr>
          <w:rFonts w:cs="Tahoma"/>
          <w:bCs/>
          <w:sz w:val="24"/>
          <w:szCs w:val="24"/>
          <w:lang/>
        </w:rPr>
        <w:t xml:space="preserve">   </w:t>
      </w:r>
      <w:r w:rsidRPr="00E90378">
        <w:rPr>
          <w:rFonts w:cs="Tahoma"/>
          <w:bCs/>
          <w:sz w:val="24"/>
          <w:szCs w:val="24"/>
          <w:lang/>
        </w:rPr>
        <w:tab/>
      </w:r>
      <w:r w:rsidRPr="00E90378">
        <w:rPr>
          <w:rFonts w:cs="Tahoma"/>
          <w:b/>
          <w:bCs/>
          <w:sz w:val="24"/>
          <w:szCs w:val="24"/>
          <w:lang/>
        </w:rPr>
        <w:tab/>
      </w:r>
      <w:r w:rsidRPr="00E90378">
        <w:rPr>
          <w:rFonts w:cs="Tahoma"/>
          <w:b/>
          <w:bCs/>
          <w:sz w:val="22"/>
          <w:szCs w:val="22"/>
          <w:lang/>
        </w:rPr>
        <w:t xml:space="preserve">           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  <w:lang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  <w:lang/>
        </w:rPr>
        <w:tab/>
      </w:r>
      <w:r w:rsidRPr="00E90378">
        <w:rPr>
          <w:rFonts w:cs="Tahoma"/>
          <w:b/>
          <w:bCs/>
          <w:sz w:val="24"/>
          <w:szCs w:val="24"/>
          <w:lang/>
        </w:rPr>
        <w:tab/>
      </w:r>
      <w:r w:rsidRPr="00E90378">
        <w:rPr>
          <w:rFonts w:cs="Tahoma"/>
          <w:b/>
          <w:bCs/>
          <w:sz w:val="24"/>
          <w:szCs w:val="24"/>
          <w:lang/>
        </w:rPr>
        <w:tab/>
      </w:r>
      <w:r w:rsidRPr="00E90378">
        <w:rPr>
          <w:rFonts w:cs="Tahoma"/>
          <w:b/>
          <w:bCs/>
          <w:sz w:val="22"/>
          <w:szCs w:val="22"/>
          <w:lang/>
        </w:rPr>
        <w:t>nie</w:t>
      </w:r>
    </w:p>
    <w:p w:rsidR="00DC4FB8" w:rsidRPr="00E90378" w:rsidRDefault="00DC4FB8" w:rsidP="00DC4FB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  <w:lang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  <w:lang/>
        </w:rPr>
        <w:tab/>
      </w:r>
      <w:r w:rsidRPr="00E90378">
        <w:rPr>
          <w:rFonts w:cs="Tahoma"/>
          <w:b/>
          <w:bCs/>
          <w:sz w:val="24"/>
          <w:szCs w:val="24"/>
          <w:lang/>
        </w:rPr>
        <w:tab/>
      </w:r>
      <w:r w:rsidRPr="00E90378">
        <w:rPr>
          <w:rFonts w:cs="Tahoma"/>
          <w:b/>
          <w:bCs/>
          <w:sz w:val="24"/>
          <w:szCs w:val="24"/>
          <w:lang/>
        </w:rPr>
        <w:tab/>
      </w:r>
      <w:r w:rsidRPr="00E90378">
        <w:rPr>
          <w:rFonts w:cs="Tahoma"/>
          <w:b/>
          <w:bCs/>
          <w:sz w:val="22"/>
          <w:szCs w:val="22"/>
          <w:lang/>
        </w:rPr>
        <w:t>nie</w:t>
      </w:r>
    </w:p>
    <w:p w:rsidR="00DC4FB8" w:rsidRDefault="00DC4FB8" w:rsidP="00C45D3F">
      <w:pPr>
        <w:pStyle w:val="Zkladntext"/>
        <w:ind w:left="0"/>
        <w:rPr>
          <w:color w:val="000000"/>
          <w:sz w:val="24"/>
          <w:szCs w:val="24"/>
        </w:rPr>
      </w:pPr>
    </w:p>
    <w:p w:rsidR="00816145" w:rsidRDefault="00E50F88" w:rsidP="00C45D3F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 </w:t>
      </w:r>
      <w:r>
        <w:rPr>
          <w:color w:val="000000"/>
          <w:sz w:val="24"/>
          <w:szCs w:val="24"/>
          <w:u w:val="single"/>
        </w:rPr>
        <w:t>t</w:t>
      </w:r>
      <w:r w:rsidR="00816145">
        <w:rPr>
          <w:color w:val="000000"/>
          <w:sz w:val="24"/>
          <w:szCs w:val="24"/>
          <w:u w:val="single"/>
        </w:rPr>
        <w:t>vor</w:t>
      </w:r>
      <w:r>
        <w:rPr>
          <w:color w:val="000000"/>
          <w:sz w:val="24"/>
          <w:szCs w:val="24"/>
          <w:u w:val="single"/>
        </w:rPr>
        <w:t>ila</w:t>
      </w:r>
      <w:r w:rsidR="00816145">
        <w:rPr>
          <w:color w:val="000000"/>
          <w:sz w:val="24"/>
          <w:szCs w:val="24"/>
          <w:u w:val="single"/>
        </w:rPr>
        <w:t xml:space="preserve"> opravn</w:t>
      </w:r>
      <w:r>
        <w:rPr>
          <w:color w:val="000000"/>
          <w:sz w:val="24"/>
          <w:szCs w:val="24"/>
          <w:u w:val="single"/>
        </w:rPr>
        <w:t>é polož</w:t>
      </w:r>
      <w:r w:rsidR="00816145">
        <w:rPr>
          <w:color w:val="000000"/>
          <w:sz w:val="24"/>
          <w:szCs w:val="24"/>
          <w:u w:val="single"/>
        </w:rPr>
        <w:t>k</w:t>
      </w:r>
      <w:r>
        <w:rPr>
          <w:color w:val="000000"/>
          <w:sz w:val="24"/>
          <w:szCs w:val="24"/>
          <w:u w:val="single"/>
        </w:rPr>
        <w:t>y</w:t>
      </w:r>
      <w:r w:rsidR="00816145">
        <w:rPr>
          <w:color w:val="000000"/>
          <w:sz w:val="24"/>
          <w:szCs w:val="24"/>
          <w:u w:val="single"/>
        </w:rPr>
        <w:t xml:space="preserve"> </w:t>
      </w:r>
      <w:r>
        <w:rPr>
          <w:color w:val="000000"/>
          <w:sz w:val="24"/>
          <w:szCs w:val="24"/>
          <w:u w:val="single"/>
        </w:rPr>
        <w:t xml:space="preserve">k pohľadávkam </w:t>
      </w:r>
      <w:r w:rsidR="00816145">
        <w:rPr>
          <w:color w:val="000000"/>
          <w:sz w:val="24"/>
          <w:szCs w:val="24"/>
          <w:u w:val="single"/>
        </w:rPr>
        <w:t>v rámci h</w:t>
      </w:r>
      <w:r w:rsidR="00816145" w:rsidRPr="00CF31EB">
        <w:rPr>
          <w:color w:val="000000"/>
          <w:sz w:val="24"/>
          <w:szCs w:val="24"/>
          <w:u w:val="single"/>
        </w:rPr>
        <w:t>lavn</w:t>
      </w:r>
      <w:r w:rsidR="00816145">
        <w:rPr>
          <w:color w:val="000000"/>
          <w:sz w:val="24"/>
          <w:szCs w:val="24"/>
          <w:u w:val="single"/>
        </w:rPr>
        <w:t>ej</w:t>
      </w:r>
      <w:r w:rsidR="00816145" w:rsidRPr="00CF31EB">
        <w:rPr>
          <w:color w:val="000000"/>
          <w:sz w:val="24"/>
          <w:szCs w:val="24"/>
          <w:u w:val="single"/>
        </w:rPr>
        <w:t xml:space="preserve"> činnos</w:t>
      </w:r>
      <w:r w:rsidR="00816145">
        <w:rPr>
          <w:color w:val="000000"/>
          <w:sz w:val="24"/>
          <w:szCs w:val="24"/>
          <w:u w:val="single"/>
        </w:rPr>
        <w:t>t</w:t>
      </w:r>
      <w:r>
        <w:rPr>
          <w:color w:val="000000"/>
          <w:sz w:val="24"/>
          <w:szCs w:val="24"/>
          <w:u w:val="single"/>
        </w:rPr>
        <w:t>i,</w:t>
      </w:r>
      <w:r w:rsidR="00816145" w:rsidRPr="00CF31EB">
        <w:rPr>
          <w:color w:val="000000"/>
          <w:sz w:val="24"/>
          <w:szCs w:val="24"/>
        </w:rPr>
        <w:t xml:space="preserve"> pri ktor</w:t>
      </w:r>
      <w:r w:rsidR="00816145">
        <w:rPr>
          <w:color w:val="000000"/>
          <w:sz w:val="24"/>
          <w:szCs w:val="24"/>
        </w:rPr>
        <w:t>ých</w:t>
      </w:r>
      <w:r w:rsidR="00816145" w:rsidRPr="00CF31EB">
        <w:rPr>
          <w:color w:val="000000"/>
          <w:sz w:val="24"/>
          <w:szCs w:val="24"/>
        </w:rPr>
        <w:t xml:space="preserve"> je riziko, že ich dlžník úplne </w:t>
      </w:r>
      <w:r w:rsidR="00816145" w:rsidRPr="00C45D3F">
        <w:rPr>
          <w:sz w:val="24"/>
          <w:szCs w:val="24"/>
        </w:rPr>
        <w:t>alebo</w:t>
      </w:r>
      <w:r w:rsidR="00816145" w:rsidRPr="00CF31EB">
        <w:rPr>
          <w:color w:val="000000"/>
          <w:sz w:val="24"/>
          <w:szCs w:val="24"/>
        </w:rPr>
        <w:t xml:space="preserve"> čiastočne nezaplatí, ak od splatnosti pohľadávky uplynula doba dlhšia ako: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23"/>
        <w:gridCol w:w="8665"/>
      </w:tblGrid>
      <w:tr w:rsidR="00816145" w:rsidRPr="00CF31EB">
        <w:tc>
          <w:tcPr>
            <w:tcW w:w="1440" w:type="dxa"/>
          </w:tcPr>
          <w:p w:rsidR="00816145" w:rsidRPr="00312F8D" w:rsidRDefault="00816145" w:rsidP="00C8643D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</w:tcPr>
          <w:p w:rsidR="00816145" w:rsidRPr="00312F8D" w:rsidRDefault="00816145" w:rsidP="005414BA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   </w:t>
            </w:r>
            <w:r w:rsidR="003D0CF2" w:rsidRPr="00312F8D">
              <w:rPr>
                <w:sz w:val="24"/>
                <w:szCs w:val="24"/>
              </w:rPr>
              <w:t xml:space="preserve">   </w:t>
            </w:r>
            <w:r w:rsidRPr="00312F8D">
              <w:rPr>
                <w:sz w:val="24"/>
                <w:szCs w:val="24"/>
              </w:rPr>
              <w:t xml:space="preserve">% menovitej hodnoty pohľadávky bez príslušenstva </w:t>
            </w:r>
          </w:p>
        </w:tc>
      </w:tr>
      <w:tr w:rsidR="00816145" w:rsidRPr="00CF31EB">
        <w:tc>
          <w:tcPr>
            <w:tcW w:w="1440" w:type="dxa"/>
          </w:tcPr>
          <w:p w:rsidR="00816145" w:rsidRPr="00312F8D" w:rsidRDefault="00816145" w:rsidP="00C8643D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</w:tcPr>
          <w:p w:rsidR="00816145" w:rsidRPr="00312F8D" w:rsidRDefault="00816145" w:rsidP="003715B4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   </w:t>
            </w:r>
            <w:r w:rsidR="003D0CF2" w:rsidRPr="00312F8D">
              <w:rPr>
                <w:sz w:val="24"/>
                <w:szCs w:val="24"/>
              </w:rPr>
              <w:t xml:space="preserve">   </w:t>
            </w:r>
            <w:r w:rsidRPr="00312F8D">
              <w:rPr>
                <w:sz w:val="24"/>
                <w:szCs w:val="24"/>
              </w:rPr>
              <w:t>% menovitej hodnoty pohľadávky bez príslušenstva</w:t>
            </w:r>
          </w:p>
        </w:tc>
      </w:tr>
      <w:tr w:rsidR="00816145" w:rsidRPr="00CF31EB">
        <w:tc>
          <w:tcPr>
            <w:tcW w:w="1440" w:type="dxa"/>
          </w:tcPr>
          <w:p w:rsidR="00816145" w:rsidRPr="00312F8D" w:rsidRDefault="00816145" w:rsidP="00C8643D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</w:tcPr>
          <w:p w:rsidR="00816145" w:rsidRPr="00312F8D" w:rsidRDefault="00816145" w:rsidP="003715B4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   </w:t>
            </w:r>
            <w:r w:rsidR="003D0CF2" w:rsidRPr="00312F8D">
              <w:rPr>
                <w:sz w:val="24"/>
                <w:szCs w:val="24"/>
              </w:rPr>
              <w:t xml:space="preserve">   </w:t>
            </w:r>
            <w:r w:rsidRPr="00312F8D">
              <w:rPr>
                <w:sz w:val="24"/>
                <w:szCs w:val="24"/>
              </w:rPr>
              <w:t>% menovitej hodnoty pohľadávky bez príslušenstva</w:t>
            </w:r>
          </w:p>
        </w:tc>
      </w:tr>
    </w:tbl>
    <w:p w:rsidR="00C45D3F" w:rsidRDefault="00C45D3F" w:rsidP="00C45D3F">
      <w:pPr>
        <w:pStyle w:val="Zkladntext"/>
        <w:ind w:left="0"/>
        <w:rPr>
          <w:sz w:val="24"/>
          <w:szCs w:val="24"/>
          <w:u w:val="single"/>
        </w:rPr>
      </w:pPr>
    </w:p>
    <w:p w:rsidR="00E50F88" w:rsidRPr="00E50F88" w:rsidRDefault="00E50F88" w:rsidP="00C45D3F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</w:t>
      </w:r>
      <w:r>
        <w:rPr>
          <w:color w:val="000000"/>
          <w:sz w:val="24"/>
          <w:szCs w:val="24"/>
          <w:u w:val="single"/>
        </w:rPr>
        <w:t>tvorila opravné položky k pohľadávkam v rámci podnikateľskej činnosti</w:t>
      </w:r>
      <w:r w:rsidRPr="00E50F88">
        <w:rPr>
          <w:color w:val="000000"/>
          <w:sz w:val="24"/>
          <w:szCs w:val="24"/>
        </w:rPr>
        <w:t>, podľa ustanovenia § 20  zákona č.595/2003 Z.z. o dani z príjmov v z.n.p.</w:t>
      </w:r>
      <w:r>
        <w:rPr>
          <w:color w:val="000000"/>
          <w:sz w:val="24"/>
          <w:szCs w:val="24"/>
        </w:rPr>
        <w:t xml:space="preserve">. </w:t>
      </w:r>
    </w:p>
    <w:p w:rsidR="00E50F88" w:rsidRDefault="00E50F88" w:rsidP="00C45D3F">
      <w:pPr>
        <w:pStyle w:val="Zkladntext"/>
        <w:ind w:left="0"/>
        <w:rPr>
          <w:sz w:val="24"/>
          <w:szCs w:val="24"/>
          <w:u w:val="single"/>
        </w:rPr>
      </w:pPr>
    </w:p>
    <w:p w:rsidR="004039B5" w:rsidRDefault="004039B5" w:rsidP="00C45D3F">
      <w:pPr>
        <w:pStyle w:val="Zkladntext"/>
        <w:ind w:left="0"/>
        <w:rPr>
          <w:sz w:val="24"/>
          <w:szCs w:val="24"/>
          <w:u w:val="single"/>
        </w:rPr>
      </w:pPr>
    </w:p>
    <w:p w:rsidR="004039B5" w:rsidRDefault="004039B5" w:rsidP="00C45D3F">
      <w:pPr>
        <w:pStyle w:val="Zkladntext"/>
        <w:ind w:left="0"/>
        <w:rPr>
          <w:sz w:val="24"/>
          <w:szCs w:val="24"/>
          <w:u w:val="single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4039B5" w:rsidRDefault="004039B5" w:rsidP="00816145">
      <w:pPr>
        <w:jc w:val="both"/>
        <w:rPr>
          <w:b/>
          <w:sz w:val="24"/>
          <w:szCs w:val="24"/>
        </w:rPr>
      </w:pPr>
    </w:p>
    <w:p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816145" w:rsidRPr="002C39D0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2C39D0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 w:rsidRPr="002C39D0">
        <w:rPr>
          <w:sz w:val="24"/>
          <w:szCs w:val="24"/>
        </w:rPr>
        <w:t xml:space="preserve"> 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816145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</w:p>
    <w:p w:rsidR="00816145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F55D6A">
        <w:rPr>
          <w:sz w:val="24"/>
          <w:szCs w:val="24"/>
        </w:rPr>
        <w:t> výdavkami</w:t>
      </w:r>
    </w:p>
    <w:p w:rsidR="008D5067" w:rsidRPr="008D5067" w:rsidRDefault="008D5067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ED2346" w:rsidRPr="00012015" w:rsidRDefault="00ED2346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lastRenderedPageBreak/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 w:rsidR="00F55D6A">
        <w:rPr>
          <w:sz w:val="24"/>
          <w:szCs w:val="24"/>
        </w:rPr>
        <w:t>ladov pri poskytnutí  transferu</w:t>
      </w:r>
    </w:p>
    <w:p w:rsidR="00ED2346" w:rsidRDefault="00ED2346" w:rsidP="00816145">
      <w:pPr>
        <w:jc w:val="both"/>
        <w:rPr>
          <w:b/>
          <w:sz w:val="24"/>
          <w:szCs w:val="24"/>
        </w:rPr>
      </w:pPr>
    </w:p>
    <w:p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03437A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D5067" w:rsidRPr="008D5067" w:rsidRDefault="008D5067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B26A76" w:rsidRPr="0003437A" w:rsidRDefault="00ED2346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="00B26A76" w:rsidRPr="0003437A">
        <w:rPr>
          <w:sz w:val="24"/>
          <w:szCs w:val="24"/>
          <w:u w:val="single"/>
        </w:rPr>
        <w:t>vlastn</w:t>
      </w:r>
      <w:r w:rsidRPr="0003437A">
        <w:rPr>
          <w:sz w:val="24"/>
          <w:szCs w:val="24"/>
          <w:u w:val="single"/>
        </w:rPr>
        <w:t>ým subjektom</w:t>
      </w:r>
      <w:r w:rsidRPr="0003437A">
        <w:rPr>
          <w:sz w:val="24"/>
          <w:szCs w:val="24"/>
        </w:rPr>
        <w:t xml:space="preserve"> - sa  zúčtuje do nákladov vo vecnej a časovej súvislosti s </w:t>
      </w:r>
      <w:r w:rsidR="00B26A76" w:rsidRPr="0003437A">
        <w:rPr>
          <w:sz w:val="24"/>
          <w:szCs w:val="24"/>
        </w:rPr>
        <w:t xml:space="preserve"> nákladmi účtovanými v organizáciách v zriaďovateľskej pôsobnosti obce</w:t>
      </w:r>
      <w:r w:rsidR="0003437A" w:rsidRPr="0003437A">
        <w:rPr>
          <w:sz w:val="24"/>
          <w:szCs w:val="24"/>
        </w:rPr>
        <w:t>/mesta</w:t>
      </w:r>
      <w:r w:rsidR="00B26A76" w:rsidRPr="0003437A">
        <w:rPr>
          <w:sz w:val="24"/>
          <w:szCs w:val="24"/>
        </w:rPr>
        <w:t xml:space="preserve">. </w:t>
      </w:r>
    </w:p>
    <w:p w:rsidR="00816145" w:rsidRDefault="00816145" w:rsidP="00816145">
      <w:pPr>
        <w:jc w:val="both"/>
        <w:rPr>
          <w:b/>
          <w:sz w:val="24"/>
          <w:szCs w:val="24"/>
        </w:rPr>
      </w:pPr>
    </w:p>
    <w:p w:rsidR="00816145" w:rsidRPr="006C6683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CB66F9" w:rsidRPr="006C6683" w:rsidRDefault="00816145" w:rsidP="00CB66F9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="00CB66F9" w:rsidRPr="00CB66F9">
        <w:rPr>
          <w:sz w:val="24"/>
          <w:szCs w:val="24"/>
        </w:rPr>
        <w:t xml:space="preserve"> </w:t>
      </w:r>
      <w:r w:rsidR="00CB66F9"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C45D3F" w:rsidRPr="00C45D3F" w:rsidRDefault="00C45D3F" w:rsidP="003C4255">
      <w:pPr>
        <w:jc w:val="center"/>
        <w:rPr>
          <w:b/>
          <w:sz w:val="24"/>
          <w:szCs w:val="24"/>
        </w:rPr>
      </w:pPr>
    </w:p>
    <w:p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C4187" w:rsidRP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CC4187" w:rsidRDefault="00CC4187" w:rsidP="0053470B">
      <w:pPr>
        <w:numPr>
          <w:ilvl w:val="0"/>
          <w:numId w:val="5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CC4187" w:rsidRDefault="008E1DB1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</w:t>
      </w:r>
      <w:r w:rsidR="00CC4187">
        <w:rPr>
          <w:sz w:val="24"/>
          <w:szCs w:val="24"/>
        </w:rPr>
        <w:t xml:space="preserve">rehľad o pohybe dlhodobého majetku </w:t>
      </w:r>
      <w:r w:rsidR="00CC4187">
        <w:rPr>
          <w:b w:val="0"/>
          <w:sz w:val="24"/>
          <w:szCs w:val="24"/>
        </w:rPr>
        <w:t>(</w:t>
      </w:r>
      <w:r w:rsidR="00353BBD">
        <w:rPr>
          <w:b w:val="0"/>
          <w:sz w:val="24"/>
          <w:szCs w:val="24"/>
        </w:rPr>
        <w:t>t</w:t>
      </w:r>
      <w:r w:rsidR="00CC4187">
        <w:rPr>
          <w:b w:val="0"/>
          <w:sz w:val="24"/>
          <w:szCs w:val="24"/>
        </w:rPr>
        <w:t>abuľka č.1)</w:t>
      </w:r>
    </w:p>
    <w:p w:rsidR="00C67A40" w:rsidRDefault="00BD3A9D" w:rsidP="00BD3A9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Prehľad o pohybe dlhodobého nehmotného a dlhodobého hmotného majetku od 1.1.201</w:t>
      </w:r>
      <w:r w:rsidR="00AA1543">
        <w:rPr>
          <w:b w:val="0"/>
          <w:sz w:val="24"/>
          <w:szCs w:val="24"/>
        </w:rPr>
        <w:t>5</w:t>
      </w:r>
      <w:r>
        <w:rPr>
          <w:b w:val="0"/>
          <w:sz w:val="24"/>
          <w:szCs w:val="24"/>
        </w:rPr>
        <w:t xml:space="preserve"> do 31.12.201</w:t>
      </w:r>
      <w:r w:rsidR="00AA1543">
        <w:rPr>
          <w:b w:val="0"/>
          <w:sz w:val="24"/>
          <w:szCs w:val="24"/>
        </w:rPr>
        <w:t>5</w:t>
      </w:r>
    </w:p>
    <w:p w:rsidR="00BD3A9D" w:rsidRDefault="00BD3A9D" w:rsidP="00BD3A9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je uvedený v Tab. č. 1</w:t>
      </w:r>
    </w:p>
    <w:p w:rsidR="006342B3" w:rsidRDefault="006342B3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4039B5" w:rsidRDefault="004039B5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056302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="00056302" w:rsidRPr="00CC4187">
        <w:rPr>
          <w:sz w:val="24"/>
          <w:szCs w:val="24"/>
        </w:rPr>
        <w:t xml:space="preserve">pôsob a výška poistenia </w:t>
      </w:r>
      <w:r w:rsidR="00CC4187"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5670"/>
      </w:tblGrid>
      <w:tr w:rsidR="006E3870" w:rsidRPr="004F34D5">
        <w:tc>
          <w:tcPr>
            <w:tcW w:w="4395" w:type="dxa"/>
            <w:shd w:val="clear" w:color="auto" w:fill="F2F2F2"/>
          </w:tcPr>
          <w:p w:rsidR="006E3870" w:rsidRPr="00312F8D" w:rsidRDefault="006E3870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Spôsob poistenia</w:t>
            </w:r>
          </w:p>
        </w:tc>
        <w:tc>
          <w:tcPr>
            <w:tcW w:w="5670" w:type="dxa"/>
            <w:shd w:val="clear" w:color="auto" w:fill="F2F2F2"/>
          </w:tcPr>
          <w:p w:rsidR="006E3870" w:rsidRPr="00312F8D" w:rsidRDefault="006E3870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6E3870" w:rsidRPr="004F34D5">
        <w:tc>
          <w:tcPr>
            <w:tcW w:w="4395" w:type="dxa"/>
          </w:tcPr>
          <w:p w:rsidR="006E3870" w:rsidRPr="00312F8D" w:rsidRDefault="00BD3A9D" w:rsidP="00C0630D">
            <w:r>
              <w:t xml:space="preserve"> účtovná jednotka  nevykonávala</w:t>
            </w:r>
          </w:p>
        </w:tc>
        <w:tc>
          <w:tcPr>
            <w:tcW w:w="5670" w:type="dxa"/>
          </w:tcPr>
          <w:p w:rsidR="006E3870" w:rsidRPr="00312F8D" w:rsidRDefault="006E3870" w:rsidP="00C0630D"/>
        </w:tc>
      </w:tr>
      <w:tr w:rsidR="006E3870" w:rsidRPr="004F34D5">
        <w:tc>
          <w:tcPr>
            <w:tcW w:w="4395" w:type="dxa"/>
          </w:tcPr>
          <w:p w:rsidR="006E3870" w:rsidRPr="00312F8D" w:rsidRDefault="006E3870" w:rsidP="00C0630D"/>
        </w:tc>
        <w:tc>
          <w:tcPr>
            <w:tcW w:w="5670" w:type="dxa"/>
          </w:tcPr>
          <w:p w:rsidR="006E3870" w:rsidRPr="00312F8D" w:rsidRDefault="006E3870" w:rsidP="00C0630D"/>
        </w:tc>
      </w:tr>
      <w:tr w:rsidR="006E3870" w:rsidRPr="004F34D5">
        <w:tc>
          <w:tcPr>
            <w:tcW w:w="4395" w:type="dxa"/>
          </w:tcPr>
          <w:p w:rsidR="006E3870" w:rsidRPr="00312F8D" w:rsidRDefault="006E3870" w:rsidP="00C0630D"/>
        </w:tc>
        <w:tc>
          <w:tcPr>
            <w:tcW w:w="5670" w:type="dxa"/>
          </w:tcPr>
          <w:p w:rsidR="006E3870" w:rsidRPr="00312F8D" w:rsidRDefault="006E3870" w:rsidP="00C0630D"/>
        </w:tc>
      </w:tr>
      <w:tr w:rsidR="006E3870" w:rsidRPr="004F34D5">
        <w:tc>
          <w:tcPr>
            <w:tcW w:w="4395" w:type="dxa"/>
          </w:tcPr>
          <w:p w:rsidR="006E3870" w:rsidRPr="00312F8D" w:rsidRDefault="006E3870" w:rsidP="00C0630D"/>
        </w:tc>
        <w:tc>
          <w:tcPr>
            <w:tcW w:w="5670" w:type="dxa"/>
          </w:tcPr>
          <w:p w:rsidR="006E3870" w:rsidRPr="00312F8D" w:rsidRDefault="006E3870" w:rsidP="00C0630D"/>
        </w:tc>
      </w:tr>
      <w:tr w:rsidR="006E3870" w:rsidRPr="004F34D5">
        <w:tc>
          <w:tcPr>
            <w:tcW w:w="4395" w:type="dxa"/>
          </w:tcPr>
          <w:p w:rsidR="006E3870" w:rsidRPr="00312F8D" w:rsidRDefault="006E3870" w:rsidP="00C0630D"/>
        </w:tc>
        <w:tc>
          <w:tcPr>
            <w:tcW w:w="5670" w:type="dxa"/>
          </w:tcPr>
          <w:p w:rsidR="006E3870" w:rsidRPr="00312F8D" w:rsidRDefault="006E3870" w:rsidP="00C0630D"/>
        </w:tc>
      </w:tr>
    </w:tbl>
    <w:p w:rsidR="000F186C" w:rsidRDefault="000F186C" w:rsidP="0071585D">
      <w:pPr>
        <w:ind w:left="426"/>
        <w:jc w:val="both"/>
        <w:rPr>
          <w:sz w:val="24"/>
          <w:szCs w:val="24"/>
        </w:rPr>
      </w:pPr>
    </w:p>
    <w:p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71585D">
        <w:rPr>
          <w:sz w:val="24"/>
          <w:szCs w:val="24"/>
        </w:rPr>
        <w:t xml:space="preserve">zriadenie záložného práva </w:t>
      </w:r>
      <w:r w:rsidRPr="0071585D">
        <w:rPr>
          <w:b w:val="0"/>
          <w:sz w:val="24"/>
          <w:szCs w:val="24"/>
        </w:rPr>
        <w:t>na dlhodobý nehmotný majetok a dlhodobý hmotný majetok alebo obmedzenie práva nakladať s dlhodobým majetkom</w:t>
      </w:r>
    </w:p>
    <w:p w:rsidR="0071585D" w:rsidRDefault="00BD3A9D" w:rsidP="0071585D">
      <w:pPr>
        <w:jc w:val="both"/>
        <w:rPr>
          <w:sz w:val="24"/>
          <w:szCs w:val="24"/>
        </w:rPr>
      </w:pPr>
      <w:r>
        <w:rPr>
          <w:sz w:val="24"/>
          <w:szCs w:val="24"/>
        </w:rPr>
        <w:t>-  účtovná jednotka  nemá  záložné právo.</w:t>
      </w:r>
    </w:p>
    <w:p w:rsidR="000F186C" w:rsidRDefault="000F186C" w:rsidP="0071585D">
      <w:pPr>
        <w:jc w:val="both"/>
        <w:rPr>
          <w:sz w:val="24"/>
          <w:szCs w:val="24"/>
        </w:rPr>
      </w:pPr>
    </w:p>
    <w:p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 w:rsidR="005E62E2"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71585D" w:rsidRPr="00563E6B">
        <w:tc>
          <w:tcPr>
            <w:tcW w:w="5220" w:type="dxa"/>
            <w:shd w:val="clear" w:color="auto" w:fill="F2F2F2"/>
          </w:tcPr>
          <w:p w:rsidR="0004109B" w:rsidRDefault="0071585D" w:rsidP="00CF6A9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71585D" w:rsidRPr="00563E6B" w:rsidRDefault="0071585D" w:rsidP="0004109B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71585D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71585D" w:rsidRPr="00563E6B">
        <w:tc>
          <w:tcPr>
            <w:tcW w:w="5220" w:type="dxa"/>
          </w:tcPr>
          <w:p w:rsidR="0071585D" w:rsidRPr="00664FF1" w:rsidRDefault="0071585D" w:rsidP="00CF6A9E">
            <w:r w:rsidRPr="00664FF1">
              <w:t>Pozemky</w:t>
            </w:r>
          </w:p>
        </w:tc>
        <w:tc>
          <w:tcPr>
            <w:tcW w:w="4986" w:type="dxa"/>
          </w:tcPr>
          <w:p w:rsidR="0071585D" w:rsidRPr="003F1064" w:rsidRDefault="0071585D" w:rsidP="003F1064"/>
        </w:tc>
      </w:tr>
      <w:tr w:rsidR="0071585D" w:rsidRPr="00563E6B">
        <w:tc>
          <w:tcPr>
            <w:tcW w:w="5220" w:type="dxa"/>
          </w:tcPr>
          <w:p w:rsidR="0071585D" w:rsidRPr="00664FF1" w:rsidRDefault="0071585D" w:rsidP="00CF6A9E">
            <w:r w:rsidRPr="00664FF1">
              <w:t>Budovy, stavby</w:t>
            </w:r>
          </w:p>
        </w:tc>
        <w:tc>
          <w:tcPr>
            <w:tcW w:w="4986" w:type="dxa"/>
          </w:tcPr>
          <w:p w:rsidR="0071585D" w:rsidRPr="003F1064" w:rsidRDefault="0071585D" w:rsidP="003F1064"/>
        </w:tc>
      </w:tr>
      <w:tr w:rsidR="0071585D" w:rsidRPr="00563E6B">
        <w:tc>
          <w:tcPr>
            <w:tcW w:w="5220" w:type="dxa"/>
          </w:tcPr>
          <w:p w:rsidR="0071585D" w:rsidRPr="00664FF1" w:rsidRDefault="0071585D" w:rsidP="00CF6A9E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71585D" w:rsidRPr="003F1064" w:rsidRDefault="0071585D" w:rsidP="003F1064"/>
        </w:tc>
      </w:tr>
      <w:tr w:rsidR="0071585D" w:rsidRPr="00563E6B">
        <w:tc>
          <w:tcPr>
            <w:tcW w:w="5220" w:type="dxa"/>
          </w:tcPr>
          <w:p w:rsidR="0071585D" w:rsidRPr="00664FF1" w:rsidRDefault="0071585D" w:rsidP="00CF6A9E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71585D" w:rsidRPr="003F1064" w:rsidRDefault="0071585D" w:rsidP="003F1064"/>
        </w:tc>
      </w:tr>
      <w:tr w:rsidR="0071585D" w:rsidRPr="00563E6B">
        <w:tc>
          <w:tcPr>
            <w:tcW w:w="5220" w:type="dxa"/>
          </w:tcPr>
          <w:p w:rsidR="0071585D" w:rsidRPr="00664FF1" w:rsidRDefault="0071585D" w:rsidP="00CF6A9E"/>
        </w:tc>
        <w:tc>
          <w:tcPr>
            <w:tcW w:w="4986" w:type="dxa"/>
          </w:tcPr>
          <w:p w:rsidR="0071585D" w:rsidRPr="003F1064" w:rsidRDefault="0071585D" w:rsidP="003F1064"/>
        </w:tc>
      </w:tr>
      <w:tr w:rsidR="005E62E2" w:rsidRPr="00563E6B">
        <w:tc>
          <w:tcPr>
            <w:tcW w:w="5220" w:type="dxa"/>
          </w:tcPr>
          <w:p w:rsidR="005E62E2" w:rsidRPr="00664FF1" w:rsidRDefault="005E62E2" w:rsidP="00CF6A9E"/>
        </w:tc>
        <w:tc>
          <w:tcPr>
            <w:tcW w:w="4986" w:type="dxa"/>
          </w:tcPr>
          <w:p w:rsidR="005E62E2" w:rsidRPr="003F1064" w:rsidRDefault="005E62E2" w:rsidP="003F1064"/>
        </w:tc>
      </w:tr>
      <w:tr w:rsidR="0071585D" w:rsidRPr="00563E6B">
        <w:tc>
          <w:tcPr>
            <w:tcW w:w="5220" w:type="dxa"/>
          </w:tcPr>
          <w:p w:rsidR="0071585D" w:rsidRPr="00664FF1" w:rsidRDefault="005E62E2" w:rsidP="00CF6A9E">
            <w:r w:rsidRPr="00B23BD5">
              <w:t>Majetok v správe účtovnej jednotky  /RO,PO/</w:t>
            </w:r>
          </w:p>
        </w:tc>
        <w:tc>
          <w:tcPr>
            <w:tcW w:w="4986" w:type="dxa"/>
          </w:tcPr>
          <w:p w:rsidR="0071585D" w:rsidRPr="003F1064" w:rsidRDefault="006750A5" w:rsidP="006B7C04">
            <w:r>
              <w:t xml:space="preserve">               </w:t>
            </w:r>
            <w:r w:rsidR="006E4F85">
              <w:t>62</w:t>
            </w:r>
            <w:r w:rsidR="006B7C04">
              <w:t>049</w:t>
            </w:r>
            <w:r w:rsidR="006E4F85">
              <w:t>,</w:t>
            </w:r>
            <w:r w:rsidR="006B7C04">
              <w:t>75</w:t>
            </w:r>
          </w:p>
        </w:tc>
      </w:tr>
      <w:tr w:rsidR="005E62E2" w:rsidRPr="00563E6B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3F1064" w:rsidRDefault="005E62E2" w:rsidP="003F1064"/>
        </w:tc>
      </w:tr>
      <w:tr w:rsidR="005E62E2" w:rsidRPr="00563E6B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3F1064" w:rsidRDefault="005E62E2" w:rsidP="003F1064"/>
        </w:tc>
      </w:tr>
    </w:tbl>
    <w:p w:rsidR="0071585D" w:rsidRDefault="0071585D" w:rsidP="006B117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C10153" w:rsidRDefault="00C10153" w:rsidP="00C1015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47295" w:rsidRDefault="00447295" w:rsidP="00447295">
      <w:pPr>
        <w:ind w:left="284"/>
        <w:jc w:val="both"/>
        <w:rPr>
          <w:b/>
          <w:sz w:val="24"/>
          <w:szCs w:val="24"/>
        </w:rPr>
      </w:pPr>
    </w:p>
    <w:p w:rsidR="00C943BC" w:rsidRPr="00980AB2" w:rsidRDefault="00C943BC" w:rsidP="0053470B">
      <w:pPr>
        <w:numPr>
          <w:ilvl w:val="0"/>
          <w:numId w:val="5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>obý fin</w:t>
      </w:r>
      <w:r w:rsidR="009F0B62">
        <w:rPr>
          <w:b/>
          <w:sz w:val="24"/>
          <w:szCs w:val="24"/>
        </w:rPr>
        <w:t>an</w:t>
      </w:r>
      <w:r>
        <w:rPr>
          <w:b/>
          <w:sz w:val="24"/>
          <w:szCs w:val="24"/>
        </w:rPr>
        <w:t xml:space="preserve">čný majetok </w:t>
      </w:r>
    </w:p>
    <w:p w:rsidR="00353BBD" w:rsidRPr="00353BBD" w:rsidRDefault="00447295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</w:t>
      </w:r>
      <w:r w:rsidR="009F0B62" w:rsidRPr="00353BBD">
        <w:rPr>
          <w:sz w:val="24"/>
          <w:szCs w:val="24"/>
        </w:rPr>
        <w:t>rehľa</w:t>
      </w:r>
      <w:r w:rsidR="000A2C3B" w:rsidRPr="00353BBD">
        <w:rPr>
          <w:sz w:val="24"/>
          <w:szCs w:val="24"/>
        </w:rPr>
        <w:t>d o pohybe dlhodobého finančného</w:t>
      </w:r>
      <w:r w:rsidR="009F0B62" w:rsidRPr="00353BBD">
        <w:rPr>
          <w:sz w:val="24"/>
          <w:szCs w:val="24"/>
        </w:rPr>
        <w:t xml:space="preserve"> majetku</w:t>
      </w:r>
      <w:r w:rsidR="009F0B62" w:rsidRPr="00353BBD">
        <w:rPr>
          <w:b w:val="0"/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353BBD" w:rsidRPr="00353BBD">
        <w:rPr>
          <w:b w:val="0"/>
          <w:sz w:val="24"/>
          <w:szCs w:val="24"/>
        </w:rPr>
        <w:t>tabuľ</w:t>
      </w:r>
      <w:r w:rsidR="0036659F">
        <w:rPr>
          <w:b w:val="0"/>
          <w:sz w:val="24"/>
          <w:szCs w:val="24"/>
        </w:rPr>
        <w:t>ka č.1</w:t>
      </w:r>
    </w:p>
    <w:p w:rsidR="00FA10CC" w:rsidRDefault="001F42BB" w:rsidP="001F42BB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Stav k :           31. 12. 201</w:t>
      </w:r>
      <w:r w:rsidR="006B7C04">
        <w:rPr>
          <w:b w:val="0"/>
          <w:sz w:val="24"/>
          <w:szCs w:val="24"/>
        </w:rPr>
        <w:t>5</w:t>
      </w:r>
      <w:r>
        <w:rPr>
          <w:b w:val="0"/>
          <w:sz w:val="24"/>
          <w:szCs w:val="24"/>
        </w:rPr>
        <w:t xml:space="preserve">                   </w:t>
      </w:r>
      <w:r w:rsidR="006B7C04">
        <w:rPr>
          <w:b w:val="0"/>
          <w:sz w:val="24"/>
          <w:szCs w:val="24"/>
        </w:rPr>
        <w:t>64 122,36</w:t>
      </w:r>
      <w:r>
        <w:rPr>
          <w:b w:val="0"/>
          <w:sz w:val="24"/>
          <w:szCs w:val="24"/>
        </w:rPr>
        <w:t xml:space="preserve">   EUR    </w:t>
      </w:r>
    </w:p>
    <w:p w:rsidR="00447295" w:rsidRDefault="001F42BB" w:rsidP="00353B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</w:t>
      </w:r>
      <w:r w:rsidR="006B7C04">
        <w:rPr>
          <w:b w:val="0"/>
          <w:sz w:val="24"/>
          <w:szCs w:val="24"/>
        </w:rPr>
        <w:t>Vyradenie</w:t>
      </w:r>
      <w:r>
        <w:rPr>
          <w:b w:val="0"/>
          <w:sz w:val="24"/>
          <w:szCs w:val="24"/>
        </w:rPr>
        <w:t>:    za rok 201</w:t>
      </w:r>
      <w:r w:rsidR="006B7C04">
        <w:rPr>
          <w:b w:val="0"/>
          <w:sz w:val="24"/>
          <w:szCs w:val="24"/>
        </w:rPr>
        <w:t>5</w:t>
      </w:r>
      <w:r>
        <w:rPr>
          <w:b w:val="0"/>
          <w:sz w:val="24"/>
          <w:szCs w:val="24"/>
        </w:rPr>
        <w:t xml:space="preserve">                     </w:t>
      </w:r>
      <w:r w:rsidR="006B7C04">
        <w:rPr>
          <w:b w:val="0"/>
          <w:sz w:val="24"/>
          <w:szCs w:val="24"/>
        </w:rPr>
        <w:t xml:space="preserve">  2 </w:t>
      </w:r>
      <w:r>
        <w:rPr>
          <w:b w:val="0"/>
          <w:sz w:val="24"/>
          <w:szCs w:val="24"/>
        </w:rPr>
        <w:t xml:space="preserve"> </w:t>
      </w:r>
      <w:r w:rsidR="006B7C04">
        <w:rPr>
          <w:b w:val="0"/>
          <w:sz w:val="24"/>
          <w:szCs w:val="24"/>
        </w:rPr>
        <w:t>072,61</w:t>
      </w:r>
      <w:r>
        <w:rPr>
          <w:b w:val="0"/>
          <w:sz w:val="24"/>
          <w:szCs w:val="24"/>
        </w:rPr>
        <w:t xml:space="preserve">  EUR</w:t>
      </w:r>
    </w:p>
    <w:p w:rsidR="001F42BB" w:rsidRDefault="001F42BB" w:rsidP="00353B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Stav k :           </w:t>
      </w:r>
      <w:r w:rsidR="00232399">
        <w:rPr>
          <w:b w:val="0"/>
          <w:sz w:val="24"/>
          <w:szCs w:val="24"/>
        </w:rPr>
        <w:t>31.12. 201</w:t>
      </w:r>
      <w:r w:rsidR="006B7C04">
        <w:rPr>
          <w:b w:val="0"/>
          <w:sz w:val="24"/>
          <w:szCs w:val="24"/>
        </w:rPr>
        <w:t>5</w:t>
      </w:r>
      <w:r w:rsidR="00232399">
        <w:rPr>
          <w:b w:val="0"/>
          <w:sz w:val="24"/>
          <w:szCs w:val="24"/>
        </w:rPr>
        <w:t xml:space="preserve">                    6</w:t>
      </w:r>
      <w:r w:rsidR="006B7C04">
        <w:rPr>
          <w:b w:val="0"/>
          <w:sz w:val="24"/>
          <w:szCs w:val="24"/>
        </w:rPr>
        <w:t>2 049,75</w:t>
      </w:r>
      <w:r w:rsidR="00232399">
        <w:rPr>
          <w:b w:val="0"/>
          <w:sz w:val="24"/>
          <w:szCs w:val="24"/>
        </w:rPr>
        <w:t xml:space="preserve">  EUR</w:t>
      </w:r>
    </w:p>
    <w:p w:rsidR="006342B3" w:rsidRDefault="006342B3" w:rsidP="00EC5A19">
      <w:pPr>
        <w:jc w:val="both"/>
        <w:rPr>
          <w:sz w:val="24"/>
          <w:szCs w:val="24"/>
        </w:rPr>
      </w:pPr>
    </w:p>
    <w:p w:rsidR="009978F5" w:rsidRDefault="009978F5" w:rsidP="009978F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D7CBA" w:rsidRDefault="008D7CB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774437" w:rsidRDefault="00774437" w:rsidP="00774437">
      <w:pPr>
        <w:ind w:left="284"/>
        <w:rPr>
          <w:b/>
          <w:sz w:val="24"/>
          <w:szCs w:val="24"/>
        </w:rPr>
      </w:pPr>
    </w:p>
    <w:p w:rsidR="00AD1C46" w:rsidRPr="00980AB2" w:rsidRDefault="00A15563" w:rsidP="00A15563">
      <w:pPr>
        <w:ind w:left="360"/>
        <w:rPr>
          <w:b/>
          <w:sz w:val="24"/>
          <w:szCs w:val="24"/>
        </w:rPr>
      </w:pPr>
      <w:r>
        <w:rPr>
          <w:b/>
          <w:sz w:val="24"/>
          <w:szCs w:val="24"/>
        </w:rPr>
        <w:t>3.</w:t>
      </w:r>
      <w:r w:rsidR="00AD1C46">
        <w:rPr>
          <w:b/>
          <w:sz w:val="24"/>
          <w:szCs w:val="24"/>
        </w:rPr>
        <w:t xml:space="preserve">Finančný majetok </w:t>
      </w:r>
    </w:p>
    <w:p w:rsidR="00AD1C46" w:rsidRPr="006B1179" w:rsidRDefault="00146CDA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8A4167">
        <w:rPr>
          <w:b w:val="0"/>
          <w:sz w:val="24"/>
          <w:szCs w:val="24"/>
        </w:rPr>
        <w:t>v</w:t>
      </w:r>
      <w:r w:rsidR="00AD1C46">
        <w:rPr>
          <w:b w:val="0"/>
          <w:sz w:val="24"/>
          <w:szCs w:val="24"/>
        </w:rPr>
        <w:t>ýznamn</w:t>
      </w:r>
      <w:r>
        <w:rPr>
          <w:b w:val="0"/>
          <w:sz w:val="24"/>
          <w:szCs w:val="24"/>
        </w:rPr>
        <w:t>ých</w:t>
      </w:r>
      <w:r w:rsidR="00AD1C46">
        <w:rPr>
          <w:b w:val="0"/>
          <w:sz w:val="24"/>
          <w:szCs w:val="24"/>
        </w:rPr>
        <w:t xml:space="preserve"> zlož</w:t>
      </w:r>
      <w:r>
        <w:rPr>
          <w:b w:val="0"/>
          <w:sz w:val="24"/>
          <w:szCs w:val="24"/>
        </w:rPr>
        <w:t>ie</w:t>
      </w:r>
      <w:r w:rsidR="003B2D85">
        <w:rPr>
          <w:b w:val="0"/>
          <w:sz w:val="24"/>
          <w:szCs w:val="24"/>
        </w:rPr>
        <w:t>k</w:t>
      </w:r>
      <w:r w:rsidR="00AD1C46">
        <w:rPr>
          <w:b w:val="0"/>
          <w:sz w:val="24"/>
          <w:szCs w:val="24"/>
        </w:rPr>
        <w:t xml:space="preserve"> </w:t>
      </w:r>
      <w:r w:rsidR="00AD1C46" w:rsidRPr="008A4167">
        <w:rPr>
          <w:sz w:val="24"/>
          <w:szCs w:val="24"/>
        </w:rPr>
        <w:t>krátkodobého finančného majetku</w:t>
      </w:r>
      <w:r w:rsidR="00AD1C46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5244"/>
      </w:tblGrid>
      <w:tr w:rsidR="007602FE" w:rsidRPr="00A6137D">
        <w:tblPrEx>
          <w:tblCellMar>
            <w:top w:w="0" w:type="dxa"/>
            <w:bottom w:w="0" w:type="dxa"/>
          </w:tblCellMar>
        </w:tblPrEx>
        <w:tc>
          <w:tcPr>
            <w:tcW w:w="4962" w:type="dxa"/>
            <w:shd w:val="clear" w:color="auto" w:fill="F2F2F2"/>
          </w:tcPr>
          <w:p w:rsidR="007602FE" w:rsidRPr="0095583D" w:rsidRDefault="007602FE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5244" w:type="dxa"/>
            <w:shd w:val="clear" w:color="auto" w:fill="F2F2F2"/>
          </w:tcPr>
          <w:p w:rsidR="007602FE" w:rsidRPr="0095583D" w:rsidRDefault="007602FE" w:rsidP="006B7C04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D809EC">
              <w:rPr>
                <w:b/>
              </w:rPr>
              <w:t>201</w:t>
            </w:r>
            <w:r w:rsidR="006B7C04">
              <w:rPr>
                <w:b/>
              </w:rPr>
              <w:t>5</w:t>
            </w:r>
          </w:p>
        </w:tc>
      </w:tr>
      <w:tr w:rsidR="007602FE" w:rsidRPr="00A6137D">
        <w:tblPrEx>
          <w:tblCellMar>
            <w:top w:w="0" w:type="dxa"/>
            <w:bottom w:w="0" w:type="dxa"/>
          </w:tblCellMar>
        </w:tblPrEx>
        <w:tc>
          <w:tcPr>
            <w:tcW w:w="4962" w:type="dxa"/>
          </w:tcPr>
          <w:p w:rsidR="007602FE" w:rsidRPr="00254788" w:rsidRDefault="00EC56BB" w:rsidP="00254788">
            <w:r>
              <w:t xml:space="preserve">           BÚ      221</w:t>
            </w:r>
          </w:p>
        </w:tc>
        <w:tc>
          <w:tcPr>
            <w:tcW w:w="5244" w:type="dxa"/>
          </w:tcPr>
          <w:p w:rsidR="007602FE" w:rsidRPr="00254788" w:rsidRDefault="00EC56BB" w:rsidP="006B7C04">
            <w:r>
              <w:t xml:space="preserve">                                 </w:t>
            </w:r>
            <w:r w:rsidR="006B7C04">
              <w:t>94 822,24</w:t>
            </w:r>
          </w:p>
        </w:tc>
      </w:tr>
      <w:tr w:rsidR="007602FE" w:rsidRPr="00A6137D">
        <w:tblPrEx>
          <w:tblCellMar>
            <w:top w:w="0" w:type="dxa"/>
            <w:bottom w:w="0" w:type="dxa"/>
          </w:tblCellMar>
        </w:tblPrEx>
        <w:tc>
          <w:tcPr>
            <w:tcW w:w="4962" w:type="dxa"/>
          </w:tcPr>
          <w:p w:rsidR="007602FE" w:rsidRPr="00254788" w:rsidRDefault="00EC56BB" w:rsidP="00254788">
            <w:r>
              <w:t xml:space="preserve">            BÚ     222                                                                                      </w:t>
            </w:r>
          </w:p>
        </w:tc>
        <w:tc>
          <w:tcPr>
            <w:tcW w:w="5244" w:type="dxa"/>
          </w:tcPr>
          <w:p w:rsidR="007602FE" w:rsidRPr="00254788" w:rsidRDefault="00EC56BB" w:rsidP="006B7C04">
            <w:r>
              <w:t xml:space="preserve">                                        </w:t>
            </w:r>
            <w:r w:rsidR="006B7C04">
              <w:t>52,48</w:t>
            </w:r>
          </w:p>
        </w:tc>
      </w:tr>
      <w:tr w:rsidR="007602FE" w:rsidRPr="00A6137D">
        <w:tblPrEx>
          <w:tblCellMar>
            <w:top w:w="0" w:type="dxa"/>
            <w:bottom w:w="0" w:type="dxa"/>
          </w:tblCellMar>
        </w:tblPrEx>
        <w:tc>
          <w:tcPr>
            <w:tcW w:w="4962" w:type="dxa"/>
          </w:tcPr>
          <w:p w:rsidR="007602FE" w:rsidRPr="00254788" w:rsidRDefault="007602FE" w:rsidP="00254788"/>
        </w:tc>
        <w:tc>
          <w:tcPr>
            <w:tcW w:w="5244" w:type="dxa"/>
          </w:tcPr>
          <w:p w:rsidR="007602FE" w:rsidRPr="00254788" w:rsidRDefault="007602FE" w:rsidP="00254788"/>
        </w:tc>
      </w:tr>
    </w:tbl>
    <w:p w:rsidR="00254788" w:rsidRDefault="00254788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254788" w:rsidRDefault="00254788" w:rsidP="00254788">
      <w:pPr>
        <w:ind w:left="360"/>
        <w:jc w:val="both"/>
        <w:rPr>
          <w:b/>
          <w:sz w:val="24"/>
          <w:szCs w:val="24"/>
        </w:rPr>
      </w:pPr>
    </w:p>
    <w:p w:rsidR="009E06FD" w:rsidRDefault="009E06FD" w:rsidP="009E06FD">
      <w:pPr>
        <w:ind w:left="284"/>
        <w:rPr>
          <w:b/>
          <w:sz w:val="24"/>
          <w:szCs w:val="24"/>
        </w:rPr>
      </w:pPr>
    </w:p>
    <w:p w:rsidR="00EF3ED0" w:rsidRDefault="00EC56BB" w:rsidP="00EC56BB">
      <w:pPr>
        <w:ind w:left="360"/>
        <w:rPr>
          <w:b/>
          <w:sz w:val="24"/>
          <w:szCs w:val="24"/>
        </w:rPr>
      </w:pPr>
      <w:r>
        <w:rPr>
          <w:b/>
          <w:sz w:val="24"/>
          <w:szCs w:val="24"/>
        </w:rPr>
        <w:t>4.</w:t>
      </w:r>
      <w:r w:rsidR="00EF3ED0">
        <w:rPr>
          <w:b/>
          <w:sz w:val="24"/>
          <w:szCs w:val="24"/>
        </w:rPr>
        <w:t xml:space="preserve">Časové rozlíšenie </w:t>
      </w:r>
    </w:p>
    <w:p w:rsidR="00D6313A" w:rsidRPr="00E74C03" w:rsidRDefault="00D6313A" w:rsidP="00CB7800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="00612775" w:rsidRPr="00E74C03">
        <w:rPr>
          <w:b/>
          <w:sz w:val="24"/>
          <w:szCs w:val="24"/>
        </w:rPr>
        <w:t>nákladov budúcich období</w:t>
      </w:r>
      <w:r w:rsidR="00612775" w:rsidRPr="00E74C03">
        <w:rPr>
          <w:sz w:val="24"/>
          <w:szCs w:val="24"/>
        </w:rPr>
        <w:t xml:space="preserve"> a </w:t>
      </w:r>
      <w:r w:rsidR="00612775"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4536"/>
      </w:tblGrid>
      <w:tr w:rsidR="007602FE" w:rsidRPr="00E94F6D">
        <w:tblPrEx>
          <w:tblCellMar>
            <w:top w:w="0" w:type="dxa"/>
            <w:bottom w:w="0" w:type="dxa"/>
          </w:tblCellMar>
        </w:tblPrEx>
        <w:tc>
          <w:tcPr>
            <w:tcW w:w="5670" w:type="dxa"/>
            <w:shd w:val="clear" w:color="auto" w:fill="F2F2F2"/>
          </w:tcPr>
          <w:p w:rsidR="007602FE" w:rsidRPr="00E74C03" w:rsidRDefault="007602FE" w:rsidP="002F5B6E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 w:rsidR="002F5B6E"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 w:rsidR="002F5B6E"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4536" w:type="dxa"/>
            <w:shd w:val="clear" w:color="auto" w:fill="F2F2F2"/>
          </w:tcPr>
          <w:p w:rsidR="007602FE" w:rsidRPr="00E74C03" w:rsidRDefault="007602FE" w:rsidP="006B7C04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 w:rsidR="00D809EC">
              <w:rPr>
                <w:b/>
              </w:rPr>
              <w:t>201</w:t>
            </w:r>
            <w:r w:rsidR="006B7C04">
              <w:rPr>
                <w:b/>
              </w:rPr>
              <w:t>5</w:t>
            </w:r>
          </w:p>
        </w:tc>
      </w:tr>
      <w:tr w:rsidR="007602FE" w:rsidRPr="00A6137D">
        <w:tblPrEx>
          <w:tblCellMar>
            <w:top w:w="0" w:type="dxa"/>
            <w:bottom w:w="0" w:type="dxa"/>
          </w:tblCellMar>
        </w:tblPrEx>
        <w:tc>
          <w:tcPr>
            <w:tcW w:w="5670" w:type="dxa"/>
          </w:tcPr>
          <w:p w:rsidR="007602FE" w:rsidRPr="00074670" w:rsidRDefault="007602FE" w:rsidP="00F40970">
            <w:r w:rsidRPr="00074670">
              <w:t>Náklady budúcich období</w:t>
            </w:r>
            <w:r w:rsidR="00F40970">
              <w:t xml:space="preserve">  </w:t>
            </w:r>
            <w:r w:rsidRPr="00074670">
              <w:t>spolu z toho:</w:t>
            </w:r>
            <w:r w:rsidR="00EC56BB">
              <w:t xml:space="preserve">            381</w:t>
            </w:r>
          </w:p>
        </w:tc>
        <w:tc>
          <w:tcPr>
            <w:tcW w:w="4536" w:type="dxa"/>
          </w:tcPr>
          <w:p w:rsidR="007602FE" w:rsidRPr="00010F84" w:rsidRDefault="00EC56BB" w:rsidP="006B7C04">
            <w:r>
              <w:t>2</w:t>
            </w:r>
            <w:r w:rsidR="006B7C04">
              <w:t> 149,39</w:t>
            </w:r>
          </w:p>
        </w:tc>
      </w:tr>
      <w:tr w:rsidR="007602FE" w:rsidRPr="00A6137D">
        <w:tblPrEx>
          <w:tblCellMar>
            <w:top w:w="0" w:type="dxa"/>
            <w:bottom w:w="0" w:type="dxa"/>
          </w:tblCellMar>
        </w:tblPrEx>
        <w:tc>
          <w:tcPr>
            <w:tcW w:w="5670" w:type="dxa"/>
          </w:tcPr>
          <w:p w:rsidR="007602FE" w:rsidRPr="00074670" w:rsidRDefault="007602FE" w:rsidP="00074670"/>
        </w:tc>
        <w:tc>
          <w:tcPr>
            <w:tcW w:w="4536" w:type="dxa"/>
          </w:tcPr>
          <w:p w:rsidR="007602FE" w:rsidRPr="00010F84" w:rsidRDefault="007602FE" w:rsidP="00010F84"/>
        </w:tc>
      </w:tr>
      <w:tr w:rsidR="007602FE" w:rsidRPr="00A6137D">
        <w:tblPrEx>
          <w:tblCellMar>
            <w:top w:w="0" w:type="dxa"/>
            <w:bottom w:w="0" w:type="dxa"/>
          </w:tblCellMar>
        </w:tblPrEx>
        <w:tc>
          <w:tcPr>
            <w:tcW w:w="5670" w:type="dxa"/>
          </w:tcPr>
          <w:p w:rsidR="007602FE" w:rsidRPr="00074670" w:rsidRDefault="007602FE" w:rsidP="00074670"/>
        </w:tc>
        <w:tc>
          <w:tcPr>
            <w:tcW w:w="4536" w:type="dxa"/>
          </w:tcPr>
          <w:p w:rsidR="007602FE" w:rsidRPr="00010F84" w:rsidRDefault="007602FE" w:rsidP="00010F84"/>
        </w:tc>
      </w:tr>
      <w:tr w:rsidR="007602FE" w:rsidRPr="00A6137D">
        <w:tblPrEx>
          <w:tblCellMar>
            <w:top w:w="0" w:type="dxa"/>
            <w:bottom w:w="0" w:type="dxa"/>
          </w:tblCellMar>
        </w:tblPrEx>
        <w:tc>
          <w:tcPr>
            <w:tcW w:w="5670" w:type="dxa"/>
          </w:tcPr>
          <w:p w:rsidR="007602FE" w:rsidRPr="00074670" w:rsidRDefault="007602FE" w:rsidP="00074670"/>
        </w:tc>
        <w:tc>
          <w:tcPr>
            <w:tcW w:w="4536" w:type="dxa"/>
          </w:tcPr>
          <w:p w:rsidR="007602FE" w:rsidRPr="00010F84" w:rsidRDefault="007602FE" w:rsidP="00010F84"/>
        </w:tc>
      </w:tr>
      <w:tr w:rsidR="007602FE" w:rsidRPr="00A6137D">
        <w:tblPrEx>
          <w:tblCellMar>
            <w:top w:w="0" w:type="dxa"/>
            <w:bottom w:w="0" w:type="dxa"/>
          </w:tblCellMar>
        </w:tblPrEx>
        <w:tc>
          <w:tcPr>
            <w:tcW w:w="5670" w:type="dxa"/>
          </w:tcPr>
          <w:p w:rsidR="007602FE" w:rsidRPr="00074670" w:rsidRDefault="007602FE" w:rsidP="00074670">
            <w:r w:rsidRPr="00074670">
              <w:t xml:space="preserve">Príjmy budúcich období  spolu z toho: </w:t>
            </w:r>
          </w:p>
        </w:tc>
        <w:tc>
          <w:tcPr>
            <w:tcW w:w="4536" w:type="dxa"/>
          </w:tcPr>
          <w:p w:rsidR="007602FE" w:rsidRPr="00010F84" w:rsidRDefault="007602FE" w:rsidP="00010F84"/>
        </w:tc>
      </w:tr>
      <w:tr w:rsidR="007602FE" w:rsidRPr="00A6137D">
        <w:tblPrEx>
          <w:tblCellMar>
            <w:top w:w="0" w:type="dxa"/>
            <w:bottom w:w="0" w:type="dxa"/>
          </w:tblCellMar>
        </w:tblPrEx>
        <w:tc>
          <w:tcPr>
            <w:tcW w:w="5670" w:type="dxa"/>
          </w:tcPr>
          <w:p w:rsidR="007602FE" w:rsidRPr="00074670" w:rsidRDefault="007602FE" w:rsidP="00074670"/>
        </w:tc>
        <w:tc>
          <w:tcPr>
            <w:tcW w:w="4536" w:type="dxa"/>
          </w:tcPr>
          <w:p w:rsidR="007602FE" w:rsidRPr="00010F84" w:rsidRDefault="007602FE" w:rsidP="00010F84"/>
        </w:tc>
      </w:tr>
      <w:tr w:rsidR="007602FE" w:rsidRPr="00A6137D">
        <w:tblPrEx>
          <w:tblCellMar>
            <w:top w:w="0" w:type="dxa"/>
            <w:bottom w:w="0" w:type="dxa"/>
          </w:tblCellMar>
        </w:tblPrEx>
        <w:tc>
          <w:tcPr>
            <w:tcW w:w="5670" w:type="dxa"/>
          </w:tcPr>
          <w:p w:rsidR="007602FE" w:rsidRPr="00074670" w:rsidRDefault="007602FE" w:rsidP="00074670">
            <w:pPr>
              <w:jc w:val="both"/>
            </w:pPr>
          </w:p>
        </w:tc>
        <w:tc>
          <w:tcPr>
            <w:tcW w:w="4536" w:type="dxa"/>
          </w:tcPr>
          <w:p w:rsidR="007602FE" w:rsidRPr="00010F84" w:rsidRDefault="007602FE" w:rsidP="00010F84">
            <w:pPr>
              <w:rPr>
                <w:b/>
              </w:rPr>
            </w:pPr>
          </w:p>
        </w:tc>
      </w:tr>
    </w:tbl>
    <w:p w:rsidR="003C4B7A" w:rsidRDefault="003C4B7A" w:rsidP="00CE5157">
      <w:pPr>
        <w:jc w:val="center"/>
        <w:rPr>
          <w:b/>
          <w:sz w:val="24"/>
          <w:szCs w:val="24"/>
        </w:rPr>
      </w:pP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46E0C" w:rsidRDefault="00046E0C" w:rsidP="00046E0C">
      <w:pPr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 w:rsidR="00217F8C"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>Vlastné imanie</w:t>
      </w:r>
      <w:r w:rsidR="00E72410" w:rsidRPr="003C4B7A">
        <w:rPr>
          <w:b/>
          <w:sz w:val="24"/>
          <w:szCs w:val="24"/>
        </w:rPr>
        <w:t xml:space="preserve"> </w:t>
      </w:r>
      <w:r w:rsidR="00217F8C" w:rsidRPr="00217F8C">
        <w:rPr>
          <w:sz w:val="24"/>
          <w:szCs w:val="24"/>
        </w:rPr>
        <w:t>- tabuľka č.5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4"/>
        <w:gridCol w:w="6662"/>
      </w:tblGrid>
      <w:tr w:rsidR="00596449" w:rsidRPr="00A6137D">
        <w:tblPrEx>
          <w:tblCellMar>
            <w:top w:w="0" w:type="dxa"/>
            <w:bottom w:w="0" w:type="dxa"/>
          </w:tblCellMar>
        </w:tblPrEx>
        <w:tc>
          <w:tcPr>
            <w:tcW w:w="3544" w:type="dxa"/>
            <w:shd w:val="clear" w:color="auto" w:fill="F2F2F2"/>
          </w:tcPr>
          <w:p w:rsidR="00596449" w:rsidRPr="00144874" w:rsidRDefault="00596449" w:rsidP="00074670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</w:p>
        </w:tc>
        <w:tc>
          <w:tcPr>
            <w:tcW w:w="6662" w:type="dxa"/>
            <w:shd w:val="clear" w:color="auto" w:fill="F2F2F2"/>
          </w:tcPr>
          <w:p w:rsidR="00517FD3" w:rsidRDefault="00596449" w:rsidP="00517FD3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Opis </w:t>
            </w:r>
            <w:r w:rsidR="00517FD3">
              <w:rPr>
                <w:b/>
              </w:rPr>
              <w:t xml:space="preserve">jednotlivých položiek a opis zmien </w:t>
            </w:r>
            <w:r w:rsidRPr="00144874">
              <w:rPr>
                <w:b/>
              </w:rPr>
              <w:t xml:space="preserve">jednotlivých </w:t>
            </w:r>
            <w:r w:rsidR="00DF4343" w:rsidRPr="00144874">
              <w:rPr>
                <w:b/>
              </w:rPr>
              <w:t xml:space="preserve">položiek </w:t>
            </w:r>
            <w:r w:rsidR="00CC728B" w:rsidRPr="00144874">
              <w:rPr>
                <w:b/>
              </w:rPr>
              <w:t xml:space="preserve">vlastného imania, najmä zmeny oceňovacích rozdielov, </w:t>
            </w:r>
          </w:p>
          <w:p w:rsidR="00596449" w:rsidRPr="00144874" w:rsidRDefault="00CC728B" w:rsidP="00517FD3">
            <w:pPr>
              <w:jc w:val="center"/>
              <w:rPr>
                <w:b/>
              </w:rPr>
            </w:pPr>
            <w:r w:rsidRPr="00144874">
              <w:rPr>
                <w:b/>
              </w:rPr>
              <w:t>opravy významných chýb minulých rokov</w:t>
            </w:r>
          </w:p>
        </w:tc>
      </w:tr>
      <w:tr w:rsidR="00596449" w:rsidRPr="00A6137D">
        <w:tblPrEx>
          <w:tblCellMar>
            <w:top w:w="0" w:type="dxa"/>
            <w:bottom w:w="0" w:type="dxa"/>
          </w:tblCellMar>
        </w:tblPrEx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EC56BB" w:rsidP="00FA1A6F">
            <w:r>
              <w:t xml:space="preserve">    Výsledok hospodárenia      </w:t>
            </w:r>
          </w:p>
        </w:tc>
      </w:tr>
      <w:tr w:rsidR="00596449" w:rsidRPr="00A6137D">
        <w:tblPrEx>
          <w:tblCellMar>
            <w:top w:w="0" w:type="dxa"/>
            <w:bottom w:w="0" w:type="dxa"/>
          </w:tblCellMar>
        </w:tblPrEx>
        <w:tc>
          <w:tcPr>
            <w:tcW w:w="3544" w:type="dxa"/>
          </w:tcPr>
          <w:p w:rsidR="00596449" w:rsidRPr="00FA1A6F" w:rsidRDefault="00EC56BB" w:rsidP="00AA1543">
            <w:r>
              <w:t>Zostatok  201</w:t>
            </w:r>
            <w:r w:rsidR="00AA1543">
              <w:t>4</w:t>
            </w:r>
          </w:p>
        </w:tc>
        <w:tc>
          <w:tcPr>
            <w:tcW w:w="6662" w:type="dxa"/>
          </w:tcPr>
          <w:p w:rsidR="00596449" w:rsidRPr="00FA1A6F" w:rsidRDefault="00EC56BB" w:rsidP="004C56B3">
            <w:r>
              <w:t xml:space="preserve">        </w:t>
            </w:r>
            <w:r w:rsidR="004C56B3">
              <w:t xml:space="preserve">   9 157,42</w:t>
            </w:r>
            <w:r>
              <w:t xml:space="preserve"> EUR</w:t>
            </w:r>
          </w:p>
        </w:tc>
      </w:tr>
      <w:tr w:rsidR="00596449" w:rsidRPr="00A6137D">
        <w:tblPrEx>
          <w:tblCellMar>
            <w:top w:w="0" w:type="dxa"/>
            <w:bottom w:w="0" w:type="dxa"/>
          </w:tblCellMar>
        </w:tblPrEx>
        <w:tc>
          <w:tcPr>
            <w:tcW w:w="3544" w:type="dxa"/>
          </w:tcPr>
          <w:p w:rsidR="00596449" w:rsidRPr="00FA1A6F" w:rsidRDefault="00EC56BB" w:rsidP="00FA1A6F">
            <w:r>
              <w:t>Prírastky</w:t>
            </w:r>
          </w:p>
        </w:tc>
        <w:tc>
          <w:tcPr>
            <w:tcW w:w="6662" w:type="dxa"/>
          </w:tcPr>
          <w:p w:rsidR="00596449" w:rsidRPr="00FA1A6F" w:rsidRDefault="00EC56BB" w:rsidP="004C56B3">
            <w:r>
              <w:t xml:space="preserve">           </w:t>
            </w:r>
          </w:p>
        </w:tc>
      </w:tr>
      <w:tr w:rsidR="00596449" w:rsidRPr="00A6137D">
        <w:tblPrEx>
          <w:tblCellMar>
            <w:top w:w="0" w:type="dxa"/>
            <w:bottom w:w="0" w:type="dxa"/>
          </w:tblCellMar>
        </w:tblPrEx>
        <w:tc>
          <w:tcPr>
            <w:tcW w:w="3544" w:type="dxa"/>
          </w:tcPr>
          <w:p w:rsidR="00596449" w:rsidRPr="00FA1A6F" w:rsidRDefault="00EC56BB" w:rsidP="00FA1A6F">
            <w:r>
              <w:lastRenderedPageBreak/>
              <w:t>Úbytok</w:t>
            </w:r>
          </w:p>
        </w:tc>
        <w:tc>
          <w:tcPr>
            <w:tcW w:w="6662" w:type="dxa"/>
          </w:tcPr>
          <w:p w:rsidR="00596449" w:rsidRPr="00FA1A6F" w:rsidRDefault="00EC56BB" w:rsidP="004C56B3">
            <w:r>
              <w:t xml:space="preserve">         </w:t>
            </w:r>
            <w:r w:rsidR="004C56B3">
              <w:t xml:space="preserve">  9 575,44</w:t>
            </w:r>
            <w:r>
              <w:t xml:space="preserve">  EUR</w:t>
            </w:r>
          </w:p>
        </w:tc>
      </w:tr>
      <w:tr w:rsidR="00596449" w:rsidRPr="00A6137D">
        <w:tblPrEx>
          <w:tblCellMar>
            <w:top w:w="0" w:type="dxa"/>
            <w:bottom w:w="0" w:type="dxa"/>
          </w:tblCellMar>
        </w:tblPrEx>
        <w:tc>
          <w:tcPr>
            <w:tcW w:w="3544" w:type="dxa"/>
          </w:tcPr>
          <w:p w:rsidR="00596449" w:rsidRPr="00FA1A6F" w:rsidRDefault="00EC56BB" w:rsidP="00AA1543">
            <w:r>
              <w:t>Zostatok 201</w:t>
            </w:r>
            <w:r w:rsidR="00AA1543">
              <w:t>5</w:t>
            </w:r>
          </w:p>
        </w:tc>
        <w:tc>
          <w:tcPr>
            <w:tcW w:w="6662" w:type="dxa"/>
          </w:tcPr>
          <w:p w:rsidR="00596449" w:rsidRPr="00FA1A6F" w:rsidRDefault="00EC56BB" w:rsidP="00FA1A6F">
            <w:r>
              <w:t xml:space="preserve"> </w:t>
            </w:r>
            <w:r w:rsidR="004C56B3">
              <w:t xml:space="preserve">          -  418,02</w:t>
            </w:r>
            <w:r>
              <w:t xml:space="preserve">  EUR</w:t>
            </w:r>
          </w:p>
        </w:tc>
      </w:tr>
    </w:tbl>
    <w:p w:rsidR="00691E92" w:rsidRDefault="00691E92" w:rsidP="00D54E80">
      <w:pPr>
        <w:rPr>
          <w:b/>
          <w:sz w:val="24"/>
          <w:szCs w:val="24"/>
        </w:rPr>
      </w:pPr>
    </w:p>
    <w:p w:rsidR="00D54E8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CB7800" w:rsidRPr="00CB7800" w:rsidRDefault="00CB7800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 w:rsidR="00517FD3">
        <w:rPr>
          <w:sz w:val="24"/>
          <w:szCs w:val="24"/>
        </w:rPr>
        <w:t xml:space="preserve">-7 </w:t>
      </w:r>
    </w:p>
    <w:p w:rsidR="00691E92" w:rsidRDefault="00691E92" w:rsidP="00EB4F81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</w:t>
      </w:r>
      <w:r w:rsidR="007602FE">
        <w:rPr>
          <w:b w:val="0"/>
          <w:sz w:val="24"/>
          <w:szCs w:val="24"/>
        </w:rPr>
        <w:t xml:space="preserve">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5706"/>
      </w:tblGrid>
      <w:tr w:rsidR="00691E92" w:rsidRPr="00144874">
        <w:tblPrEx>
          <w:tblCellMar>
            <w:top w:w="0" w:type="dxa"/>
            <w:bottom w:w="0" w:type="dxa"/>
          </w:tblCellMar>
        </w:tblPrEx>
        <w:tc>
          <w:tcPr>
            <w:tcW w:w="4500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  <w:r w:rsidR="007B3055">
              <w:rPr>
                <w:b/>
              </w:rPr>
              <w:t xml:space="preserve">            </w:t>
            </w:r>
          </w:p>
        </w:tc>
        <w:tc>
          <w:tcPr>
            <w:tcW w:w="5706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691E92" w:rsidRPr="00CA5280">
        <w:tblPrEx>
          <w:tblCellMar>
            <w:top w:w="0" w:type="dxa"/>
            <w:bottom w:w="0" w:type="dxa"/>
          </w:tblCellMar>
        </w:tblPrEx>
        <w:tc>
          <w:tcPr>
            <w:tcW w:w="4500" w:type="dxa"/>
          </w:tcPr>
          <w:p w:rsidR="00691E92" w:rsidRPr="00CA5280" w:rsidRDefault="0081224E" w:rsidP="00A5206E">
            <w:r>
              <w:t>rezerva na dovolenku</w:t>
            </w:r>
          </w:p>
        </w:tc>
        <w:tc>
          <w:tcPr>
            <w:tcW w:w="5706" w:type="dxa"/>
          </w:tcPr>
          <w:p w:rsidR="00691E92" w:rsidRPr="00CA5280" w:rsidRDefault="0030330C" w:rsidP="00A5206E">
            <w:r>
              <w:t xml:space="preserve">       </w:t>
            </w:r>
          </w:p>
        </w:tc>
      </w:tr>
      <w:tr w:rsidR="00691E92" w:rsidRPr="00CA5280">
        <w:tblPrEx>
          <w:tblCellMar>
            <w:top w:w="0" w:type="dxa"/>
            <w:bottom w:w="0" w:type="dxa"/>
          </w:tblCellMar>
        </w:tblPrEx>
        <w:tc>
          <w:tcPr>
            <w:tcW w:w="4500" w:type="dxa"/>
          </w:tcPr>
          <w:p w:rsidR="00691E92" w:rsidRPr="00CA5280" w:rsidRDefault="00691E92" w:rsidP="00A5206E"/>
        </w:tc>
        <w:tc>
          <w:tcPr>
            <w:tcW w:w="5706" w:type="dxa"/>
          </w:tcPr>
          <w:p w:rsidR="00691E92" w:rsidRPr="00CA5280" w:rsidRDefault="00691E92" w:rsidP="00A5206E"/>
        </w:tc>
      </w:tr>
      <w:tr w:rsidR="00691E92" w:rsidRPr="00CA5280">
        <w:tblPrEx>
          <w:tblCellMar>
            <w:top w:w="0" w:type="dxa"/>
            <w:bottom w:w="0" w:type="dxa"/>
          </w:tblCellMar>
        </w:tblPrEx>
        <w:tc>
          <w:tcPr>
            <w:tcW w:w="4500" w:type="dxa"/>
          </w:tcPr>
          <w:p w:rsidR="00691E92" w:rsidRPr="00CA5280" w:rsidRDefault="00691E92" w:rsidP="00A5206E"/>
        </w:tc>
        <w:tc>
          <w:tcPr>
            <w:tcW w:w="5706" w:type="dxa"/>
          </w:tcPr>
          <w:p w:rsidR="00691E92" w:rsidRPr="00CA5280" w:rsidRDefault="00691E92" w:rsidP="00A5206E"/>
        </w:tc>
      </w:tr>
    </w:tbl>
    <w:p w:rsidR="005D116E" w:rsidRPr="00111B4C" w:rsidRDefault="00AF2461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>Záväzky</w:t>
      </w:r>
      <w:r w:rsidR="00F40F12" w:rsidRPr="00111B4C">
        <w:rPr>
          <w:b/>
          <w:sz w:val="24"/>
          <w:szCs w:val="24"/>
        </w:rPr>
        <w:t xml:space="preserve"> podľa doby splatnosti 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</w:t>
      </w:r>
      <w:r w:rsidR="0083287E" w:rsidRPr="00111B4C">
        <w:rPr>
          <w:b w:val="0"/>
          <w:sz w:val="24"/>
          <w:szCs w:val="24"/>
        </w:rPr>
        <w:t xml:space="preserve">áväzky podľa </w:t>
      </w:r>
      <w:r w:rsidR="0083287E" w:rsidRPr="00111B4C">
        <w:rPr>
          <w:sz w:val="24"/>
          <w:szCs w:val="24"/>
        </w:rPr>
        <w:t>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:rsidR="0083287E" w:rsidRDefault="0083287E" w:rsidP="0081224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</w:t>
      </w:r>
      <w:r w:rsidR="0081224E">
        <w:rPr>
          <w:b w:val="0"/>
          <w:sz w:val="24"/>
          <w:szCs w:val="24"/>
        </w:rPr>
        <w:t xml:space="preserve">.8  </w:t>
      </w:r>
    </w:p>
    <w:p w:rsidR="0081224E" w:rsidRDefault="0081224E" w:rsidP="0081224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Záväzky zo S F         1</w:t>
      </w:r>
      <w:r w:rsidR="004C56B3">
        <w:rPr>
          <w:b w:val="0"/>
          <w:sz w:val="24"/>
          <w:szCs w:val="24"/>
        </w:rPr>
        <w:t> 661,93</w:t>
      </w:r>
      <w:r>
        <w:rPr>
          <w:b w:val="0"/>
          <w:sz w:val="24"/>
          <w:szCs w:val="24"/>
        </w:rPr>
        <w:t xml:space="preserve">  EUR</w:t>
      </w:r>
    </w:p>
    <w:p w:rsidR="0081224E" w:rsidRPr="00111B4C" w:rsidRDefault="005E48CC" w:rsidP="0081224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Záväzky do 1 roka </w:t>
      </w:r>
      <w:r w:rsidR="00346D48">
        <w:rPr>
          <w:b w:val="0"/>
          <w:sz w:val="24"/>
          <w:szCs w:val="24"/>
        </w:rPr>
        <w:t>108 104,61</w:t>
      </w:r>
      <w:r>
        <w:rPr>
          <w:b w:val="0"/>
          <w:sz w:val="24"/>
          <w:szCs w:val="24"/>
        </w:rPr>
        <w:t xml:space="preserve">  EUR</w:t>
      </w:r>
    </w:p>
    <w:p w:rsidR="0083287E" w:rsidRPr="00111B4C" w:rsidRDefault="0083287E" w:rsidP="0083287E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 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záväzky</w:t>
      </w:r>
      <w:r w:rsidR="0083287E" w:rsidRPr="00111B4C">
        <w:rPr>
          <w:b w:val="0"/>
          <w:sz w:val="24"/>
          <w:szCs w:val="24"/>
        </w:rPr>
        <w:t xml:space="preserve"> podľa </w:t>
      </w:r>
      <w:r w:rsidR="0083287E" w:rsidRPr="00111B4C">
        <w:rPr>
          <w:sz w:val="24"/>
          <w:szCs w:val="24"/>
        </w:rPr>
        <w:t>zostatkovej 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:rsidR="0083287E" w:rsidRPr="00CC4187" w:rsidRDefault="0083287E" w:rsidP="0083287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č.8  .............................................................................................................................</w:t>
      </w:r>
    </w:p>
    <w:p w:rsidR="0083287E" w:rsidRDefault="0083287E" w:rsidP="0083287E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83287E" w:rsidRDefault="0083287E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073477" w:rsidRDefault="00073477" w:rsidP="0083287E">
      <w:pPr>
        <w:rPr>
          <w:b/>
          <w:sz w:val="24"/>
          <w:szCs w:val="24"/>
        </w:rPr>
      </w:pPr>
    </w:p>
    <w:p w:rsidR="0083287E" w:rsidRPr="00104161" w:rsidRDefault="007B3055" w:rsidP="0053470B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2268"/>
        <w:gridCol w:w="4819"/>
      </w:tblGrid>
      <w:tr w:rsidR="007B3055" w:rsidRPr="00A6137D">
        <w:tblPrEx>
          <w:tblCellMar>
            <w:top w:w="0" w:type="dxa"/>
            <w:bottom w:w="0" w:type="dxa"/>
          </w:tblCellMar>
        </w:tblPrEx>
        <w:tc>
          <w:tcPr>
            <w:tcW w:w="3119" w:type="dxa"/>
            <w:shd w:val="clear" w:color="auto" w:fill="F2F2F2"/>
          </w:tcPr>
          <w:p w:rsidR="007B3055" w:rsidRPr="00104161" w:rsidRDefault="007B3055" w:rsidP="00CF6A9E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2268" w:type="dxa"/>
            <w:shd w:val="clear" w:color="auto" w:fill="F2F2F2"/>
          </w:tcPr>
          <w:p w:rsidR="007B3055" w:rsidRPr="00104161" w:rsidRDefault="007B3055" w:rsidP="0083287E">
            <w:pPr>
              <w:jc w:val="center"/>
              <w:rPr>
                <w:b/>
              </w:rPr>
            </w:pPr>
            <w:r w:rsidRPr="00104161">
              <w:rPr>
                <w:b/>
              </w:rPr>
              <w:t xml:space="preserve">Hodnota </w:t>
            </w:r>
            <w:r>
              <w:rPr>
                <w:b/>
              </w:rPr>
              <w:t>záväzku</w:t>
            </w:r>
          </w:p>
        </w:tc>
        <w:tc>
          <w:tcPr>
            <w:tcW w:w="4819" w:type="dxa"/>
            <w:shd w:val="clear" w:color="auto" w:fill="F2F2F2"/>
          </w:tcPr>
          <w:p w:rsidR="007B3055" w:rsidRPr="00104161" w:rsidRDefault="007B3055" w:rsidP="00CF6A9E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7B3055" w:rsidRPr="00A6137D">
        <w:tblPrEx>
          <w:tblCellMar>
            <w:top w:w="0" w:type="dxa"/>
            <w:bottom w:w="0" w:type="dxa"/>
          </w:tblCellMar>
        </w:tblPrEx>
        <w:tc>
          <w:tcPr>
            <w:tcW w:w="3119" w:type="dxa"/>
          </w:tcPr>
          <w:p w:rsidR="007B3055" w:rsidRPr="003C2105" w:rsidRDefault="005E48CC" w:rsidP="00D853F9">
            <w:r>
              <w:t xml:space="preserve">                321 - dodávatelia</w:t>
            </w:r>
          </w:p>
        </w:tc>
        <w:tc>
          <w:tcPr>
            <w:tcW w:w="2268" w:type="dxa"/>
          </w:tcPr>
          <w:p w:rsidR="007B3055" w:rsidRPr="003C2105" w:rsidRDefault="005E48CC" w:rsidP="00346D48">
            <w:r>
              <w:t xml:space="preserve">                 </w:t>
            </w:r>
            <w:r w:rsidR="00346D48">
              <w:t>588,03</w:t>
            </w:r>
            <w:r>
              <w:t xml:space="preserve">  EUR</w:t>
            </w:r>
          </w:p>
        </w:tc>
        <w:tc>
          <w:tcPr>
            <w:tcW w:w="4819" w:type="dxa"/>
          </w:tcPr>
          <w:p w:rsidR="007B3055" w:rsidRPr="003C2105" w:rsidRDefault="007B3055" w:rsidP="00D853F9"/>
        </w:tc>
      </w:tr>
      <w:tr w:rsidR="007B3055" w:rsidRPr="00A6137D">
        <w:tblPrEx>
          <w:tblCellMar>
            <w:top w:w="0" w:type="dxa"/>
            <w:bottom w:w="0" w:type="dxa"/>
          </w:tblCellMar>
        </w:tblPrEx>
        <w:tc>
          <w:tcPr>
            <w:tcW w:w="3119" w:type="dxa"/>
          </w:tcPr>
          <w:p w:rsidR="007B3055" w:rsidRPr="003C2105" w:rsidRDefault="005E48CC" w:rsidP="00D853F9">
            <w:r>
              <w:t xml:space="preserve">                324 – prijaté preddavky       </w:t>
            </w:r>
          </w:p>
        </w:tc>
        <w:tc>
          <w:tcPr>
            <w:tcW w:w="2268" w:type="dxa"/>
          </w:tcPr>
          <w:p w:rsidR="007B3055" w:rsidRPr="003C2105" w:rsidRDefault="005E48CC" w:rsidP="001B51A6">
            <w:r>
              <w:t xml:space="preserve">            </w:t>
            </w:r>
            <w:r w:rsidR="001B51A6">
              <w:t>15 706,16</w:t>
            </w:r>
            <w:r>
              <w:t xml:space="preserve">  EUR</w:t>
            </w:r>
          </w:p>
        </w:tc>
        <w:tc>
          <w:tcPr>
            <w:tcW w:w="4819" w:type="dxa"/>
          </w:tcPr>
          <w:p w:rsidR="007B3055" w:rsidRPr="003C2105" w:rsidRDefault="007B3055" w:rsidP="00D853F9"/>
        </w:tc>
      </w:tr>
      <w:tr w:rsidR="007B3055" w:rsidRPr="00A6137D">
        <w:tblPrEx>
          <w:tblCellMar>
            <w:top w:w="0" w:type="dxa"/>
            <w:bottom w:w="0" w:type="dxa"/>
          </w:tblCellMar>
        </w:tblPrEx>
        <w:tc>
          <w:tcPr>
            <w:tcW w:w="3119" w:type="dxa"/>
          </w:tcPr>
          <w:p w:rsidR="007B3055" w:rsidRPr="003C2105" w:rsidRDefault="005E48CC" w:rsidP="00D853F9">
            <w:r>
              <w:t xml:space="preserve">                379 -  iné záväzky</w:t>
            </w:r>
          </w:p>
        </w:tc>
        <w:tc>
          <w:tcPr>
            <w:tcW w:w="2268" w:type="dxa"/>
          </w:tcPr>
          <w:p w:rsidR="007B3055" w:rsidRPr="003C2105" w:rsidRDefault="005E48CC" w:rsidP="001B51A6">
            <w:r>
              <w:t xml:space="preserve">            </w:t>
            </w:r>
            <w:r w:rsidR="001B51A6">
              <w:t>51 050,45</w:t>
            </w:r>
            <w:r>
              <w:t xml:space="preserve">  EUR </w:t>
            </w:r>
          </w:p>
        </w:tc>
        <w:tc>
          <w:tcPr>
            <w:tcW w:w="4819" w:type="dxa"/>
          </w:tcPr>
          <w:p w:rsidR="007B3055" w:rsidRPr="003C2105" w:rsidRDefault="007B3055" w:rsidP="00D853F9"/>
        </w:tc>
      </w:tr>
      <w:tr w:rsidR="007B3055" w:rsidRPr="00A6137D">
        <w:tblPrEx>
          <w:tblCellMar>
            <w:top w:w="0" w:type="dxa"/>
            <w:bottom w:w="0" w:type="dxa"/>
          </w:tblCellMar>
        </w:tblPrEx>
        <w:tc>
          <w:tcPr>
            <w:tcW w:w="3119" w:type="dxa"/>
          </w:tcPr>
          <w:p w:rsidR="007B3055" w:rsidRPr="003C2105" w:rsidRDefault="005E48CC" w:rsidP="00D853F9">
            <w:r>
              <w:t xml:space="preserve">                336 -  s org.soc .a zdr.zab.                          </w:t>
            </w:r>
          </w:p>
        </w:tc>
        <w:tc>
          <w:tcPr>
            <w:tcW w:w="2268" w:type="dxa"/>
          </w:tcPr>
          <w:p w:rsidR="007B3055" w:rsidRPr="003C2105" w:rsidRDefault="005E48CC" w:rsidP="001B51A6">
            <w:r>
              <w:t xml:space="preserve">            </w:t>
            </w:r>
            <w:r w:rsidR="001B51A6">
              <w:t>31 996,52</w:t>
            </w:r>
            <w:r>
              <w:t xml:space="preserve">  EUR   </w:t>
            </w:r>
          </w:p>
        </w:tc>
        <w:tc>
          <w:tcPr>
            <w:tcW w:w="4819" w:type="dxa"/>
          </w:tcPr>
          <w:p w:rsidR="007B3055" w:rsidRPr="003C2105" w:rsidRDefault="007B3055" w:rsidP="00D853F9"/>
        </w:tc>
      </w:tr>
      <w:tr w:rsidR="007B3055" w:rsidRPr="00A6137D">
        <w:tblPrEx>
          <w:tblCellMar>
            <w:top w:w="0" w:type="dxa"/>
            <w:bottom w:w="0" w:type="dxa"/>
          </w:tblCellMar>
        </w:tblPrEx>
        <w:tc>
          <w:tcPr>
            <w:tcW w:w="3119" w:type="dxa"/>
          </w:tcPr>
          <w:p w:rsidR="007B3055" w:rsidRPr="003C2105" w:rsidRDefault="00220785" w:rsidP="00D853F9">
            <w:r>
              <w:t xml:space="preserve">                342 -  Ost. dane </w:t>
            </w:r>
          </w:p>
        </w:tc>
        <w:tc>
          <w:tcPr>
            <w:tcW w:w="2268" w:type="dxa"/>
          </w:tcPr>
          <w:p w:rsidR="007B3055" w:rsidRPr="0046342A" w:rsidRDefault="00220785" w:rsidP="001B51A6">
            <w:pPr>
              <w:rPr>
                <w:b/>
              </w:rPr>
            </w:pPr>
            <w:r>
              <w:rPr>
                <w:b/>
              </w:rPr>
              <w:t xml:space="preserve">              </w:t>
            </w:r>
            <w:r w:rsidR="001B51A6">
              <w:rPr>
                <w:b/>
              </w:rPr>
              <w:t>7</w:t>
            </w:r>
            <w:r>
              <w:rPr>
                <w:b/>
              </w:rPr>
              <w:t> 1</w:t>
            </w:r>
            <w:r w:rsidR="001B51A6">
              <w:rPr>
                <w:b/>
              </w:rPr>
              <w:t>0</w:t>
            </w:r>
            <w:r>
              <w:rPr>
                <w:b/>
              </w:rPr>
              <w:t>1,</w:t>
            </w:r>
            <w:r w:rsidR="001B51A6">
              <w:rPr>
                <w:b/>
              </w:rPr>
              <w:t>52</w:t>
            </w:r>
            <w:r>
              <w:rPr>
                <w:b/>
              </w:rPr>
              <w:t xml:space="preserve">  EUR</w:t>
            </w:r>
          </w:p>
        </w:tc>
        <w:tc>
          <w:tcPr>
            <w:tcW w:w="4819" w:type="dxa"/>
          </w:tcPr>
          <w:p w:rsidR="007B3055" w:rsidRPr="0046342A" w:rsidRDefault="007B3055" w:rsidP="00D853F9">
            <w:pPr>
              <w:rPr>
                <w:b/>
              </w:rPr>
            </w:pPr>
          </w:p>
        </w:tc>
      </w:tr>
    </w:tbl>
    <w:p w:rsidR="0083287E" w:rsidRDefault="0083287E" w:rsidP="0083287E">
      <w:pPr>
        <w:rPr>
          <w:b/>
          <w:sz w:val="24"/>
          <w:szCs w:val="24"/>
        </w:rPr>
      </w:pPr>
    </w:p>
    <w:p w:rsidR="000B70E1" w:rsidRDefault="000B70E1" w:rsidP="00611434">
      <w:pPr>
        <w:rPr>
          <w:b/>
          <w:sz w:val="24"/>
          <w:szCs w:val="24"/>
        </w:rPr>
      </w:pPr>
    </w:p>
    <w:p w:rsidR="000B70E1" w:rsidRDefault="000B70E1" w:rsidP="00611434">
      <w:pPr>
        <w:rPr>
          <w:b/>
          <w:sz w:val="24"/>
          <w:szCs w:val="24"/>
        </w:rPr>
      </w:pPr>
    </w:p>
    <w:p w:rsidR="00611434" w:rsidRDefault="00611434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611434" w:rsidRPr="00736743" w:rsidRDefault="009D6514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</w:t>
      </w:r>
      <w:r w:rsidR="00671D3A">
        <w:rPr>
          <w:b w:val="0"/>
          <w:sz w:val="24"/>
          <w:szCs w:val="24"/>
        </w:rPr>
        <w:t>v</w:t>
      </w:r>
      <w:r>
        <w:rPr>
          <w:b w:val="0"/>
          <w:sz w:val="24"/>
          <w:szCs w:val="24"/>
        </w:rPr>
        <w:t>ýznamných</w:t>
      </w:r>
      <w:r w:rsidR="00611434">
        <w:rPr>
          <w:b w:val="0"/>
          <w:sz w:val="24"/>
          <w:szCs w:val="24"/>
        </w:rPr>
        <w:t xml:space="preserve"> polož</w:t>
      </w:r>
      <w:r>
        <w:rPr>
          <w:b w:val="0"/>
          <w:sz w:val="24"/>
          <w:szCs w:val="24"/>
        </w:rPr>
        <w:t>ie</w:t>
      </w:r>
      <w:r w:rsidR="00611434">
        <w:rPr>
          <w:b w:val="0"/>
          <w:sz w:val="24"/>
          <w:szCs w:val="24"/>
        </w:rPr>
        <w:t xml:space="preserve">k časového rozlíšenia </w:t>
      </w:r>
      <w:r w:rsidR="0029796E" w:rsidRPr="00671D3A">
        <w:rPr>
          <w:sz w:val="24"/>
          <w:szCs w:val="24"/>
        </w:rPr>
        <w:t>výdavkov budúcich období</w:t>
      </w:r>
      <w:r w:rsidR="0029796E">
        <w:rPr>
          <w:b w:val="0"/>
          <w:sz w:val="24"/>
          <w:szCs w:val="24"/>
        </w:rPr>
        <w:t xml:space="preserve"> a </w:t>
      </w:r>
      <w:r w:rsidR="0029796E" w:rsidRPr="00671D3A">
        <w:rPr>
          <w:sz w:val="24"/>
          <w:szCs w:val="24"/>
        </w:rPr>
        <w:t xml:space="preserve">výnosov </w:t>
      </w:r>
      <w:r w:rsidR="008E5C13" w:rsidRPr="00671D3A">
        <w:rPr>
          <w:sz w:val="24"/>
          <w:szCs w:val="24"/>
        </w:rPr>
        <w:t xml:space="preserve">budúcich </w:t>
      </w:r>
      <w:r w:rsidR="000E70AC" w:rsidRPr="00671D3A">
        <w:rPr>
          <w:sz w:val="24"/>
          <w:szCs w:val="24"/>
        </w:rPr>
        <w:t xml:space="preserve">               </w:t>
      </w:r>
      <w:r w:rsidR="008E5C13" w:rsidRPr="00671D3A">
        <w:rPr>
          <w:sz w:val="24"/>
          <w:szCs w:val="24"/>
        </w:rPr>
        <w:t xml:space="preserve">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4819"/>
      </w:tblGrid>
      <w:tr w:rsidR="00E90188" w:rsidRPr="00074670">
        <w:tblPrEx>
          <w:tblCellMar>
            <w:top w:w="0" w:type="dxa"/>
            <w:bottom w:w="0" w:type="dxa"/>
          </w:tblCellMar>
        </w:tblPrEx>
        <w:tc>
          <w:tcPr>
            <w:tcW w:w="5529" w:type="dxa"/>
            <w:shd w:val="clear" w:color="auto" w:fill="F2F2F2"/>
          </w:tcPr>
          <w:p w:rsidR="00E90188" w:rsidRPr="00671D3A" w:rsidRDefault="009D6514" w:rsidP="00074670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="00E90188"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4819" w:type="dxa"/>
            <w:shd w:val="clear" w:color="auto" w:fill="F2F2F2"/>
          </w:tcPr>
          <w:p w:rsidR="00E90188" w:rsidRPr="00671D3A" w:rsidRDefault="00E90188" w:rsidP="007B69EE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 w:rsidR="00D809EC">
              <w:rPr>
                <w:b/>
              </w:rPr>
              <w:t>201</w:t>
            </w:r>
            <w:r w:rsidR="007B69EE">
              <w:rPr>
                <w:b/>
              </w:rPr>
              <w:t>5</w:t>
            </w:r>
          </w:p>
        </w:tc>
      </w:tr>
      <w:tr w:rsidR="00E90188" w:rsidRPr="00074670">
        <w:tblPrEx>
          <w:tblCellMar>
            <w:top w:w="0" w:type="dxa"/>
            <w:bottom w:w="0" w:type="dxa"/>
          </w:tblCellMar>
        </w:tblPrEx>
        <w:tc>
          <w:tcPr>
            <w:tcW w:w="5529" w:type="dxa"/>
          </w:tcPr>
          <w:p w:rsidR="00E90188" w:rsidRPr="00074670" w:rsidRDefault="00E90188" w:rsidP="009D6514">
            <w:r w:rsidRPr="00074670">
              <w:t>Výdavky budúcich období</w:t>
            </w:r>
            <w:r w:rsidR="009D6514">
              <w:t xml:space="preserve"> </w:t>
            </w:r>
            <w:r w:rsidRPr="00074670">
              <w:t>spolu z toho:</w:t>
            </w:r>
          </w:p>
        </w:tc>
        <w:tc>
          <w:tcPr>
            <w:tcW w:w="4819" w:type="dxa"/>
          </w:tcPr>
          <w:p w:rsidR="00E90188" w:rsidRPr="00671D3A" w:rsidRDefault="00E90188" w:rsidP="00671D3A">
            <w:pPr>
              <w:rPr>
                <w:b/>
              </w:rPr>
            </w:pPr>
          </w:p>
        </w:tc>
      </w:tr>
      <w:tr w:rsidR="00E90188" w:rsidRPr="00074670">
        <w:tblPrEx>
          <w:tblCellMar>
            <w:top w:w="0" w:type="dxa"/>
            <w:bottom w:w="0" w:type="dxa"/>
          </w:tblCellMar>
        </w:tblPrEx>
        <w:tc>
          <w:tcPr>
            <w:tcW w:w="5529" w:type="dxa"/>
          </w:tcPr>
          <w:p w:rsidR="00E90188" w:rsidRPr="00074670" w:rsidRDefault="00E90188" w:rsidP="00074670"/>
        </w:tc>
        <w:tc>
          <w:tcPr>
            <w:tcW w:w="4819" w:type="dxa"/>
          </w:tcPr>
          <w:p w:rsidR="00E90188" w:rsidRPr="00671D3A" w:rsidRDefault="00E90188" w:rsidP="00671D3A"/>
        </w:tc>
      </w:tr>
      <w:tr w:rsidR="00E90188" w:rsidRPr="00074670">
        <w:tblPrEx>
          <w:tblCellMar>
            <w:top w:w="0" w:type="dxa"/>
            <w:bottom w:w="0" w:type="dxa"/>
          </w:tblCellMar>
        </w:tblPrEx>
        <w:tc>
          <w:tcPr>
            <w:tcW w:w="5529" w:type="dxa"/>
          </w:tcPr>
          <w:p w:rsidR="00E90188" w:rsidRPr="00074670" w:rsidRDefault="00E90188" w:rsidP="00074670"/>
        </w:tc>
        <w:tc>
          <w:tcPr>
            <w:tcW w:w="4819" w:type="dxa"/>
          </w:tcPr>
          <w:p w:rsidR="00E90188" w:rsidRPr="00671D3A" w:rsidRDefault="00E90188" w:rsidP="00671D3A"/>
        </w:tc>
      </w:tr>
      <w:tr w:rsidR="00E90188" w:rsidRPr="00074670">
        <w:tblPrEx>
          <w:tblCellMar>
            <w:top w:w="0" w:type="dxa"/>
            <w:bottom w:w="0" w:type="dxa"/>
          </w:tblCellMar>
        </w:tblPrEx>
        <w:tc>
          <w:tcPr>
            <w:tcW w:w="5529" w:type="dxa"/>
          </w:tcPr>
          <w:p w:rsidR="00E90188" w:rsidRPr="00074670" w:rsidRDefault="00E90188" w:rsidP="00074670">
            <w:r w:rsidRPr="00074670">
              <w:t>Výnosy budúcich období spolu z toho:</w:t>
            </w:r>
            <w:r w:rsidR="00220785">
              <w:t xml:space="preserve">         384</w:t>
            </w:r>
          </w:p>
        </w:tc>
        <w:tc>
          <w:tcPr>
            <w:tcW w:w="4819" w:type="dxa"/>
          </w:tcPr>
          <w:p w:rsidR="00E90188" w:rsidRPr="00671D3A" w:rsidRDefault="00220785" w:rsidP="001B51A6">
            <w:pPr>
              <w:rPr>
                <w:b/>
              </w:rPr>
            </w:pPr>
            <w:r>
              <w:rPr>
                <w:b/>
              </w:rPr>
              <w:t xml:space="preserve">                            </w:t>
            </w:r>
            <w:r w:rsidR="001B51A6">
              <w:rPr>
                <w:b/>
              </w:rPr>
              <w:t>5100,54</w:t>
            </w:r>
            <w:r>
              <w:rPr>
                <w:b/>
              </w:rPr>
              <w:t xml:space="preserve"> EUR</w:t>
            </w:r>
          </w:p>
        </w:tc>
      </w:tr>
      <w:tr w:rsidR="00E90188" w:rsidRPr="00074670">
        <w:tblPrEx>
          <w:tblCellMar>
            <w:top w:w="0" w:type="dxa"/>
            <w:bottom w:w="0" w:type="dxa"/>
          </w:tblCellMar>
        </w:tblPrEx>
        <w:tc>
          <w:tcPr>
            <w:tcW w:w="5529" w:type="dxa"/>
          </w:tcPr>
          <w:p w:rsidR="00E90188" w:rsidRPr="00074670" w:rsidRDefault="00E90188" w:rsidP="00074670"/>
        </w:tc>
        <w:tc>
          <w:tcPr>
            <w:tcW w:w="4819" w:type="dxa"/>
          </w:tcPr>
          <w:p w:rsidR="00E90188" w:rsidRPr="00671D3A" w:rsidRDefault="00E90188" w:rsidP="00671D3A"/>
        </w:tc>
      </w:tr>
      <w:tr w:rsidR="00E90188" w:rsidRPr="00074670">
        <w:tblPrEx>
          <w:tblCellMar>
            <w:top w:w="0" w:type="dxa"/>
            <w:bottom w:w="0" w:type="dxa"/>
          </w:tblCellMar>
        </w:tblPrEx>
        <w:tc>
          <w:tcPr>
            <w:tcW w:w="5529" w:type="dxa"/>
          </w:tcPr>
          <w:p w:rsidR="00E90188" w:rsidRPr="00074670" w:rsidRDefault="00E90188" w:rsidP="00074670"/>
        </w:tc>
        <w:tc>
          <w:tcPr>
            <w:tcW w:w="4819" w:type="dxa"/>
          </w:tcPr>
          <w:p w:rsidR="00E90188" w:rsidRPr="00671D3A" w:rsidRDefault="00E90188" w:rsidP="00671D3A"/>
        </w:tc>
      </w:tr>
      <w:tr w:rsidR="00E90188" w:rsidRPr="00074670">
        <w:tblPrEx>
          <w:tblCellMar>
            <w:top w:w="0" w:type="dxa"/>
            <w:bottom w:w="0" w:type="dxa"/>
          </w:tblCellMar>
        </w:tblPrEx>
        <w:tc>
          <w:tcPr>
            <w:tcW w:w="5529" w:type="dxa"/>
          </w:tcPr>
          <w:p w:rsidR="00E90188" w:rsidRPr="00074670" w:rsidRDefault="00E90188" w:rsidP="00074670"/>
        </w:tc>
        <w:tc>
          <w:tcPr>
            <w:tcW w:w="4819" w:type="dxa"/>
          </w:tcPr>
          <w:p w:rsidR="00E90188" w:rsidRPr="00671D3A" w:rsidRDefault="00E90188" w:rsidP="00671D3A"/>
        </w:tc>
      </w:tr>
    </w:tbl>
    <w:p w:rsidR="00B925F1" w:rsidRDefault="00B925F1" w:rsidP="00B925F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143E09" w:rsidRPr="00911237" w:rsidRDefault="00143E09" w:rsidP="00143E09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Čl. V</w:t>
      </w:r>
    </w:p>
    <w:p w:rsidR="00143E09" w:rsidRPr="00FC435A" w:rsidRDefault="00143E09" w:rsidP="00143E09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143E09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220785" w:rsidRDefault="00220785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220785" w:rsidRDefault="00220785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95DF0" w:rsidRDefault="00895DF0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</w:t>
      </w:r>
      <w:r w:rsidR="00831710">
        <w:rPr>
          <w:b/>
          <w:sz w:val="24"/>
          <w:szCs w:val="24"/>
        </w:rPr>
        <w:t>pis a výška významných položiek výnosov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DC6FCE" w:rsidRPr="00A6137D">
        <w:tblPrEx>
          <w:tblCellMar>
            <w:top w:w="0" w:type="dxa"/>
            <w:bottom w:w="0" w:type="dxa"/>
          </w:tblCellMar>
        </w:tblPrEx>
        <w:tc>
          <w:tcPr>
            <w:tcW w:w="6096" w:type="dxa"/>
            <w:shd w:val="clear" w:color="auto" w:fill="F2F2F2"/>
          </w:tcPr>
          <w:p w:rsidR="00DC6FCE" w:rsidRPr="00074670" w:rsidRDefault="00DC6FCE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shd w:val="clear" w:color="auto" w:fill="F2F2F2"/>
          </w:tcPr>
          <w:p w:rsidR="00DC6FCE" w:rsidRPr="00074670" w:rsidRDefault="00DC6FCE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Suma </w:t>
            </w:r>
          </w:p>
        </w:tc>
      </w:tr>
      <w:tr w:rsidR="00DC6FCE" w:rsidRPr="00A6137D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Default="008640E2" w:rsidP="0053470B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="00DC6FCE"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4110" w:type="dxa"/>
          </w:tcPr>
          <w:p w:rsidR="00583B72" w:rsidRPr="00C958C7" w:rsidRDefault="00583B72" w:rsidP="00583B72">
            <w:pPr>
              <w:jc w:val="right"/>
            </w:pPr>
          </w:p>
        </w:tc>
      </w:tr>
      <w:tr w:rsidR="00DC6FCE" w:rsidRPr="00A6137D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>602 -</w:t>
            </w:r>
            <w:r w:rsidRPr="00074670">
              <w:t xml:space="preserve"> Tržby z predaja služieb</w:t>
            </w:r>
          </w:p>
          <w:p w:rsidR="00DC6FCE" w:rsidRPr="00074670" w:rsidRDefault="00DC6FCE" w:rsidP="00583B72"/>
        </w:tc>
        <w:tc>
          <w:tcPr>
            <w:tcW w:w="4110" w:type="dxa"/>
          </w:tcPr>
          <w:p w:rsidR="00DC6FCE" w:rsidRPr="00C958C7" w:rsidRDefault="00F8715B" w:rsidP="00721476">
            <w:pPr>
              <w:jc w:val="right"/>
            </w:pPr>
            <w:r>
              <w:t>34288,21</w:t>
            </w:r>
          </w:p>
        </w:tc>
      </w:tr>
      <w:tr w:rsidR="00DC6FCE" w:rsidRPr="00A6137D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DC6FCE" w:rsidP="00583B72">
            <w:pPr>
              <w:rPr>
                <w:b/>
              </w:rPr>
            </w:pP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DC6FCE" w:rsidP="00583B72">
            <w:pPr>
              <w:rPr>
                <w:b/>
              </w:rPr>
            </w:pP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/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074670"/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DC6FCE" w:rsidP="00583B72">
            <w:pPr>
              <w:rPr>
                <w:b/>
              </w:rPr>
            </w:pP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583B72"/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583B72">
            <w:pPr>
              <w:ind w:left="318"/>
            </w:pP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>
        <w:tblPrEx>
          <w:tblCellMar>
            <w:top w:w="0" w:type="dxa"/>
            <w:bottom w:w="0" w:type="dxa"/>
          </w:tblCellMar>
        </w:tblPrEx>
        <w:tc>
          <w:tcPr>
            <w:tcW w:w="6096" w:type="dxa"/>
            <w:shd w:val="clear" w:color="auto" w:fill="F2F2F2"/>
          </w:tcPr>
          <w:p w:rsidR="00DC6FCE" w:rsidRPr="00DC6FCE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finančné výnosy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>
        <w:tblPrEx>
          <w:tblCellMar>
            <w:top w:w="0" w:type="dxa"/>
            <w:bottom w:w="0" w:type="dxa"/>
          </w:tblCellMar>
        </w:tblPrEx>
        <w:tc>
          <w:tcPr>
            <w:tcW w:w="6096" w:type="dxa"/>
          </w:tcPr>
          <w:p w:rsidR="00DC6FCE" w:rsidRDefault="00DC6FCE" w:rsidP="00915134">
            <w:r>
              <w:t>661 - Tržby z predaja CP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  <w:r>
              <w:t xml:space="preserve">predaj akcií 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662 - Úroky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>668 - Ostatné finančné výnosy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DC6FCE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672 - Náhrady škôd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="00DC6FCE"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 w:rsidRPr="00915134">
              <w:t>691 - Výnosy z bežných transferov z rozpočtu obce, VÚC</w:t>
            </w:r>
          </w:p>
          <w:p w:rsidR="00DC6FCE" w:rsidRPr="00915134" w:rsidRDefault="00DC6FCE" w:rsidP="002E4B32"/>
        </w:tc>
        <w:tc>
          <w:tcPr>
            <w:tcW w:w="4110" w:type="dxa"/>
          </w:tcPr>
          <w:p w:rsidR="00DC6FCE" w:rsidRPr="00074670" w:rsidRDefault="00583B72" w:rsidP="00F8715B">
            <w:pPr>
              <w:jc w:val="right"/>
            </w:pPr>
            <w:r>
              <w:t>1</w:t>
            </w:r>
            <w:r w:rsidR="00F8715B">
              <w:t>63 987,23</w:t>
            </w:r>
          </w:p>
        </w:tc>
      </w:tr>
      <w:tr w:rsidR="00DC6FCE" w:rsidRPr="00A6137D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>692 -</w:t>
            </w:r>
            <w:r w:rsidRPr="00915134">
              <w:t xml:space="preserve"> Výnosy z</w:t>
            </w:r>
            <w:r w:rsidR="001E75CD">
              <w:t> </w:t>
            </w:r>
            <w:r>
              <w:t>kapit</w:t>
            </w:r>
            <w:r w:rsidR="001E75CD">
              <w:t>álových</w:t>
            </w:r>
            <w:r w:rsidRPr="00915134">
              <w:t xml:space="preserve"> transferov z rozpočtu obce, VÚC</w:t>
            </w:r>
          </w:p>
          <w:p w:rsidR="00DC6FCE" w:rsidRPr="00074670" w:rsidRDefault="00DC6FCE" w:rsidP="001E75CD">
            <w:pPr>
              <w:numPr>
                <w:ilvl w:val="0"/>
                <w:numId w:val="26"/>
              </w:numPr>
            </w:pPr>
            <w:r>
              <w:t>zúčtovanie kap</w:t>
            </w:r>
            <w:r w:rsidR="001E75CD">
              <w:t>itálového</w:t>
            </w:r>
            <w:r>
              <w:t xml:space="preserve"> transferu zriaďovateľa</w:t>
            </w:r>
            <w:r w:rsidR="001E75CD">
              <w:t xml:space="preserve">                                            </w:t>
            </w:r>
          </w:p>
        </w:tc>
        <w:tc>
          <w:tcPr>
            <w:tcW w:w="4110" w:type="dxa"/>
          </w:tcPr>
          <w:p w:rsidR="00DC6FCE" w:rsidRPr="00074670" w:rsidRDefault="00F8715B" w:rsidP="00F8715B">
            <w:pPr>
              <w:jc w:val="right"/>
            </w:pPr>
            <w:r>
              <w:t>5 289,08</w:t>
            </w:r>
          </w:p>
        </w:tc>
      </w:tr>
      <w:tr w:rsidR="00DC6FCE" w:rsidRPr="00A6137D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 xml:space="preserve">bežný transfer na 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074670" w:rsidRDefault="00F8715B" w:rsidP="00721476">
            <w:pPr>
              <w:jc w:val="right"/>
            </w:pPr>
            <w:r>
              <w:t>810 162,53</w:t>
            </w:r>
          </w:p>
        </w:tc>
      </w:tr>
      <w:tr w:rsidR="00DC6FCE" w:rsidRPr="00A6137D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 w:rsidR="001E75CD"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  <w:p w:rsidR="00DC6FCE" w:rsidRPr="00074670" w:rsidRDefault="00DC6FCE" w:rsidP="001E75CD">
            <w:pPr>
              <w:numPr>
                <w:ilvl w:val="0"/>
                <w:numId w:val="26"/>
              </w:numPr>
            </w:pPr>
            <w:r>
              <w:t>zúčtovanie kap</w:t>
            </w:r>
            <w:r w:rsidR="001E75CD">
              <w:t>itálového</w:t>
            </w:r>
            <w:r>
              <w:t xml:space="preserve"> transferu zo ŠR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 w:rsidR="001E75CD">
              <w:t> kapitálových</w:t>
            </w:r>
            <w:r>
              <w:t xml:space="preserve"> </w:t>
            </w:r>
            <w:r w:rsidRPr="00915134">
              <w:t xml:space="preserve">transferov </w:t>
            </w:r>
            <w:r>
              <w:t>od EÚ</w:t>
            </w:r>
          </w:p>
          <w:p w:rsidR="00DC6FCE" w:rsidRPr="00074670" w:rsidRDefault="001E75CD" w:rsidP="001E75CD">
            <w:pPr>
              <w:numPr>
                <w:ilvl w:val="0"/>
                <w:numId w:val="26"/>
              </w:numPr>
            </w:pPr>
            <w:r>
              <w:t>zúčtovanie kapitálového transferu od EÚ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074670" w:rsidRDefault="00F8715B" w:rsidP="00721476">
            <w:pPr>
              <w:jc w:val="right"/>
            </w:pPr>
            <w:r>
              <w:t>4 165,-</w:t>
            </w:r>
          </w:p>
        </w:tc>
      </w:tr>
      <w:tr w:rsidR="00DC6FCE" w:rsidRPr="00A6137D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</w:t>
            </w:r>
            <w:r w:rsidR="001E75CD">
              <w:t>ých</w:t>
            </w:r>
            <w:r w:rsidRPr="00915134">
              <w:t xml:space="preserve"> transferov </w:t>
            </w:r>
            <w:r>
              <w:t>od ostatných subjektov mimo verejnej správy</w:t>
            </w:r>
          </w:p>
          <w:p w:rsidR="00DC6FCE" w:rsidRPr="00074670" w:rsidRDefault="001E75CD" w:rsidP="001E75CD">
            <w:pPr>
              <w:numPr>
                <w:ilvl w:val="0"/>
                <w:numId w:val="26"/>
              </w:numPr>
            </w:pPr>
            <w:r>
              <w:t>zúčtovanie kapitálového transferu od ostatných subjektov mimo verejnej správy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>699 - Výnosy samosprávy  z odvodu rozpočtových príjmov</w:t>
            </w:r>
          </w:p>
          <w:p w:rsidR="00DC6FCE" w:rsidRDefault="00DC6FCE" w:rsidP="001E75CD">
            <w:pPr>
              <w:numPr>
                <w:ilvl w:val="0"/>
                <w:numId w:val="26"/>
              </w:numPr>
            </w:pPr>
            <w:r>
              <w:t>zinkasované príjmy RO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ostatné výnosy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644 - Zmluvné pokuty, penále a úroky z omeškania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645 - Ostatné pokuty, penále a úroky z omeškania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C632E">
            <w:r>
              <w:t>648 - Ostatné výnosy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C66F5A" w:rsidRPr="00A6137D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C66F5A" w:rsidRDefault="008640E2" w:rsidP="00774437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="00774437"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4110" w:type="dxa"/>
          </w:tcPr>
          <w:p w:rsidR="00C66F5A" w:rsidRPr="00074670" w:rsidRDefault="00C66F5A" w:rsidP="00721476">
            <w:pPr>
              <w:jc w:val="right"/>
            </w:pPr>
          </w:p>
        </w:tc>
      </w:tr>
      <w:tr w:rsidR="00C66F5A" w:rsidRPr="00A6137D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C66F5A" w:rsidRDefault="00C66F5A" w:rsidP="00C66F5A">
            <w:r w:rsidRPr="00C66F5A">
              <w:t xml:space="preserve">653 </w:t>
            </w:r>
            <w:r>
              <w:t>-</w:t>
            </w:r>
            <w:r w:rsidRPr="00C66F5A">
              <w:t xml:space="preserve"> </w:t>
            </w:r>
            <w:r>
              <w:t xml:space="preserve">Zúčtovanie ostatných rezerv z prevádzkovej činnosti </w:t>
            </w:r>
          </w:p>
          <w:p w:rsidR="00C66F5A" w:rsidRDefault="00C66F5A" w:rsidP="00C66F5A">
            <w:pPr>
              <w:numPr>
                <w:ilvl w:val="0"/>
                <w:numId w:val="26"/>
              </w:numPr>
            </w:pPr>
          </w:p>
          <w:p w:rsidR="00C66F5A" w:rsidRDefault="00C66F5A" w:rsidP="00C66F5A">
            <w:r>
              <w:t>658 - Zúčtovanie ostatných opravných položiek z prevádzkovej činnosti</w:t>
            </w:r>
          </w:p>
          <w:p w:rsidR="00C66F5A" w:rsidRPr="00C66F5A" w:rsidRDefault="00C66F5A" w:rsidP="00C66F5A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C66F5A" w:rsidRPr="00074670" w:rsidRDefault="00C66F5A" w:rsidP="00721476">
            <w:pPr>
              <w:jc w:val="right"/>
            </w:pPr>
          </w:p>
        </w:tc>
      </w:tr>
    </w:tbl>
    <w:p w:rsidR="001E75CD" w:rsidRDefault="001E75CD" w:rsidP="001E75CD">
      <w:pPr>
        <w:ind w:left="284"/>
        <w:rPr>
          <w:b/>
          <w:sz w:val="24"/>
          <w:szCs w:val="24"/>
        </w:rPr>
      </w:pPr>
    </w:p>
    <w:p w:rsidR="002E4B32" w:rsidRDefault="002E4B32" w:rsidP="001E75CD">
      <w:pPr>
        <w:ind w:left="284"/>
        <w:rPr>
          <w:b/>
          <w:sz w:val="24"/>
          <w:szCs w:val="24"/>
        </w:rPr>
      </w:pPr>
    </w:p>
    <w:p w:rsidR="002E4B32" w:rsidRDefault="002E4B32" w:rsidP="001E75CD">
      <w:pPr>
        <w:ind w:left="284"/>
        <w:rPr>
          <w:b/>
          <w:sz w:val="24"/>
          <w:szCs w:val="24"/>
        </w:rPr>
      </w:pPr>
    </w:p>
    <w:p w:rsidR="002E4B32" w:rsidRDefault="002E4B32" w:rsidP="001E75CD">
      <w:pPr>
        <w:ind w:left="284"/>
        <w:rPr>
          <w:b/>
          <w:sz w:val="24"/>
          <w:szCs w:val="24"/>
        </w:rPr>
      </w:pPr>
    </w:p>
    <w:p w:rsidR="002E4B32" w:rsidRDefault="002E4B32" w:rsidP="001E75CD">
      <w:pPr>
        <w:ind w:left="284"/>
        <w:rPr>
          <w:b/>
          <w:sz w:val="24"/>
          <w:szCs w:val="24"/>
        </w:rPr>
      </w:pPr>
    </w:p>
    <w:p w:rsidR="006162B5" w:rsidRDefault="006162B5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- popis a výška významných položiek </w:t>
      </w:r>
      <w:r w:rsidR="00831710">
        <w:rPr>
          <w:b/>
          <w:sz w:val="24"/>
          <w:szCs w:val="24"/>
        </w:rPr>
        <w:t>nákladov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D644DA" w:rsidRPr="00895DF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bottom w:val="single" w:sz="4" w:space="0" w:color="auto"/>
            </w:tcBorders>
          </w:tcPr>
          <w:p w:rsidR="00D644DA" w:rsidRPr="00074670" w:rsidRDefault="00D644DA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074670" w:rsidRDefault="00D644DA" w:rsidP="00074670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  <w:r w:rsidRPr="00074670">
              <w:rPr>
                <w:b/>
              </w:rPr>
              <w:t xml:space="preserve"> </w:t>
            </w:r>
          </w:p>
        </w:tc>
      </w:tr>
      <w:tr w:rsidR="00D644DA" w:rsidRPr="00A6137D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spotrebované nákupy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074670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AA1543" w:rsidP="00721476">
            <w:pPr>
              <w:jc w:val="right"/>
            </w:pPr>
            <w:r>
              <w:t>35698,60</w:t>
            </w:r>
          </w:p>
        </w:tc>
      </w:tr>
      <w:tr w:rsidR="00D644DA" w:rsidRPr="00A6137D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Default="00D644DA" w:rsidP="00074670">
            <w:r>
              <w:t>502 -</w:t>
            </w:r>
            <w:r w:rsidRPr="00074670">
              <w:t xml:space="preserve"> Spotreba energie</w:t>
            </w:r>
          </w:p>
          <w:p w:rsidR="00D644DA" w:rsidRPr="00074670" w:rsidRDefault="00D644DA" w:rsidP="002E4B32"/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8A784C" w:rsidRDefault="00AA1543" w:rsidP="00721476">
            <w:pPr>
              <w:jc w:val="right"/>
            </w:pPr>
            <w:r>
              <w:t>57310,43</w:t>
            </w:r>
          </w:p>
        </w:tc>
      </w:tr>
      <w:tr w:rsidR="00D644DA" w:rsidRPr="00A6137D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služby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Default="00D644DA" w:rsidP="00074670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  <w:p w:rsidR="00D644DA" w:rsidRPr="00074670" w:rsidRDefault="00D644DA" w:rsidP="002E4B32"/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2E4B32" w:rsidP="00276B42">
            <w:pPr>
              <w:jc w:val="right"/>
            </w:pPr>
            <w:r>
              <w:t>5</w:t>
            </w:r>
            <w:r w:rsidR="00276B42">
              <w:t>2 648,07</w:t>
            </w:r>
          </w:p>
        </w:tc>
      </w:tr>
      <w:tr w:rsidR="00D644DA" w:rsidRPr="00A6137D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Pr="00074670" w:rsidRDefault="00D644DA" w:rsidP="00F04D5A">
            <w:r w:rsidRPr="00074670">
              <w:lastRenderedPageBreak/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8A784C" w:rsidRDefault="00276B42" w:rsidP="00721476">
            <w:pPr>
              <w:jc w:val="right"/>
            </w:pPr>
            <w:r>
              <w:t>941,43</w:t>
            </w:r>
          </w:p>
        </w:tc>
      </w:tr>
      <w:tr w:rsidR="00D644DA" w:rsidRPr="00A6137D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Default="00D644DA" w:rsidP="00F04D5A">
            <w:r>
              <w:t>513 -</w:t>
            </w:r>
            <w:r w:rsidRPr="00074670">
              <w:t xml:space="preserve"> Náklady na reprezentáciu </w:t>
            </w:r>
          </w:p>
          <w:p w:rsidR="00F04D5A" w:rsidRPr="00074670" w:rsidRDefault="00F04D5A" w:rsidP="00F04D5A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Default="00D644DA" w:rsidP="00074670">
            <w:r>
              <w:t>518 -</w:t>
            </w:r>
            <w:r w:rsidRPr="00074670">
              <w:t xml:space="preserve"> Ostatné služby 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276B42" w:rsidP="00721476">
            <w:pPr>
              <w:jc w:val="right"/>
            </w:pPr>
            <w:r>
              <w:t>15 838,70</w:t>
            </w:r>
          </w:p>
        </w:tc>
      </w:tr>
      <w:tr w:rsidR="00D644DA" w:rsidRPr="00A6137D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osobné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200F3" w:rsidP="00276B42">
            <w:pPr>
              <w:jc w:val="right"/>
            </w:pPr>
            <w:r>
              <w:t>5</w:t>
            </w:r>
            <w:r w:rsidR="00276B42">
              <w:t>75 227,03</w:t>
            </w:r>
          </w:p>
        </w:tc>
      </w:tr>
      <w:tr w:rsidR="00D644DA" w:rsidRPr="00A6137D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524 - Zákonné sociálne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276B42" w:rsidP="00721476">
            <w:pPr>
              <w:jc w:val="right"/>
            </w:pPr>
            <w:r>
              <w:t>201 516,87</w:t>
            </w:r>
          </w:p>
        </w:tc>
      </w:tr>
      <w:tr w:rsidR="008640E2" w:rsidRPr="00A6137D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640E2" w:rsidRDefault="008640E2" w:rsidP="008640E2">
            <w:r>
              <w:t xml:space="preserve">527 - Zákonné sociálne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8640E2" w:rsidRPr="008A784C" w:rsidRDefault="00D200F3" w:rsidP="00276B42">
            <w:pPr>
              <w:jc w:val="right"/>
            </w:pPr>
            <w:r>
              <w:t>1</w:t>
            </w:r>
            <w:r w:rsidR="00276B42">
              <w:t>7 792,71</w:t>
            </w:r>
          </w:p>
        </w:tc>
      </w:tr>
      <w:tr w:rsidR="00D644DA" w:rsidRPr="00A6137D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dane a poplatky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532 - Daň z nehnuteľností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CA5A50">
            <w:r>
              <w:t>538 - Ostatné dane a poplatky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CA5A50">
            <w:r>
              <w:t>551 - Odpisy  DNM a DHM</w:t>
            </w:r>
          </w:p>
          <w:p w:rsidR="00D644DA" w:rsidRPr="00074670" w:rsidRDefault="00D644DA" w:rsidP="00D200F3">
            <w:pPr>
              <w:numPr>
                <w:ilvl w:val="0"/>
                <w:numId w:val="26"/>
              </w:numPr>
            </w:pPr>
            <w:r>
              <w:t>odpisy z vlastných zdrojov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721476" w:rsidRDefault="00721476" w:rsidP="00721476">
            <w:pPr>
              <w:jc w:val="right"/>
            </w:pPr>
          </w:p>
          <w:p w:rsidR="00721476" w:rsidRDefault="00276B42" w:rsidP="00276B42">
            <w:pPr>
              <w:jc w:val="center"/>
            </w:pPr>
            <w:r>
              <w:t xml:space="preserve">                                                                5 289,08</w:t>
            </w:r>
          </w:p>
          <w:p w:rsidR="00721476" w:rsidRPr="008A784C" w:rsidRDefault="00721476" w:rsidP="00721476">
            <w:pPr>
              <w:jc w:val="right"/>
            </w:pPr>
          </w:p>
        </w:tc>
      </w:tr>
      <w:tr w:rsidR="00D644DA" w:rsidRPr="00A6137D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074670">
            <w:r>
              <w:t>553 - Tvorba ostatných rezerv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CA5A50">
            <w:r>
              <w:t>558 - Tvorba ostatných opravných položiek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k daňovým pohľadávkam</w:t>
            </w:r>
          </w:p>
          <w:p w:rsidR="00D644DA" w:rsidRPr="00074670" w:rsidRDefault="00D644DA" w:rsidP="00F04D5A">
            <w:pPr>
              <w:numPr>
                <w:ilvl w:val="0"/>
                <w:numId w:val="26"/>
              </w:numPr>
            </w:pPr>
            <w:r>
              <w:t>k nedaňovým pohľadávkam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D644DA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561 - Predané CP a podiely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Pr="00074670" w:rsidRDefault="00D644DA" w:rsidP="000F6D88">
            <w:r>
              <w:t>562 - Úroky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568 - Ostatné finančné náklady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276B42" w:rsidP="00276B42">
            <w:pPr>
              <w:jc w:val="right"/>
            </w:pPr>
            <w:r>
              <w:t xml:space="preserve">3 </w:t>
            </w:r>
            <w:r w:rsidR="00D200F3">
              <w:t> </w:t>
            </w:r>
            <w:r>
              <w:t>211,82</w:t>
            </w:r>
          </w:p>
        </w:tc>
      </w:tr>
      <w:tr w:rsidR="00D644DA" w:rsidRPr="00A6137D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mimoriadne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572 - Škody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1525C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náklady na transfery a náklady z odvod</w:t>
            </w:r>
            <w:r w:rsidR="001525C4">
              <w:rPr>
                <w:b/>
              </w:rPr>
              <w:t>ov</w:t>
            </w:r>
            <w:r w:rsidR="00D644DA" w:rsidRPr="00DC6FCE">
              <w:rPr>
                <w:b/>
              </w:rPr>
              <w:t xml:space="preserve"> príjmov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584 - Náklady na transfery z rozpočtu obce, VÚC do RO, PO zriadených obcou alebo VÚC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bežný transfer xxx</w:t>
            </w:r>
          </w:p>
          <w:p w:rsidR="000F6D88" w:rsidRPr="00074670" w:rsidRDefault="000F6D88" w:rsidP="0053470B">
            <w:pPr>
              <w:numPr>
                <w:ilvl w:val="0"/>
                <w:numId w:val="26"/>
              </w:numPr>
            </w:pPr>
            <w:r>
              <w:t>zúčtovanie kapitálového transferu u zriaďovateľa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Default="00D644DA" w:rsidP="00074670">
            <w:r>
              <w:t>585 - Náklady na transfery z rozpočtu obce, VÚC ostatným subjektov verejnej správy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  <w:r>
              <w:t>bežný transfer xxx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586 - Náklady na transfery z rozpočtu obce, VÚC subjektov mimo verejnej správy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  <w:r>
              <w:t>bežný transfer xxx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587 - Náklady na ostatné transfery</w:t>
            </w:r>
          </w:p>
          <w:p w:rsidR="00D644DA" w:rsidRPr="009C0DB4" w:rsidRDefault="00D644DA" w:rsidP="0053470B">
            <w:pPr>
              <w:numPr>
                <w:ilvl w:val="0"/>
                <w:numId w:val="26"/>
              </w:numPr>
              <w:rPr>
                <w:b/>
              </w:rPr>
            </w:pPr>
            <w:r>
              <w:t>bežný transfer xxx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588 - Náklady z odvodu príjmov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  <w:r>
              <w:t>predpis odvodu príjmov RO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200F3" w:rsidP="00276B42">
            <w:pPr>
              <w:jc w:val="right"/>
            </w:pPr>
            <w:r>
              <w:t>3</w:t>
            </w:r>
            <w:r w:rsidR="00276B42">
              <w:t>4 288,21</w:t>
            </w:r>
          </w:p>
        </w:tc>
      </w:tr>
      <w:tr w:rsidR="00D644DA" w:rsidRPr="00A6137D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589 - Náklady z budúceho odvodu príjmov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predpis budúceho odvodu príjmov RO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644DA" w:rsidRDefault="00D644DA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0F6D88">
            <w:r>
              <w:t>541 - ZC predaného DNM a DHM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0F6D88">
            <w:r>
              <w:t>544 - Zmluvné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0F6D88">
            <w:r>
              <w:t>545 - Ostatné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Default="00D644DA" w:rsidP="005E29B4">
            <w:r>
              <w:t>546 - Odpis pohľadávky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Default="00D644DA" w:rsidP="005E29B4">
            <w:r>
              <w:t>548 - Ostatné náklady na prevádzkovú činnosť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8A784C" w:rsidRDefault="00901F26" w:rsidP="00276B42">
            <w:pPr>
              <w:jc w:val="right"/>
            </w:pPr>
            <w:r>
              <w:t>1</w:t>
            </w:r>
            <w:r w:rsidR="00276B42">
              <w:t>8 547,12</w:t>
            </w:r>
          </w:p>
        </w:tc>
      </w:tr>
      <w:tr w:rsidR="00D644DA" w:rsidRPr="00A6137D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5E29B4">
            <w:r>
              <w:t>549 - Manká a škody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8640E2" w:rsidRPr="00A6137D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8640E2" w:rsidRPr="008640E2" w:rsidRDefault="008640E2" w:rsidP="008640E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:rsidR="008640E2" w:rsidRDefault="008640E2" w:rsidP="008640E2">
            <w:r>
              <w:t xml:space="preserve">591 - Splatná daň z príjmov 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8640E2" w:rsidRPr="008A784C" w:rsidRDefault="008640E2" w:rsidP="00721476">
            <w:pPr>
              <w:jc w:val="right"/>
            </w:pPr>
          </w:p>
        </w:tc>
      </w:tr>
    </w:tbl>
    <w:p w:rsidR="001525C4" w:rsidRDefault="001525C4" w:rsidP="00A53990">
      <w:pPr>
        <w:jc w:val="center"/>
        <w:rPr>
          <w:b/>
          <w:sz w:val="24"/>
          <w:szCs w:val="24"/>
        </w:rPr>
      </w:pPr>
    </w:p>
    <w:p w:rsidR="000F01D5" w:rsidRPr="00E224FD" w:rsidRDefault="000F01D5" w:rsidP="00A53990">
      <w:pPr>
        <w:jc w:val="center"/>
      </w:pPr>
    </w:p>
    <w:p w:rsidR="00A53990" w:rsidRPr="00FC435A" w:rsidRDefault="00A53990" w:rsidP="00A5399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A53990" w:rsidRDefault="00A53990" w:rsidP="00A53990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lastRenderedPageBreak/>
        <w:t>Informácie o údajoch na podsúvahových účtoch</w:t>
      </w:r>
    </w:p>
    <w:p w:rsidR="00151F82" w:rsidRPr="00FC435A" w:rsidRDefault="00151F82" w:rsidP="00A53990">
      <w:pPr>
        <w:jc w:val="center"/>
        <w:rPr>
          <w:b/>
          <w:sz w:val="24"/>
          <w:szCs w:val="24"/>
        </w:rPr>
      </w:pPr>
    </w:p>
    <w:p w:rsidR="00260A27" w:rsidRDefault="00260A27" w:rsidP="00B352C8">
      <w:pPr>
        <w:jc w:val="center"/>
        <w:rPr>
          <w:b/>
          <w:sz w:val="24"/>
          <w:szCs w:val="24"/>
        </w:rPr>
      </w:pPr>
    </w:p>
    <w:p w:rsidR="00260A27" w:rsidRDefault="00260A27" w:rsidP="00B352C8">
      <w:pPr>
        <w:jc w:val="center"/>
        <w:rPr>
          <w:b/>
          <w:sz w:val="24"/>
          <w:szCs w:val="24"/>
        </w:rPr>
      </w:pPr>
    </w:p>
    <w:p w:rsidR="00260A27" w:rsidRDefault="00260A27" w:rsidP="00B352C8">
      <w:pPr>
        <w:jc w:val="center"/>
        <w:rPr>
          <w:b/>
          <w:sz w:val="24"/>
          <w:szCs w:val="24"/>
        </w:rPr>
      </w:pPr>
    </w:p>
    <w:p w:rsidR="00B352C8" w:rsidRPr="000C38A4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Čl. VII</w:t>
      </w:r>
    </w:p>
    <w:p w:rsidR="00B352C8" w:rsidRPr="00FC435A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:rsidR="00B352C8" w:rsidRDefault="00B352C8" w:rsidP="00B352C8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AA44A0" w:rsidRDefault="00AA44A0" w:rsidP="00740C95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:rsidR="009C632E" w:rsidRDefault="009C632E" w:rsidP="009C632E">
      <w:pPr>
        <w:rPr>
          <w:b/>
          <w:sz w:val="24"/>
          <w:szCs w:val="24"/>
        </w:rPr>
      </w:pPr>
    </w:p>
    <w:p w:rsidR="003E6D66" w:rsidRDefault="003E6D66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Čl. </w:t>
      </w:r>
      <w:r w:rsidR="0078180B" w:rsidRPr="000C6B6E">
        <w:rPr>
          <w:b/>
          <w:sz w:val="24"/>
          <w:szCs w:val="24"/>
        </w:rPr>
        <w:t>VIII</w:t>
      </w:r>
    </w:p>
    <w:p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</w:p>
    <w:p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 </w:t>
      </w:r>
    </w:p>
    <w:p w:rsidR="00643ADF" w:rsidRDefault="00643ADF" w:rsidP="0053470B">
      <w:pPr>
        <w:numPr>
          <w:ilvl w:val="0"/>
          <w:numId w:val="23"/>
        </w:numPr>
        <w:ind w:left="284" w:hanging="284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> spriaznených osobách a o ekonomických vzťahoch účtovnej jednotky a spriaznených osôb</w:t>
      </w:r>
      <w:r w:rsidR="001D4A65">
        <w:rPr>
          <w:b/>
          <w:sz w:val="24"/>
          <w:szCs w:val="24"/>
        </w:rPr>
        <w:t xml:space="preserve"> </w:t>
      </w:r>
    </w:p>
    <w:p w:rsidR="00DE4ADF" w:rsidRDefault="00DE4ADF" w:rsidP="0053470B">
      <w:pPr>
        <w:numPr>
          <w:ilvl w:val="0"/>
          <w:numId w:val="24"/>
        </w:numPr>
        <w:ind w:left="284" w:hanging="284"/>
        <w:rPr>
          <w:b/>
          <w:sz w:val="24"/>
          <w:szCs w:val="24"/>
        </w:rPr>
      </w:pP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701"/>
        <w:gridCol w:w="1984"/>
        <w:gridCol w:w="2268"/>
        <w:gridCol w:w="1984"/>
      </w:tblGrid>
      <w:tr w:rsidR="004D0EA9" w:rsidRPr="00F51D43">
        <w:tblPrEx>
          <w:tblCellMar>
            <w:top w:w="0" w:type="dxa"/>
            <w:bottom w:w="0" w:type="dxa"/>
          </w:tblCellMar>
        </w:tblPrEx>
        <w:tc>
          <w:tcPr>
            <w:tcW w:w="2127" w:type="dxa"/>
            <w:shd w:val="clear" w:color="auto" w:fill="F2F2F2"/>
          </w:tcPr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1701" w:type="dxa"/>
            <w:shd w:val="clear" w:color="auto" w:fill="F2F2F2"/>
          </w:tcPr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Default="004D0EA9" w:rsidP="004C71DE">
            <w:pPr>
              <w:jc w:val="center"/>
              <w:rPr>
                <w:b/>
              </w:rPr>
            </w:pPr>
            <w:r w:rsidRPr="000C6B6E">
              <w:rPr>
                <w:b/>
              </w:rPr>
              <w:t>Druh obchodu</w:t>
            </w:r>
            <w:r w:rsidR="0052674C">
              <w:rPr>
                <w:b/>
              </w:rPr>
              <w:t>/</w:t>
            </w:r>
          </w:p>
          <w:p w:rsidR="0052674C" w:rsidRPr="000C6B6E" w:rsidRDefault="0052674C" w:rsidP="004C71DE">
            <w:pPr>
              <w:jc w:val="center"/>
              <w:rPr>
                <w:b/>
              </w:rPr>
            </w:pPr>
            <w:r>
              <w:rPr>
                <w:b/>
              </w:rPr>
              <w:t>druh transakcie</w:t>
            </w:r>
          </w:p>
        </w:tc>
        <w:tc>
          <w:tcPr>
            <w:tcW w:w="1984" w:type="dxa"/>
            <w:shd w:val="clear" w:color="auto" w:fill="F2F2F2"/>
          </w:tcPr>
          <w:p w:rsidR="004D0EA9" w:rsidRPr="000C6B6E" w:rsidRDefault="004D0EA9" w:rsidP="004C71DE">
            <w:pPr>
              <w:jc w:val="center"/>
            </w:pPr>
            <w:r w:rsidRPr="000C6B6E">
              <w:t>Hodnotové vyjadrenie obchodu</w:t>
            </w:r>
            <w:r w:rsidR="0052674C">
              <w:t>/transakcie</w:t>
            </w:r>
            <w:r w:rsidRPr="000C6B6E">
              <w:t xml:space="preserve"> </w:t>
            </w:r>
          </w:p>
          <w:p w:rsidR="004D0EA9" w:rsidRPr="000C6B6E" w:rsidRDefault="004D0EA9" w:rsidP="004C71DE">
            <w:pPr>
              <w:jc w:val="center"/>
            </w:pPr>
            <w:r w:rsidRPr="000C6B6E">
              <w:t>alebo percentuálne vyjadrenie obchodu</w:t>
            </w:r>
            <w:r w:rsidR="0052674C">
              <w:t xml:space="preserve">/transakcie </w:t>
            </w:r>
            <w:r w:rsidRPr="000C6B6E">
              <w:t xml:space="preserve"> k celkovému objemu obchodov</w:t>
            </w:r>
            <w:r w:rsidR="0052674C"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2268" w:type="dxa"/>
            <w:shd w:val="clear" w:color="auto" w:fill="F2F2F2"/>
          </w:tcPr>
          <w:p w:rsidR="004D0EA9" w:rsidRPr="000C6B6E" w:rsidRDefault="004D0EA9" w:rsidP="00DE4ADF">
            <w:pPr>
              <w:jc w:val="center"/>
            </w:pPr>
            <w:r w:rsidRPr="000C6B6E">
              <w:t>Informácia o neukončených obchodoch</w:t>
            </w:r>
            <w:r w:rsidR="0052674C">
              <w:t>/transakciách</w:t>
            </w:r>
            <w:r w:rsidRPr="000C6B6E">
              <w:t xml:space="preserve"> v hodnotovom vyjadrení obchodu</w:t>
            </w:r>
            <w:r w:rsidR="0052674C">
              <w:t>/transakcie</w:t>
            </w:r>
            <w:r w:rsidRPr="000C6B6E">
              <w:t xml:space="preserve"> alebo percentuálnom vyjadrení obchodu</w:t>
            </w:r>
            <w:r w:rsidR="0052674C">
              <w:t>/transakcie</w:t>
            </w:r>
            <w:r w:rsidRPr="000C6B6E">
              <w:t xml:space="preserve"> k celkovému objemu obchodov</w:t>
            </w:r>
            <w:r w:rsidR="0052674C"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1984" w:type="dxa"/>
            <w:shd w:val="clear" w:color="auto" w:fill="F2F2F2"/>
          </w:tcPr>
          <w:p w:rsidR="004D0EA9" w:rsidRPr="000C6B6E" w:rsidRDefault="004D0EA9" w:rsidP="0052674C">
            <w:pPr>
              <w:jc w:val="center"/>
            </w:pPr>
            <w:r w:rsidRPr="000C6B6E">
              <w:t>Informácia o</w:t>
            </w:r>
            <w:r w:rsidR="0052674C">
              <w:t> </w:t>
            </w:r>
            <w:r w:rsidRPr="000C6B6E">
              <w:t>cenách</w:t>
            </w:r>
            <w:r w:rsidR="0052674C">
              <w:t>/hodnotách</w:t>
            </w:r>
            <w:r w:rsidRPr="000C6B6E">
              <w:t xml:space="preserve"> realizovaných obchodov</w:t>
            </w:r>
            <w:r w:rsidR="0052674C">
              <w:t xml:space="preserve">/transakcií </w:t>
            </w:r>
            <w:r w:rsidRPr="000C6B6E">
              <w:t xml:space="preserve"> medzi účtovnou jednotkou a spriaznenými osobami </w:t>
            </w:r>
          </w:p>
        </w:tc>
      </w:tr>
      <w:tr w:rsidR="004D0EA9" w:rsidRPr="00F51D43">
        <w:tblPrEx>
          <w:tblCellMar>
            <w:top w:w="0" w:type="dxa"/>
            <w:bottom w:w="0" w:type="dxa"/>
          </w:tblCellMar>
        </w:tblPrEx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 xml:space="preserve">Kúpa 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>
        <w:tblPrEx>
          <w:tblCellMar>
            <w:top w:w="0" w:type="dxa"/>
            <w:bottom w:w="0" w:type="dxa"/>
          </w:tblCellMar>
        </w:tblPrEx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Predaj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>
        <w:tblPrEx>
          <w:tblCellMar>
            <w:top w:w="0" w:type="dxa"/>
            <w:bottom w:w="0" w:type="dxa"/>
          </w:tblCellMar>
        </w:tblPrEx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Poskytnutie služby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>
        <w:tblPrEx>
          <w:tblCellMar>
            <w:top w:w="0" w:type="dxa"/>
            <w:bottom w:w="0" w:type="dxa"/>
          </w:tblCellMar>
        </w:tblPrEx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0C49A0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Obchodné zastúpenie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>
        <w:tblPrEx>
          <w:tblCellMar>
            <w:top w:w="0" w:type="dxa"/>
            <w:bottom w:w="0" w:type="dxa"/>
          </w:tblCellMar>
        </w:tblPrEx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Licencie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>
        <w:tblPrEx>
          <w:tblCellMar>
            <w:top w:w="0" w:type="dxa"/>
            <w:bottom w:w="0" w:type="dxa"/>
          </w:tblCellMar>
        </w:tblPrEx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DE4ADF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Transféry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>
        <w:tblPrEx>
          <w:tblCellMar>
            <w:top w:w="0" w:type="dxa"/>
            <w:bottom w:w="0" w:type="dxa"/>
          </w:tblCellMar>
        </w:tblPrEx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Know-how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>
        <w:tblPrEx>
          <w:tblCellMar>
            <w:top w:w="0" w:type="dxa"/>
            <w:bottom w:w="0" w:type="dxa"/>
          </w:tblCellMar>
        </w:tblPrEx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DE4ADF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Úver, pôžička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>
        <w:tblPrEx>
          <w:tblCellMar>
            <w:top w:w="0" w:type="dxa"/>
            <w:bottom w:w="0" w:type="dxa"/>
          </w:tblCellMar>
        </w:tblPrEx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Výpomoc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>
        <w:tblPrEx>
          <w:tblCellMar>
            <w:top w:w="0" w:type="dxa"/>
            <w:bottom w:w="0" w:type="dxa"/>
          </w:tblCellMar>
        </w:tblPrEx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Záruka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>
        <w:tblPrEx>
          <w:tblCellMar>
            <w:top w:w="0" w:type="dxa"/>
            <w:bottom w:w="0" w:type="dxa"/>
          </w:tblCellMar>
        </w:tblPrEx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 xml:space="preserve">Iné obchody 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1560A4" w:rsidRPr="00F51D43">
        <w:tblPrEx>
          <w:tblCellMar>
            <w:top w:w="0" w:type="dxa"/>
            <w:bottom w:w="0" w:type="dxa"/>
          </w:tblCellMar>
        </w:tblPrEx>
        <w:tc>
          <w:tcPr>
            <w:tcW w:w="2127" w:type="dxa"/>
          </w:tcPr>
          <w:p w:rsidR="001560A4" w:rsidRPr="00E133D0" w:rsidRDefault="001560A4" w:rsidP="004C71DE">
            <w:pPr>
              <w:rPr>
                <w:color w:val="FF0000"/>
              </w:rPr>
            </w:pPr>
          </w:p>
        </w:tc>
        <w:tc>
          <w:tcPr>
            <w:tcW w:w="1701" w:type="dxa"/>
          </w:tcPr>
          <w:p w:rsidR="001560A4" w:rsidRPr="000C6B6E" w:rsidRDefault="001560A4" w:rsidP="004C71DE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1560A4" w:rsidRPr="000C6B6E" w:rsidRDefault="001560A4" w:rsidP="00CD3D41"/>
        </w:tc>
        <w:tc>
          <w:tcPr>
            <w:tcW w:w="2268" w:type="dxa"/>
          </w:tcPr>
          <w:p w:rsidR="001560A4" w:rsidRPr="000C6B6E" w:rsidRDefault="001560A4" w:rsidP="00CD3D41"/>
        </w:tc>
        <w:tc>
          <w:tcPr>
            <w:tcW w:w="1984" w:type="dxa"/>
          </w:tcPr>
          <w:p w:rsidR="001560A4" w:rsidRPr="000C6B6E" w:rsidRDefault="001560A4" w:rsidP="00CD3D41"/>
        </w:tc>
      </w:tr>
      <w:tr w:rsidR="00552296" w:rsidRPr="00F51D43">
        <w:tblPrEx>
          <w:tblCellMar>
            <w:top w:w="0" w:type="dxa"/>
            <w:bottom w:w="0" w:type="dxa"/>
          </w:tblCellMar>
        </w:tblPrEx>
        <w:tc>
          <w:tcPr>
            <w:tcW w:w="2127" w:type="dxa"/>
          </w:tcPr>
          <w:p w:rsidR="00552296" w:rsidRPr="000C6B6E" w:rsidRDefault="00326A87" w:rsidP="004C71DE">
            <w:r>
              <w:t xml:space="preserve">Základná škola </w:t>
            </w:r>
          </w:p>
        </w:tc>
        <w:tc>
          <w:tcPr>
            <w:tcW w:w="1701" w:type="dxa"/>
          </w:tcPr>
          <w:p w:rsidR="00552296" w:rsidRPr="000C6B6E" w:rsidRDefault="00552296" w:rsidP="004C71D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Poskytnutý transfer na bežné výdavky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>
        <w:tblPrEx>
          <w:tblCellMar>
            <w:top w:w="0" w:type="dxa"/>
            <w:bottom w:w="0" w:type="dxa"/>
          </w:tblCellMar>
        </w:tblPrEx>
        <w:tc>
          <w:tcPr>
            <w:tcW w:w="2127" w:type="dxa"/>
          </w:tcPr>
          <w:p w:rsidR="00552296" w:rsidRPr="000C6B6E" w:rsidRDefault="00326A87" w:rsidP="004C71DE">
            <w:r>
              <w:t>Základná škola</w:t>
            </w:r>
          </w:p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Poskytnutý transfer na kapitálové výdavky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>
        <w:tblPrEx>
          <w:tblCellMar>
            <w:top w:w="0" w:type="dxa"/>
            <w:bottom w:w="0" w:type="dxa"/>
          </w:tblCellMar>
        </w:tblPrEx>
        <w:tc>
          <w:tcPr>
            <w:tcW w:w="2127" w:type="dxa"/>
          </w:tcPr>
          <w:p w:rsidR="00552296" w:rsidRPr="000C6B6E" w:rsidRDefault="00E133D0" w:rsidP="004C71DE">
            <w:r>
              <w:t>OS XXX</w:t>
            </w:r>
          </w:p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Vklad od základného imania obchodnej spoločnosti 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>
        <w:tblPrEx>
          <w:tblCellMar>
            <w:top w:w="0" w:type="dxa"/>
            <w:bottom w:w="0" w:type="dxa"/>
          </w:tblCellMar>
        </w:tblPrEx>
        <w:tc>
          <w:tcPr>
            <w:tcW w:w="2127" w:type="dxa"/>
          </w:tcPr>
          <w:p w:rsidR="00552296" w:rsidRPr="000C6B6E" w:rsidRDefault="00E133D0" w:rsidP="004C71DE">
            <w:r>
              <w:t>OS XXX</w:t>
            </w:r>
          </w:p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Navýšenie základného imania obchodnej spoločnosti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>
        <w:tblPrEx>
          <w:tblCellMar>
            <w:top w:w="0" w:type="dxa"/>
            <w:bottom w:w="0" w:type="dxa"/>
          </w:tblCellMar>
        </w:tblPrEx>
        <w:tc>
          <w:tcPr>
            <w:tcW w:w="2127" w:type="dxa"/>
          </w:tcPr>
          <w:p w:rsidR="00552296" w:rsidRPr="000C6B6E" w:rsidRDefault="00E133D0" w:rsidP="004C71DE">
            <w:r>
              <w:t>OS XXX</w:t>
            </w:r>
          </w:p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Poskytnutie návratnej finančnej výpomoci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>
        <w:tblPrEx>
          <w:tblCellMar>
            <w:top w:w="0" w:type="dxa"/>
            <w:bottom w:w="0" w:type="dxa"/>
          </w:tblCellMar>
        </w:tblPrEx>
        <w:tc>
          <w:tcPr>
            <w:tcW w:w="2127" w:type="dxa"/>
          </w:tcPr>
          <w:p w:rsidR="00552296" w:rsidRPr="000C6B6E" w:rsidRDefault="00E133D0" w:rsidP="004C71DE">
            <w:r>
              <w:t>OS XXX</w:t>
            </w:r>
          </w:p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Splatenie poskytnutej návratnej finančnej výpomoci 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E133D0" w:rsidRPr="00F51D43">
        <w:tblPrEx>
          <w:tblCellMar>
            <w:top w:w="0" w:type="dxa"/>
            <w:bottom w:w="0" w:type="dxa"/>
          </w:tblCellMar>
        </w:tblPrEx>
        <w:tc>
          <w:tcPr>
            <w:tcW w:w="2127" w:type="dxa"/>
          </w:tcPr>
          <w:p w:rsidR="00E133D0" w:rsidRPr="000C6B6E" w:rsidRDefault="00E133D0" w:rsidP="004C71DE"/>
        </w:tc>
        <w:tc>
          <w:tcPr>
            <w:tcW w:w="1701" w:type="dxa"/>
          </w:tcPr>
          <w:p w:rsidR="00E133D0" w:rsidRDefault="00E133D0" w:rsidP="00552296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E133D0" w:rsidRPr="000C6B6E" w:rsidRDefault="00E133D0" w:rsidP="00CD3D41"/>
        </w:tc>
        <w:tc>
          <w:tcPr>
            <w:tcW w:w="2268" w:type="dxa"/>
          </w:tcPr>
          <w:p w:rsidR="00E133D0" w:rsidRPr="000C6B6E" w:rsidRDefault="00E133D0" w:rsidP="00CD3D41"/>
        </w:tc>
        <w:tc>
          <w:tcPr>
            <w:tcW w:w="1984" w:type="dxa"/>
          </w:tcPr>
          <w:p w:rsidR="00E133D0" w:rsidRPr="000C6B6E" w:rsidRDefault="00E133D0" w:rsidP="00CD3D41"/>
        </w:tc>
      </w:tr>
      <w:tr w:rsidR="00E133D0" w:rsidRPr="00F51D43">
        <w:tblPrEx>
          <w:tblCellMar>
            <w:top w:w="0" w:type="dxa"/>
            <w:bottom w:w="0" w:type="dxa"/>
          </w:tblCellMar>
        </w:tblPrEx>
        <w:tc>
          <w:tcPr>
            <w:tcW w:w="2127" w:type="dxa"/>
          </w:tcPr>
          <w:p w:rsidR="00E133D0" w:rsidRPr="000C6B6E" w:rsidRDefault="00E133D0" w:rsidP="004C71DE">
            <w:r>
              <w:lastRenderedPageBreak/>
              <w:t>Obec</w:t>
            </w:r>
          </w:p>
        </w:tc>
        <w:tc>
          <w:tcPr>
            <w:tcW w:w="1701" w:type="dxa"/>
          </w:tcPr>
          <w:p w:rsidR="00E133D0" w:rsidRDefault="00E133D0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Prijatý transfer na bežné výdavky</w:t>
            </w:r>
          </w:p>
        </w:tc>
        <w:tc>
          <w:tcPr>
            <w:tcW w:w="1984" w:type="dxa"/>
          </w:tcPr>
          <w:p w:rsidR="00E133D0" w:rsidRPr="000C6B6E" w:rsidRDefault="00E133D0" w:rsidP="00CD3D41"/>
        </w:tc>
        <w:tc>
          <w:tcPr>
            <w:tcW w:w="2268" w:type="dxa"/>
          </w:tcPr>
          <w:p w:rsidR="00E133D0" w:rsidRPr="000C6B6E" w:rsidRDefault="00E133D0" w:rsidP="00CD3D41"/>
        </w:tc>
        <w:tc>
          <w:tcPr>
            <w:tcW w:w="1984" w:type="dxa"/>
          </w:tcPr>
          <w:p w:rsidR="00E133D0" w:rsidRPr="000C6B6E" w:rsidRDefault="00E133D0" w:rsidP="00CD3D41"/>
        </w:tc>
      </w:tr>
      <w:tr w:rsidR="00E133D0" w:rsidRPr="00F51D43">
        <w:tblPrEx>
          <w:tblCellMar>
            <w:top w:w="0" w:type="dxa"/>
            <w:bottom w:w="0" w:type="dxa"/>
          </w:tblCellMar>
        </w:tblPrEx>
        <w:tc>
          <w:tcPr>
            <w:tcW w:w="2127" w:type="dxa"/>
          </w:tcPr>
          <w:p w:rsidR="00E133D0" w:rsidRPr="000C6B6E" w:rsidRDefault="00E133D0" w:rsidP="004C71DE">
            <w:r>
              <w:t>Obec</w:t>
            </w:r>
          </w:p>
        </w:tc>
        <w:tc>
          <w:tcPr>
            <w:tcW w:w="1701" w:type="dxa"/>
          </w:tcPr>
          <w:p w:rsidR="00E133D0" w:rsidRDefault="00E133D0" w:rsidP="00E133D0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Prijatý transfer na kapitálové výdavky </w:t>
            </w:r>
          </w:p>
        </w:tc>
        <w:tc>
          <w:tcPr>
            <w:tcW w:w="1984" w:type="dxa"/>
          </w:tcPr>
          <w:p w:rsidR="00E133D0" w:rsidRPr="000C6B6E" w:rsidRDefault="00E133D0" w:rsidP="00CD3D41"/>
        </w:tc>
        <w:tc>
          <w:tcPr>
            <w:tcW w:w="2268" w:type="dxa"/>
          </w:tcPr>
          <w:p w:rsidR="00E133D0" w:rsidRPr="000C6B6E" w:rsidRDefault="00E133D0" w:rsidP="00CD3D41"/>
        </w:tc>
        <w:tc>
          <w:tcPr>
            <w:tcW w:w="1984" w:type="dxa"/>
          </w:tcPr>
          <w:p w:rsidR="00E133D0" w:rsidRPr="000C6B6E" w:rsidRDefault="00E133D0" w:rsidP="00CD3D41"/>
        </w:tc>
      </w:tr>
      <w:tr w:rsidR="00E133D0" w:rsidRPr="00F51D43">
        <w:tblPrEx>
          <w:tblCellMar>
            <w:top w:w="0" w:type="dxa"/>
            <w:bottom w:w="0" w:type="dxa"/>
          </w:tblCellMar>
        </w:tblPrEx>
        <w:tc>
          <w:tcPr>
            <w:tcW w:w="2127" w:type="dxa"/>
          </w:tcPr>
          <w:p w:rsidR="00E133D0" w:rsidRPr="000C6B6E" w:rsidRDefault="00E133D0" w:rsidP="004C71DE"/>
        </w:tc>
        <w:tc>
          <w:tcPr>
            <w:tcW w:w="1701" w:type="dxa"/>
          </w:tcPr>
          <w:p w:rsidR="00E133D0" w:rsidRDefault="00E133D0" w:rsidP="00E133D0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E133D0" w:rsidRPr="000C6B6E" w:rsidRDefault="00E133D0" w:rsidP="00CD3D41"/>
        </w:tc>
        <w:tc>
          <w:tcPr>
            <w:tcW w:w="2268" w:type="dxa"/>
          </w:tcPr>
          <w:p w:rsidR="00E133D0" w:rsidRPr="000C6B6E" w:rsidRDefault="00E133D0" w:rsidP="00CD3D41"/>
        </w:tc>
        <w:tc>
          <w:tcPr>
            <w:tcW w:w="1984" w:type="dxa"/>
          </w:tcPr>
          <w:p w:rsidR="00E133D0" w:rsidRPr="000C6B6E" w:rsidRDefault="00E133D0" w:rsidP="00CD3D41"/>
        </w:tc>
      </w:tr>
    </w:tbl>
    <w:p w:rsidR="00E133D0" w:rsidRDefault="00E133D0" w:rsidP="00E133D0">
      <w:pPr>
        <w:ind w:left="284"/>
        <w:jc w:val="both"/>
        <w:rPr>
          <w:sz w:val="24"/>
          <w:szCs w:val="24"/>
        </w:rPr>
      </w:pPr>
    </w:p>
    <w:p w:rsidR="009A1EC7" w:rsidRPr="008D4591" w:rsidRDefault="00E30AF7" w:rsidP="0053470B">
      <w:pPr>
        <w:numPr>
          <w:ilvl w:val="0"/>
          <w:numId w:val="24"/>
        </w:numPr>
        <w:ind w:left="284" w:hanging="284"/>
        <w:jc w:val="both"/>
        <w:rPr>
          <w:b/>
          <w:sz w:val="24"/>
          <w:szCs w:val="24"/>
        </w:rPr>
      </w:pPr>
      <w:r w:rsidRPr="008D4591">
        <w:rPr>
          <w:sz w:val="24"/>
          <w:szCs w:val="24"/>
        </w:rPr>
        <w:t xml:space="preserve">opis a hodnota podmienených záväzkov voči spriazneným osobám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4"/>
        <w:gridCol w:w="2945"/>
        <w:gridCol w:w="3435"/>
      </w:tblGrid>
      <w:tr w:rsidR="002A72BB" w:rsidRPr="000C6B6E">
        <w:tblPrEx>
          <w:tblCellMar>
            <w:top w:w="0" w:type="dxa"/>
            <w:bottom w:w="0" w:type="dxa"/>
          </w:tblCellMar>
        </w:tblPrEx>
        <w:tc>
          <w:tcPr>
            <w:tcW w:w="3684" w:type="dxa"/>
            <w:shd w:val="clear" w:color="auto" w:fill="F2F2F2"/>
          </w:tcPr>
          <w:p w:rsidR="002A72BB" w:rsidRPr="000C6B6E" w:rsidRDefault="002A72BB" w:rsidP="00074D4B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2945" w:type="dxa"/>
            <w:shd w:val="clear" w:color="auto" w:fill="F2F2F2"/>
          </w:tcPr>
          <w:p w:rsidR="002A72BB" w:rsidRPr="000C6B6E" w:rsidRDefault="002A72BB" w:rsidP="00074D4B">
            <w:pPr>
              <w:jc w:val="center"/>
              <w:rPr>
                <w:b/>
              </w:rPr>
            </w:pPr>
            <w:r>
              <w:rPr>
                <w:b/>
              </w:rPr>
              <w:t>Podmienené záväzky</w:t>
            </w:r>
          </w:p>
        </w:tc>
        <w:tc>
          <w:tcPr>
            <w:tcW w:w="3435" w:type="dxa"/>
            <w:shd w:val="clear" w:color="auto" w:fill="F2F2F2"/>
          </w:tcPr>
          <w:p w:rsidR="002A72BB" w:rsidRPr="002A72BB" w:rsidRDefault="002A72BB" w:rsidP="002A72BB">
            <w:pPr>
              <w:jc w:val="center"/>
              <w:rPr>
                <w:b/>
              </w:rPr>
            </w:pPr>
            <w:r w:rsidRPr="002A72BB">
              <w:rPr>
                <w:b/>
              </w:rPr>
              <w:t>Hodnota podmienených záväzkov</w:t>
            </w:r>
          </w:p>
        </w:tc>
      </w:tr>
      <w:tr w:rsidR="002A72BB" w:rsidRPr="000C6B6E">
        <w:tblPrEx>
          <w:tblCellMar>
            <w:top w:w="0" w:type="dxa"/>
            <w:bottom w:w="0" w:type="dxa"/>
          </w:tblCellMar>
        </w:tblPrEx>
        <w:tc>
          <w:tcPr>
            <w:tcW w:w="3684" w:type="dxa"/>
          </w:tcPr>
          <w:p w:rsidR="002A72BB" w:rsidRPr="00CD3D41" w:rsidRDefault="002A72BB" w:rsidP="00CD3D41"/>
        </w:tc>
        <w:tc>
          <w:tcPr>
            <w:tcW w:w="2945" w:type="dxa"/>
          </w:tcPr>
          <w:p w:rsidR="002A72BB" w:rsidRPr="00CD3D41" w:rsidRDefault="002A72BB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2A72BB" w:rsidRPr="00CD3D41" w:rsidRDefault="002A72BB" w:rsidP="00CD3D41"/>
        </w:tc>
      </w:tr>
      <w:tr w:rsidR="002A72BB" w:rsidRPr="000C6B6E">
        <w:tblPrEx>
          <w:tblCellMar>
            <w:top w:w="0" w:type="dxa"/>
            <w:bottom w:w="0" w:type="dxa"/>
          </w:tblCellMar>
        </w:tblPrEx>
        <w:tc>
          <w:tcPr>
            <w:tcW w:w="3684" w:type="dxa"/>
          </w:tcPr>
          <w:p w:rsidR="002A72BB" w:rsidRPr="00CD3D41" w:rsidRDefault="002A72BB" w:rsidP="00CD3D41"/>
        </w:tc>
        <w:tc>
          <w:tcPr>
            <w:tcW w:w="2945" w:type="dxa"/>
          </w:tcPr>
          <w:p w:rsidR="002A72BB" w:rsidRPr="00CD3D41" w:rsidRDefault="002A72BB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2A72BB" w:rsidRPr="00CD3D41" w:rsidRDefault="002A72BB" w:rsidP="00CD3D41"/>
        </w:tc>
      </w:tr>
      <w:tr w:rsidR="00CD3D41" w:rsidRPr="000C6B6E">
        <w:tblPrEx>
          <w:tblCellMar>
            <w:top w:w="0" w:type="dxa"/>
            <w:bottom w:w="0" w:type="dxa"/>
          </w:tblCellMar>
        </w:tblPrEx>
        <w:tc>
          <w:tcPr>
            <w:tcW w:w="3684" w:type="dxa"/>
          </w:tcPr>
          <w:p w:rsidR="00CD3D41" w:rsidRPr="00CD3D41" w:rsidRDefault="00CD3D41" w:rsidP="00CD3D41"/>
        </w:tc>
        <w:tc>
          <w:tcPr>
            <w:tcW w:w="2945" w:type="dxa"/>
          </w:tcPr>
          <w:p w:rsidR="00CD3D41" w:rsidRPr="00CD3D41" w:rsidRDefault="00CD3D41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CD3D41" w:rsidRPr="00CD3D41" w:rsidRDefault="00CD3D41" w:rsidP="00CD3D41"/>
        </w:tc>
      </w:tr>
    </w:tbl>
    <w:p w:rsidR="009163C5" w:rsidRDefault="009163C5" w:rsidP="00C82316">
      <w:pPr>
        <w:jc w:val="center"/>
        <w:rPr>
          <w:b/>
          <w:sz w:val="24"/>
          <w:szCs w:val="24"/>
        </w:rPr>
      </w:pPr>
    </w:p>
    <w:p w:rsidR="001B6352" w:rsidRDefault="001B6352" w:rsidP="00C82316">
      <w:pPr>
        <w:jc w:val="center"/>
        <w:rPr>
          <w:b/>
          <w:sz w:val="24"/>
          <w:szCs w:val="24"/>
        </w:rPr>
      </w:pPr>
    </w:p>
    <w:p w:rsidR="00C82316" w:rsidRPr="00FC435A" w:rsidRDefault="001B7997" w:rsidP="00C823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C82316"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C82316" w:rsidRDefault="00C82316" w:rsidP="00C82316">
      <w:pPr>
        <w:jc w:val="center"/>
        <w:rPr>
          <w:b/>
          <w:sz w:val="24"/>
          <w:szCs w:val="24"/>
        </w:rPr>
      </w:pPr>
    </w:p>
    <w:p w:rsidR="00C82316" w:rsidRPr="009F0666" w:rsidRDefault="00C82316" w:rsidP="005041E6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 w:rsidR="005041E6">
        <w:rPr>
          <w:b/>
          <w:sz w:val="24"/>
          <w:szCs w:val="24"/>
        </w:rPr>
        <w:t xml:space="preserve">- </w:t>
      </w:r>
      <w:r w:rsidR="005041E6">
        <w:rPr>
          <w:sz w:val="24"/>
          <w:szCs w:val="24"/>
        </w:rPr>
        <w:t>tabuľka č.1</w:t>
      </w:r>
      <w:r w:rsidR="007B5813">
        <w:rPr>
          <w:sz w:val="24"/>
          <w:szCs w:val="24"/>
        </w:rPr>
        <w:t>2</w:t>
      </w:r>
      <w:r w:rsidR="005041E6">
        <w:rPr>
          <w:sz w:val="24"/>
          <w:szCs w:val="24"/>
        </w:rPr>
        <w:t>-1</w:t>
      </w:r>
      <w:r w:rsidR="007B5813">
        <w:rPr>
          <w:sz w:val="24"/>
          <w:szCs w:val="24"/>
        </w:rPr>
        <w:t>4</w:t>
      </w:r>
    </w:p>
    <w:p w:rsidR="00E667D7" w:rsidRPr="00CE5477" w:rsidRDefault="005041E6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7B5813">
        <w:rPr>
          <w:b w:val="0"/>
          <w:sz w:val="24"/>
          <w:szCs w:val="24"/>
        </w:rPr>
        <w:t>2</w:t>
      </w:r>
      <w:r w:rsidR="001B7997">
        <w:rPr>
          <w:b w:val="0"/>
          <w:sz w:val="24"/>
          <w:szCs w:val="24"/>
        </w:rPr>
        <w:t>-1</w:t>
      </w:r>
      <w:r w:rsidR="007B5813">
        <w:rPr>
          <w:b w:val="0"/>
          <w:sz w:val="24"/>
          <w:szCs w:val="24"/>
        </w:rPr>
        <w:t>4</w:t>
      </w:r>
      <w:r>
        <w:rPr>
          <w:b w:val="0"/>
          <w:sz w:val="24"/>
          <w:szCs w:val="24"/>
        </w:rPr>
        <w:t>:</w:t>
      </w:r>
    </w:p>
    <w:p w:rsidR="00CE5477" w:rsidRPr="00CE5477" w:rsidRDefault="00EE63AF" w:rsidP="00050594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</w:t>
      </w:r>
      <w:r w:rsidR="00124BD6">
        <w:rPr>
          <w:sz w:val="24"/>
          <w:szCs w:val="24"/>
        </w:rPr>
        <w:t>rozp</w:t>
      </w:r>
      <w:r>
        <w:rPr>
          <w:sz w:val="24"/>
          <w:szCs w:val="24"/>
        </w:rPr>
        <w:t xml:space="preserve">očtovej organizácie  Z Š Ľubotice </w:t>
      </w:r>
      <w:r w:rsidR="00124BD6">
        <w:rPr>
          <w:sz w:val="24"/>
          <w:szCs w:val="24"/>
        </w:rPr>
        <w:t xml:space="preserve"> </w:t>
      </w:r>
      <w:r w:rsidR="00CE5477" w:rsidRPr="00CE5477">
        <w:rPr>
          <w:sz w:val="24"/>
          <w:szCs w:val="24"/>
        </w:rPr>
        <w:t>bol</w:t>
      </w:r>
      <w:r w:rsidR="00124BD6">
        <w:rPr>
          <w:sz w:val="24"/>
          <w:szCs w:val="24"/>
        </w:rPr>
        <w:t xml:space="preserve"> </w:t>
      </w:r>
      <w:r w:rsidR="00CE5477" w:rsidRPr="00CE5477">
        <w:rPr>
          <w:sz w:val="24"/>
          <w:szCs w:val="24"/>
        </w:rPr>
        <w:t>schválený</w:t>
      </w:r>
      <w:r w:rsidR="00124BD6">
        <w:rPr>
          <w:sz w:val="24"/>
          <w:szCs w:val="24"/>
        </w:rPr>
        <w:t xml:space="preserve"> </w:t>
      </w:r>
      <w:r w:rsidR="00050594">
        <w:rPr>
          <w:sz w:val="24"/>
          <w:szCs w:val="24"/>
        </w:rPr>
        <w:t>obecným/mestským</w:t>
      </w:r>
      <w:r w:rsidR="00CE5477">
        <w:rPr>
          <w:sz w:val="24"/>
          <w:szCs w:val="24"/>
        </w:rPr>
        <w:t xml:space="preserve"> zastupiteľstvom dňa </w:t>
      </w:r>
      <w:r w:rsidR="00D530CF">
        <w:rPr>
          <w:sz w:val="24"/>
          <w:szCs w:val="24"/>
        </w:rPr>
        <w:t>10.1</w:t>
      </w:r>
      <w:r w:rsidR="004547E2">
        <w:rPr>
          <w:sz w:val="24"/>
          <w:szCs w:val="24"/>
        </w:rPr>
        <w:t>1</w:t>
      </w:r>
      <w:r w:rsidR="00D530CF">
        <w:rPr>
          <w:sz w:val="24"/>
          <w:szCs w:val="24"/>
        </w:rPr>
        <w:t>.201</w:t>
      </w:r>
      <w:r w:rsidR="004547E2">
        <w:rPr>
          <w:sz w:val="24"/>
          <w:szCs w:val="24"/>
        </w:rPr>
        <w:t>4</w:t>
      </w:r>
      <w:r w:rsidR="00CE5477">
        <w:rPr>
          <w:sz w:val="24"/>
          <w:szCs w:val="24"/>
        </w:rPr>
        <w:t xml:space="preserve">  </w:t>
      </w:r>
      <w:r w:rsidR="00CE5477" w:rsidRPr="00CE5477">
        <w:rPr>
          <w:sz w:val="24"/>
          <w:szCs w:val="24"/>
        </w:rPr>
        <w:t>uznesením č.</w:t>
      </w:r>
      <w:r w:rsidR="004547E2">
        <w:rPr>
          <w:sz w:val="24"/>
          <w:szCs w:val="24"/>
        </w:rPr>
        <w:t>4</w:t>
      </w:r>
      <w:r w:rsidR="00D530CF">
        <w:rPr>
          <w:sz w:val="24"/>
          <w:szCs w:val="24"/>
        </w:rPr>
        <w:t>/</w:t>
      </w:r>
      <w:r w:rsidR="004547E2">
        <w:rPr>
          <w:sz w:val="24"/>
          <w:szCs w:val="24"/>
        </w:rPr>
        <w:t>9</w:t>
      </w:r>
      <w:r w:rsidR="00D530CF">
        <w:rPr>
          <w:sz w:val="24"/>
          <w:szCs w:val="24"/>
        </w:rPr>
        <w:t>/201</w:t>
      </w:r>
      <w:r w:rsidR="004547E2">
        <w:rPr>
          <w:sz w:val="24"/>
          <w:szCs w:val="24"/>
        </w:rPr>
        <w:t>4</w:t>
      </w:r>
    </w:p>
    <w:p w:rsidR="00CE5477" w:rsidRPr="00CE5477" w:rsidRDefault="00050594" w:rsidP="00CE5477">
      <w:pPr>
        <w:jc w:val="both"/>
        <w:rPr>
          <w:sz w:val="24"/>
          <w:szCs w:val="24"/>
        </w:rPr>
      </w:pPr>
      <w:r>
        <w:rPr>
          <w:sz w:val="24"/>
          <w:szCs w:val="24"/>
        </w:rPr>
        <w:t>Z</w:t>
      </w:r>
      <w:r w:rsidR="00124BD6">
        <w:rPr>
          <w:sz w:val="24"/>
          <w:szCs w:val="24"/>
        </w:rPr>
        <w:t>men</w:t>
      </w:r>
      <w:r>
        <w:rPr>
          <w:sz w:val="24"/>
          <w:szCs w:val="24"/>
        </w:rPr>
        <w:t>y rozpočtu</w:t>
      </w:r>
      <w:r w:rsidR="00124BD6">
        <w:rPr>
          <w:sz w:val="24"/>
          <w:szCs w:val="24"/>
        </w:rPr>
        <w:t xml:space="preserve">: </w:t>
      </w:r>
    </w:p>
    <w:p w:rsidR="004547E2" w:rsidRDefault="004547E2" w:rsidP="00761BB6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RO č.1/2015 schválen</w:t>
      </w:r>
      <w:r w:rsidR="007E76B2">
        <w:rPr>
          <w:sz w:val="24"/>
          <w:szCs w:val="24"/>
        </w:rPr>
        <w:t>é</w:t>
      </w:r>
      <w:r>
        <w:rPr>
          <w:sz w:val="24"/>
          <w:szCs w:val="24"/>
        </w:rPr>
        <w:t xml:space="preserve"> starostom obce  dňa 20.03.2015</w:t>
      </w:r>
    </w:p>
    <w:p w:rsidR="00CE5477" w:rsidRPr="004547E2" w:rsidRDefault="004547E2" w:rsidP="00761BB6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RO č.2/2015</w:t>
      </w:r>
      <w:r w:rsidR="00CE5477" w:rsidRPr="004547E2">
        <w:rPr>
          <w:sz w:val="24"/>
          <w:szCs w:val="24"/>
        </w:rPr>
        <w:t xml:space="preserve"> schválen</w:t>
      </w:r>
      <w:r w:rsidR="007E76B2">
        <w:rPr>
          <w:sz w:val="24"/>
          <w:szCs w:val="24"/>
        </w:rPr>
        <w:t>é</w:t>
      </w:r>
      <w:r w:rsidR="00CE5477" w:rsidRPr="004547E2">
        <w:rPr>
          <w:sz w:val="24"/>
          <w:szCs w:val="24"/>
        </w:rPr>
        <w:t xml:space="preserve"> </w:t>
      </w:r>
      <w:r w:rsidR="00901F26" w:rsidRPr="004547E2">
        <w:rPr>
          <w:sz w:val="24"/>
          <w:szCs w:val="24"/>
        </w:rPr>
        <w:t>starostom obce</w:t>
      </w:r>
      <w:r>
        <w:rPr>
          <w:sz w:val="24"/>
          <w:szCs w:val="24"/>
        </w:rPr>
        <w:t xml:space="preserve">  dňa 20.06.2015</w:t>
      </w:r>
    </w:p>
    <w:p w:rsidR="00CE5477" w:rsidRPr="00CE5477" w:rsidRDefault="007E76B2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RO č.3/2015</w:t>
      </w:r>
      <w:r w:rsidR="00CE5477" w:rsidRPr="00CE5477">
        <w:rPr>
          <w:sz w:val="24"/>
          <w:szCs w:val="24"/>
        </w:rPr>
        <w:t xml:space="preserve"> schválen</w:t>
      </w:r>
      <w:r>
        <w:rPr>
          <w:sz w:val="24"/>
          <w:szCs w:val="24"/>
        </w:rPr>
        <w:t>é</w:t>
      </w:r>
      <w:r w:rsidR="00CE5477" w:rsidRPr="00CE5477">
        <w:rPr>
          <w:sz w:val="24"/>
          <w:szCs w:val="24"/>
        </w:rPr>
        <w:t xml:space="preserve"> </w:t>
      </w:r>
      <w:r>
        <w:rPr>
          <w:sz w:val="24"/>
          <w:szCs w:val="24"/>
        </w:rPr>
        <w:t>uznesením OcZ č.2/7/2015 dňa 13.07.2015</w:t>
      </w:r>
    </w:p>
    <w:p w:rsidR="004B482B" w:rsidRDefault="007E76B2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RO č.</w:t>
      </w:r>
      <w:r w:rsidR="00B9153C">
        <w:rPr>
          <w:sz w:val="24"/>
          <w:szCs w:val="24"/>
        </w:rPr>
        <w:t>4/2015 schválené uznesením OcZ č.4/8/2015 dňa 07.09.2015</w:t>
      </w:r>
    </w:p>
    <w:p w:rsidR="00901F26" w:rsidRDefault="00B9153C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RO č.5/2015 schválené starostom obce dňa 15.12.2015</w:t>
      </w:r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9163C5" w:rsidRPr="009163C5" w:rsidRDefault="009163C5" w:rsidP="009163C5">
      <w:pPr>
        <w:jc w:val="both"/>
        <w:rPr>
          <w:sz w:val="24"/>
          <w:szCs w:val="24"/>
        </w:rPr>
      </w:pPr>
      <w:r w:rsidRPr="009163C5">
        <w:rPr>
          <w:b/>
          <w:sz w:val="24"/>
          <w:szCs w:val="24"/>
        </w:rPr>
        <w:t>Výška dlhu</w:t>
      </w:r>
      <w:r w:rsidRPr="009163C5">
        <w:rPr>
          <w:sz w:val="24"/>
          <w:szCs w:val="24"/>
        </w:rPr>
        <w:t xml:space="preserve"> podľa </w:t>
      </w:r>
      <w:r w:rsidR="00133C1D">
        <w:rPr>
          <w:sz w:val="24"/>
          <w:szCs w:val="24"/>
        </w:rPr>
        <w:t xml:space="preserve">§ 17 ods. 7 </w:t>
      </w:r>
      <w:r>
        <w:rPr>
          <w:sz w:val="24"/>
          <w:szCs w:val="24"/>
        </w:rPr>
        <w:t>zákona</w:t>
      </w:r>
      <w:r w:rsidR="007B5813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č.583/2004 Z.z. </w:t>
      </w:r>
      <w:r w:rsidR="00133C1D">
        <w:rPr>
          <w:sz w:val="24"/>
          <w:szCs w:val="24"/>
        </w:rPr>
        <w:t xml:space="preserve">o rozpočtových pravidlách územnej samosprávy a o zmene a doplnení niektorých zákonov </w:t>
      </w:r>
      <w:r>
        <w:rPr>
          <w:sz w:val="24"/>
          <w:szCs w:val="24"/>
        </w:rPr>
        <w:t>v z.n.p.</w:t>
      </w:r>
      <w:r w:rsidRPr="009163C5">
        <w:rPr>
          <w:sz w:val="24"/>
          <w:szCs w:val="24"/>
        </w:rPr>
        <w:t xml:space="preserve"> za bežné účtovné obdobie a bezprostredne p</w:t>
      </w:r>
      <w:r>
        <w:rPr>
          <w:sz w:val="24"/>
          <w:szCs w:val="24"/>
        </w:rPr>
        <w:t>redchádzajúc</w:t>
      </w:r>
      <w:r w:rsidR="007B5813">
        <w:rPr>
          <w:sz w:val="24"/>
          <w:szCs w:val="24"/>
        </w:rPr>
        <w:t>e účtovné obdobie - tabuľka č.15.</w:t>
      </w:r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B031CD" w:rsidRPr="00FC435A" w:rsidRDefault="001B7997" w:rsidP="00B031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B031CD" w:rsidRDefault="00B031CD" w:rsidP="00B031CD">
      <w:pPr>
        <w:jc w:val="center"/>
        <w:rPr>
          <w:b/>
          <w:sz w:val="28"/>
        </w:rPr>
      </w:pPr>
    </w:p>
    <w:p w:rsidR="00DF58DB" w:rsidRDefault="00DF58DB" w:rsidP="00B031CD">
      <w:pPr>
        <w:jc w:val="center"/>
        <w:rPr>
          <w:b/>
          <w:sz w:val="28"/>
        </w:rPr>
      </w:pPr>
    </w:p>
    <w:p w:rsidR="00DF58DB" w:rsidRDefault="00DF58DB" w:rsidP="00B031CD">
      <w:pPr>
        <w:jc w:val="center"/>
        <w:rPr>
          <w:b/>
          <w:sz w:val="28"/>
        </w:rPr>
      </w:pPr>
    </w:p>
    <w:p w:rsidR="0052674C" w:rsidRPr="0071429A" w:rsidRDefault="0052674C" w:rsidP="0052674C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Pr="0071429A">
        <w:rPr>
          <w:iCs/>
          <w:sz w:val="24"/>
          <w:szCs w:val="24"/>
        </w:rPr>
        <w:t>201</w:t>
      </w:r>
      <w:r w:rsidR="00B9153C">
        <w:rPr>
          <w:iCs/>
          <w:sz w:val="24"/>
          <w:szCs w:val="24"/>
        </w:rPr>
        <w:t>5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 w:rsidR="007B5813">
        <w:rPr>
          <w:sz w:val="24"/>
          <w:szCs w:val="24"/>
        </w:rPr>
        <w:t xml:space="preserve"> v účtovnej závierke za rok 201</w:t>
      </w:r>
      <w:r w:rsidR="00B9153C">
        <w:rPr>
          <w:sz w:val="24"/>
          <w:szCs w:val="24"/>
        </w:rPr>
        <w:t>5.</w:t>
      </w:r>
    </w:p>
    <w:p w:rsidR="0052674C" w:rsidRPr="0052674C" w:rsidRDefault="0052674C" w:rsidP="00B031CD">
      <w:pPr>
        <w:spacing w:line="360" w:lineRule="auto"/>
        <w:rPr>
          <w:b/>
          <w:sz w:val="24"/>
          <w:szCs w:val="24"/>
          <w:u w:val="single"/>
        </w:rPr>
      </w:pPr>
    </w:p>
    <w:sectPr w:rsidR="0052674C" w:rsidRPr="0052674C" w:rsidSect="00CB687B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72E22" w:rsidRDefault="00D72E22">
      <w:r>
        <w:separator/>
      </w:r>
    </w:p>
  </w:endnote>
  <w:endnote w:type="continuationSeparator" w:id="0">
    <w:p w:rsidR="00D72E22" w:rsidRDefault="00D72E2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506020202030204"/>
    <w:charset w:val="EE"/>
    <w:family w:val="swiss"/>
    <w:pitch w:val="variable"/>
    <w:sig w:usb0="00000287" w:usb1="00000000" w:usb2="00000000" w:usb3="00000000" w:csb0="000000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966A9" w:rsidRDefault="004966A9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4966A9" w:rsidRDefault="004966A9" w:rsidP="00491430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966A9" w:rsidRDefault="004966A9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527324">
      <w:rPr>
        <w:rStyle w:val="slostrany"/>
        <w:noProof/>
      </w:rPr>
      <w:t>2</w:t>
    </w:r>
    <w:r>
      <w:rPr>
        <w:rStyle w:val="slostrany"/>
      </w:rPr>
      <w:fldChar w:fldCharType="end"/>
    </w:r>
  </w:p>
  <w:p w:rsidR="004966A9" w:rsidRDefault="004966A9" w:rsidP="00491430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8715B" w:rsidRDefault="00F8715B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72E22" w:rsidRDefault="00D72E22">
      <w:r>
        <w:separator/>
      </w:r>
    </w:p>
  </w:footnote>
  <w:footnote w:type="continuationSeparator" w:id="0">
    <w:p w:rsidR="00D72E22" w:rsidRDefault="00D72E2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8715B" w:rsidRDefault="00F8715B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966A9" w:rsidRPr="0065096D" w:rsidRDefault="004966A9" w:rsidP="0065096D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 w:rsidRPr="0065096D">
      <w:rPr>
        <w:i/>
        <w:sz w:val="24"/>
        <w:szCs w:val="24"/>
      </w:rPr>
      <w:t>Názov organizácie</w:t>
    </w:r>
  </w:p>
  <w:p w:rsidR="004966A9" w:rsidRDefault="004966A9" w:rsidP="00F8715B">
    <w:pPr>
      <w:pStyle w:val="Hlavika"/>
      <w:pBdr>
        <w:bottom w:val="single" w:sz="4" w:space="1" w:color="auto"/>
      </w:pBdr>
      <w:jc w:val="center"/>
    </w:pPr>
    <w:r w:rsidRPr="0065096D">
      <w:rPr>
        <w:sz w:val="24"/>
        <w:szCs w:val="24"/>
      </w:rPr>
      <w:t xml:space="preserve">Poznámky  individuálnej účtovnej závierky  zostavenej k 31. decembru </w:t>
    </w:r>
    <w:r w:rsidR="00F8715B">
      <w:rPr>
        <w:sz w:val="24"/>
        <w:szCs w:val="24"/>
      </w:rPr>
      <w:t>2015</w:t>
    </w: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8715B" w:rsidRDefault="00F8715B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90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620" w:hanging="360"/>
      </w:pPr>
    </w:lvl>
    <w:lvl w:ilvl="2" w:tplc="041B001B" w:tentative="1">
      <w:start w:val="1"/>
      <w:numFmt w:val="lowerRoman"/>
      <w:lvlText w:val="%3."/>
      <w:lvlJc w:val="right"/>
      <w:pPr>
        <w:ind w:left="2340" w:hanging="180"/>
      </w:pPr>
    </w:lvl>
    <w:lvl w:ilvl="3" w:tplc="041B000F" w:tentative="1">
      <w:start w:val="1"/>
      <w:numFmt w:val="decimal"/>
      <w:lvlText w:val="%4."/>
      <w:lvlJc w:val="left"/>
      <w:pPr>
        <w:ind w:left="3060" w:hanging="360"/>
      </w:pPr>
    </w:lvl>
    <w:lvl w:ilvl="4" w:tplc="041B0019" w:tentative="1">
      <w:start w:val="1"/>
      <w:numFmt w:val="lowerLetter"/>
      <w:lvlText w:val="%5."/>
      <w:lvlJc w:val="left"/>
      <w:pPr>
        <w:ind w:left="3780" w:hanging="360"/>
      </w:pPr>
    </w:lvl>
    <w:lvl w:ilvl="5" w:tplc="041B001B" w:tentative="1">
      <w:start w:val="1"/>
      <w:numFmt w:val="lowerRoman"/>
      <w:lvlText w:val="%6."/>
      <w:lvlJc w:val="right"/>
      <w:pPr>
        <w:ind w:left="4500" w:hanging="180"/>
      </w:pPr>
    </w:lvl>
    <w:lvl w:ilvl="6" w:tplc="041B000F" w:tentative="1">
      <w:start w:val="1"/>
      <w:numFmt w:val="decimal"/>
      <w:lvlText w:val="%7."/>
      <w:lvlJc w:val="left"/>
      <w:pPr>
        <w:ind w:left="5220" w:hanging="360"/>
      </w:pPr>
    </w:lvl>
    <w:lvl w:ilvl="7" w:tplc="041B0019" w:tentative="1">
      <w:start w:val="1"/>
      <w:numFmt w:val="lowerLetter"/>
      <w:lvlText w:val="%8."/>
      <w:lvlJc w:val="left"/>
      <w:pPr>
        <w:ind w:left="5940" w:hanging="360"/>
      </w:pPr>
    </w:lvl>
    <w:lvl w:ilvl="8" w:tplc="041B001B" w:tentative="1">
      <w:start w:val="1"/>
      <w:numFmt w:val="lowerRoman"/>
      <w:lvlText w:val="%9."/>
      <w:lvlJc w:val="right"/>
      <w:pPr>
        <w:ind w:left="6660" w:hanging="180"/>
      </w:pPr>
    </w:lvl>
  </w:abstractNum>
  <w:abstractNum w:abstractNumId="21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108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29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27"/>
  </w:num>
  <w:num w:numId="2">
    <w:abstractNumId w:val="16"/>
  </w:num>
  <w:num w:numId="3">
    <w:abstractNumId w:val="4"/>
  </w:num>
  <w:num w:numId="4">
    <w:abstractNumId w:val="14"/>
  </w:num>
  <w:num w:numId="5">
    <w:abstractNumId w:val="17"/>
  </w:num>
  <w:num w:numId="6">
    <w:abstractNumId w:val="29"/>
  </w:num>
  <w:num w:numId="7">
    <w:abstractNumId w:val="21"/>
  </w:num>
  <w:num w:numId="8">
    <w:abstractNumId w:val="22"/>
  </w:num>
  <w:num w:numId="9">
    <w:abstractNumId w:val="6"/>
  </w:num>
  <w:num w:numId="10">
    <w:abstractNumId w:val="18"/>
  </w:num>
  <w:num w:numId="11">
    <w:abstractNumId w:val="24"/>
  </w:num>
  <w:num w:numId="12">
    <w:abstractNumId w:val="11"/>
  </w:num>
  <w:num w:numId="13">
    <w:abstractNumId w:val="25"/>
  </w:num>
  <w:num w:numId="14">
    <w:abstractNumId w:val="0"/>
  </w:num>
  <w:num w:numId="15">
    <w:abstractNumId w:val="2"/>
  </w:num>
  <w:num w:numId="16">
    <w:abstractNumId w:val="15"/>
  </w:num>
  <w:num w:numId="17">
    <w:abstractNumId w:val="26"/>
  </w:num>
  <w:num w:numId="18">
    <w:abstractNumId w:val="19"/>
  </w:num>
  <w:num w:numId="19">
    <w:abstractNumId w:val="13"/>
  </w:num>
  <w:num w:numId="20">
    <w:abstractNumId w:val="1"/>
  </w:num>
  <w:num w:numId="21">
    <w:abstractNumId w:val="20"/>
  </w:num>
  <w:num w:numId="22">
    <w:abstractNumId w:val="30"/>
  </w:num>
  <w:num w:numId="23">
    <w:abstractNumId w:val="10"/>
  </w:num>
  <w:num w:numId="24">
    <w:abstractNumId w:val="5"/>
  </w:num>
  <w:num w:numId="25">
    <w:abstractNumId w:val="3"/>
  </w:num>
  <w:num w:numId="26">
    <w:abstractNumId w:val="28"/>
  </w:num>
  <w:num w:numId="27">
    <w:abstractNumId w:val="7"/>
  </w:num>
  <w:num w:numId="28">
    <w:abstractNumId w:val="12"/>
  </w:num>
  <w:num w:numId="29">
    <w:abstractNumId w:val="23"/>
  </w:num>
  <w:num w:numId="30">
    <w:abstractNumId w:val="9"/>
  </w:num>
  <w:num w:numId="31">
    <w:abstractNumId w:val="8"/>
  </w:num>
  <w:numIdMacAtCleanup w:val="2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C3946"/>
    <w:rsid w:val="00001515"/>
    <w:rsid w:val="000023BC"/>
    <w:rsid w:val="00002D6C"/>
    <w:rsid w:val="0000311D"/>
    <w:rsid w:val="00004C74"/>
    <w:rsid w:val="00005521"/>
    <w:rsid w:val="00006786"/>
    <w:rsid w:val="00006A66"/>
    <w:rsid w:val="00010F84"/>
    <w:rsid w:val="00011C00"/>
    <w:rsid w:val="00012015"/>
    <w:rsid w:val="000124A2"/>
    <w:rsid w:val="00014499"/>
    <w:rsid w:val="00016073"/>
    <w:rsid w:val="0001784A"/>
    <w:rsid w:val="0002081F"/>
    <w:rsid w:val="0002268A"/>
    <w:rsid w:val="000227FA"/>
    <w:rsid w:val="00022BB0"/>
    <w:rsid w:val="00022D0D"/>
    <w:rsid w:val="00026FBD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40211"/>
    <w:rsid w:val="0004109B"/>
    <w:rsid w:val="000425B7"/>
    <w:rsid w:val="00043ECF"/>
    <w:rsid w:val="00045CEA"/>
    <w:rsid w:val="00046E0C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2E1C"/>
    <w:rsid w:val="0006362E"/>
    <w:rsid w:val="000654BB"/>
    <w:rsid w:val="00066F45"/>
    <w:rsid w:val="00067F45"/>
    <w:rsid w:val="0007217E"/>
    <w:rsid w:val="00072A16"/>
    <w:rsid w:val="00073181"/>
    <w:rsid w:val="00073477"/>
    <w:rsid w:val="00074670"/>
    <w:rsid w:val="00074D4B"/>
    <w:rsid w:val="0007726B"/>
    <w:rsid w:val="000805E3"/>
    <w:rsid w:val="00081B11"/>
    <w:rsid w:val="00084E0C"/>
    <w:rsid w:val="00086583"/>
    <w:rsid w:val="0008765A"/>
    <w:rsid w:val="0009085C"/>
    <w:rsid w:val="00091AC0"/>
    <w:rsid w:val="000958E6"/>
    <w:rsid w:val="00095F8E"/>
    <w:rsid w:val="00095FB0"/>
    <w:rsid w:val="000970ED"/>
    <w:rsid w:val="000A217D"/>
    <w:rsid w:val="000A2B1C"/>
    <w:rsid w:val="000A2C3B"/>
    <w:rsid w:val="000A3DA2"/>
    <w:rsid w:val="000A44FF"/>
    <w:rsid w:val="000A6495"/>
    <w:rsid w:val="000B1F81"/>
    <w:rsid w:val="000B2154"/>
    <w:rsid w:val="000B3EC4"/>
    <w:rsid w:val="000B41C9"/>
    <w:rsid w:val="000B60D1"/>
    <w:rsid w:val="000B70E1"/>
    <w:rsid w:val="000B74EE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D0D94"/>
    <w:rsid w:val="000D1882"/>
    <w:rsid w:val="000D1CEA"/>
    <w:rsid w:val="000D28A4"/>
    <w:rsid w:val="000D7414"/>
    <w:rsid w:val="000D7785"/>
    <w:rsid w:val="000E0B80"/>
    <w:rsid w:val="000E12DB"/>
    <w:rsid w:val="000E1AB7"/>
    <w:rsid w:val="000E4A24"/>
    <w:rsid w:val="000E6E05"/>
    <w:rsid w:val="000E70AC"/>
    <w:rsid w:val="000F01D5"/>
    <w:rsid w:val="000F186C"/>
    <w:rsid w:val="000F3A24"/>
    <w:rsid w:val="000F4944"/>
    <w:rsid w:val="000F5702"/>
    <w:rsid w:val="000F5C2F"/>
    <w:rsid w:val="000F6300"/>
    <w:rsid w:val="000F6C9C"/>
    <w:rsid w:val="000F6D88"/>
    <w:rsid w:val="000F7FB4"/>
    <w:rsid w:val="0010030B"/>
    <w:rsid w:val="0010266E"/>
    <w:rsid w:val="00104161"/>
    <w:rsid w:val="001056E1"/>
    <w:rsid w:val="00111B4C"/>
    <w:rsid w:val="00111C9B"/>
    <w:rsid w:val="0011496E"/>
    <w:rsid w:val="001164A4"/>
    <w:rsid w:val="00117BD3"/>
    <w:rsid w:val="00120BA4"/>
    <w:rsid w:val="00122700"/>
    <w:rsid w:val="001244F1"/>
    <w:rsid w:val="00124BD6"/>
    <w:rsid w:val="00131601"/>
    <w:rsid w:val="00131872"/>
    <w:rsid w:val="001318ED"/>
    <w:rsid w:val="00131B55"/>
    <w:rsid w:val="0013207F"/>
    <w:rsid w:val="00133BA9"/>
    <w:rsid w:val="00133C1D"/>
    <w:rsid w:val="0014183C"/>
    <w:rsid w:val="00142D96"/>
    <w:rsid w:val="00143E09"/>
    <w:rsid w:val="00144874"/>
    <w:rsid w:val="001457B8"/>
    <w:rsid w:val="00146CDA"/>
    <w:rsid w:val="00146E01"/>
    <w:rsid w:val="00147361"/>
    <w:rsid w:val="00150D5B"/>
    <w:rsid w:val="00151F82"/>
    <w:rsid w:val="001525C4"/>
    <w:rsid w:val="00152926"/>
    <w:rsid w:val="00154FD6"/>
    <w:rsid w:val="00155237"/>
    <w:rsid w:val="001560A4"/>
    <w:rsid w:val="00161D63"/>
    <w:rsid w:val="001663DA"/>
    <w:rsid w:val="00166822"/>
    <w:rsid w:val="0016683C"/>
    <w:rsid w:val="0016767E"/>
    <w:rsid w:val="00170501"/>
    <w:rsid w:val="001705EA"/>
    <w:rsid w:val="001709BA"/>
    <w:rsid w:val="00170EDE"/>
    <w:rsid w:val="001720E9"/>
    <w:rsid w:val="001753FC"/>
    <w:rsid w:val="00175FB8"/>
    <w:rsid w:val="00180D8C"/>
    <w:rsid w:val="001828FC"/>
    <w:rsid w:val="00182FFB"/>
    <w:rsid w:val="0018381B"/>
    <w:rsid w:val="00184661"/>
    <w:rsid w:val="00184AF3"/>
    <w:rsid w:val="0018580F"/>
    <w:rsid w:val="00186601"/>
    <w:rsid w:val="001926E4"/>
    <w:rsid w:val="0019515D"/>
    <w:rsid w:val="00196462"/>
    <w:rsid w:val="001A2593"/>
    <w:rsid w:val="001A3706"/>
    <w:rsid w:val="001A5069"/>
    <w:rsid w:val="001A55D7"/>
    <w:rsid w:val="001A5C81"/>
    <w:rsid w:val="001A66EC"/>
    <w:rsid w:val="001B0433"/>
    <w:rsid w:val="001B2089"/>
    <w:rsid w:val="001B331A"/>
    <w:rsid w:val="001B4220"/>
    <w:rsid w:val="001B51A6"/>
    <w:rsid w:val="001B6352"/>
    <w:rsid w:val="001B6514"/>
    <w:rsid w:val="001B7997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2C44"/>
    <w:rsid w:val="001D3E99"/>
    <w:rsid w:val="001D4A65"/>
    <w:rsid w:val="001D727A"/>
    <w:rsid w:val="001E00AA"/>
    <w:rsid w:val="001E14CB"/>
    <w:rsid w:val="001E1F25"/>
    <w:rsid w:val="001E2C2A"/>
    <w:rsid w:val="001E5157"/>
    <w:rsid w:val="001E7435"/>
    <w:rsid w:val="001E75CD"/>
    <w:rsid w:val="001E7DD6"/>
    <w:rsid w:val="001F0DF9"/>
    <w:rsid w:val="001F0E41"/>
    <w:rsid w:val="001F3097"/>
    <w:rsid w:val="001F36C6"/>
    <w:rsid w:val="001F3C59"/>
    <w:rsid w:val="001F42BB"/>
    <w:rsid w:val="001F49CB"/>
    <w:rsid w:val="0020080C"/>
    <w:rsid w:val="00203366"/>
    <w:rsid w:val="00203609"/>
    <w:rsid w:val="00204496"/>
    <w:rsid w:val="0020591D"/>
    <w:rsid w:val="00205DA7"/>
    <w:rsid w:val="002071D9"/>
    <w:rsid w:val="00210B3B"/>
    <w:rsid w:val="00213389"/>
    <w:rsid w:val="0021378C"/>
    <w:rsid w:val="00214AC5"/>
    <w:rsid w:val="00215EF8"/>
    <w:rsid w:val="0021755B"/>
    <w:rsid w:val="00217832"/>
    <w:rsid w:val="00217F8C"/>
    <w:rsid w:val="00220785"/>
    <w:rsid w:val="00221584"/>
    <w:rsid w:val="00221F49"/>
    <w:rsid w:val="002229B9"/>
    <w:rsid w:val="00226379"/>
    <w:rsid w:val="00226D3B"/>
    <w:rsid w:val="00226FB5"/>
    <w:rsid w:val="00227D82"/>
    <w:rsid w:val="002305AC"/>
    <w:rsid w:val="002309A2"/>
    <w:rsid w:val="00230B65"/>
    <w:rsid w:val="00230C0D"/>
    <w:rsid w:val="00232399"/>
    <w:rsid w:val="00235C5B"/>
    <w:rsid w:val="0024494D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43E"/>
    <w:rsid w:val="00252E03"/>
    <w:rsid w:val="00254788"/>
    <w:rsid w:val="002557E9"/>
    <w:rsid w:val="00255EC9"/>
    <w:rsid w:val="002561CF"/>
    <w:rsid w:val="002564B5"/>
    <w:rsid w:val="00256A55"/>
    <w:rsid w:val="00256C42"/>
    <w:rsid w:val="00260A27"/>
    <w:rsid w:val="00262773"/>
    <w:rsid w:val="00263786"/>
    <w:rsid w:val="00264EC9"/>
    <w:rsid w:val="00267A10"/>
    <w:rsid w:val="002721C8"/>
    <w:rsid w:val="00273D60"/>
    <w:rsid w:val="00276769"/>
    <w:rsid w:val="00276B42"/>
    <w:rsid w:val="00276FF5"/>
    <w:rsid w:val="002836B1"/>
    <w:rsid w:val="00285719"/>
    <w:rsid w:val="002901EE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2888"/>
    <w:rsid w:val="002A45E1"/>
    <w:rsid w:val="002A6743"/>
    <w:rsid w:val="002A72BB"/>
    <w:rsid w:val="002B21DE"/>
    <w:rsid w:val="002B4847"/>
    <w:rsid w:val="002B4D1C"/>
    <w:rsid w:val="002B5C77"/>
    <w:rsid w:val="002B615A"/>
    <w:rsid w:val="002C1116"/>
    <w:rsid w:val="002C14AD"/>
    <w:rsid w:val="002C331F"/>
    <w:rsid w:val="002C4F50"/>
    <w:rsid w:val="002C5EAA"/>
    <w:rsid w:val="002C7F37"/>
    <w:rsid w:val="002D00C9"/>
    <w:rsid w:val="002D1247"/>
    <w:rsid w:val="002D4443"/>
    <w:rsid w:val="002D4B3F"/>
    <w:rsid w:val="002D5868"/>
    <w:rsid w:val="002D6454"/>
    <w:rsid w:val="002D70D2"/>
    <w:rsid w:val="002E0AE8"/>
    <w:rsid w:val="002E1E9E"/>
    <w:rsid w:val="002E376D"/>
    <w:rsid w:val="002E4B32"/>
    <w:rsid w:val="002E7548"/>
    <w:rsid w:val="002F0458"/>
    <w:rsid w:val="002F1D1F"/>
    <w:rsid w:val="002F5B6E"/>
    <w:rsid w:val="002F6C41"/>
    <w:rsid w:val="0030330C"/>
    <w:rsid w:val="0030409F"/>
    <w:rsid w:val="003045C2"/>
    <w:rsid w:val="003050C0"/>
    <w:rsid w:val="00306F05"/>
    <w:rsid w:val="003125B2"/>
    <w:rsid w:val="00312F8D"/>
    <w:rsid w:val="003144A2"/>
    <w:rsid w:val="00314B33"/>
    <w:rsid w:val="00314D59"/>
    <w:rsid w:val="00315E89"/>
    <w:rsid w:val="00316F5C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482"/>
    <w:rsid w:val="00326A87"/>
    <w:rsid w:val="00326E54"/>
    <w:rsid w:val="00327799"/>
    <w:rsid w:val="003301C3"/>
    <w:rsid w:val="00331319"/>
    <w:rsid w:val="00332380"/>
    <w:rsid w:val="00333C87"/>
    <w:rsid w:val="003347AA"/>
    <w:rsid w:val="00336878"/>
    <w:rsid w:val="00337548"/>
    <w:rsid w:val="00341C28"/>
    <w:rsid w:val="00341E27"/>
    <w:rsid w:val="00344F1B"/>
    <w:rsid w:val="00345954"/>
    <w:rsid w:val="00345BB5"/>
    <w:rsid w:val="00345EE1"/>
    <w:rsid w:val="00346D48"/>
    <w:rsid w:val="00346E5D"/>
    <w:rsid w:val="00347A08"/>
    <w:rsid w:val="003503AB"/>
    <w:rsid w:val="003505A3"/>
    <w:rsid w:val="00350F74"/>
    <w:rsid w:val="0035104D"/>
    <w:rsid w:val="0035228D"/>
    <w:rsid w:val="003534E9"/>
    <w:rsid w:val="00353BBD"/>
    <w:rsid w:val="00353C26"/>
    <w:rsid w:val="00356F8D"/>
    <w:rsid w:val="003622C5"/>
    <w:rsid w:val="003653B5"/>
    <w:rsid w:val="0036659F"/>
    <w:rsid w:val="00366930"/>
    <w:rsid w:val="003715B4"/>
    <w:rsid w:val="003716B5"/>
    <w:rsid w:val="00375F92"/>
    <w:rsid w:val="00376BFB"/>
    <w:rsid w:val="00377715"/>
    <w:rsid w:val="00377832"/>
    <w:rsid w:val="00381316"/>
    <w:rsid w:val="0038302D"/>
    <w:rsid w:val="00385852"/>
    <w:rsid w:val="00385E54"/>
    <w:rsid w:val="003861F4"/>
    <w:rsid w:val="003917EC"/>
    <w:rsid w:val="00396B96"/>
    <w:rsid w:val="00397B38"/>
    <w:rsid w:val="003A0D9C"/>
    <w:rsid w:val="003A1ACB"/>
    <w:rsid w:val="003A28B1"/>
    <w:rsid w:val="003A4603"/>
    <w:rsid w:val="003A470A"/>
    <w:rsid w:val="003A6355"/>
    <w:rsid w:val="003A6A0D"/>
    <w:rsid w:val="003A6BC6"/>
    <w:rsid w:val="003A6EF4"/>
    <w:rsid w:val="003B2D85"/>
    <w:rsid w:val="003B405E"/>
    <w:rsid w:val="003B58AD"/>
    <w:rsid w:val="003B5EB9"/>
    <w:rsid w:val="003B7E6B"/>
    <w:rsid w:val="003B7EE6"/>
    <w:rsid w:val="003C087E"/>
    <w:rsid w:val="003C2105"/>
    <w:rsid w:val="003C2577"/>
    <w:rsid w:val="003C3326"/>
    <w:rsid w:val="003C4255"/>
    <w:rsid w:val="003C4762"/>
    <w:rsid w:val="003C4B7A"/>
    <w:rsid w:val="003C5D6D"/>
    <w:rsid w:val="003C6C1A"/>
    <w:rsid w:val="003D0CF2"/>
    <w:rsid w:val="003D20EF"/>
    <w:rsid w:val="003D3805"/>
    <w:rsid w:val="003D6B86"/>
    <w:rsid w:val="003E0343"/>
    <w:rsid w:val="003E2205"/>
    <w:rsid w:val="003E2E8B"/>
    <w:rsid w:val="003E3641"/>
    <w:rsid w:val="003E3951"/>
    <w:rsid w:val="003E6D66"/>
    <w:rsid w:val="003E6DDE"/>
    <w:rsid w:val="003F1064"/>
    <w:rsid w:val="003F37E9"/>
    <w:rsid w:val="00400F4F"/>
    <w:rsid w:val="004039B5"/>
    <w:rsid w:val="00407C86"/>
    <w:rsid w:val="00410C21"/>
    <w:rsid w:val="00412EEF"/>
    <w:rsid w:val="00414612"/>
    <w:rsid w:val="00417087"/>
    <w:rsid w:val="00420381"/>
    <w:rsid w:val="00420C1E"/>
    <w:rsid w:val="00421E0D"/>
    <w:rsid w:val="00422612"/>
    <w:rsid w:val="00423D84"/>
    <w:rsid w:val="004245FF"/>
    <w:rsid w:val="0042603F"/>
    <w:rsid w:val="00427774"/>
    <w:rsid w:val="00427B5F"/>
    <w:rsid w:val="00432D00"/>
    <w:rsid w:val="0043537B"/>
    <w:rsid w:val="00436BB9"/>
    <w:rsid w:val="00436BF3"/>
    <w:rsid w:val="00437CCE"/>
    <w:rsid w:val="004410ED"/>
    <w:rsid w:val="00441C47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47933"/>
    <w:rsid w:val="00451D57"/>
    <w:rsid w:val="004538ED"/>
    <w:rsid w:val="004547E2"/>
    <w:rsid w:val="00454E47"/>
    <w:rsid w:val="00456E91"/>
    <w:rsid w:val="00457F11"/>
    <w:rsid w:val="00461AFE"/>
    <w:rsid w:val="00461B94"/>
    <w:rsid w:val="00462CF0"/>
    <w:rsid w:val="0046342A"/>
    <w:rsid w:val="00464ACE"/>
    <w:rsid w:val="00464D36"/>
    <w:rsid w:val="00471206"/>
    <w:rsid w:val="00474010"/>
    <w:rsid w:val="004760F2"/>
    <w:rsid w:val="00480557"/>
    <w:rsid w:val="00481ECC"/>
    <w:rsid w:val="00482C9B"/>
    <w:rsid w:val="00483B85"/>
    <w:rsid w:val="00484E67"/>
    <w:rsid w:val="00485169"/>
    <w:rsid w:val="004857E5"/>
    <w:rsid w:val="00485A53"/>
    <w:rsid w:val="004908F5"/>
    <w:rsid w:val="00490BB2"/>
    <w:rsid w:val="00491140"/>
    <w:rsid w:val="00491430"/>
    <w:rsid w:val="004915C0"/>
    <w:rsid w:val="00491B58"/>
    <w:rsid w:val="00492FB5"/>
    <w:rsid w:val="00493260"/>
    <w:rsid w:val="00494554"/>
    <w:rsid w:val="00496030"/>
    <w:rsid w:val="004966A9"/>
    <w:rsid w:val="004976AD"/>
    <w:rsid w:val="004A07DA"/>
    <w:rsid w:val="004A1062"/>
    <w:rsid w:val="004A2FDF"/>
    <w:rsid w:val="004A35DA"/>
    <w:rsid w:val="004A5C06"/>
    <w:rsid w:val="004A7847"/>
    <w:rsid w:val="004A7FE9"/>
    <w:rsid w:val="004B0B7D"/>
    <w:rsid w:val="004B324F"/>
    <w:rsid w:val="004B3278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3AEA"/>
    <w:rsid w:val="004C4C7A"/>
    <w:rsid w:val="004C56B3"/>
    <w:rsid w:val="004C57F4"/>
    <w:rsid w:val="004C5F43"/>
    <w:rsid w:val="004C71DE"/>
    <w:rsid w:val="004C7847"/>
    <w:rsid w:val="004D0EA9"/>
    <w:rsid w:val="004D4AE8"/>
    <w:rsid w:val="004D535C"/>
    <w:rsid w:val="004D6E0A"/>
    <w:rsid w:val="004E0C80"/>
    <w:rsid w:val="004E123D"/>
    <w:rsid w:val="004E2184"/>
    <w:rsid w:val="004E2194"/>
    <w:rsid w:val="004E2816"/>
    <w:rsid w:val="004E2DDC"/>
    <w:rsid w:val="004E3B83"/>
    <w:rsid w:val="004E77E5"/>
    <w:rsid w:val="004F007B"/>
    <w:rsid w:val="004F1EC4"/>
    <w:rsid w:val="004F79A7"/>
    <w:rsid w:val="0050053A"/>
    <w:rsid w:val="00500900"/>
    <w:rsid w:val="00503649"/>
    <w:rsid w:val="00503EB5"/>
    <w:rsid w:val="005041E6"/>
    <w:rsid w:val="005054E6"/>
    <w:rsid w:val="005058CC"/>
    <w:rsid w:val="00506E27"/>
    <w:rsid w:val="00506F23"/>
    <w:rsid w:val="00507B63"/>
    <w:rsid w:val="00511F84"/>
    <w:rsid w:val="00513645"/>
    <w:rsid w:val="0051445E"/>
    <w:rsid w:val="0051580A"/>
    <w:rsid w:val="00517FD3"/>
    <w:rsid w:val="005216B6"/>
    <w:rsid w:val="00521CED"/>
    <w:rsid w:val="00522575"/>
    <w:rsid w:val="00522F84"/>
    <w:rsid w:val="00523F42"/>
    <w:rsid w:val="00524778"/>
    <w:rsid w:val="00524D58"/>
    <w:rsid w:val="0052674C"/>
    <w:rsid w:val="005269A8"/>
    <w:rsid w:val="00527324"/>
    <w:rsid w:val="005308BA"/>
    <w:rsid w:val="0053389B"/>
    <w:rsid w:val="0053470B"/>
    <w:rsid w:val="00534960"/>
    <w:rsid w:val="0053507A"/>
    <w:rsid w:val="00540047"/>
    <w:rsid w:val="00540D0E"/>
    <w:rsid w:val="005414BA"/>
    <w:rsid w:val="00541A0E"/>
    <w:rsid w:val="00543E9B"/>
    <w:rsid w:val="0054497F"/>
    <w:rsid w:val="00546686"/>
    <w:rsid w:val="00550752"/>
    <w:rsid w:val="00550A3C"/>
    <w:rsid w:val="00550DE4"/>
    <w:rsid w:val="00551E27"/>
    <w:rsid w:val="00552296"/>
    <w:rsid w:val="00552C2A"/>
    <w:rsid w:val="00554592"/>
    <w:rsid w:val="005547E2"/>
    <w:rsid w:val="00554B96"/>
    <w:rsid w:val="005555D8"/>
    <w:rsid w:val="00555680"/>
    <w:rsid w:val="00556AC1"/>
    <w:rsid w:val="00557A9D"/>
    <w:rsid w:val="0056274B"/>
    <w:rsid w:val="005633FA"/>
    <w:rsid w:val="00563A50"/>
    <w:rsid w:val="00563E6B"/>
    <w:rsid w:val="00565137"/>
    <w:rsid w:val="00565668"/>
    <w:rsid w:val="00567648"/>
    <w:rsid w:val="00570035"/>
    <w:rsid w:val="00571640"/>
    <w:rsid w:val="00571703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2DAF"/>
    <w:rsid w:val="00583B72"/>
    <w:rsid w:val="005844B7"/>
    <w:rsid w:val="0058497E"/>
    <w:rsid w:val="00590174"/>
    <w:rsid w:val="00593A92"/>
    <w:rsid w:val="00596449"/>
    <w:rsid w:val="00596CF8"/>
    <w:rsid w:val="005A03BA"/>
    <w:rsid w:val="005A1345"/>
    <w:rsid w:val="005A29DA"/>
    <w:rsid w:val="005A2A35"/>
    <w:rsid w:val="005A46F5"/>
    <w:rsid w:val="005A4B99"/>
    <w:rsid w:val="005A610F"/>
    <w:rsid w:val="005B2582"/>
    <w:rsid w:val="005B29AD"/>
    <w:rsid w:val="005B3630"/>
    <w:rsid w:val="005B622F"/>
    <w:rsid w:val="005B6879"/>
    <w:rsid w:val="005C01C8"/>
    <w:rsid w:val="005C0831"/>
    <w:rsid w:val="005C0C58"/>
    <w:rsid w:val="005C6196"/>
    <w:rsid w:val="005C6C9C"/>
    <w:rsid w:val="005C6EAC"/>
    <w:rsid w:val="005C7AFE"/>
    <w:rsid w:val="005D0EF4"/>
    <w:rsid w:val="005D105A"/>
    <w:rsid w:val="005D116E"/>
    <w:rsid w:val="005D1B6B"/>
    <w:rsid w:val="005E29B4"/>
    <w:rsid w:val="005E48CC"/>
    <w:rsid w:val="005E4C9A"/>
    <w:rsid w:val="005E5763"/>
    <w:rsid w:val="005E604C"/>
    <w:rsid w:val="005E62E2"/>
    <w:rsid w:val="005E6A14"/>
    <w:rsid w:val="005E6FE5"/>
    <w:rsid w:val="005F08B2"/>
    <w:rsid w:val="005F3319"/>
    <w:rsid w:val="005F4B86"/>
    <w:rsid w:val="005F57EC"/>
    <w:rsid w:val="0060016B"/>
    <w:rsid w:val="006010B6"/>
    <w:rsid w:val="00604314"/>
    <w:rsid w:val="00605FBD"/>
    <w:rsid w:val="00606505"/>
    <w:rsid w:val="00607DBF"/>
    <w:rsid w:val="00611434"/>
    <w:rsid w:val="00612775"/>
    <w:rsid w:val="00613949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3015"/>
    <w:rsid w:val="00623F2E"/>
    <w:rsid w:val="006241CC"/>
    <w:rsid w:val="00625AEE"/>
    <w:rsid w:val="00625E9C"/>
    <w:rsid w:val="00627792"/>
    <w:rsid w:val="0063004A"/>
    <w:rsid w:val="006321C1"/>
    <w:rsid w:val="006322F2"/>
    <w:rsid w:val="006342B3"/>
    <w:rsid w:val="0063501F"/>
    <w:rsid w:val="006359F3"/>
    <w:rsid w:val="00637633"/>
    <w:rsid w:val="00637E08"/>
    <w:rsid w:val="006406E7"/>
    <w:rsid w:val="006409A6"/>
    <w:rsid w:val="0064125C"/>
    <w:rsid w:val="00642343"/>
    <w:rsid w:val="00643ADF"/>
    <w:rsid w:val="00643E22"/>
    <w:rsid w:val="00645363"/>
    <w:rsid w:val="00646341"/>
    <w:rsid w:val="00647251"/>
    <w:rsid w:val="0065096D"/>
    <w:rsid w:val="00651253"/>
    <w:rsid w:val="00651669"/>
    <w:rsid w:val="00652F9D"/>
    <w:rsid w:val="006538FC"/>
    <w:rsid w:val="00656520"/>
    <w:rsid w:val="006569C1"/>
    <w:rsid w:val="00656C44"/>
    <w:rsid w:val="00657B64"/>
    <w:rsid w:val="00657C42"/>
    <w:rsid w:val="00657EB3"/>
    <w:rsid w:val="00660E21"/>
    <w:rsid w:val="006617F2"/>
    <w:rsid w:val="00664FF1"/>
    <w:rsid w:val="0066713A"/>
    <w:rsid w:val="00670CC6"/>
    <w:rsid w:val="00671BD2"/>
    <w:rsid w:val="00671D3A"/>
    <w:rsid w:val="00672250"/>
    <w:rsid w:val="006750A5"/>
    <w:rsid w:val="006753AF"/>
    <w:rsid w:val="006807C7"/>
    <w:rsid w:val="00683874"/>
    <w:rsid w:val="006849A2"/>
    <w:rsid w:val="00684C3E"/>
    <w:rsid w:val="00686C1A"/>
    <w:rsid w:val="006913CE"/>
    <w:rsid w:val="00691E92"/>
    <w:rsid w:val="00692466"/>
    <w:rsid w:val="006937CA"/>
    <w:rsid w:val="00695E3B"/>
    <w:rsid w:val="006A06CA"/>
    <w:rsid w:val="006A241B"/>
    <w:rsid w:val="006A3836"/>
    <w:rsid w:val="006A4111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4828"/>
    <w:rsid w:val="006B6BE9"/>
    <w:rsid w:val="006B6D81"/>
    <w:rsid w:val="006B71E5"/>
    <w:rsid w:val="006B7C04"/>
    <w:rsid w:val="006C165A"/>
    <w:rsid w:val="006C5A09"/>
    <w:rsid w:val="006C5D9D"/>
    <w:rsid w:val="006C6888"/>
    <w:rsid w:val="006C7022"/>
    <w:rsid w:val="006C7995"/>
    <w:rsid w:val="006D27D8"/>
    <w:rsid w:val="006D6F67"/>
    <w:rsid w:val="006E048F"/>
    <w:rsid w:val="006E3870"/>
    <w:rsid w:val="006E3B5C"/>
    <w:rsid w:val="006E481D"/>
    <w:rsid w:val="006E49A6"/>
    <w:rsid w:val="006E4A27"/>
    <w:rsid w:val="006E4F85"/>
    <w:rsid w:val="006E7A9C"/>
    <w:rsid w:val="006F19A3"/>
    <w:rsid w:val="006F311B"/>
    <w:rsid w:val="006F4019"/>
    <w:rsid w:val="006F4D30"/>
    <w:rsid w:val="006F7F34"/>
    <w:rsid w:val="007044B8"/>
    <w:rsid w:val="00704560"/>
    <w:rsid w:val="0070633E"/>
    <w:rsid w:val="00706C3D"/>
    <w:rsid w:val="007101AF"/>
    <w:rsid w:val="00710961"/>
    <w:rsid w:val="0071429A"/>
    <w:rsid w:val="007150F2"/>
    <w:rsid w:val="007151BF"/>
    <w:rsid w:val="0071585D"/>
    <w:rsid w:val="00717B65"/>
    <w:rsid w:val="00720222"/>
    <w:rsid w:val="00721476"/>
    <w:rsid w:val="00723E2E"/>
    <w:rsid w:val="007259D1"/>
    <w:rsid w:val="00733D58"/>
    <w:rsid w:val="00735C0E"/>
    <w:rsid w:val="00736743"/>
    <w:rsid w:val="00737A65"/>
    <w:rsid w:val="00740C6B"/>
    <w:rsid w:val="00740C95"/>
    <w:rsid w:val="00741D26"/>
    <w:rsid w:val="007437F7"/>
    <w:rsid w:val="007470AA"/>
    <w:rsid w:val="00751596"/>
    <w:rsid w:val="0075401D"/>
    <w:rsid w:val="00754364"/>
    <w:rsid w:val="0075460E"/>
    <w:rsid w:val="007600DC"/>
    <w:rsid w:val="0076024E"/>
    <w:rsid w:val="007602FE"/>
    <w:rsid w:val="00760897"/>
    <w:rsid w:val="00760D71"/>
    <w:rsid w:val="00761610"/>
    <w:rsid w:val="00761BB6"/>
    <w:rsid w:val="0076235B"/>
    <w:rsid w:val="00765E81"/>
    <w:rsid w:val="0076654E"/>
    <w:rsid w:val="00766641"/>
    <w:rsid w:val="0077227C"/>
    <w:rsid w:val="0077250F"/>
    <w:rsid w:val="007725FD"/>
    <w:rsid w:val="0077285F"/>
    <w:rsid w:val="00774437"/>
    <w:rsid w:val="0078180B"/>
    <w:rsid w:val="00781C29"/>
    <w:rsid w:val="00783B4F"/>
    <w:rsid w:val="007849FD"/>
    <w:rsid w:val="00786963"/>
    <w:rsid w:val="0078786F"/>
    <w:rsid w:val="007916CC"/>
    <w:rsid w:val="007920E3"/>
    <w:rsid w:val="00792183"/>
    <w:rsid w:val="00793198"/>
    <w:rsid w:val="00795409"/>
    <w:rsid w:val="00796B69"/>
    <w:rsid w:val="007970A8"/>
    <w:rsid w:val="007A0ADA"/>
    <w:rsid w:val="007A1FEF"/>
    <w:rsid w:val="007A4108"/>
    <w:rsid w:val="007A4175"/>
    <w:rsid w:val="007A47CF"/>
    <w:rsid w:val="007A6252"/>
    <w:rsid w:val="007A65C6"/>
    <w:rsid w:val="007A6710"/>
    <w:rsid w:val="007B2DDB"/>
    <w:rsid w:val="007B3055"/>
    <w:rsid w:val="007B473F"/>
    <w:rsid w:val="007B4912"/>
    <w:rsid w:val="007B5813"/>
    <w:rsid w:val="007B69EE"/>
    <w:rsid w:val="007B6DF0"/>
    <w:rsid w:val="007C445A"/>
    <w:rsid w:val="007C5BC9"/>
    <w:rsid w:val="007C6223"/>
    <w:rsid w:val="007D21D5"/>
    <w:rsid w:val="007D39F1"/>
    <w:rsid w:val="007D433B"/>
    <w:rsid w:val="007D516D"/>
    <w:rsid w:val="007D798C"/>
    <w:rsid w:val="007E1B31"/>
    <w:rsid w:val="007E1D95"/>
    <w:rsid w:val="007E2317"/>
    <w:rsid w:val="007E4DDA"/>
    <w:rsid w:val="007E6A67"/>
    <w:rsid w:val="007E6CA7"/>
    <w:rsid w:val="007E76B2"/>
    <w:rsid w:val="007F2CCB"/>
    <w:rsid w:val="007F2DB6"/>
    <w:rsid w:val="007F2FEA"/>
    <w:rsid w:val="007F4A82"/>
    <w:rsid w:val="007F52F6"/>
    <w:rsid w:val="007F704A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CB3"/>
    <w:rsid w:val="008072B4"/>
    <w:rsid w:val="008115A5"/>
    <w:rsid w:val="0081224E"/>
    <w:rsid w:val="00813FE8"/>
    <w:rsid w:val="00816145"/>
    <w:rsid w:val="00816472"/>
    <w:rsid w:val="008174B1"/>
    <w:rsid w:val="008207DB"/>
    <w:rsid w:val="00820A65"/>
    <w:rsid w:val="00823407"/>
    <w:rsid w:val="00823779"/>
    <w:rsid w:val="00824036"/>
    <w:rsid w:val="00825BD8"/>
    <w:rsid w:val="008264A4"/>
    <w:rsid w:val="008304E3"/>
    <w:rsid w:val="0083137C"/>
    <w:rsid w:val="00831710"/>
    <w:rsid w:val="0083287E"/>
    <w:rsid w:val="008337CF"/>
    <w:rsid w:val="0083731A"/>
    <w:rsid w:val="00840EEE"/>
    <w:rsid w:val="00844464"/>
    <w:rsid w:val="00844E68"/>
    <w:rsid w:val="0084534B"/>
    <w:rsid w:val="00846202"/>
    <w:rsid w:val="00846DC5"/>
    <w:rsid w:val="0084746C"/>
    <w:rsid w:val="008474FF"/>
    <w:rsid w:val="008505A5"/>
    <w:rsid w:val="00851842"/>
    <w:rsid w:val="00852FE5"/>
    <w:rsid w:val="0085526C"/>
    <w:rsid w:val="00855435"/>
    <w:rsid w:val="0085674F"/>
    <w:rsid w:val="008576F8"/>
    <w:rsid w:val="00857B1C"/>
    <w:rsid w:val="00862128"/>
    <w:rsid w:val="008640E2"/>
    <w:rsid w:val="00865976"/>
    <w:rsid w:val="00866447"/>
    <w:rsid w:val="008666D1"/>
    <w:rsid w:val="00866CD2"/>
    <w:rsid w:val="008670F7"/>
    <w:rsid w:val="00870469"/>
    <w:rsid w:val="00871452"/>
    <w:rsid w:val="00871667"/>
    <w:rsid w:val="008725F3"/>
    <w:rsid w:val="00872F43"/>
    <w:rsid w:val="00873872"/>
    <w:rsid w:val="00873E6D"/>
    <w:rsid w:val="00874743"/>
    <w:rsid w:val="008776A7"/>
    <w:rsid w:val="00877FF9"/>
    <w:rsid w:val="00882297"/>
    <w:rsid w:val="00882E15"/>
    <w:rsid w:val="00882EE1"/>
    <w:rsid w:val="00883FB6"/>
    <w:rsid w:val="00884820"/>
    <w:rsid w:val="00884D19"/>
    <w:rsid w:val="0088747F"/>
    <w:rsid w:val="00891577"/>
    <w:rsid w:val="00895DF0"/>
    <w:rsid w:val="008962AF"/>
    <w:rsid w:val="00896D6F"/>
    <w:rsid w:val="008977C8"/>
    <w:rsid w:val="008A07CD"/>
    <w:rsid w:val="008A2DEA"/>
    <w:rsid w:val="008A39D6"/>
    <w:rsid w:val="008A39F7"/>
    <w:rsid w:val="008A3A4E"/>
    <w:rsid w:val="008A4167"/>
    <w:rsid w:val="008A6635"/>
    <w:rsid w:val="008A6C1C"/>
    <w:rsid w:val="008A6C58"/>
    <w:rsid w:val="008A6C89"/>
    <w:rsid w:val="008A784C"/>
    <w:rsid w:val="008B0338"/>
    <w:rsid w:val="008B1213"/>
    <w:rsid w:val="008B5A05"/>
    <w:rsid w:val="008B6443"/>
    <w:rsid w:val="008B6BC3"/>
    <w:rsid w:val="008C0409"/>
    <w:rsid w:val="008C1430"/>
    <w:rsid w:val="008C2726"/>
    <w:rsid w:val="008C3059"/>
    <w:rsid w:val="008C3829"/>
    <w:rsid w:val="008C50AD"/>
    <w:rsid w:val="008C6D9E"/>
    <w:rsid w:val="008C7379"/>
    <w:rsid w:val="008C761A"/>
    <w:rsid w:val="008C7CD8"/>
    <w:rsid w:val="008D0E3A"/>
    <w:rsid w:val="008D1573"/>
    <w:rsid w:val="008D2CAC"/>
    <w:rsid w:val="008D407A"/>
    <w:rsid w:val="008D4591"/>
    <w:rsid w:val="008D46C9"/>
    <w:rsid w:val="008D5067"/>
    <w:rsid w:val="008D58EC"/>
    <w:rsid w:val="008D6215"/>
    <w:rsid w:val="008D783D"/>
    <w:rsid w:val="008D7CBA"/>
    <w:rsid w:val="008E1DB1"/>
    <w:rsid w:val="008E34BA"/>
    <w:rsid w:val="008E34F0"/>
    <w:rsid w:val="008E4728"/>
    <w:rsid w:val="008E583C"/>
    <w:rsid w:val="008E5C13"/>
    <w:rsid w:val="008E7EBE"/>
    <w:rsid w:val="008F0816"/>
    <w:rsid w:val="008F22C4"/>
    <w:rsid w:val="008F268F"/>
    <w:rsid w:val="008F6383"/>
    <w:rsid w:val="008F6EEF"/>
    <w:rsid w:val="00900826"/>
    <w:rsid w:val="00901F26"/>
    <w:rsid w:val="00903B8B"/>
    <w:rsid w:val="009046F0"/>
    <w:rsid w:val="00904CD3"/>
    <w:rsid w:val="009064D3"/>
    <w:rsid w:val="0090674E"/>
    <w:rsid w:val="009105AE"/>
    <w:rsid w:val="00910F9E"/>
    <w:rsid w:val="00911237"/>
    <w:rsid w:val="0091217C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C9D"/>
    <w:rsid w:val="00922BD5"/>
    <w:rsid w:val="00925ACD"/>
    <w:rsid w:val="00925EEA"/>
    <w:rsid w:val="009261DE"/>
    <w:rsid w:val="009301F2"/>
    <w:rsid w:val="00930DC2"/>
    <w:rsid w:val="00930F58"/>
    <w:rsid w:val="009316A5"/>
    <w:rsid w:val="00935E1B"/>
    <w:rsid w:val="00936E34"/>
    <w:rsid w:val="00940935"/>
    <w:rsid w:val="00942775"/>
    <w:rsid w:val="00943147"/>
    <w:rsid w:val="00943BAE"/>
    <w:rsid w:val="0094473A"/>
    <w:rsid w:val="009463F0"/>
    <w:rsid w:val="00946BA0"/>
    <w:rsid w:val="00952533"/>
    <w:rsid w:val="00952F47"/>
    <w:rsid w:val="00953501"/>
    <w:rsid w:val="00954022"/>
    <w:rsid w:val="009549B1"/>
    <w:rsid w:val="0095583D"/>
    <w:rsid w:val="00956246"/>
    <w:rsid w:val="009565B5"/>
    <w:rsid w:val="00960C75"/>
    <w:rsid w:val="00963F56"/>
    <w:rsid w:val="00965746"/>
    <w:rsid w:val="00965CFC"/>
    <w:rsid w:val="00966CFF"/>
    <w:rsid w:val="0097004C"/>
    <w:rsid w:val="00970DD0"/>
    <w:rsid w:val="00976318"/>
    <w:rsid w:val="00976B8C"/>
    <w:rsid w:val="00976EFB"/>
    <w:rsid w:val="009809A2"/>
    <w:rsid w:val="00980AB2"/>
    <w:rsid w:val="00982834"/>
    <w:rsid w:val="00982BEC"/>
    <w:rsid w:val="009836BC"/>
    <w:rsid w:val="00985024"/>
    <w:rsid w:val="009877DD"/>
    <w:rsid w:val="00990D55"/>
    <w:rsid w:val="00991256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7995"/>
    <w:rsid w:val="009A79BF"/>
    <w:rsid w:val="009B23EC"/>
    <w:rsid w:val="009B3C9C"/>
    <w:rsid w:val="009B4435"/>
    <w:rsid w:val="009B5A32"/>
    <w:rsid w:val="009B6595"/>
    <w:rsid w:val="009B73DA"/>
    <w:rsid w:val="009B73EB"/>
    <w:rsid w:val="009C0DB4"/>
    <w:rsid w:val="009C2189"/>
    <w:rsid w:val="009C2CCE"/>
    <w:rsid w:val="009C3BBF"/>
    <w:rsid w:val="009C5378"/>
    <w:rsid w:val="009C632E"/>
    <w:rsid w:val="009C699E"/>
    <w:rsid w:val="009C742C"/>
    <w:rsid w:val="009D0F21"/>
    <w:rsid w:val="009D25B5"/>
    <w:rsid w:val="009D29E4"/>
    <w:rsid w:val="009D29EF"/>
    <w:rsid w:val="009D58CC"/>
    <w:rsid w:val="009D5F34"/>
    <w:rsid w:val="009D6514"/>
    <w:rsid w:val="009D68B1"/>
    <w:rsid w:val="009E06FD"/>
    <w:rsid w:val="009E0903"/>
    <w:rsid w:val="009E3B89"/>
    <w:rsid w:val="009E5A8D"/>
    <w:rsid w:val="009E75A2"/>
    <w:rsid w:val="009F0666"/>
    <w:rsid w:val="009F0B62"/>
    <w:rsid w:val="009F0C1A"/>
    <w:rsid w:val="009F105B"/>
    <w:rsid w:val="009F321A"/>
    <w:rsid w:val="009F3FCF"/>
    <w:rsid w:val="009F5A97"/>
    <w:rsid w:val="009F652C"/>
    <w:rsid w:val="00A0489D"/>
    <w:rsid w:val="00A04FE0"/>
    <w:rsid w:val="00A0540B"/>
    <w:rsid w:val="00A06681"/>
    <w:rsid w:val="00A077E9"/>
    <w:rsid w:val="00A108FB"/>
    <w:rsid w:val="00A12F88"/>
    <w:rsid w:val="00A15432"/>
    <w:rsid w:val="00A1554D"/>
    <w:rsid w:val="00A15563"/>
    <w:rsid w:val="00A15961"/>
    <w:rsid w:val="00A16054"/>
    <w:rsid w:val="00A172DC"/>
    <w:rsid w:val="00A20245"/>
    <w:rsid w:val="00A21775"/>
    <w:rsid w:val="00A24297"/>
    <w:rsid w:val="00A24735"/>
    <w:rsid w:val="00A266CE"/>
    <w:rsid w:val="00A3017D"/>
    <w:rsid w:val="00A303D3"/>
    <w:rsid w:val="00A32AF4"/>
    <w:rsid w:val="00A32C6E"/>
    <w:rsid w:val="00A340AA"/>
    <w:rsid w:val="00A346FF"/>
    <w:rsid w:val="00A348A0"/>
    <w:rsid w:val="00A35AF8"/>
    <w:rsid w:val="00A36D89"/>
    <w:rsid w:val="00A409EA"/>
    <w:rsid w:val="00A40E1F"/>
    <w:rsid w:val="00A41B20"/>
    <w:rsid w:val="00A41D74"/>
    <w:rsid w:val="00A42A14"/>
    <w:rsid w:val="00A431E1"/>
    <w:rsid w:val="00A44D6E"/>
    <w:rsid w:val="00A44EC0"/>
    <w:rsid w:val="00A45FC3"/>
    <w:rsid w:val="00A4679A"/>
    <w:rsid w:val="00A47DF1"/>
    <w:rsid w:val="00A5028D"/>
    <w:rsid w:val="00A5206E"/>
    <w:rsid w:val="00A5235E"/>
    <w:rsid w:val="00A53252"/>
    <w:rsid w:val="00A53990"/>
    <w:rsid w:val="00A54DF9"/>
    <w:rsid w:val="00A57783"/>
    <w:rsid w:val="00A60F53"/>
    <w:rsid w:val="00A614DA"/>
    <w:rsid w:val="00A61CEE"/>
    <w:rsid w:val="00A639A3"/>
    <w:rsid w:val="00A6418B"/>
    <w:rsid w:val="00A6693F"/>
    <w:rsid w:val="00A707E8"/>
    <w:rsid w:val="00A71045"/>
    <w:rsid w:val="00A72054"/>
    <w:rsid w:val="00A723B5"/>
    <w:rsid w:val="00A75FA5"/>
    <w:rsid w:val="00A7669B"/>
    <w:rsid w:val="00A767D8"/>
    <w:rsid w:val="00A77B12"/>
    <w:rsid w:val="00A77C31"/>
    <w:rsid w:val="00A81409"/>
    <w:rsid w:val="00A82F2E"/>
    <w:rsid w:val="00A831A1"/>
    <w:rsid w:val="00A84F62"/>
    <w:rsid w:val="00A91443"/>
    <w:rsid w:val="00A9181C"/>
    <w:rsid w:val="00A92193"/>
    <w:rsid w:val="00A93C17"/>
    <w:rsid w:val="00A94674"/>
    <w:rsid w:val="00A9483A"/>
    <w:rsid w:val="00A94C62"/>
    <w:rsid w:val="00A9509F"/>
    <w:rsid w:val="00AA1543"/>
    <w:rsid w:val="00AA366D"/>
    <w:rsid w:val="00AA44A0"/>
    <w:rsid w:val="00AA46DB"/>
    <w:rsid w:val="00AA693D"/>
    <w:rsid w:val="00AA6E6F"/>
    <w:rsid w:val="00AA7278"/>
    <w:rsid w:val="00AA787C"/>
    <w:rsid w:val="00AB0DD9"/>
    <w:rsid w:val="00AB118A"/>
    <w:rsid w:val="00AB28AD"/>
    <w:rsid w:val="00AB3B16"/>
    <w:rsid w:val="00AB53F2"/>
    <w:rsid w:val="00AB6299"/>
    <w:rsid w:val="00AB66E9"/>
    <w:rsid w:val="00AC1B28"/>
    <w:rsid w:val="00AC3183"/>
    <w:rsid w:val="00AC4DDD"/>
    <w:rsid w:val="00AD14C6"/>
    <w:rsid w:val="00AD1C46"/>
    <w:rsid w:val="00AD2212"/>
    <w:rsid w:val="00AD2D91"/>
    <w:rsid w:val="00AD3B7F"/>
    <w:rsid w:val="00AE05B2"/>
    <w:rsid w:val="00AE080D"/>
    <w:rsid w:val="00AE18BC"/>
    <w:rsid w:val="00AE1E41"/>
    <w:rsid w:val="00AE28EC"/>
    <w:rsid w:val="00AE368F"/>
    <w:rsid w:val="00AE3B89"/>
    <w:rsid w:val="00AE4596"/>
    <w:rsid w:val="00AE635D"/>
    <w:rsid w:val="00AE7AE7"/>
    <w:rsid w:val="00AF2461"/>
    <w:rsid w:val="00AF5541"/>
    <w:rsid w:val="00AF5E6D"/>
    <w:rsid w:val="00AF6A01"/>
    <w:rsid w:val="00AF6E15"/>
    <w:rsid w:val="00B00315"/>
    <w:rsid w:val="00B00B3D"/>
    <w:rsid w:val="00B0275B"/>
    <w:rsid w:val="00B031CD"/>
    <w:rsid w:val="00B117F1"/>
    <w:rsid w:val="00B120E5"/>
    <w:rsid w:val="00B122A0"/>
    <w:rsid w:val="00B13642"/>
    <w:rsid w:val="00B13860"/>
    <w:rsid w:val="00B15926"/>
    <w:rsid w:val="00B17B7E"/>
    <w:rsid w:val="00B20C9B"/>
    <w:rsid w:val="00B21289"/>
    <w:rsid w:val="00B2131F"/>
    <w:rsid w:val="00B236C4"/>
    <w:rsid w:val="00B23BD5"/>
    <w:rsid w:val="00B26A76"/>
    <w:rsid w:val="00B271C7"/>
    <w:rsid w:val="00B27F56"/>
    <w:rsid w:val="00B322A1"/>
    <w:rsid w:val="00B335F2"/>
    <w:rsid w:val="00B347BD"/>
    <w:rsid w:val="00B352C8"/>
    <w:rsid w:val="00B3587B"/>
    <w:rsid w:val="00B41E69"/>
    <w:rsid w:val="00B438CC"/>
    <w:rsid w:val="00B44300"/>
    <w:rsid w:val="00B452D4"/>
    <w:rsid w:val="00B4641B"/>
    <w:rsid w:val="00B469FB"/>
    <w:rsid w:val="00B516F8"/>
    <w:rsid w:val="00B5245E"/>
    <w:rsid w:val="00B56DD7"/>
    <w:rsid w:val="00B61126"/>
    <w:rsid w:val="00B641FE"/>
    <w:rsid w:val="00B64932"/>
    <w:rsid w:val="00B65157"/>
    <w:rsid w:val="00B652D3"/>
    <w:rsid w:val="00B65532"/>
    <w:rsid w:val="00B673D8"/>
    <w:rsid w:val="00B72215"/>
    <w:rsid w:val="00B7222D"/>
    <w:rsid w:val="00B72B80"/>
    <w:rsid w:val="00B73D7E"/>
    <w:rsid w:val="00B76570"/>
    <w:rsid w:val="00B76A13"/>
    <w:rsid w:val="00B76D82"/>
    <w:rsid w:val="00B76DF2"/>
    <w:rsid w:val="00B77CDE"/>
    <w:rsid w:val="00B80732"/>
    <w:rsid w:val="00B81325"/>
    <w:rsid w:val="00B82285"/>
    <w:rsid w:val="00B831FA"/>
    <w:rsid w:val="00B834B8"/>
    <w:rsid w:val="00B83C6B"/>
    <w:rsid w:val="00B8455D"/>
    <w:rsid w:val="00B847F8"/>
    <w:rsid w:val="00B863F2"/>
    <w:rsid w:val="00B90721"/>
    <w:rsid w:val="00B9153C"/>
    <w:rsid w:val="00B925F1"/>
    <w:rsid w:val="00B96C29"/>
    <w:rsid w:val="00BA0250"/>
    <w:rsid w:val="00BA05E0"/>
    <w:rsid w:val="00BA14C2"/>
    <w:rsid w:val="00BA158A"/>
    <w:rsid w:val="00BA1694"/>
    <w:rsid w:val="00BA39AE"/>
    <w:rsid w:val="00BA49DA"/>
    <w:rsid w:val="00BA5931"/>
    <w:rsid w:val="00BA6488"/>
    <w:rsid w:val="00BB1890"/>
    <w:rsid w:val="00BB3171"/>
    <w:rsid w:val="00BB3572"/>
    <w:rsid w:val="00BB5345"/>
    <w:rsid w:val="00BB5823"/>
    <w:rsid w:val="00BC0562"/>
    <w:rsid w:val="00BC0B56"/>
    <w:rsid w:val="00BC4925"/>
    <w:rsid w:val="00BC4F1F"/>
    <w:rsid w:val="00BC5DEA"/>
    <w:rsid w:val="00BD2364"/>
    <w:rsid w:val="00BD23CD"/>
    <w:rsid w:val="00BD3A9D"/>
    <w:rsid w:val="00BD55EC"/>
    <w:rsid w:val="00BD71C6"/>
    <w:rsid w:val="00BE109D"/>
    <w:rsid w:val="00BE1B53"/>
    <w:rsid w:val="00BE22B8"/>
    <w:rsid w:val="00BE64EF"/>
    <w:rsid w:val="00BE6925"/>
    <w:rsid w:val="00BF2DFA"/>
    <w:rsid w:val="00BF36DA"/>
    <w:rsid w:val="00BF476D"/>
    <w:rsid w:val="00BF47E7"/>
    <w:rsid w:val="00BF71F6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10153"/>
    <w:rsid w:val="00C122A6"/>
    <w:rsid w:val="00C21DB8"/>
    <w:rsid w:val="00C23CC9"/>
    <w:rsid w:val="00C2415A"/>
    <w:rsid w:val="00C26AE4"/>
    <w:rsid w:val="00C30438"/>
    <w:rsid w:val="00C3216A"/>
    <w:rsid w:val="00C32792"/>
    <w:rsid w:val="00C3597B"/>
    <w:rsid w:val="00C3696C"/>
    <w:rsid w:val="00C37066"/>
    <w:rsid w:val="00C373A9"/>
    <w:rsid w:val="00C377FC"/>
    <w:rsid w:val="00C37E17"/>
    <w:rsid w:val="00C410FD"/>
    <w:rsid w:val="00C4528D"/>
    <w:rsid w:val="00C4594E"/>
    <w:rsid w:val="00C45D3F"/>
    <w:rsid w:val="00C52E28"/>
    <w:rsid w:val="00C54459"/>
    <w:rsid w:val="00C552E2"/>
    <w:rsid w:val="00C5685E"/>
    <w:rsid w:val="00C57FD6"/>
    <w:rsid w:val="00C609FB"/>
    <w:rsid w:val="00C60E48"/>
    <w:rsid w:val="00C654F4"/>
    <w:rsid w:val="00C65DE4"/>
    <w:rsid w:val="00C65DEE"/>
    <w:rsid w:val="00C66EF2"/>
    <w:rsid w:val="00C66F5A"/>
    <w:rsid w:val="00C67A40"/>
    <w:rsid w:val="00C704C6"/>
    <w:rsid w:val="00C71CEF"/>
    <w:rsid w:val="00C723D8"/>
    <w:rsid w:val="00C75E8D"/>
    <w:rsid w:val="00C764E7"/>
    <w:rsid w:val="00C82316"/>
    <w:rsid w:val="00C82A14"/>
    <w:rsid w:val="00C82C13"/>
    <w:rsid w:val="00C83B11"/>
    <w:rsid w:val="00C8581C"/>
    <w:rsid w:val="00C85B5D"/>
    <w:rsid w:val="00C8643D"/>
    <w:rsid w:val="00C8686E"/>
    <w:rsid w:val="00C86FE8"/>
    <w:rsid w:val="00C876F2"/>
    <w:rsid w:val="00C879B2"/>
    <w:rsid w:val="00C9001F"/>
    <w:rsid w:val="00C90297"/>
    <w:rsid w:val="00C91E48"/>
    <w:rsid w:val="00C92DC3"/>
    <w:rsid w:val="00C93A48"/>
    <w:rsid w:val="00C943BC"/>
    <w:rsid w:val="00C94A4D"/>
    <w:rsid w:val="00C94EFC"/>
    <w:rsid w:val="00C955FA"/>
    <w:rsid w:val="00C958C7"/>
    <w:rsid w:val="00C96CB6"/>
    <w:rsid w:val="00C97448"/>
    <w:rsid w:val="00CA2ABD"/>
    <w:rsid w:val="00CA526F"/>
    <w:rsid w:val="00CA5280"/>
    <w:rsid w:val="00CA5A50"/>
    <w:rsid w:val="00CB038D"/>
    <w:rsid w:val="00CB15AD"/>
    <w:rsid w:val="00CB2991"/>
    <w:rsid w:val="00CB3486"/>
    <w:rsid w:val="00CB5678"/>
    <w:rsid w:val="00CB5757"/>
    <w:rsid w:val="00CB588C"/>
    <w:rsid w:val="00CB6162"/>
    <w:rsid w:val="00CB66F9"/>
    <w:rsid w:val="00CB6793"/>
    <w:rsid w:val="00CB687B"/>
    <w:rsid w:val="00CB7800"/>
    <w:rsid w:val="00CC1709"/>
    <w:rsid w:val="00CC3184"/>
    <w:rsid w:val="00CC37D0"/>
    <w:rsid w:val="00CC4101"/>
    <w:rsid w:val="00CC4187"/>
    <w:rsid w:val="00CC5302"/>
    <w:rsid w:val="00CC5795"/>
    <w:rsid w:val="00CC5BB2"/>
    <w:rsid w:val="00CC728B"/>
    <w:rsid w:val="00CC7E3B"/>
    <w:rsid w:val="00CD1542"/>
    <w:rsid w:val="00CD2E36"/>
    <w:rsid w:val="00CD34C7"/>
    <w:rsid w:val="00CD3D41"/>
    <w:rsid w:val="00CD4BDE"/>
    <w:rsid w:val="00CD50EF"/>
    <w:rsid w:val="00CE2467"/>
    <w:rsid w:val="00CE3E85"/>
    <w:rsid w:val="00CE5157"/>
    <w:rsid w:val="00CE5477"/>
    <w:rsid w:val="00CE67A8"/>
    <w:rsid w:val="00CE70B2"/>
    <w:rsid w:val="00CE7E62"/>
    <w:rsid w:val="00CE7E68"/>
    <w:rsid w:val="00CF0389"/>
    <w:rsid w:val="00CF048F"/>
    <w:rsid w:val="00CF6861"/>
    <w:rsid w:val="00CF6A9E"/>
    <w:rsid w:val="00D00999"/>
    <w:rsid w:val="00D00E1D"/>
    <w:rsid w:val="00D01BDC"/>
    <w:rsid w:val="00D02D8E"/>
    <w:rsid w:val="00D0359B"/>
    <w:rsid w:val="00D04D99"/>
    <w:rsid w:val="00D055B0"/>
    <w:rsid w:val="00D074BC"/>
    <w:rsid w:val="00D0784F"/>
    <w:rsid w:val="00D1325B"/>
    <w:rsid w:val="00D138F8"/>
    <w:rsid w:val="00D14755"/>
    <w:rsid w:val="00D200F3"/>
    <w:rsid w:val="00D20B56"/>
    <w:rsid w:val="00D21A04"/>
    <w:rsid w:val="00D23EEF"/>
    <w:rsid w:val="00D2696B"/>
    <w:rsid w:val="00D26E5F"/>
    <w:rsid w:val="00D30459"/>
    <w:rsid w:val="00D30832"/>
    <w:rsid w:val="00D320EF"/>
    <w:rsid w:val="00D36E89"/>
    <w:rsid w:val="00D36F96"/>
    <w:rsid w:val="00D429AE"/>
    <w:rsid w:val="00D43A42"/>
    <w:rsid w:val="00D460D5"/>
    <w:rsid w:val="00D47786"/>
    <w:rsid w:val="00D47E1F"/>
    <w:rsid w:val="00D513DB"/>
    <w:rsid w:val="00D51C8D"/>
    <w:rsid w:val="00D5238E"/>
    <w:rsid w:val="00D530CF"/>
    <w:rsid w:val="00D54E80"/>
    <w:rsid w:val="00D57F88"/>
    <w:rsid w:val="00D60465"/>
    <w:rsid w:val="00D6313A"/>
    <w:rsid w:val="00D644DA"/>
    <w:rsid w:val="00D6547B"/>
    <w:rsid w:val="00D65F31"/>
    <w:rsid w:val="00D660E7"/>
    <w:rsid w:val="00D724AA"/>
    <w:rsid w:val="00D726B1"/>
    <w:rsid w:val="00D72825"/>
    <w:rsid w:val="00D72C85"/>
    <w:rsid w:val="00D72E22"/>
    <w:rsid w:val="00D73527"/>
    <w:rsid w:val="00D74974"/>
    <w:rsid w:val="00D778B3"/>
    <w:rsid w:val="00D779B3"/>
    <w:rsid w:val="00D77CD6"/>
    <w:rsid w:val="00D809EC"/>
    <w:rsid w:val="00D814B0"/>
    <w:rsid w:val="00D831DF"/>
    <w:rsid w:val="00D8337B"/>
    <w:rsid w:val="00D83F8F"/>
    <w:rsid w:val="00D846AC"/>
    <w:rsid w:val="00D8499E"/>
    <w:rsid w:val="00D84A28"/>
    <w:rsid w:val="00D853F9"/>
    <w:rsid w:val="00D86B56"/>
    <w:rsid w:val="00D86C53"/>
    <w:rsid w:val="00D9184F"/>
    <w:rsid w:val="00D92820"/>
    <w:rsid w:val="00D93F4B"/>
    <w:rsid w:val="00D949C8"/>
    <w:rsid w:val="00D94DA0"/>
    <w:rsid w:val="00D9563C"/>
    <w:rsid w:val="00D96B28"/>
    <w:rsid w:val="00DA104E"/>
    <w:rsid w:val="00DA2068"/>
    <w:rsid w:val="00DA3B4E"/>
    <w:rsid w:val="00DA3C2E"/>
    <w:rsid w:val="00DA63ED"/>
    <w:rsid w:val="00DB2548"/>
    <w:rsid w:val="00DB3699"/>
    <w:rsid w:val="00DB6357"/>
    <w:rsid w:val="00DB6FD2"/>
    <w:rsid w:val="00DB72FF"/>
    <w:rsid w:val="00DC3A11"/>
    <w:rsid w:val="00DC4FB8"/>
    <w:rsid w:val="00DC5C36"/>
    <w:rsid w:val="00DC6FCE"/>
    <w:rsid w:val="00DD2B70"/>
    <w:rsid w:val="00DD2BE0"/>
    <w:rsid w:val="00DD2C6D"/>
    <w:rsid w:val="00DD3327"/>
    <w:rsid w:val="00DD4281"/>
    <w:rsid w:val="00DD66AC"/>
    <w:rsid w:val="00DD683C"/>
    <w:rsid w:val="00DD75D4"/>
    <w:rsid w:val="00DE1AE5"/>
    <w:rsid w:val="00DE43C2"/>
    <w:rsid w:val="00DE4ADF"/>
    <w:rsid w:val="00DE4CD0"/>
    <w:rsid w:val="00DF16A3"/>
    <w:rsid w:val="00DF2094"/>
    <w:rsid w:val="00DF4343"/>
    <w:rsid w:val="00DF58DB"/>
    <w:rsid w:val="00DF7FD3"/>
    <w:rsid w:val="00E00BF1"/>
    <w:rsid w:val="00E017B6"/>
    <w:rsid w:val="00E03E84"/>
    <w:rsid w:val="00E04EB5"/>
    <w:rsid w:val="00E06520"/>
    <w:rsid w:val="00E07770"/>
    <w:rsid w:val="00E100D0"/>
    <w:rsid w:val="00E10A9D"/>
    <w:rsid w:val="00E129C1"/>
    <w:rsid w:val="00E133D0"/>
    <w:rsid w:val="00E13BF0"/>
    <w:rsid w:val="00E15E64"/>
    <w:rsid w:val="00E211B6"/>
    <w:rsid w:val="00E214A8"/>
    <w:rsid w:val="00E21E05"/>
    <w:rsid w:val="00E224FD"/>
    <w:rsid w:val="00E22DD2"/>
    <w:rsid w:val="00E23A49"/>
    <w:rsid w:val="00E263C4"/>
    <w:rsid w:val="00E27EC2"/>
    <w:rsid w:val="00E30AF7"/>
    <w:rsid w:val="00E31B3E"/>
    <w:rsid w:val="00E32DCC"/>
    <w:rsid w:val="00E33A6C"/>
    <w:rsid w:val="00E349B6"/>
    <w:rsid w:val="00E34A27"/>
    <w:rsid w:val="00E353FC"/>
    <w:rsid w:val="00E379D4"/>
    <w:rsid w:val="00E410EE"/>
    <w:rsid w:val="00E42EF9"/>
    <w:rsid w:val="00E44D33"/>
    <w:rsid w:val="00E45DA8"/>
    <w:rsid w:val="00E465E9"/>
    <w:rsid w:val="00E50A56"/>
    <w:rsid w:val="00E50CD8"/>
    <w:rsid w:val="00E50E20"/>
    <w:rsid w:val="00E50F88"/>
    <w:rsid w:val="00E51337"/>
    <w:rsid w:val="00E53D30"/>
    <w:rsid w:val="00E54E13"/>
    <w:rsid w:val="00E55D3B"/>
    <w:rsid w:val="00E605B8"/>
    <w:rsid w:val="00E607DE"/>
    <w:rsid w:val="00E61951"/>
    <w:rsid w:val="00E62039"/>
    <w:rsid w:val="00E62164"/>
    <w:rsid w:val="00E622EC"/>
    <w:rsid w:val="00E63FD4"/>
    <w:rsid w:val="00E64B9F"/>
    <w:rsid w:val="00E64DB9"/>
    <w:rsid w:val="00E64DC9"/>
    <w:rsid w:val="00E65C63"/>
    <w:rsid w:val="00E667D7"/>
    <w:rsid w:val="00E67CEA"/>
    <w:rsid w:val="00E70D92"/>
    <w:rsid w:val="00E72410"/>
    <w:rsid w:val="00E74C03"/>
    <w:rsid w:val="00E75908"/>
    <w:rsid w:val="00E76243"/>
    <w:rsid w:val="00E763EC"/>
    <w:rsid w:val="00E7794A"/>
    <w:rsid w:val="00E77EC2"/>
    <w:rsid w:val="00E82787"/>
    <w:rsid w:val="00E84016"/>
    <w:rsid w:val="00E85C5F"/>
    <w:rsid w:val="00E90188"/>
    <w:rsid w:val="00E90378"/>
    <w:rsid w:val="00E919FC"/>
    <w:rsid w:val="00E91F16"/>
    <w:rsid w:val="00E94E29"/>
    <w:rsid w:val="00E94F6D"/>
    <w:rsid w:val="00E979C8"/>
    <w:rsid w:val="00EA0D38"/>
    <w:rsid w:val="00EA352E"/>
    <w:rsid w:val="00EA3DE5"/>
    <w:rsid w:val="00EA51A5"/>
    <w:rsid w:val="00EA7ED8"/>
    <w:rsid w:val="00EB02ED"/>
    <w:rsid w:val="00EB057D"/>
    <w:rsid w:val="00EB176A"/>
    <w:rsid w:val="00EB4D98"/>
    <w:rsid w:val="00EB4F81"/>
    <w:rsid w:val="00EB6002"/>
    <w:rsid w:val="00EC0E4E"/>
    <w:rsid w:val="00EC2518"/>
    <w:rsid w:val="00EC37BF"/>
    <w:rsid w:val="00EC4443"/>
    <w:rsid w:val="00EC4E6B"/>
    <w:rsid w:val="00EC56BB"/>
    <w:rsid w:val="00EC5A19"/>
    <w:rsid w:val="00EC644F"/>
    <w:rsid w:val="00EC738F"/>
    <w:rsid w:val="00ED09B0"/>
    <w:rsid w:val="00ED14C3"/>
    <w:rsid w:val="00ED2346"/>
    <w:rsid w:val="00ED2587"/>
    <w:rsid w:val="00ED2994"/>
    <w:rsid w:val="00ED2C25"/>
    <w:rsid w:val="00ED7105"/>
    <w:rsid w:val="00EE0EAF"/>
    <w:rsid w:val="00EE59F5"/>
    <w:rsid w:val="00EE63AF"/>
    <w:rsid w:val="00EE738A"/>
    <w:rsid w:val="00EE7690"/>
    <w:rsid w:val="00EF28D6"/>
    <w:rsid w:val="00EF2C4A"/>
    <w:rsid w:val="00EF314E"/>
    <w:rsid w:val="00EF3ED0"/>
    <w:rsid w:val="00EF5267"/>
    <w:rsid w:val="00EF543D"/>
    <w:rsid w:val="00EF5452"/>
    <w:rsid w:val="00EF59A7"/>
    <w:rsid w:val="00EF755D"/>
    <w:rsid w:val="00F04D5A"/>
    <w:rsid w:val="00F054EA"/>
    <w:rsid w:val="00F056D0"/>
    <w:rsid w:val="00F06461"/>
    <w:rsid w:val="00F06F4D"/>
    <w:rsid w:val="00F07262"/>
    <w:rsid w:val="00F07BA7"/>
    <w:rsid w:val="00F10C16"/>
    <w:rsid w:val="00F12190"/>
    <w:rsid w:val="00F1275E"/>
    <w:rsid w:val="00F132AA"/>
    <w:rsid w:val="00F13D91"/>
    <w:rsid w:val="00F17EDB"/>
    <w:rsid w:val="00F211C7"/>
    <w:rsid w:val="00F229A2"/>
    <w:rsid w:val="00F22BC0"/>
    <w:rsid w:val="00F25BED"/>
    <w:rsid w:val="00F27A1A"/>
    <w:rsid w:val="00F312D4"/>
    <w:rsid w:val="00F313D5"/>
    <w:rsid w:val="00F33251"/>
    <w:rsid w:val="00F33BDC"/>
    <w:rsid w:val="00F34A7F"/>
    <w:rsid w:val="00F35032"/>
    <w:rsid w:val="00F3647F"/>
    <w:rsid w:val="00F374AD"/>
    <w:rsid w:val="00F40970"/>
    <w:rsid w:val="00F40BBB"/>
    <w:rsid w:val="00F40F12"/>
    <w:rsid w:val="00F421F6"/>
    <w:rsid w:val="00F42606"/>
    <w:rsid w:val="00F43926"/>
    <w:rsid w:val="00F44355"/>
    <w:rsid w:val="00F51B21"/>
    <w:rsid w:val="00F51D43"/>
    <w:rsid w:val="00F52226"/>
    <w:rsid w:val="00F5287C"/>
    <w:rsid w:val="00F53F3F"/>
    <w:rsid w:val="00F55D6A"/>
    <w:rsid w:val="00F61BB9"/>
    <w:rsid w:val="00F61DB4"/>
    <w:rsid w:val="00F62523"/>
    <w:rsid w:val="00F63FA5"/>
    <w:rsid w:val="00F65C53"/>
    <w:rsid w:val="00F662B9"/>
    <w:rsid w:val="00F70494"/>
    <w:rsid w:val="00F709F7"/>
    <w:rsid w:val="00F70AC2"/>
    <w:rsid w:val="00F715E9"/>
    <w:rsid w:val="00F71A33"/>
    <w:rsid w:val="00F72D60"/>
    <w:rsid w:val="00F73710"/>
    <w:rsid w:val="00F73F7C"/>
    <w:rsid w:val="00F745F1"/>
    <w:rsid w:val="00F753B9"/>
    <w:rsid w:val="00F767E5"/>
    <w:rsid w:val="00F7761D"/>
    <w:rsid w:val="00F81262"/>
    <w:rsid w:val="00F813E7"/>
    <w:rsid w:val="00F81BE6"/>
    <w:rsid w:val="00F8223B"/>
    <w:rsid w:val="00F836A3"/>
    <w:rsid w:val="00F840CF"/>
    <w:rsid w:val="00F8715B"/>
    <w:rsid w:val="00F8726E"/>
    <w:rsid w:val="00F90935"/>
    <w:rsid w:val="00F92A6F"/>
    <w:rsid w:val="00F93CFC"/>
    <w:rsid w:val="00F95813"/>
    <w:rsid w:val="00F973D6"/>
    <w:rsid w:val="00F97D19"/>
    <w:rsid w:val="00FA10CC"/>
    <w:rsid w:val="00FA12D3"/>
    <w:rsid w:val="00FA16A8"/>
    <w:rsid w:val="00FA1A6F"/>
    <w:rsid w:val="00FA4BBC"/>
    <w:rsid w:val="00FA6036"/>
    <w:rsid w:val="00FB1152"/>
    <w:rsid w:val="00FB24A0"/>
    <w:rsid w:val="00FB259E"/>
    <w:rsid w:val="00FB44D9"/>
    <w:rsid w:val="00FB4F88"/>
    <w:rsid w:val="00FB77BB"/>
    <w:rsid w:val="00FC17F3"/>
    <w:rsid w:val="00FC1E7B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D1969"/>
    <w:rsid w:val="00FD3FC2"/>
    <w:rsid w:val="00FD7456"/>
    <w:rsid w:val="00FE0584"/>
    <w:rsid w:val="00FE1FF2"/>
    <w:rsid w:val="00FE289D"/>
    <w:rsid w:val="00FE3DE1"/>
    <w:rsid w:val="00FE3FFB"/>
    <w:rsid w:val="00FE436A"/>
    <w:rsid w:val="00FE7F0E"/>
    <w:rsid w:val="00FF06E3"/>
    <w:rsid w:val="00FF2DCE"/>
    <w:rsid w:val="00FF4A59"/>
    <w:rsid w:val="00FF4FD5"/>
    <w:rsid w:val="00FF55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CD4D27E8-7E94-4A77-8217-62D2DD0AD43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semiHidden/>
  </w:style>
  <w:style w:type="table" w:default="1" w:styleId="Normlnatabu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semiHidden/>
  </w:style>
  <w:style w:type="table" w:styleId="Mriekatabuky">
    <w:name w:val="Table Grid"/>
    <w:basedOn w:val="Normlnatabuka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8F41B1A-C990-477F-993E-B8AB9DAB37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10</Pages>
  <Words>2940</Words>
  <Characters>16762</Characters>
  <Application>Microsoft Office Word</Application>
  <DocSecurity>0</DocSecurity>
  <Lines>139</Lines>
  <Paragraphs>39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/>
  <LinksUpToDate>false</LinksUpToDate>
  <CharactersWithSpaces>19663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subject/>
  <dc:creator>admin</dc:creator>
  <cp:keywords/>
  <dc:description/>
  <cp:lastModifiedBy>uct</cp:lastModifiedBy>
  <cp:revision>2</cp:revision>
  <cp:lastPrinted>2016-04-25T09:02:00Z</cp:lastPrinted>
  <dcterms:created xsi:type="dcterms:W3CDTF">2016-04-25T09:30:00Z</dcterms:created>
  <dcterms:modified xsi:type="dcterms:W3CDTF">2016-04-25T09:30:00Z</dcterms:modified>
</cp:coreProperties>
</file>