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91EBB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Polypress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902E57">
              <w:rPr>
                <w:sz w:val="24"/>
                <w:szCs w:val="24"/>
              </w:rPr>
              <w:t>spol. s 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91EBB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851 03 Bratislava, </w:t>
            </w:r>
            <w:proofErr w:type="spellStart"/>
            <w:r>
              <w:rPr>
                <w:sz w:val="24"/>
                <w:szCs w:val="24"/>
              </w:rPr>
              <w:t>Gessayova</w:t>
            </w:r>
            <w:proofErr w:type="spellEnd"/>
            <w:r>
              <w:rPr>
                <w:sz w:val="24"/>
                <w:szCs w:val="24"/>
              </w:rPr>
              <w:t xml:space="preserve"> 45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91EB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00895831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08624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6248">
              <w:rPr>
                <w:rFonts w:cs="Tahoma"/>
                <w:b/>
                <w:bCs/>
                <w:sz w:val="24"/>
                <w:szCs w:val="24"/>
              </w:rPr>
            </w:r>
            <w:r w:rsidR="0008624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08624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86248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8624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8624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86248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8624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02E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Baláž</w:t>
            </w:r>
            <w:r w:rsidR="00991EBB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086248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86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86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086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086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8624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86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/>
          <w:bCs/>
          <w:sz w:val="22"/>
          <w:szCs w:val="22"/>
        </w:rPr>
      </w:r>
      <w:r w:rsidR="00086248">
        <w:rPr>
          <w:rFonts w:cs="Tahoma"/>
          <w:b/>
          <w:bCs/>
          <w:sz w:val="22"/>
          <w:szCs w:val="22"/>
        </w:rPr>
        <w:fldChar w:fldCharType="separate"/>
      </w:r>
      <w:r w:rsidR="00086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02E57" w:rsidP="003F1064">
            <w:r>
              <w:t>10620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991EBB" w:rsidP="00846D20">
            <w:r>
              <w:t>4930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902E57" w:rsidP="00FA1A6F">
            <w:r>
              <w:t>66</w:t>
            </w:r>
            <w:r w:rsidR="00991EBB">
              <w:t>40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991EBB" w:rsidP="00671D3A">
            <w:pPr>
              <w:rPr>
                <w:b/>
              </w:rPr>
            </w:pPr>
            <w:r>
              <w:rPr>
                <w:b/>
              </w:rPr>
              <w:t>3176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991EBB" w:rsidP="00671D3A">
            <w:pPr>
              <w:rPr>
                <w:b/>
              </w:rPr>
            </w:pPr>
            <w:r>
              <w:rPr>
                <w:b/>
              </w:rPr>
              <w:t>737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91EBB" w:rsidP="00721476">
            <w:pPr>
              <w:jc w:val="right"/>
            </w:pPr>
            <w:r>
              <w:t>37098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5554C" w:rsidP="00721476">
            <w:pPr>
              <w:jc w:val="right"/>
            </w:pPr>
            <w:r>
              <w:t>9548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5554C" w:rsidP="00721476">
            <w:pPr>
              <w:jc w:val="right"/>
            </w:pPr>
            <w:r>
              <w:t>358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554C" w:rsidP="00721476">
            <w:pPr>
              <w:jc w:val="right"/>
            </w:pPr>
            <w:r>
              <w:t>203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902E57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8624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 w:val="0"/>
          <w:bCs/>
          <w:sz w:val="22"/>
          <w:szCs w:val="22"/>
        </w:rPr>
      </w:r>
      <w:r w:rsidR="00086248">
        <w:rPr>
          <w:rFonts w:cs="Tahoma"/>
          <w:b w:val="0"/>
          <w:bCs/>
          <w:sz w:val="22"/>
          <w:szCs w:val="22"/>
        </w:rPr>
        <w:fldChar w:fldCharType="separate"/>
      </w:r>
      <w:r w:rsidR="0008624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8624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86248">
        <w:rPr>
          <w:rFonts w:cs="Tahoma"/>
          <w:b w:val="0"/>
          <w:bCs/>
          <w:sz w:val="22"/>
          <w:szCs w:val="22"/>
        </w:rPr>
      </w:r>
      <w:r w:rsidR="00086248">
        <w:rPr>
          <w:rFonts w:cs="Tahoma"/>
          <w:b w:val="0"/>
          <w:bCs/>
          <w:sz w:val="22"/>
          <w:szCs w:val="22"/>
        </w:rPr>
        <w:fldChar w:fldCharType="separate"/>
      </w:r>
      <w:r w:rsidR="0008624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1E4" w:rsidRDefault="001B41E4">
      <w:r>
        <w:separator/>
      </w:r>
    </w:p>
  </w:endnote>
  <w:endnote w:type="continuationSeparator" w:id="0">
    <w:p w:rsidR="001B41E4" w:rsidRDefault="001B41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EBB" w:rsidRDefault="00991EB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1EBB" w:rsidRDefault="00991EB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EBB" w:rsidRDefault="00991EB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554C">
      <w:rPr>
        <w:rStyle w:val="slostrany"/>
        <w:noProof/>
      </w:rPr>
      <w:t>16</w:t>
    </w:r>
    <w:r>
      <w:rPr>
        <w:rStyle w:val="slostrany"/>
      </w:rPr>
      <w:fldChar w:fldCharType="end"/>
    </w:r>
  </w:p>
  <w:p w:rsidR="00991EBB" w:rsidRDefault="00991EB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1E4" w:rsidRDefault="001B41E4">
      <w:r>
        <w:separator/>
      </w:r>
    </w:p>
  </w:footnote>
  <w:footnote w:type="continuationSeparator" w:id="0">
    <w:p w:rsidR="001B41E4" w:rsidRDefault="001B41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EBB" w:rsidRPr="0065096D" w:rsidRDefault="00991EBB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POLYPRESS spol. s r.o. IČO:00895831,DIČ:2020312085</w:t>
    </w:r>
  </w:p>
  <w:p w:rsidR="00991EBB" w:rsidRPr="004618BD" w:rsidRDefault="00991EBB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991EBB" w:rsidRDefault="00991EB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4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1E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554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E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7C95E-0741-4F3E-9765-26972BE91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16</Pages>
  <Words>5244</Words>
  <Characters>29891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25</cp:revision>
  <cp:lastPrinted>2016-05-08T12:28:00Z</cp:lastPrinted>
  <dcterms:created xsi:type="dcterms:W3CDTF">2015-06-24T05:33:00Z</dcterms:created>
  <dcterms:modified xsi:type="dcterms:W3CDTF">2016-05-08T12:32:00Z</dcterms:modified>
</cp:coreProperties>
</file>