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7A32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E2D9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2560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E2D9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256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McRE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56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47393513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256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Obrody 21,04011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2560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2560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2560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256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256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62560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2560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2560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C60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C6057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>Áno,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1231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2560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1231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1231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1231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1231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 xml:space="preserve">Spoločnosť </w:t>
      </w:r>
      <w:r w:rsidR="00282954" w:rsidRPr="00C60578">
        <w:rPr>
          <w:rFonts w:ascii="Arial" w:hAnsi="Arial" w:cs="Arial"/>
          <w:b/>
          <w:sz w:val="22"/>
          <w:szCs w:val="22"/>
        </w:rPr>
        <w:t>e</w:t>
      </w:r>
      <w:r w:rsidR="00AB2A7E" w:rsidRPr="00C60578">
        <w:rPr>
          <w:rFonts w:ascii="Arial" w:hAnsi="Arial" w:cs="Arial"/>
          <w:b/>
          <w:sz w:val="22"/>
          <w:szCs w:val="22"/>
        </w:rPr>
        <w:t>viduje dlhodobý nehmotný majetok, a to osobné motorové vozidlo, ktoré odpisuje rovnomernými odpismi po dobu štyroch rokov od zaradenia do užívania. Dňom zaradenia do užívania je deň obstarania motorového vozidla.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2560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B2A7E">
        <w:rPr>
          <w:rFonts w:ascii="Arial" w:hAnsi="Arial" w:cs="Arial"/>
          <w:spacing w:val="-5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pacing w:val="-5"/>
          <w:sz w:val="22"/>
          <w:szCs w:val="22"/>
        </w:rPr>
        <w:t>Spoločnosť nemenila účtovné zásady</w:t>
      </w:r>
      <w:r w:rsidR="00AB2A7E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B2A7E">
        <w:rPr>
          <w:rFonts w:ascii="Arial" w:hAnsi="Arial" w:cs="Arial"/>
          <w:spacing w:val="-1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pacing w:val="-1"/>
          <w:sz w:val="22"/>
          <w:szCs w:val="22"/>
        </w:rPr>
        <w:t>Spoločnosť neúčtuje o dotáciách</w:t>
      </w:r>
      <w:r w:rsidR="00AB2A7E"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AB2A7E">
        <w:rPr>
          <w:rFonts w:ascii="Arial" w:hAnsi="Arial" w:cs="Arial"/>
          <w:sz w:val="22"/>
          <w:szCs w:val="22"/>
        </w:rPr>
        <w:t>sú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625609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2560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>Spoločnosť nezaznamenala žiadne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2560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2560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2560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2560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2560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2560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256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256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256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>Spoločnosť neeviduje náklady a výnosy výnimočného rozsahu.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C60578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C60578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60578">
        <w:rPr>
          <w:rFonts w:ascii="Arial" w:hAnsi="Arial" w:cs="Arial"/>
          <w:sz w:val="22"/>
          <w:szCs w:val="22"/>
          <w:u w:val="single"/>
        </w:rPr>
        <w:t>fo</w:t>
      </w:r>
      <w:r w:rsidR="002C12B4" w:rsidRPr="00C60578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C60578">
        <w:rPr>
          <w:rFonts w:ascii="Arial" w:hAnsi="Arial" w:cs="Arial"/>
          <w:sz w:val="22"/>
          <w:szCs w:val="22"/>
          <w:u w:val="single"/>
        </w:rPr>
        <w:t>má</w:t>
      </w:r>
      <w:r w:rsidR="002C12B4" w:rsidRPr="00C60578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C60578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C60578">
        <w:rPr>
          <w:rFonts w:ascii="Arial" w:hAnsi="Arial" w:cs="Arial"/>
          <w:sz w:val="22"/>
          <w:szCs w:val="22"/>
          <w:u w:val="single"/>
        </w:rPr>
        <w:t>e</w:t>
      </w:r>
      <w:r w:rsidR="00625609" w:rsidRPr="00C605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C60578">
        <w:rPr>
          <w:rFonts w:ascii="Arial" w:hAnsi="Arial" w:cs="Arial"/>
          <w:sz w:val="22"/>
          <w:szCs w:val="22"/>
          <w:u w:val="single"/>
        </w:rPr>
        <w:t>o</w:t>
      </w:r>
      <w:r w:rsidR="00C60578" w:rsidRPr="00C60578">
        <w:rPr>
          <w:rFonts w:ascii="Arial" w:hAnsi="Arial" w:cs="Arial"/>
          <w:sz w:val="22"/>
          <w:szCs w:val="22"/>
          <w:u w:val="single"/>
        </w:rPr>
        <w:t> </w:t>
      </w:r>
      <w:r w:rsidR="002C12B4" w:rsidRPr="00C60578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C60578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C60578">
        <w:rPr>
          <w:rFonts w:ascii="Arial" w:hAnsi="Arial" w:cs="Arial"/>
          <w:sz w:val="22"/>
          <w:szCs w:val="22"/>
          <w:u w:val="single"/>
        </w:rPr>
        <w:t>v</w:t>
      </w:r>
      <w:r w:rsidR="002C12B4" w:rsidRPr="00C60578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C60578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C60578">
        <w:rPr>
          <w:rFonts w:ascii="Arial" w:hAnsi="Arial" w:cs="Arial"/>
          <w:sz w:val="22"/>
          <w:szCs w:val="22"/>
          <w:u w:val="single"/>
        </w:rPr>
        <w:t>ko</w:t>
      </w:r>
      <w:r w:rsidR="002C12B4" w:rsidRPr="00C60578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C60578">
        <w:rPr>
          <w:rFonts w:ascii="Arial" w:hAnsi="Arial" w:cs="Arial"/>
          <w:sz w:val="22"/>
          <w:szCs w:val="22"/>
          <w:u w:val="single"/>
        </w:rPr>
        <w:t>h</w:t>
      </w:r>
      <w:r w:rsidR="00C60578" w:rsidRPr="00C605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C60578">
        <w:rPr>
          <w:rFonts w:ascii="Arial" w:hAnsi="Arial" w:cs="Arial"/>
          <w:sz w:val="22"/>
          <w:szCs w:val="22"/>
          <w:u w:val="single"/>
        </w:rPr>
        <w:t>,a</w:t>
      </w:r>
      <w:r w:rsidRPr="00C60578">
        <w:rPr>
          <w:rFonts w:ascii="Arial" w:hAnsi="Arial" w:cs="Arial"/>
          <w:sz w:val="22"/>
          <w:szCs w:val="22"/>
          <w:u w:val="single"/>
        </w:rPr>
        <w:t> </w:t>
      </w:r>
      <w:r w:rsidR="002C12B4" w:rsidRPr="00C60578">
        <w:rPr>
          <w:rFonts w:ascii="Arial" w:hAnsi="Arial" w:cs="Arial"/>
          <w:sz w:val="22"/>
          <w:szCs w:val="22"/>
          <w:u w:val="single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6057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>Spoločnosť neeviduje dlhodobé záväzky</w:t>
      </w:r>
      <w:r w:rsidR="00103530" w:rsidRPr="00C60578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6057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AB2A7E" w:rsidRPr="00C60578">
        <w:rPr>
          <w:rFonts w:ascii="Arial" w:hAnsi="Arial" w:cs="Arial"/>
          <w:b/>
          <w:sz w:val="22"/>
          <w:szCs w:val="22"/>
        </w:rPr>
        <w:t xml:space="preserve">Spoločnosť neúčtovala o zabezpečených </w:t>
      </w:r>
      <w:r w:rsidR="00103530" w:rsidRPr="00C60578">
        <w:rPr>
          <w:rFonts w:ascii="Arial" w:hAnsi="Arial" w:cs="Arial"/>
          <w:b/>
          <w:sz w:val="22"/>
          <w:szCs w:val="22"/>
        </w:rPr>
        <w:t>záväzkoch v roku 201</w:t>
      </w:r>
      <w:r w:rsidR="00C60578">
        <w:rPr>
          <w:rFonts w:ascii="Arial" w:hAnsi="Arial" w:cs="Arial"/>
          <w:b/>
          <w:sz w:val="22"/>
          <w:szCs w:val="22"/>
        </w:rPr>
        <w:t>5</w:t>
      </w:r>
      <w:r w:rsidR="00103530" w:rsidRPr="00C60578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6057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05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>Spoločnosť neúčtovala o vlastných akciách v roku 201</w:t>
      </w:r>
      <w:r w:rsidR="00C60578">
        <w:rPr>
          <w:rFonts w:ascii="Arial" w:hAnsi="Arial" w:cs="Arial"/>
          <w:b/>
          <w:sz w:val="22"/>
          <w:szCs w:val="22"/>
        </w:rPr>
        <w:t>5</w:t>
      </w:r>
      <w:r w:rsidR="00103530" w:rsidRPr="00C60578">
        <w:rPr>
          <w:rFonts w:ascii="Arial" w:hAnsi="Arial" w:cs="Arial"/>
          <w:b/>
          <w:sz w:val="22"/>
          <w:szCs w:val="22"/>
        </w:rPr>
        <w:t xml:space="preserve">. </w:t>
      </w:r>
    </w:p>
    <w:p w:rsidR="00373635" w:rsidRPr="00C60578" w:rsidRDefault="001231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0353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r w:rsidR="002C12B4" w:rsidRPr="00C60578">
        <w:rPr>
          <w:rFonts w:ascii="Arial" w:hAnsi="Arial" w:cs="Arial"/>
          <w:sz w:val="22"/>
          <w:szCs w:val="22"/>
          <w:u w:val="single"/>
        </w:rPr>
        <w:t>jednot</w:t>
      </w:r>
      <w:r w:rsidR="002C12B4" w:rsidRPr="00C60578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C60578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C60578">
        <w:rPr>
          <w:rFonts w:ascii="Arial" w:hAnsi="Arial" w:cs="Arial"/>
          <w:sz w:val="22"/>
          <w:szCs w:val="22"/>
          <w:u w:val="single"/>
        </w:rPr>
        <w:t>,</w:t>
      </w:r>
      <w:r w:rsidR="00C60578" w:rsidRPr="00C605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C60578">
        <w:rPr>
          <w:rFonts w:ascii="Arial" w:hAnsi="Arial" w:cs="Arial"/>
          <w:sz w:val="22"/>
          <w:szCs w:val="22"/>
          <w:u w:val="single"/>
        </w:rPr>
        <w:t>a</w:t>
      </w:r>
      <w:r w:rsidRPr="00C60578">
        <w:rPr>
          <w:rFonts w:ascii="Arial" w:hAnsi="Arial" w:cs="Arial"/>
          <w:sz w:val="22"/>
          <w:szCs w:val="22"/>
          <w:u w:val="single"/>
        </w:rPr>
        <w:t> </w:t>
      </w:r>
      <w:r w:rsidR="002C12B4" w:rsidRPr="00C60578">
        <w:rPr>
          <w:rFonts w:ascii="Arial" w:hAnsi="Arial" w:cs="Arial"/>
          <w:sz w:val="22"/>
          <w:szCs w:val="22"/>
          <w:u w:val="single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6057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03530">
        <w:rPr>
          <w:rFonts w:ascii="Arial" w:hAnsi="Arial" w:cs="Arial"/>
          <w:spacing w:val="-5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pacing w:val="-5"/>
          <w:sz w:val="22"/>
          <w:szCs w:val="22"/>
        </w:rPr>
        <w:t>Spoločnosť neposkytuje záruky členom štatutárneho orgánu</w:t>
      </w:r>
      <w:r w:rsidR="00103530">
        <w:rPr>
          <w:rFonts w:ascii="Arial" w:hAnsi="Arial" w:cs="Arial"/>
          <w:spacing w:val="-5"/>
          <w:sz w:val="22"/>
          <w:szCs w:val="22"/>
        </w:rPr>
        <w:t>.</w:t>
      </w:r>
    </w:p>
    <w:p w:rsidR="00373635" w:rsidRPr="00C6057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314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03530">
        <w:rPr>
          <w:rFonts w:ascii="Arial" w:hAnsi="Arial" w:cs="Arial"/>
          <w:spacing w:val="-2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pacing w:val="-2"/>
          <w:sz w:val="22"/>
          <w:szCs w:val="22"/>
        </w:rPr>
        <w:t>Spoločnosť neposkytla členom štatutárneho orgánu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6057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123141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03530">
        <w:rPr>
          <w:rFonts w:ascii="Arial" w:hAnsi="Arial" w:cs="Arial"/>
          <w:spacing w:val="-5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pacing w:val="-5"/>
          <w:sz w:val="22"/>
          <w:szCs w:val="22"/>
        </w:rPr>
        <w:t>Pôžičky ani záruky neboli v roku 201</w:t>
      </w:r>
      <w:r w:rsidR="00C60578">
        <w:rPr>
          <w:rFonts w:ascii="Arial" w:hAnsi="Arial" w:cs="Arial"/>
          <w:b/>
          <w:spacing w:val="-5"/>
          <w:sz w:val="22"/>
          <w:szCs w:val="22"/>
        </w:rPr>
        <w:t>5</w:t>
      </w:r>
      <w:r w:rsidR="00103530" w:rsidRPr="00C60578">
        <w:rPr>
          <w:rFonts w:ascii="Arial" w:hAnsi="Arial" w:cs="Arial"/>
          <w:b/>
          <w:spacing w:val="-5"/>
          <w:sz w:val="22"/>
          <w:szCs w:val="22"/>
        </w:rPr>
        <w:t xml:space="preserve"> poskytované.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6057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 xml:space="preserve">členovia štatutárneho orgánu nepoužili finančné prostriedky na plnenie súkromných účelov.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6057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03530">
        <w:rPr>
          <w:rFonts w:ascii="Arial" w:hAnsi="Arial" w:cs="Arial"/>
          <w:spacing w:val="-8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pacing w:val="-8"/>
          <w:sz w:val="22"/>
          <w:szCs w:val="22"/>
        </w:rPr>
        <w:t>Spoločnosť neeviduje významné finančné povinnosti.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6057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123141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60578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 xml:space="preserve">Spoločnosť neeviduje významné podmienené záväzky.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6057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314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31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 xml:space="preserve">Spoločnosť nemá dcérsku spoločnosť ani vzťah k inej účtovnej jednotke s podstatným vplyvom.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6057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231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10353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AB2A7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2A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2A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 xml:space="preserve">Spoločnosť netvorí dôchodkový program pre zamestnancov.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60578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03530">
        <w:rPr>
          <w:rFonts w:ascii="Arial" w:hAnsi="Arial" w:cs="Arial"/>
          <w:sz w:val="22"/>
          <w:szCs w:val="22"/>
        </w:rPr>
        <w:t xml:space="preserve"> </w:t>
      </w:r>
      <w:r w:rsidR="00103530" w:rsidRPr="00C60578">
        <w:rPr>
          <w:rFonts w:ascii="Arial" w:hAnsi="Arial" w:cs="Arial"/>
          <w:b/>
          <w:sz w:val="22"/>
          <w:szCs w:val="22"/>
        </w:rPr>
        <w:t>Spoločnosť nerealizuje služby vo verejnom záujme</w:t>
      </w:r>
      <w:r w:rsidR="005E6938" w:rsidRPr="00C60578">
        <w:rPr>
          <w:rFonts w:ascii="Arial" w:hAnsi="Arial" w:cs="Arial"/>
          <w:b/>
          <w:sz w:val="22"/>
          <w:szCs w:val="22"/>
        </w:rPr>
        <w:t>.</w:t>
      </w:r>
    </w:p>
    <w:sectPr w:rsidR="009D5C84" w:rsidRPr="00C60578" w:rsidSect="00606D1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EA4" w:rsidRDefault="007F6EA4">
      <w:r>
        <w:separator/>
      </w:r>
    </w:p>
  </w:endnote>
  <w:endnote w:type="continuationSeparator" w:id="1">
    <w:p w:rsidR="007F6EA4" w:rsidRDefault="007F6E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141" w:rsidRDefault="002372C2">
    <w:pPr>
      <w:spacing w:line="200" w:lineRule="exact"/>
      <w:rPr>
        <w:sz w:val="20"/>
        <w:szCs w:val="20"/>
      </w:rPr>
    </w:pPr>
    <w:r w:rsidRPr="002372C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123141" w:rsidRDefault="001231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372C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72C2">
                  <w:fldChar w:fldCharType="separate"/>
                </w:r>
                <w:r w:rsidR="001E2D99">
                  <w:rPr>
                    <w:rFonts w:cs="Times New Roman"/>
                    <w:noProof/>
                  </w:rPr>
                  <w:t>2</w:t>
                </w:r>
                <w:r w:rsidR="002372C2">
                  <w:fldChar w:fldCharType="end"/>
                </w:r>
              </w:p>
            </w:txbxContent>
          </v:textbox>
          <w10:wrap anchorx="page" anchory="page"/>
        </v:shape>
      </w:pict>
    </w:r>
    <w:r w:rsidR="001E2D99">
      <w:rPr>
        <w:sz w:val="20"/>
        <w:szCs w:val="20"/>
      </w:rPr>
      <w:t>Poznámky Úč MÚJ 3-01                                                   McRE s.r.o.  2015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EA4" w:rsidRDefault="007F6EA4">
      <w:r>
        <w:separator/>
      </w:r>
    </w:p>
  </w:footnote>
  <w:footnote w:type="continuationSeparator" w:id="1">
    <w:p w:rsidR="007F6EA4" w:rsidRDefault="007F6E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141" w:rsidRDefault="00123141">
    <w:pPr>
      <w:pStyle w:val="Hlavika"/>
    </w:pPr>
  </w:p>
  <w:p w:rsidR="00123141" w:rsidRDefault="00123141">
    <w:pPr>
      <w:pStyle w:val="Hlavika"/>
    </w:pPr>
  </w:p>
  <w:p w:rsidR="00123141" w:rsidRDefault="00123141">
    <w:pPr>
      <w:pStyle w:val="Hlavika"/>
    </w:pPr>
  </w:p>
  <w:p w:rsidR="00123141" w:rsidRDefault="00123141" w:rsidP="00FE7A32">
    <w:pPr>
      <w:pStyle w:val="Zkladntex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FE7A32">
      <w:rPr>
        <w:rFonts w:ascii="Arial" w:hAnsi="Arial" w:cs="Arial"/>
        <w:sz w:val="22"/>
        <w:szCs w:val="22"/>
      </w:rPr>
      <w:t>Po</w:t>
    </w:r>
    <w:r w:rsidRPr="00FE7A32">
      <w:rPr>
        <w:rFonts w:ascii="Arial" w:hAnsi="Arial" w:cs="Arial"/>
        <w:spacing w:val="1"/>
        <w:sz w:val="22"/>
        <w:szCs w:val="22"/>
      </w:rPr>
      <w:t>z</w:t>
    </w:r>
    <w:r w:rsidRPr="00FE7A32">
      <w:rPr>
        <w:rFonts w:ascii="Arial" w:hAnsi="Arial" w:cs="Arial"/>
        <w:sz w:val="22"/>
        <w:szCs w:val="22"/>
      </w:rPr>
      <w:t>n</w:t>
    </w:r>
    <w:r w:rsidRPr="00FE7A32">
      <w:rPr>
        <w:rFonts w:ascii="Arial" w:hAnsi="Arial" w:cs="Arial"/>
        <w:spacing w:val="-1"/>
        <w:sz w:val="22"/>
        <w:szCs w:val="22"/>
      </w:rPr>
      <w:t>á</w:t>
    </w:r>
    <w:r w:rsidRPr="00FE7A32">
      <w:rPr>
        <w:rFonts w:ascii="Arial" w:hAnsi="Arial" w:cs="Arial"/>
        <w:sz w:val="22"/>
        <w:szCs w:val="22"/>
      </w:rPr>
      <w:t>m</w:t>
    </w:r>
    <w:r w:rsidRPr="00FE7A32">
      <w:rPr>
        <w:rFonts w:ascii="Arial" w:hAnsi="Arial" w:cs="Arial"/>
        <w:spacing w:val="2"/>
        <w:sz w:val="22"/>
        <w:szCs w:val="22"/>
      </w:rPr>
      <w:t>k</w:t>
    </w:r>
    <w:r w:rsidRPr="00FE7A32">
      <w:rPr>
        <w:rFonts w:ascii="Arial" w:hAnsi="Arial" w:cs="Arial"/>
        <w:sz w:val="22"/>
        <w:szCs w:val="22"/>
      </w:rPr>
      <w:t>y</w:t>
    </w:r>
    <w:r w:rsidR="00FE7A32">
      <w:rPr>
        <w:rFonts w:ascii="Arial" w:hAnsi="Arial" w:cs="Arial"/>
        <w:sz w:val="22"/>
        <w:szCs w:val="22"/>
      </w:rPr>
      <w:t xml:space="preserve"> </w:t>
    </w:r>
    <w:r w:rsidR="00FE7A32">
      <w:rPr>
        <w:rFonts w:ascii="Arial" w:hAnsi="Arial" w:cs="Arial"/>
        <w:spacing w:val="1"/>
        <w:sz w:val="22"/>
        <w:szCs w:val="22"/>
      </w:rPr>
      <w:t>McRE s.r.o.</w:t>
    </w:r>
    <w:r w:rsidR="00FE7A32">
      <w:rPr>
        <w:rFonts w:ascii="Arial" w:hAnsi="Arial" w:cs="Arial"/>
        <w:sz w:val="22"/>
        <w:szCs w:val="22"/>
      </w:rPr>
      <w:t xml:space="preserve">, </w:t>
    </w:r>
    <w:r w:rsidRPr="00FE7A32">
      <w:rPr>
        <w:rFonts w:ascii="Arial" w:hAnsi="Arial" w:cs="Arial"/>
        <w:spacing w:val="-6"/>
        <w:sz w:val="22"/>
        <w:szCs w:val="22"/>
      </w:rPr>
      <w:t>I</w:t>
    </w:r>
    <w:r w:rsidRPr="00FE7A32">
      <w:rPr>
        <w:rFonts w:ascii="Arial" w:hAnsi="Arial" w:cs="Arial"/>
        <w:sz w:val="22"/>
        <w:szCs w:val="22"/>
      </w:rPr>
      <w:t xml:space="preserve">ČO: </w:t>
    </w:r>
    <w:r w:rsidR="00FE7A32" w:rsidRPr="00FE7A32">
      <w:rPr>
        <w:rFonts w:ascii="Arial" w:hAnsi="Arial" w:cs="Arial"/>
        <w:sz w:val="22"/>
      </w:rPr>
      <w:t>47393513</w:t>
    </w:r>
    <w:r w:rsidR="00FE7A32">
      <w:rPr>
        <w:rFonts w:ascii="Arial" w:hAnsi="Arial" w:cs="Arial"/>
        <w:sz w:val="22"/>
      </w:rPr>
      <w:t xml:space="preserve">, </w:t>
    </w:r>
    <w:r w:rsidRPr="00FE7A32">
      <w:rPr>
        <w:rFonts w:ascii="Arial" w:hAnsi="Arial" w:cs="Arial"/>
        <w:spacing w:val="1"/>
        <w:sz w:val="22"/>
        <w:szCs w:val="22"/>
      </w:rPr>
      <w:t>D</w:t>
    </w:r>
    <w:r w:rsidRPr="00FE7A32">
      <w:rPr>
        <w:rFonts w:ascii="Arial" w:hAnsi="Arial" w:cs="Arial"/>
        <w:spacing w:val="-6"/>
        <w:sz w:val="22"/>
        <w:szCs w:val="22"/>
      </w:rPr>
      <w:t>I</w:t>
    </w:r>
    <w:r w:rsidRPr="00FE7A32">
      <w:rPr>
        <w:rFonts w:ascii="Arial" w:hAnsi="Arial" w:cs="Arial"/>
        <w:sz w:val="22"/>
        <w:szCs w:val="22"/>
      </w:rPr>
      <w:t xml:space="preserve">Č: </w:t>
    </w:r>
    <w:r w:rsidR="00FE7A32">
      <w:rPr>
        <w:rFonts w:ascii="Arial" w:hAnsi="Arial" w:cs="Arial"/>
        <w:sz w:val="22"/>
        <w:szCs w:val="22"/>
      </w:rPr>
      <w:t>2023888130</w:t>
    </w:r>
  </w:p>
  <w:p w:rsidR="00123141" w:rsidRDefault="0012314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123141" w:rsidRDefault="001231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3530"/>
    <w:rsid w:val="00123141"/>
    <w:rsid w:val="001406AD"/>
    <w:rsid w:val="001E2D99"/>
    <w:rsid w:val="002372C2"/>
    <w:rsid w:val="002401F1"/>
    <w:rsid w:val="00282954"/>
    <w:rsid w:val="00295B23"/>
    <w:rsid w:val="002C12B4"/>
    <w:rsid w:val="002D7E6D"/>
    <w:rsid w:val="003657F5"/>
    <w:rsid w:val="00373635"/>
    <w:rsid w:val="003D056F"/>
    <w:rsid w:val="00401155"/>
    <w:rsid w:val="004A2BF3"/>
    <w:rsid w:val="0055784D"/>
    <w:rsid w:val="00563BAA"/>
    <w:rsid w:val="005E6938"/>
    <w:rsid w:val="00606D10"/>
    <w:rsid w:val="00623868"/>
    <w:rsid w:val="00625609"/>
    <w:rsid w:val="00637F73"/>
    <w:rsid w:val="00676DB4"/>
    <w:rsid w:val="00777B37"/>
    <w:rsid w:val="007E7020"/>
    <w:rsid w:val="007F6EA4"/>
    <w:rsid w:val="008771A6"/>
    <w:rsid w:val="00913435"/>
    <w:rsid w:val="00916772"/>
    <w:rsid w:val="009A27D0"/>
    <w:rsid w:val="009D5C84"/>
    <w:rsid w:val="009E7394"/>
    <w:rsid w:val="00A55E63"/>
    <w:rsid w:val="00AB2A7E"/>
    <w:rsid w:val="00AD6C8A"/>
    <w:rsid w:val="00AD749D"/>
    <w:rsid w:val="00B15E67"/>
    <w:rsid w:val="00B7440A"/>
    <w:rsid w:val="00C01CB7"/>
    <w:rsid w:val="00C60578"/>
    <w:rsid w:val="00CC3205"/>
    <w:rsid w:val="00CD545D"/>
    <w:rsid w:val="00D16786"/>
    <w:rsid w:val="00EB4798"/>
    <w:rsid w:val="00EB55FA"/>
    <w:rsid w:val="00EE5474"/>
    <w:rsid w:val="00F404E8"/>
    <w:rsid w:val="00F817B0"/>
    <w:rsid w:val="00FE7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06D10"/>
    <w:rPr>
      <w:lang w:val="sk-SK"/>
    </w:rPr>
  </w:style>
  <w:style w:type="paragraph" w:styleId="Nadpis1">
    <w:name w:val="heading 1"/>
    <w:basedOn w:val="Normlny"/>
    <w:uiPriority w:val="1"/>
    <w:qFormat/>
    <w:rsid w:val="00606D1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06D1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06D1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06D10"/>
  </w:style>
  <w:style w:type="paragraph" w:customStyle="1" w:styleId="TableParagraph">
    <w:name w:val="Table Paragraph"/>
    <w:basedOn w:val="Normlny"/>
    <w:uiPriority w:val="1"/>
    <w:qFormat/>
    <w:rsid w:val="00606D1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 Danka</cp:lastModifiedBy>
  <cp:revision>5</cp:revision>
  <dcterms:created xsi:type="dcterms:W3CDTF">2016-03-24T12:13:00Z</dcterms:created>
  <dcterms:modified xsi:type="dcterms:W3CDTF">2016-03-24T13:23:00Z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