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5BFC" w:rsidRDefault="00205BFC">
      <w:r>
        <w:t xml:space="preserve">         </w:t>
      </w:r>
      <w:r>
        <w:rPr>
          <w:b/>
          <w:sz w:val="36"/>
          <w:szCs w:val="36"/>
        </w:rPr>
        <w:t>POZNÁMKY K ÚČTOVNEJ ZÁVIERKE 2015</w:t>
      </w:r>
      <w:r>
        <w:t xml:space="preserve">         </w:t>
      </w:r>
    </w:p>
    <w:p w:rsidR="00205BFC" w:rsidRDefault="00205BFC"/>
    <w:p w:rsidR="00205BFC" w:rsidRDefault="00205BFC"/>
    <w:p w:rsidR="00205BFC" w:rsidRDefault="00205BFC"/>
    <w:p w:rsidR="00205BFC" w:rsidRDefault="00205BFC"/>
    <w:p w:rsidR="00A32FA7" w:rsidRDefault="00205BFC">
      <w:r>
        <w:t>Spoločnosť EASYPLAST, s.r.o. v roku 2015 nevykonávala žiadnu činnosť, nemala žiadnych zamestnancov ani žiadny majetok</w:t>
      </w:r>
      <w:bookmarkStart w:id="0" w:name="_GoBack"/>
      <w:bookmarkEnd w:id="0"/>
    </w:p>
    <w:sectPr w:rsidR="00A32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5BFC"/>
    <w:rsid w:val="00205BFC"/>
    <w:rsid w:val="00A32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maria.sobolciakova</dc:creator>
  <cp:lastModifiedBy>maria.sobolciakova</cp:lastModifiedBy>
  <cp:revision>1</cp:revision>
  <dcterms:created xsi:type="dcterms:W3CDTF">2016-05-12T12:48:00Z</dcterms:created>
  <dcterms:modified xsi:type="dcterms:W3CDTF">2016-05-12T12:50:00Z</dcterms:modified>
</cp:coreProperties>
</file>