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6B7" w:rsidRDefault="00FE66B7" w:rsidP="00FE66B7">
      <w:pPr>
        <w:jc w:val="center"/>
        <w:rPr>
          <w:b/>
          <w:sz w:val="36"/>
        </w:rPr>
      </w:pPr>
      <w:r>
        <w:rPr>
          <w:b/>
          <w:sz w:val="36"/>
        </w:rPr>
        <w:t>Poznámky konsolidovanej účtovnej závierky</w:t>
      </w:r>
    </w:p>
    <w:p w:rsidR="00FE66B7" w:rsidRDefault="00FE66B7" w:rsidP="00FE66B7">
      <w:pPr>
        <w:jc w:val="center"/>
        <w:rPr>
          <w:b/>
          <w:sz w:val="36"/>
        </w:rPr>
      </w:pPr>
      <w:r>
        <w:rPr>
          <w:b/>
          <w:sz w:val="36"/>
        </w:rPr>
        <w:t>k 31.12.201</w:t>
      </w:r>
      <w:r w:rsidR="003641F2">
        <w:rPr>
          <w:b/>
          <w:sz w:val="36"/>
        </w:rPr>
        <w:t>5</w:t>
      </w:r>
    </w:p>
    <w:p w:rsidR="00FE66B7" w:rsidRDefault="00FE66B7" w:rsidP="00FE66B7">
      <w:pPr>
        <w:jc w:val="center"/>
        <w:rPr>
          <w:b/>
          <w:sz w:val="44"/>
          <w:u w:val="single"/>
        </w:rPr>
      </w:pPr>
    </w:p>
    <w:p w:rsidR="00FE66B7" w:rsidRDefault="00FE66B7" w:rsidP="00FE66B7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E66B7" w:rsidRDefault="00FE66B7" w:rsidP="00FE66B7">
      <w:pPr>
        <w:jc w:val="center"/>
        <w:rPr>
          <w:b/>
          <w:sz w:val="28"/>
        </w:rPr>
      </w:pPr>
      <w:r>
        <w:rPr>
          <w:b/>
          <w:sz w:val="28"/>
        </w:rPr>
        <w:t>Všeobecné údaje</w:t>
      </w:r>
    </w:p>
    <w:p w:rsidR="00FE66B7" w:rsidRDefault="00FE66B7" w:rsidP="00FE66B7">
      <w:pPr>
        <w:jc w:val="center"/>
        <w:rPr>
          <w:b/>
          <w:sz w:val="24"/>
          <w:szCs w:val="24"/>
        </w:rPr>
      </w:pPr>
    </w:p>
    <w:p w:rsidR="00FE66B7" w:rsidRDefault="00FE66B7" w:rsidP="00FE66B7">
      <w:pPr>
        <w:numPr>
          <w:ilvl w:val="0"/>
          <w:numId w:val="1"/>
        </w:numPr>
        <w:tabs>
          <w:tab w:val="left" w:pos="36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konsolidujúcej účtovnej jednotky a informácie o činnosti účtovnej jednotky</w:t>
      </w: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709"/>
      </w:tblGrid>
      <w:tr w:rsidR="00FE66B7" w:rsidTr="007C5EE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Obec Zbrojníky</w:t>
            </w:r>
          </w:p>
        </w:tc>
      </w:tr>
      <w:tr w:rsidR="00FE66B7" w:rsidTr="007C5EE8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Zbrojníky</w:t>
            </w:r>
          </w:p>
        </w:tc>
      </w:tr>
      <w:tr w:rsidR="00FE66B7" w:rsidTr="007C5EE8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01.01.1991</w:t>
            </w:r>
          </w:p>
        </w:tc>
      </w:tr>
      <w:tr w:rsidR="00FE66B7" w:rsidTr="007C5EE8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Štatút obce</w:t>
            </w:r>
          </w:p>
        </w:tc>
      </w:tr>
      <w:tr w:rsidR="00FE66B7" w:rsidTr="007C5EE8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FE66B7" w:rsidTr="007C5EE8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FE66B7" w:rsidTr="007C5EE8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00307688</w:t>
            </w:r>
          </w:p>
        </w:tc>
      </w:tr>
      <w:tr w:rsidR="00FE66B7" w:rsidTr="007C5EE8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2021023741</w:t>
            </w:r>
          </w:p>
        </w:tc>
      </w:tr>
      <w:tr w:rsidR="00FE66B7" w:rsidTr="007C5EE8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</w:pPr>
          </w:p>
        </w:tc>
      </w:tr>
      <w:tr w:rsidR="00FE66B7" w:rsidTr="007C5EE8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A60BF" w:rsidP="007C5EE8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E66B7"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FE66B7">
              <w:rPr>
                <w:b/>
                <w:sz w:val="24"/>
                <w:szCs w:val="24"/>
              </w:rPr>
              <w:t xml:space="preserve">    </w:t>
            </w:r>
            <w:r w:rsidR="00FE66B7">
              <w:rPr>
                <w:sz w:val="24"/>
                <w:szCs w:val="24"/>
              </w:rPr>
              <w:t>riadna</w:t>
            </w:r>
          </w:p>
          <w:p w:rsidR="00FE66B7" w:rsidRDefault="00FA60BF" w:rsidP="007C5EE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66B7"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FE66B7">
              <w:rPr>
                <w:sz w:val="24"/>
                <w:szCs w:val="24"/>
              </w:rPr>
              <w:t xml:space="preserve">    mimoriadna </w:t>
            </w:r>
          </w:p>
        </w:tc>
      </w:tr>
      <w:tr w:rsidR="00FE66B7" w:rsidTr="007C5EE8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Iné všeobecné údaje  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Počet obyvateľov: 49</w:t>
            </w:r>
            <w:r w:rsidR="003641F2">
              <w:rPr>
                <w:rFonts w:cs="Tahoma"/>
                <w:b/>
                <w:bCs/>
                <w:sz w:val="22"/>
                <w:szCs w:val="22"/>
              </w:rPr>
              <w:t>8</w:t>
            </w:r>
          </w:p>
          <w:p w:rsidR="00FE66B7" w:rsidRDefault="00FE66B7" w:rsidP="007C5EE8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 xml:space="preserve">Počet žiakov ZŠ: </w:t>
            </w:r>
            <w:r w:rsidR="003641F2">
              <w:rPr>
                <w:rFonts w:cs="Tahoma"/>
                <w:b/>
                <w:bCs/>
                <w:sz w:val="22"/>
                <w:szCs w:val="22"/>
              </w:rPr>
              <w:t>58</w:t>
            </w:r>
          </w:p>
          <w:p w:rsidR="00FE66B7" w:rsidRDefault="00FE66B7" w:rsidP="007C5EE8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Počet žiakov MŠ: 1</w:t>
            </w:r>
            <w:r w:rsidR="006578B1">
              <w:rPr>
                <w:rFonts w:cs="Tahoma"/>
                <w:b/>
                <w:bCs/>
                <w:sz w:val="22"/>
                <w:szCs w:val="22"/>
              </w:rPr>
              <w:t>0</w:t>
            </w:r>
          </w:p>
          <w:p w:rsidR="00FE66B7" w:rsidRDefault="00FE66B7" w:rsidP="007C5EE8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</w:p>
          <w:p w:rsidR="00FE66B7" w:rsidRDefault="00FE66B7" w:rsidP="007C5EE8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:rsidR="00FE66B7" w:rsidRDefault="00FE66B7" w:rsidP="00FE66B7">
      <w:pPr>
        <w:jc w:val="center"/>
      </w:pPr>
    </w:p>
    <w:p w:rsidR="00FE66B7" w:rsidRDefault="00FE66B7" w:rsidP="00FE66B7">
      <w:pPr>
        <w:numPr>
          <w:ilvl w:val="0"/>
          <w:numId w:val="1"/>
        </w:numPr>
        <w:tabs>
          <w:tab w:val="left" w:pos="36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konsolidujúcej účtovnej jednotky </w:t>
      </w: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709"/>
      </w:tblGrid>
      <w:tr w:rsidR="00FE66B7" w:rsidTr="007C5EE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Štatutárny zástupca </w:t>
            </w:r>
            <w:proofErr w:type="spellStart"/>
            <w:r>
              <w:rPr>
                <w:b/>
                <w:sz w:val="24"/>
                <w:szCs w:val="24"/>
              </w:rPr>
              <w:t>konsol.účtov.jednotky</w:t>
            </w:r>
            <w:proofErr w:type="spellEnd"/>
            <w:r>
              <w:rPr>
                <w:b/>
                <w:sz w:val="24"/>
                <w:szCs w:val="24"/>
              </w:rPr>
              <w:t xml:space="preserve"> Štatutárny zástupca dcérskej </w:t>
            </w:r>
            <w:proofErr w:type="spellStart"/>
            <w:r>
              <w:rPr>
                <w:b/>
                <w:sz w:val="24"/>
                <w:szCs w:val="24"/>
              </w:rPr>
              <w:t>účt.jednotky</w:t>
            </w:r>
            <w:proofErr w:type="spellEnd"/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6578B1" w:rsidP="007C5EE8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Emőke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Fillová</w:t>
            </w:r>
            <w:proofErr w:type="spellEnd"/>
            <w:r w:rsidR="00FE66B7">
              <w:rPr>
                <w:b/>
                <w:bCs/>
                <w:sz w:val="24"/>
                <w:szCs w:val="24"/>
              </w:rPr>
              <w:t>, starost</w:t>
            </w:r>
            <w:r>
              <w:rPr>
                <w:b/>
                <w:bCs/>
                <w:sz w:val="24"/>
                <w:szCs w:val="24"/>
              </w:rPr>
              <w:t>k</w:t>
            </w:r>
            <w:r w:rsidR="00FE66B7">
              <w:rPr>
                <w:b/>
                <w:bCs/>
                <w:sz w:val="24"/>
                <w:szCs w:val="24"/>
              </w:rPr>
              <w:t>a obce</w:t>
            </w:r>
          </w:p>
          <w:p w:rsidR="00FE66B7" w:rsidRDefault="00FE66B7" w:rsidP="007C5EE8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PaedDr. Magdaléna </w:t>
            </w:r>
            <w:proofErr w:type="spellStart"/>
            <w:r>
              <w:rPr>
                <w:b/>
                <w:bCs/>
                <w:sz w:val="24"/>
                <w:szCs w:val="24"/>
              </w:rPr>
              <w:t>Pásztorová</w:t>
            </w:r>
            <w:proofErr w:type="spellEnd"/>
            <w:r w:rsidR="006578B1">
              <w:rPr>
                <w:b/>
                <w:bCs/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>riad. ZŠ</w:t>
            </w:r>
          </w:p>
          <w:p w:rsidR="00FE66B7" w:rsidRDefault="00FE66B7" w:rsidP="007C5EE8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FE66B7" w:rsidTr="007C5EE8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6578B1" w:rsidP="006578B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Vladimír </w:t>
            </w:r>
            <w:proofErr w:type="spellStart"/>
            <w:r>
              <w:rPr>
                <w:b/>
                <w:sz w:val="24"/>
                <w:szCs w:val="24"/>
              </w:rPr>
              <w:t>Pastierovič</w:t>
            </w:r>
            <w:proofErr w:type="spellEnd"/>
            <w:r w:rsidR="00FE66B7">
              <w:rPr>
                <w:b/>
                <w:sz w:val="24"/>
                <w:szCs w:val="24"/>
              </w:rPr>
              <w:t>, zástupca starostu</w:t>
            </w:r>
          </w:p>
        </w:tc>
      </w:tr>
      <w:tr w:rsidR="00FE66B7" w:rsidTr="007C5EE8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6578B1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FE66B7" w:rsidTr="007C5EE8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FE66B7" w:rsidTr="007C5EE8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FE66B7" w:rsidRDefault="00FE66B7" w:rsidP="00FE66B7">
      <w:pPr>
        <w:jc w:val="center"/>
      </w:pPr>
    </w:p>
    <w:p w:rsidR="00FE66B7" w:rsidRDefault="00FE66B7" w:rsidP="00FE66B7">
      <w:pPr>
        <w:jc w:val="center"/>
      </w:pPr>
    </w:p>
    <w:p w:rsidR="00FE66B7" w:rsidRDefault="00FE66B7" w:rsidP="00FE66B7">
      <w:pPr>
        <w:jc w:val="center"/>
      </w:pPr>
    </w:p>
    <w:p w:rsidR="00FE66B7" w:rsidRDefault="00FE66B7" w:rsidP="00FE66B7">
      <w:pPr>
        <w:jc w:val="center"/>
      </w:pPr>
    </w:p>
    <w:p w:rsidR="00FE66B7" w:rsidRDefault="00FE66B7" w:rsidP="00FE66B7">
      <w:pPr>
        <w:jc w:val="center"/>
      </w:pPr>
    </w:p>
    <w:p w:rsidR="00FE66B7" w:rsidRDefault="00FE66B7" w:rsidP="00FE66B7">
      <w:pPr>
        <w:jc w:val="center"/>
      </w:pPr>
    </w:p>
    <w:p w:rsidR="00FE66B7" w:rsidRDefault="00FE66B7" w:rsidP="00FE66B7">
      <w:pPr>
        <w:numPr>
          <w:ilvl w:val="0"/>
          <w:numId w:val="1"/>
        </w:numPr>
        <w:tabs>
          <w:tab w:val="left" w:pos="36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organizáciách v zriaďovateľskej pôsobnosti konsolidujúcej účtovnej jednotky </w:t>
      </w: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709"/>
      </w:tblGrid>
      <w:tr w:rsidR="00FE66B7" w:rsidTr="007C5EE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</w:t>
            </w:r>
          </w:p>
        </w:tc>
      </w:tr>
      <w:tr w:rsidR="00FE66B7" w:rsidTr="007C5EE8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Rozpočtové organizácie zriadené účtovnou jednotkou /dcérska </w:t>
            </w:r>
            <w:proofErr w:type="spellStart"/>
            <w:r>
              <w:rPr>
                <w:b/>
                <w:sz w:val="24"/>
                <w:szCs w:val="24"/>
              </w:rPr>
              <w:t>účt.jednotka</w:t>
            </w:r>
            <w:proofErr w:type="spellEnd"/>
            <w:r>
              <w:rPr>
                <w:b/>
                <w:sz w:val="24"/>
                <w:szCs w:val="24"/>
              </w:rPr>
              <w:t>/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E66B7" w:rsidRDefault="00FE66B7" w:rsidP="00FE66B7"/>
    <w:p w:rsidR="00FE66B7" w:rsidRDefault="00FE66B7" w:rsidP="00FE66B7"/>
    <w:p w:rsidR="00FE66B7" w:rsidRDefault="00FE66B7" w:rsidP="00FE66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Rozpočtové organizácie v zriaďovateľskej pôsobnosti účtovnej jednotky  </w:t>
      </w:r>
    </w:p>
    <w:tbl>
      <w:tblPr>
        <w:tblW w:w="0" w:type="auto"/>
        <w:tblInd w:w="108" w:type="dxa"/>
        <w:tblLayout w:type="fixed"/>
        <w:tblLook w:val="0000"/>
      </w:tblPr>
      <w:tblGrid>
        <w:gridCol w:w="2354"/>
        <w:gridCol w:w="2464"/>
        <w:gridCol w:w="2464"/>
        <w:gridCol w:w="3208"/>
      </w:tblGrid>
      <w:tr w:rsidR="00FE66B7" w:rsidTr="007C5EE8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Názov </w:t>
            </w:r>
          </w:p>
          <w:p w:rsidR="00FE66B7" w:rsidRDefault="00FE66B7" w:rsidP="007C5EE8">
            <w:pPr>
              <w:jc w:val="center"/>
              <w:rPr>
                <w:b/>
              </w:rPr>
            </w:pPr>
            <w:r>
              <w:rPr>
                <w:b/>
              </w:rPr>
              <w:t>rozpočtovej organizácie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Sídlo</w:t>
            </w:r>
          </w:p>
          <w:p w:rsidR="00FE66B7" w:rsidRDefault="00FE66B7" w:rsidP="007C5EE8">
            <w:pPr>
              <w:jc w:val="center"/>
              <w:rPr>
                <w:b/>
              </w:rPr>
            </w:pPr>
            <w:r>
              <w:rPr>
                <w:b/>
              </w:rPr>
              <w:t xml:space="preserve"> rozpočtovej organizácie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Zmena /zriadenie, zrušenie, zmena formy právnickej osoby/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jc w:val="center"/>
              <w:rPr>
                <w:b/>
              </w:rPr>
            </w:pPr>
          </w:p>
          <w:p w:rsidR="00FE66B7" w:rsidRDefault="00FE66B7" w:rsidP="007C5EE8">
            <w:pPr>
              <w:jc w:val="center"/>
              <w:rPr>
                <w:b/>
              </w:rPr>
            </w:pPr>
            <w:r>
              <w:rPr>
                <w:b/>
              </w:rPr>
              <w:t>Dôvod zmeny</w:t>
            </w:r>
          </w:p>
        </w:tc>
      </w:tr>
      <w:tr w:rsidR="00FE66B7" w:rsidTr="007C5EE8">
        <w:tc>
          <w:tcPr>
            <w:tcW w:w="2354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ZŠ Zbrojníky</w:t>
            </w:r>
          </w:p>
        </w:tc>
        <w:tc>
          <w:tcPr>
            <w:tcW w:w="2464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Zbrojníky č. 177</w:t>
            </w:r>
          </w:p>
        </w:tc>
        <w:tc>
          <w:tcPr>
            <w:tcW w:w="2464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FE66B7" w:rsidTr="007C5EE8">
        <w:tc>
          <w:tcPr>
            <w:tcW w:w="2354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FE66B7" w:rsidRDefault="00FE66B7" w:rsidP="00FE66B7">
      <w:pPr>
        <w:tabs>
          <w:tab w:val="left" w:pos="3270"/>
        </w:tabs>
      </w:pPr>
    </w:p>
    <w:p w:rsidR="00582832" w:rsidRDefault="00582832"/>
    <w:sectPr w:rsidR="00582832" w:rsidSect="00582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66B7"/>
    <w:rsid w:val="002F611A"/>
    <w:rsid w:val="003641F2"/>
    <w:rsid w:val="00582832"/>
    <w:rsid w:val="006578B1"/>
    <w:rsid w:val="00810D09"/>
    <w:rsid w:val="00932EA1"/>
    <w:rsid w:val="00E16053"/>
    <w:rsid w:val="00FA60BF"/>
    <w:rsid w:val="00FE6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66B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8</cp:revision>
  <cp:lastPrinted>2015-03-19T13:17:00Z</cp:lastPrinted>
  <dcterms:created xsi:type="dcterms:W3CDTF">2014-06-11T12:59:00Z</dcterms:created>
  <dcterms:modified xsi:type="dcterms:W3CDTF">2016-03-02T13:38:00Z</dcterms:modified>
</cp:coreProperties>
</file>