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04441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044415">
              <w:rPr>
                <w:rFonts w:ascii="Arial Narrow" w:hAnsi="Arial Narrow" w:cs="Arial Narrow"/>
                <w:b/>
                <w:sz w:val="22"/>
                <w:szCs w:val="22"/>
              </w:rPr>
              <w:t>AUTO-COLOR SLOVAKIA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44415" w:rsidP="000444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Jesenná 1,080 01 Prešov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F205F1" w:rsidP="00A676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Vznik:</w:t>
            </w:r>
            <w:r w:rsidR="00CD18AC">
              <w:rPr>
                <w:rFonts w:ascii="Arial Narrow" w:hAnsi="Arial Narrow" w:cs="Arial Narrow"/>
                <w:sz w:val="22"/>
                <w:szCs w:val="22"/>
              </w:rPr>
              <w:t xml:space="preserve">11.11.1996,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="00A676B4">
              <w:rPr>
                <w:rFonts w:ascii="Arial Narrow" w:hAnsi="Arial Narrow" w:cs="Arial Narrow"/>
                <w:sz w:val="22"/>
                <w:szCs w:val="22"/>
              </w:rPr>
              <w:t>3.10.1996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B0093" w:rsidP="0004421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Predaj </w:t>
            </w:r>
            <w:r w:rsidR="00CD18AC">
              <w:rPr>
                <w:rFonts w:ascii="Arial Narrow" w:hAnsi="Arial Narrow" w:cs="Arial Narrow"/>
                <w:sz w:val="22"/>
                <w:szCs w:val="22"/>
              </w:rPr>
              <w:t>farieb,</w:t>
            </w:r>
            <w:r w:rsidR="00992D0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CD18AC">
              <w:rPr>
                <w:rFonts w:ascii="Arial Narrow" w:hAnsi="Arial Narrow" w:cs="Arial Narrow"/>
                <w:sz w:val="22"/>
                <w:szCs w:val="22"/>
              </w:rPr>
              <w:t>protikoróz</w:t>
            </w:r>
            <w:proofErr w:type="spellEnd"/>
            <w:r w:rsidR="00CD18A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992D0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CD18AC">
              <w:rPr>
                <w:rFonts w:ascii="Arial Narrow" w:hAnsi="Arial Narrow" w:cs="Arial Narrow"/>
                <w:sz w:val="22"/>
                <w:szCs w:val="22"/>
              </w:rPr>
              <w:t>prostriedkov</w:t>
            </w:r>
            <w:r w:rsidR="00992D03">
              <w:rPr>
                <w:rFonts w:ascii="Arial Narrow" w:hAnsi="Arial Narrow" w:cs="Arial Narrow"/>
                <w:sz w:val="22"/>
                <w:szCs w:val="22"/>
              </w:rPr>
              <w:t xml:space="preserve"> ,striekacej techniky pre </w:t>
            </w:r>
            <w:proofErr w:type="spellStart"/>
            <w:r w:rsidR="00992D03">
              <w:rPr>
                <w:rFonts w:ascii="Arial Narrow" w:hAnsi="Arial Narrow" w:cs="Arial Narrow"/>
                <w:sz w:val="22"/>
                <w:szCs w:val="22"/>
              </w:rPr>
              <w:t>autolak</w:t>
            </w:r>
            <w:r w:rsidR="00044212">
              <w:rPr>
                <w:rFonts w:ascii="Arial Narrow" w:hAnsi="Arial Narrow" w:cs="Arial Narrow"/>
                <w:sz w:val="22"/>
                <w:szCs w:val="22"/>
              </w:rPr>
              <w:t>y</w:t>
            </w:r>
            <w:proofErr w:type="spellEnd"/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E01AB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044415">
              <w:rPr>
                <w:rFonts w:ascii="Arial Narrow" w:hAnsi="Arial Narrow" w:cs="Arial Narrow"/>
                <w:sz w:val="22"/>
                <w:szCs w:val="22"/>
              </w:rPr>
              <w:t>AUTO-COLOR SLOVAKIA</w:t>
            </w:r>
            <w:r w:rsidR="00E01ABB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F3577" w:rsidRDefault="007F357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F357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348 439</w:t>
            </w:r>
          </w:p>
        </w:tc>
        <w:tc>
          <w:tcPr>
            <w:tcW w:w="3260" w:type="dxa"/>
            <w:shd w:val="clear" w:color="auto" w:fill="auto"/>
          </w:tcPr>
          <w:p w:rsidR="00D42468" w:rsidRPr="007F3577" w:rsidRDefault="007F3577" w:rsidP="007F357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F357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270 934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F357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97289E" w:rsidRDefault="0097289E" w:rsidP="005B07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7289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1</w:t>
            </w:r>
            <w:r w:rsidRPr="0097289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97289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</w:t>
            </w:r>
            <w:r w:rsidR="005B07E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D42468" w:rsidRPr="0097289E" w:rsidRDefault="0097289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7289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1 008 382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7289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B4CD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10,1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EB4CD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10,1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EB4CD7" w:rsidP="00EB4CD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A2673">
        <w:rPr>
          <w:rFonts w:ascii="Arial Narrow" w:hAnsi="Arial Narrow" w:cs="Arial Narrow"/>
          <w:sz w:val="22"/>
          <w:szCs w:val="22"/>
        </w:rPr>
        <w:t>Valné zhromaždenie schválilo účtovnú závierku za rok 2014 dňa</w:t>
      </w:r>
      <w:r w:rsidR="0020309C">
        <w:rPr>
          <w:rFonts w:ascii="Arial Narrow" w:hAnsi="Arial Narrow" w:cs="Arial Narrow"/>
          <w:sz w:val="22"/>
          <w:szCs w:val="22"/>
        </w:rPr>
        <w:t xml:space="preserve"> 21.3.2015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1D2770" w:rsidRDefault="0020309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Účtovná závierka sa zostavuje v zmysle zákona č. 431/2002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účtovníctve v znení neskorších predpisov </w:t>
      </w:r>
    </w:p>
    <w:p w:rsidR="0020309C" w:rsidRPr="00755848" w:rsidRDefault="0020309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podľa </w:t>
      </w:r>
      <w:r w:rsidR="001D2770">
        <w:rPr>
          <w:rFonts w:ascii="Arial Narrow" w:hAnsi="Arial Narrow" w:cs="Arial Narrow"/>
          <w:sz w:val="22"/>
          <w:szCs w:val="22"/>
        </w:rPr>
        <w:t xml:space="preserve"> § 17 ods.6 – riadna účtovná závierka k poslednému dňu účtovného obdobia</w:t>
      </w: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Default="001D2770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1D2770" w:rsidRPr="00755848" w:rsidRDefault="001D2770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247BDF" w:rsidRDefault="00247BDF" w:rsidP="00247BD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247BDF" w:rsidRPr="00755848" w:rsidRDefault="00247BDF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247BDF" w:rsidRDefault="00247BDF" w:rsidP="00247BD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A00F92" w:rsidRDefault="00A00F92" w:rsidP="00A00F9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B4CD7">
              <w:rPr>
                <w:rFonts w:ascii="Arial Narrow" w:hAnsi="Arial Narrow" w:cs="Arial Narrow"/>
                <w:sz w:val="22"/>
                <w:szCs w:val="22"/>
              </w:rPr>
              <w:t>10,1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00F92">
              <w:rPr>
                <w:rFonts w:ascii="Arial Narrow" w:hAnsi="Arial Narrow" w:cs="Arial Narrow"/>
                <w:sz w:val="22"/>
                <w:szCs w:val="22"/>
              </w:rPr>
              <w:t>10,1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 xml:space="preserve">Štatutárny </w:t>
            </w:r>
            <w:proofErr w:type="spellStart"/>
            <w:r w:rsidRPr="00755848">
              <w:rPr>
                <w:rFonts w:ascii="Arial Narrow" w:hAnsi="Arial Narrow"/>
                <w:b/>
                <w:sz w:val="22"/>
                <w:szCs w:val="22"/>
              </w:rPr>
              <w:t>orgán</w:t>
            </w:r>
            <w:r w:rsidR="00EB4CD7">
              <w:rPr>
                <w:rFonts w:ascii="Arial Narrow" w:hAnsi="Arial Narrow"/>
                <w:b/>
                <w:sz w:val="22"/>
                <w:szCs w:val="22"/>
              </w:rPr>
              <w:t>-konateľ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B4CD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EB4CD7">
              <w:rPr>
                <w:rFonts w:ascii="Arial Narrow" w:hAnsi="Arial Narrow"/>
                <w:sz w:val="22"/>
                <w:szCs w:val="22"/>
              </w:rPr>
              <w:t>mesačná mzda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B4CD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EB4CD7">
              <w:rPr>
                <w:rFonts w:ascii="Arial Narrow" w:hAnsi="Arial Narrow"/>
                <w:sz w:val="22"/>
                <w:szCs w:val="22"/>
              </w:rPr>
              <w:t>mesačná mzda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7A5DEB">
        <w:rPr>
          <w:rFonts w:ascii="Arial Narrow" w:hAnsi="Arial Narrow" w:cs="Arial Narrow"/>
          <w:sz w:val="22"/>
          <w:szCs w:val="22"/>
        </w:rPr>
        <w:t>Ú</w:t>
      </w:r>
      <w:r w:rsidR="007A5DEB" w:rsidRPr="00755848">
        <w:rPr>
          <w:rFonts w:ascii="Arial Narrow" w:hAnsi="Arial Narrow" w:cs="Arial Narrow"/>
          <w:sz w:val="22"/>
          <w:szCs w:val="22"/>
        </w:rPr>
        <w:t xml:space="preserve">čtovná závierka </w:t>
      </w:r>
      <w:r w:rsidR="007A5DEB">
        <w:rPr>
          <w:rFonts w:ascii="Arial Narrow" w:hAnsi="Arial Narrow" w:cs="Arial Narrow"/>
          <w:sz w:val="22"/>
          <w:szCs w:val="22"/>
        </w:rPr>
        <w:t xml:space="preserve">je </w:t>
      </w:r>
      <w:r w:rsidR="007A5DEB" w:rsidRPr="00755848">
        <w:rPr>
          <w:rFonts w:ascii="Arial Narrow" w:hAnsi="Arial Narrow" w:cs="Arial Narrow"/>
          <w:sz w:val="22"/>
          <w:szCs w:val="22"/>
        </w:rPr>
        <w:t xml:space="preserve">zostavená za splnenia </w:t>
      </w:r>
      <w:r w:rsidR="007A5DEB">
        <w:rPr>
          <w:rFonts w:ascii="Arial Narrow" w:hAnsi="Arial Narrow" w:cs="Arial Narrow"/>
          <w:sz w:val="22"/>
          <w:szCs w:val="22"/>
        </w:rPr>
        <w:t>p</w:t>
      </w:r>
      <w:r w:rsidR="00CB703A">
        <w:rPr>
          <w:rFonts w:ascii="Arial Narrow" w:hAnsi="Arial Narrow" w:cs="Arial Narrow"/>
          <w:sz w:val="22"/>
          <w:szCs w:val="22"/>
        </w:rPr>
        <w:t>redpoklad</w:t>
      </w:r>
      <w:r w:rsidR="007A5DEB">
        <w:rPr>
          <w:rFonts w:ascii="Arial Narrow" w:hAnsi="Arial Narrow" w:cs="Arial Narrow"/>
          <w:sz w:val="22"/>
          <w:szCs w:val="22"/>
        </w:rPr>
        <w:t>u</w:t>
      </w:r>
      <w:r w:rsidR="00CB703A">
        <w:rPr>
          <w:rFonts w:ascii="Arial Narrow" w:hAnsi="Arial Narrow" w:cs="Arial Narrow"/>
          <w:sz w:val="22"/>
          <w:szCs w:val="22"/>
        </w:rPr>
        <w:t xml:space="preserve"> ,že účtovná jednotka bude fungovať nepretržite vo svojej činnosti minimálne 12 mesiacov po </w:t>
      </w:r>
      <w:proofErr w:type="spellStart"/>
      <w:r w:rsidR="00CB703A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B703A">
        <w:rPr>
          <w:rFonts w:ascii="Arial Narrow" w:hAnsi="Arial Narrow" w:cs="Arial Narrow"/>
          <w:sz w:val="22"/>
          <w:szCs w:val="22"/>
        </w:rPr>
        <w:t xml:space="preserve"> dni</w:t>
      </w:r>
      <w:r w:rsidR="007A5DEB" w:rsidRPr="007A5DEB">
        <w:rPr>
          <w:rFonts w:ascii="Arial Narrow" w:hAnsi="Arial Narrow" w:cs="Arial Narrow"/>
          <w:sz w:val="22"/>
          <w:szCs w:val="22"/>
        </w:rPr>
        <w:t xml:space="preserve"> </w:t>
      </w:r>
      <w:r w:rsidR="007A5DEB" w:rsidRPr="00755848">
        <w:rPr>
          <w:rFonts w:ascii="Arial Narrow" w:hAnsi="Arial Narrow" w:cs="Arial Narrow"/>
          <w:sz w:val="22"/>
          <w:szCs w:val="22"/>
        </w:rPr>
        <w:t>v zmysle § 7 ods. 4 zákona o</w:t>
      </w:r>
      <w:r w:rsidR="00166DB7">
        <w:rPr>
          <w:rFonts w:ascii="Arial Narrow" w:hAnsi="Arial Narrow" w:cs="Arial Narrow"/>
          <w:sz w:val="22"/>
          <w:szCs w:val="22"/>
        </w:rPr>
        <w:t> </w:t>
      </w:r>
      <w:r w:rsidR="007A5DEB" w:rsidRPr="00755848">
        <w:rPr>
          <w:rFonts w:ascii="Arial Narrow" w:hAnsi="Arial Narrow" w:cs="Arial Narrow"/>
          <w:sz w:val="22"/>
          <w:szCs w:val="22"/>
        </w:rPr>
        <w:t>účtovníctve</w:t>
      </w:r>
      <w:r w:rsidR="00166DB7">
        <w:rPr>
          <w:rFonts w:ascii="Arial Narrow" w:hAnsi="Arial Narrow" w:cs="Arial Narrow"/>
          <w:sz w:val="22"/>
          <w:szCs w:val="22"/>
        </w:rPr>
        <w:t>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E6179F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Vo vykazovanom účtovnom období nedošlo k zmenám </w:t>
      </w:r>
      <w:proofErr w:type="spellStart"/>
      <w:r>
        <w:rPr>
          <w:rFonts w:ascii="Arial Narrow" w:hAnsi="Arial Narrow" w:cs="Arial Narrow"/>
          <w:sz w:val="22"/>
          <w:szCs w:val="22"/>
        </w:rPr>
        <w:t>učtovných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zásad a metód.</w:t>
      </w:r>
    </w:p>
    <w:p w:rsidR="00E90529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445811" w:rsidRDefault="00445811" w:rsidP="0044581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445811" w:rsidRDefault="00445811"/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462412" w:rsidRPr="00755848" w:rsidRDefault="00462412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462412" w:rsidRPr="00755848" w:rsidRDefault="00462412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Účtovná jednotka nemá obsahovú náplň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462412" w:rsidRPr="00755848" w:rsidRDefault="00462412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E8271B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462412" w:rsidRPr="00755848" w:rsidRDefault="00462412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462412" w:rsidP="004624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462412" w:rsidP="004624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4624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>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E220AC" w:rsidP="00E220A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2268" w:type="dxa"/>
          </w:tcPr>
          <w:p w:rsidR="00126DE3" w:rsidRPr="00755848" w:rsidRDefault="00E220AC" w:rsidP="00E220A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33,33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090E8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090E8E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090E8E" w:rsidRPr="00755848" w:rsidRDefault="00090E8E" w:rsidP="00090E8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090E8E" w:rsidP="00090E8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090E8E" w:rsidP="00090E8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090E8E" w:rsidP="00090E8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090E8E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090E8E">
        <w:rPr>
          <w:rFonts w:ascii="Arial Narrow" w:hAnsi="Arial Narrow" w:cs="Arial"/>
          <w:sz w:val="22"/>
          <w:szCs w:val="22"/>
        </w:rPr>
        <w:t>BYZNYS VR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563682" w:rsidRDefault="00563682" w:rsidP="005636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563682" w:rsidRDefault="00563682" w:rsidP="00563682">
      <w:pPr>
        <w:numPr>
          <w:ilvl w:val="0"/>
          <w:numId w:val="8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563682" w:rsidRDefault="00563682" w:rsidP="005636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563682" w:rsidRDefault="00563682" w:rsidP="0056368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F967C9" w:rsidRDefault="00F967C9" w:rsidP="00F967C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F967C9" w:rsidRPr="00755848" w:rsidRDefault="00F967C9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5F44BE" w:rsidRDefault="00F60A13" w:rsidP="00F60A13">
            <w:pPr>
              <w:pStyle w:val="TopHeader"/>
            </w:pPr>
            <w:r w:rsidRPr="005F44BE">
              <w:t xml:space="preserve">Zabezpečené </w:t>
            </w:r>
            <w:r w:rsidR="00620893" w:rsidRPr="005F44BE">
              <w:t>záväzk</w:t>
            </w:r>
            <w:r w:rsidRPr="005F44BE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5F44BE" w:rsidP="005F44B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Zml.o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zabezpečovacom prevode vlastníckeho práva</w:t>
            </w:r>
          </w:p>
        </w:tc>
        <w:tc>
          <w:tcPr>
            <w:tcW w:w="2304" w:type="dxa"/>
            <w:vAlign w:val="center"/>
          </w:tcPr>
          <w:p w:rsidR="00620893" w:rsidRPr="00755848" w:rsidRDefault="00811AA9" w:rsidP="00811AA9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37 267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811AA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37 267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C002C1" w:rsidRDefault="00C002C1" w:rsidP="00C002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C002C1" w:rsidRDefault="00C002C1" w:rsidP="00C002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C002C1" w:rsidRPr="00755848" w:rsidRDefault="00C002C1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C002C1" w:rsidRDefault="00C002C1" w:rsidP="00C002C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C002C1" w:rsidRPr="00C002C1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002C1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C002C1" w:rsidRPr="00C002C1">
        <w:rPr>
          <w:rFonts w:ascii="Arial Narrow" w:hAnsi="Arial Narrow" w:cs="Arial Narrow"/>
          <w:sz w:val="22"/>
          <w:szCs w:val="22"/>
        </w:rPr>
        <w:t xml:space="preserve"> </w:t>
      </w:r>
      <w:r w:rsidR="00C002C1"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964C90" w:rsidRDefault="00964C90" w:rsidP="00964C9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964C90" w:rsidRDefault="00964C90"/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64C90" w:rsidRDefault="00964C90" w:rsidP="00964C9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964C90" w:rsidRPr="00964C90" w:rsidRDefault="00521298" w:rsidP="00521298">
      <w:pPr>
        <w:numPr>
          <w:ilvl w:val="0"/>
          <w:numId w:val="18"/>
        </w:numPr>
        <w:jc w:val="both"/>
        <w:rPr>
          <w:rFonts w:ascii="Arial Narrow" w:hAnsi="Arial Narrow" w:cs="Arial Narrow"/>
          <w:sz w:val="22"/>
          <w:szCs w:val="22"/>
        </w:rPr>
      </w:pPr>
      <w:r w:rsidRPr="00964C90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964C90"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964C90"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964C90" w:rsidRPr="00964C90">
        <w:rPr>
          <w:rFonts w:ascii="Arial Narrow" w:hAnsi="Arial Narrow" w:cs="Arial Narrow"/>
          <w:sz w:val="22"/>
          <w:szCs w:val="22"/>
        </w:rPr>
        <w:t xml:space="preserve"> </w:t>
      </w:r>
      <w:r w:rsidR="00964C90"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964C90"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964C90" w:rsidRPr="00964C90">
        <w:rPr>
          <w:rFonts w:ascii="Arial Narrow" w:hAnsi="Arial Narrow" w:cs="Arial Narrow"/>
          <w:sz w:val="22"/>
          <w:szCs w:val="22"/>
        </w:rPr>
        <w:t xml:space="preserve"> </w:t>
      </w:r>
      <w:r w:rsidR="00964C90"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964C90" w:rsidRPr="00964C90">
        <w:rPr>
          <w:rFonts w:ascii="Arial Narrow" w:hAnsi="Arial Narrow" w:cs="Arial Narrow"/>
          <w:sz w:val="22"/>
          <w:szCs w:val="22"/>
        </w:rPr>
        <w:t xml:space="preserve"> </w:t>
      </w:r>
      <w:r w:rsidR="00964C90"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964C90"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964C90"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964C90"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964C90"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964C90" w:rsidRPr="00964C90">
        <w:rPr>
          <w:rFonts w:ascii="Arial Narrow" w:hAnsi="Arial Narrow" w:cs="Arial Narrow"/>
          <w:sz w:val="22"/>
          <w:szCs w:val="22"/>
        </w:rPr>
        <w:t xml:space="preserve"> </w:t>
      </w:r>
      <w:r w:rsidR="00964C90"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964C90" w:rsidRDefault="00964C90" w:rsidP="00964C9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obsahovú náplň</w:t>
      </w:r>
    </w:p>
    <w:p w:rsidR="00964C90" w:rsidRPr="000A0382" w:rsidRDefault="00964C90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964C90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370F" w:rsidRDefault="00DF370F">
      <w:r>
        <w:separator/>
      </w:r>
    </w:p>
  </w:endnote>
  <w:endnote w:type="continuationSeparator" w:id="0">
    <w:p w:rsidR="00DF370F" w:rsidRDefault="00DF37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02C1" w:rsidRDefault="009853A8">
    <w:pPr>
      <w:pStyle w:val="Pta"/>
      <w:jc w:val="right"/>
    </w:pPr>
    <w:fldSimple w:instr="PAGE   \* MERGEFORMAT">
      <w:r w:rsidR="00D067EF">
        <w:rPr>
          <w:noProof/>
        </w:rPr>
        <w:t>8</w:t>
      </w:r>
    </w:fldSimple>
  </w:p>
  <w:p w:rsidR="00C002C1" w:rsidRDefault="00C002C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370F" w:rsidRDefault="00DF370F">
      <w:r>
        <w:separator/>
      </w:r>
    </w:p>
  </w:footnote>
  <w:footnote w:type="continuationSeparator" w:id="0">
    <w:p w:rsidR="00DF370F" w:rsidRDefault="00DF37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02C1" w:rsidRDefault="00C002C1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31736505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2020005482</w:t>
    </w:r>
  </w:p>
  <w:p w:rsidR="00C002C1" w:rsidRDefault="00C002C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002C1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002C1" w:rsidRPr="003F477D" w:rsidRDefault="00C002C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002C1" w:rsidRPr="003F477D" w:rsidRDefault="00C002C1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002C1" w:rsidRPr="003F477D" w:rsidRDefault="00C002C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2C1" w:rsidRPr="003F477D" w:rsidRDefault="00C002C1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2C1" w:rsidRPr="003F477D" w:rsidRDefault="00C002C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2C1" w:rsidRPr="003F477D" w:rsidRDefault="00C002C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2C1" w:rsidRPr="003F477D" w:rsidRDefault="00C002C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2C1" w:rsidRPr="003F477D" w:rsidRDefault="00C002C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2C1" w:rsidRPr="003F477D" w:rsidRDefault="00C002C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2C1" w:rsidRPr="003F477D" w:rsidRDefault="00C002C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2C1" w:rsidRPr="003F477D" w:rsidRDefault="00C002C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2C1" w:rsidRPr="003F477D" w:rsidRDefault="00C002C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002C1" w:rsidRPr="003F477D" w:rsidRDefault="00C002C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C002C1" w:rsidRDefault="00C002C1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6D51DA6"/>
    <w:multiLevelType w:val="hybridMultilevel"/>
    <w:tmpl w:val="5C26B9A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4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5"/>
  </w:num>
  <w:num w:numId="17">
    <w:abstractNumId w:val="7"/>
  </w:num>
  <w:num w:numId="18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03EC6"/>
    <w:rsid w:val="000104C1"/>
    <w:rsid w:val="00024CC8"/>
    <w:rsid w:val="0002705A"/>
    <w:rsid w:val="000322E4"/>
    <w:rsid w:val="00037969"/>
    <w:rsid w:val="0004086F"/>
    <w:rsid w:val="000433E0"/>
    <w:rsid w:val="00044212"/>
    <w:rsid w:val="00044415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0E8E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6DB7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2770"/>
    <w:rsid w:val="001E0093"/>
    <w:rsid w:val="001E1B23"/>
    <w:rsid w:val="001E6826"/>
    <w:rsid w:val="001F42CE"/>
    <w:rsid w:val="001F453E"/>
    <w:rsid w:val="001F718C"/>
    <w:rsid w:val="001F7CCE"/>
    <w:rsid w:val="0020309C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47BDF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15B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7220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5811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41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673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3682"/>
    <w:rsid w:val="005659CC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07E7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0213"/>
    <w:rsid w:val="005F1DFA"/>
    <w:rsid w:val="005F26DB"/>
    <w:rsid w:val="005F44BE"/>
    <w:rsid w:val="005F504F"/>
    <w:rsid w:val="00603D4B"/>
    <w:rsid w:val="00610810"/>
    <w:rsid w:val="00614845"/>
    <w:rsid w:val="00615C55"/>
    <w:rsid w:val="00620893"/>
    <w:rsid w:val="00636459"/>
    <w:rsid w:val="00640019"/>
    <w:rsid w:val="006423B6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5DEB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3577"/>
    <w:rsid w:val="007F523F"/>
    <w:rsid w:val="007F6029"/>
    <w:rsid w:val="0080258D"/>
    <w:rsid w:val="0080392F"/>
    <w:rsid w:val="008119BF"/>
    <w:rsid w:val="00811AA9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0378"/>
    <w:rsid w:val="009625B5"/>
    <w:rsid w:val="009630FD"/>
    <w:rsid w:val="009631F4"/>
    <w:rsid w:val="00964C90"/>
    <w:rsid w:val="00967EF0"/>
    <w:rsid w:val="0097289E"/>
    <w:rsid w:val="009814FE"/>
    <w:rsid w:val="009853A8"/>
    <w:rsid w:val="00990840"/>
    <w:rsid w:val="00992D03"/>
    <w:rsid w:val="009965DA"/>
    <w:rsid w:val="009A06CA"/>
    <w:rsid w:val="009B124D"/>
    <w:rsid w:val="009B17D1"/>
    <w:rsid w:val="009B5165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0F92"/>
    <w:rsid w:val="00A068D1"/>
    <w:rsid w:val="00A06EA9"/>
    <w:rsid w:val="00A10E26"/>
    <w:rsid w:val="00A11E31"/>
    <w:rsid w:val="00A1654E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05D4"/>
    <w:rsid w:val="00A53820"/>
    <w:rsid w:val="00A551DF"/>
    <w:rsid w:val="00A5679E"/>
    <w:rsid w:val="00A63B92"/>
    <w:rsid w:val="00A649E0"/>
    <w:rsid w:val="00A67316"/>
    <w:rsid w:val="00A675BA"/>
    <w:rsid w:val="00A676B4"/>
    <w:rsid w:val="00A678A6"/>
    <w:rsid w:val="00A746B7"/>
    <w:rsid w:val="00A75780"/>
    <w:rsid w:val="00A76945"/>
    <w:rsid w:val="00A8074E"/>
    <w:rsid w:val="00A84C9F"/>
    <w:rsid w:val="00A90048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0F14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02C1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B703A"/>
    <w:rsid w:val="00CC40E4"/>
    <w:rsid w:val="00CC6D14"/>
    <w:rsid w:val="00CD0EB6"/>
    <w:rsid w:val="00CD18AC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67EF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370F"/>
    <w:rsid w:val="00E01ABB"/>
    <w:rsid w:val="00E02BAC"/>
    <w:rsid w:val="00E13E03"/>
    <w:rsid w:val="00E17587"/>
    <w:rsid w:val="00E220AC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79F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4CD7"/>
    <w:rsid w:val="00EB5BB2"/>
    <w:rsid w:val="00EB6193"/>
    <w:rsid w:val="00EB6579"/>
    <w:rsid w:val="00ED112D"/>
    <w:rsid w:val="00ED7779"/>
    <w:rsid w:val="00EF4F08"/>
    <w:rsid w:val="00EF6214"/>
    <w:rsid w:val="00F0347E"/>
    <w:rsid w:val="00F1419E"/>
    <w:rsid w:val="00F15A2F"/>
    <w:rsid w:val="00F205F1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67C9"/>
    <w:rsid w:val="00FA0504"/>
    <w:rsid w:val="00FA5372"/>
    <w:rsid w:val="00FA5BE8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423B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423B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sid w:val="006423B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sid w:val="006423B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CE4303-9012-47A7-9A98-474FCEDD4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3190</Words>
  <Characters>18185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21333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AUTO-COLOR</cp:lastModifiedBy>
  <cp:revision>8</cp:revision>
  <cp:lastPrinted>2016-05-18T13:57:00Z</cp:lastPrinted>
  <dcterms:created xsi:type="dcterms:W3CDTF">2016-05-17T14:06:00Z</dcterms:created>
  <dcterms:modified xsi:type="dcterms:W3CDTF">2016-05-21T08:22:00Z</dcterms:modified>
</cp:coreProperties>
</file>