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98731F">
              <w:rPr>
                <w:rFonts w:ascii="Arial" w:hAnsi="Arial" w:cs="Arial"/>
                <w:sz w:val="20"/>
                <w:szCs w:val="22"/>
              </w:rPr>
              <w:t>GALLEX TRADE s.r.o.</w:t>
            </w:r>
          </w:p>
          <w:p w:rsidR="008D5A4A" w:rsidRPr="00FB2096" w:rsidRDefault="008D5A4A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D5A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92521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D5A4A">
        <w:rPr>
          <w:rFonts w:ascii="Arial" w:hAnsi="Arial" w:cs="Arial"/>
          <w:sz w:val="20"/>
        </w:rPr>
        <w:t>6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D5A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D5A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D5A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D5A4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8D5A4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1"/>
        <w:gridCol w:w="1061"/>
        <w:gridCol w:w="1284"/>
        <w:gridCol w:w="1163"/>
        <w:gridCol w:w="1095"/>
        <w:gridCol w:w="1528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</w:t>
            </w:r>
          </w:p>
        </w:tc>
        <w:tc>
          <w:tcPr>
            <w:tcW w:w="977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Osob</w:t>
            </w:r>
            <w:proofErr w:type="spellEnd"/>
            <w:r>
              <w:rPr>
                <w:rFonts w:ascii="Arial" w:hAnsi="Arial" w:cs="Arial"/>
                <w:sz w:val="18"/>
              </w:rPr>
              <w:t>. auto</w:t>
            </w:r>
          </w:p>
        </w:tc>
        <w:tc>
          <w:tcPr>
            <w:tcW w:w="977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PC</w:t>
            </w:r>
          </w:p>
        </w:tc>
        <w:tc>
          <w:tcPr>
            <w:tcW w:w="977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Vysokozdviž</w:t>
            </w:r>
            <w:proofErr w:type="spellEnd"/>
            <w:r>
              <w:rPr>
                <w:rFonts w:ascii="Arial" w:hAnsi="Arial" w:cs="Arial"/>
                <w:sz w:val="18"/>
              </w:rPr>
              <w:t>. vozík</w:t>
            </w:r>
          </w:p>
        </w:tc>
        <w:tc>
          <w:tcPr>
            <w:tcW w:w="977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3111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D58" w:rsidRDefault="000B4D58" w:rsidP="001869C8">
      <w:r>
        <w:separator/>
      </w:r>
    </w:p>
  </w:endnote>
  <w:endnote w:type="continuationSeparator" w:id="0">
    <w:p w:rsidR="000B4D58" w:rsidRDefault="000B4D5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461A">
    <w:pPr>
      <w:pStyle w:val="Pta"/>
      <w:jc w:val="center"/>
    </w:pPr>
    <w:fldSimple w:instr=" PAGE   \* MERGEFORMAT ">
      <w:r w:rsidR="008D62F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D58" w:rsidRDefault="000B4D58" w:rsidP="001869C8">
      <w:r>
        <w:separator/>
      </w:r>
    </w:p>
  </w:footnote>
  <w:footnote w:type="continuationSeparator" w:id="0">
    <w:p w:rsidR="000B4D58" w:rsidRDefault="000B4D5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73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873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873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873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8731F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873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61A"/>
    <w:rsid w:val="000A5B44"/>
    <w:rsid w:val="000B4D58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1119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2C2A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86DEE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1C04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9FF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5A4A"/>
    <w:rsid w:val="008D62F5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8731F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0FF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2C2A"/>
    <w:rPr>
      <w:sz w:val="24"/>
      <w:szCs w:val="24"/>
    </w:rPr>
  </w:style>
  <w:style w:type="paragraph" w:styleId="Nadpis1">
    <w:name w:val="heading 1"/>
    <w:next w:val="Nadpis2"/>
    <w:qFormat/>
    <w:rsid w:val="00432C2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32C2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32C2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32C2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32C2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32C2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32C2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32C2A"/>
    <w:rPr>
      <w:sz w:val="20"/>
      <w:szCs w:val="20"/>
    </w:rPr>
  </w:style>
  <w:style w:type="character" w:styleId="Odkaznapoznmkupodiarou">
    <w:name w:val="footnote reference"/>
    <w:semiHidden/>
    <w:rsid w:val="00432C2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32C2A"/>
  </w:style>
  <w:style w:type="paragraph" w:styleId="Zkladntext0">
    <w:name w:val="Body Text"/>
    <w:basedOn w:val="Normlny"/>
    <w:semiHidden/>
    <w:rsid w:val="00432C2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32C2A"/>
    <w:pPr>
      <w:jc w:val="both"/>
    </w:pPr>
  </w:style>
  <w:style w:type="paragraph" w:styleId="Zarkazkladnhotextu">
    <w:name w:val="Body Text Indent"/>
    <w:basedOn w:val="Normlny"/>
    <w:semiHidden/>
    <w:rsid w:val="00432C2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32C2A"/>
    <w:pPr>
      <w:ind w:firstLine="360"/>
    </w:pPr>
  </w:style>
  <w:style w:type="paragraph" w:styleId="Zkladntext3">
    <w:name w:val="Body Text 3"/>
    <w:basedOn w:val="Normlny"/>
    <w:semiHidden/>
    <w:rsid w:val="00432C2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32C2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32C2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32C2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8AABF-2592-4AFF-A345-9681F267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2016-05-01T05:59:00Z</cp:lastPrinted>
  <dcterms:created xsi:type="dcterms:W3CDTF">2016-05-19T07:50:00Z</dcterms:created>
  <dcterms:modified xsi:type="dcterms:W3CDTF">2016-05-19T07:50:00Z</dcterms:modified>
</cp:coreProperties>
</file>