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FFB" w:rsidRDefault="00D35666" w:rsidP="00D35666">
      <w:pPr>
        <w:jc w:val="center"/>
        <w:rPr>
          <w:b/>
          <w:sz w:val="28"/>
          <w:szCs w:val="28"/>
        </w:rPr>
      </w:pPr>
      <w:r w:rsidRPr="00D35666">
        <w:rPr>
          <w:b/>
          <w:sz w:val="28"/>
          <w:szCs w:val="28"/>
        </w:rPr>
        <w:t xml:space="preserve">Výročná správa </w:t>
      </w:r>
    </w:p>
    <w:p w:rsidR="007F0FFB" w:rsidRDefault="007F0FFB" w:rsidP="00D35666">
      <w:pPr>
        <w:jc w:val="center"/>
        <w:rPr>
          <w:b/>
          <w:sz w:val="28"/>
          <w:szCs w:val="28"/>
        </w:rPr>
      </w:pP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Nadácia PRO JUVENTUTE</w:t>
      </w:r>
      <w:r>
        <w:rPr>
          <w:b/>
          <w:sz w:val="28"/>
          <w:szCs w:val="28"/>
        </w:rPr>
        <w:t xml:space="preserve"> </w:t>
      </w: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Jesenského 49/23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943</w:t>
      </w:r>
      <w:r>
        <w:rPr>
          <w:b/>
          <w:sz w:val="28"/>
          <w:szCs w:val="28"/>
        </w:rPr>
        <w:t xml:space="preserve"> </w:t>
      </w:r>
      <w:r w:rsidRPr="007F0FFB">
        <w:rPr>
          <w:b/>
          <w:sz w:val="28"/>
          <w:szCs w:val="28"/>
        </w:rPr>
        <w:t>01 Štúrovo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IČO</w:t>
      </w:r>
      <w:r>
        <w:rPr>
          <w:b/>
          <w:sz w:val="28"/>
          <w:szCs w:val="28"/>
        </w:rPr>
        <w:t xml:space="preserve">: </w:t>
      </w:r>
      <w:r w:rsidRPr="007F0FFB">
        <w:rPr>
          <w:b/>
          <w:sz w:val="28"/>
          <w:szCs w:val="28"/>
        </w:rPr>
        <w:t>42334969</w:t>
      </w:r>
    </w:p>
    <w:p w:rsidR="007F0FFB" w:rsidRDefault="007F0FFB" w:rsidP="007F0FFB">
      <w:pPr>
        <w:jc w:val="center"/>
        <w:rPr>
          <w:b/>
        </w:rPr>
      </w:pPr>
    </w:p>
    <w:p w:rsidR="00D35666" w:rsidRDefault="00D35666" w:rsidP="007F0FFB">
      <w:pPr>
        <w:jc w:val="center"/>
        <w:rPr>
          <w:b/>
        </w:rPr>
      </w:pPr>
      <w:r w:rsidRPr="00D35666">
        <w:rPr>
          <w:b/>
        </w:rPr>
        <w:t xml:space="preserve">za rok </w:t>
      </w:r>
      <w:r w:rsidR="00E10649">
        <w:rPr>
          <w:b/>
        </w:rPr>
        <w:t>201</w:t>
      </w:r>
      <w:r w:rsidR="00F82E6B">
        <w:rPr>
          <w:b/>
        </w:rPr>
        <w:t>5</w:t>
      </w:r>
    </w:p>
    <w:p w:rsidR="00D35666" w:rsidRDefault="00D35666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3A5B0C">
      <w:pPr>
        <w:numPr>
          <w:ilvl w:val="0"/>
          <w:numId w:val="1"/>
        </w:numPr>
        <w:jc w:val="both"/>
      </w:pPr>
      <w:r>
        <w:t>Nadácia PRO JUVENTUTE bola založená N</w:t>
      </w:r>
      <w:r w:rsidR="00CC25DC">
        <w:t>ada</w:t>
      </w:r>
      <w:r>
        <w:t xml:space="preserve">čnou listinou 29.5.2013 a registrovaná bola dňa12.6.2013. </w:t>
      </w:r>
      <w:r w:rsidR="00636FAA">
        <w:t>Pôvodný ú</w:t>
      </w:r>
      <w:r>
        <w:t xml:space="preserve">čel nadácie </w:t>
      </w:r>
      <w:r w:rsidR="00636FAA">
        <w:t xml:space="preserve">zostáva nezmenený s profilujúcim sa dôrazom na </w:t>
      </w:r>
      <w:r>
        <w:t xml:space="preserve">zabezpečenie bývania pre seniorov </w:t>
      </w:r>
      <w:r w:rsidR="00DB725A">
        <w:t xml:space="preserve">a podpora a organizovanie výchovno-vzdelávacích a kultúrnych aktivít. </w:t>
      </w:r>
    </w:p>
    <w:p w:rsidR="003A5B0C" w:rsidRDefault="00684691" w:rsidP="007F0FFB">
      <w:pPr>
        <w:ind w:left="360"/>
        <w:jc w:val="both"/>
      </w:pPr>
      <w:r>
        <w:t xml:space="preserve">     </w:t>
      </w:r>
    </w:p>
    <w:p w:rsidR="00DB725A" w:rsidRDefault="00DB725A" w:rsidP="003847A5">
      <w:pPr>
        <w:numPr>
          <w:ilvl w:val="0"/>
          <w:numId w:val="1"/>
        </w:numPr>
        <w:jc w:val="both"/>
      </w:pPr>
      <w:r>
        <w:t>Nadácia PRO JUVENTUTE v sledovanom roku nevykonávala žiadnu ekonomickú činnosť, z ktorej by jej boli plynuli príjmy a na svoju činnosť ne</w:t>
      </w:r>
      <w:r w:rsidR="00F82E6B">
        <w:t xml:space="preserve">vynaložila </w:t>
      </w:r>
      <w:r>
        <w:t>finančné prostriedky. Jej majetok v súčasnosti tvorí nadačný fond</w:t>
      </w:r>
      <w:r w:rsidR="00F82E6B">
        <w:t xml:space="preserve"> a nehnuteľný majetok</w:t>
      </w:r>
      <w:r>
        <w:t>.</w:t>
      </w:r>
    </w:p>
    <w:p w:rsidR="00636FAA" w:rsidRDefault="00636FAA" w:rsidP="00636FAA">
      <w:pPr>
        <w:jc w:val="both"/>
      </w:pPr>
    </w:p>
    <w:p w:rsidR="00636FAA" w:rsidRDefault="00636FAA" w:rsidP="00636FAA">
      <w:pPr>
        <w:ind w:left="360"/>
        <w:jc w:val="both"/>
      </w:pPr>
      <w:r>
        <w:t>Priestory v súčasnosti vlastnen</w:t>
      </w:r>
      <w:r w:rsidR="003377BC">
        <w:t>é</w:t>
      </w:r>
      <w:r>
        <w:t xml:space="preserve"> nadáciou v priebehu roka nadácia poskytovala občasne na</w:t>
      </w:r>
      <w:r w:rsidR="003377BC">
        <w:t xml:space="preserve"> branné hry organizované</w:t>
      </w:r>
      <w:r>
        <w:t xml:space="preserve"> </w:t>
      </w:r>
      <w:r w:rsidRPr="00636FAA">
        <w:t xml:space="preserve">OZ </w:t>
      </w:r>
      <w:proofErr w:type="spellStart"/>
      <w:r w:rsidR="003377BC" w:rsidRPr="003377BC">
        <w:t>Gbelcia</w:t>
      </w:r>
      <w:proofErr w:type="spellEnd"/>
      <w:r w:rsidR="003377BC" w:rsidRPr="003377BC">
        <w:t xml:space="preserve"> </w:t>
      </w:r>
      <w:proofErr w:type="spellStart"/>
      <w:r w:rsidR="003377BC" w:rsidRPr="003377BC">
        <w:t>crassiceps</w:t>
      </w:r>
      <w:proofErr w:type="spellEnd"/>
      <w:r w:rsidR="003377BC" w:rsidRPr="003377BC">
        <w:t xml:space="preserve"> - pre pomoc prírode</w:t>
      </w:r>
      <w:r w:rsidR="003377BC">
        <w:t xml:space="preserve"> v spolupráci  </w:t>
      </w:r>
      <w:proofErr w:type="spellStart"/>
      <w:r w:rsidRPr="00636FAA">
        <w:t>BBBlasters</w:t>
      </w:r>
      <w:proofErr w:type="spellEnd"/>
      <w:r w:rsidR="003377BC">
        <w:t>. Spolupráca sa predpokladá i v ďalšom období s perspektívou rozšírenia na pravidelné branné hry a tábory pre deti.</w:t>
      </w:r>
    </w:p>
    <w:p w:rsidR="003847A5" w:rsidRDefault="003847A5" w:rsidP="00DB725A">
      <w:pPr>
        <w:ind w:left="360"/>
        <w:jc w:val="both"/>
      </w:pPr>
    </w:p>
    <w:p w:rsidR="005C5CDC" w:rsidRDefault="00F82E6B" w:rsidP="00E93D64">
      <w:pPr>
        <w:numPr>
          <w:ilvl w:val="0"/>
          <w:numId w:val="1"/>
        </w:numPr>
        <w:jc w:val="both"/>
      </w:pPr>
      <w:r>
        <w:t xml:space="preserve">Rokovania </w:t>
      </w:r>
      <w:r w:rsidR="00DB725A">
        <w:t xml:space="preserve">realizované </w:t>
      </w:r>
      <w:r>
        <w:t xml:space="preserve">v roku 2014  </w:t>
      </w:r>
      <w:r w:rsidR="00DB725A">
        <w:t>o možnosti získania nehnuteľností, v</w:t>
      </w:r>
      <w:r w:rsidR="003847A5">
        <w:t xml:space="preserve"> </w:t>
      </w:r>
      <w:r w:rsidR="00DB725A">
        <w:t>rámci ktorých by bolo možné zabezpečiť naplnenie účelu nadácie, možným využit</w:t>
      </w:r>
      <w:r>
        <w:t>ím</w:t>
      </w:r>
      <w:r w:rsidR="00DB725A">
        <w:t xml:space="preserve"> priestorov bývalého poľnohospodárskeho družstva v obci </w:t>
      </w:r>
      <w:proofErr w:type="spellStart"/>
      <w:r w:rsidR="00DB725A">
        <w:t>Leľa</w:t>
      </w:r>
      <w:proofErr w:type="spellEnd"/>
      <w:r w:rsidR="00DB725A">
        <w:t xml:space="preserve">, </w:t>
      </w:r>
      <w:r>
        <w:t xml:space="preserve">našli naplnenie v darovaní predmetných objektov do vlastníctva nadácie spoločnosťou </w:t>
      </w:r>
      <w:proofErr w:type="spellStart"/>
      <w:r>
        <w:t>LawComp</w:t>
      </w:r>
      <w:proofErr w:type="spellEnd"/>
      <w:r>
        <w:t xml:space="preserve"> s.r.o., Štúrovo</w:t>
      </w:r>
      <w:r w:rsidR="00636FAA">
        <w:t xml:space="preserve"> s podmienkou začatia aspoň projektových prác na dosiahnutie účelu v priebehu najviac 5 rokov</w:t>
      </w:r>
      <w:r>
        <w:t xml:space="preserve">. V súčasnosti začína rozpracovanie prípravy možností čiastočnej prestavby </w:t>
      </w:r>
      <w:r w:rsidR="00DB725A">
        <w:t xml:space="preserve">objektov </w:t>
      </w:r>
      <w:r>
        <w:t>a zdrojov ich financovania</w:t>
      </w:r>
      <w:r w:rsidR="00DB725A">
        <w:t xml:space="preserve">. Otvorenou otázkou </w:t>
      </w:r>
      <w:r>
        <w:t xml:space="preserve">naďalej </w:t>
      </w:r>
      <w:r w:rsidR="00DB725A">
        <w:t>ostáva nákup resp. dlhodobý prenájom priľahlých pozemkov, ktoré sú rozdrobené medzi väčšie množstvo súkromných vlastníkov</w:t>
      </w:r>
      <w:r>
        <w:t xml:space="preserve"> a obec, kedy bez získania dlhodobého prenájmu (aspoň 30 rokov) alebo získania vlastníctva nie je reálna otázka rozpracovania projektov financovania z prostriedkov EÚ</w:t>
      </w:r>
      <w:r w:rsidR="003377BC">
        <w:t xml:space="preserve">. </w:t>
      </w:r>
      <w:r w:rsidR="00525C8A">
        <w:t>Po zabezpečení dlhodobých vzťahov k</w:t>
      </w:r>
      <w:r>
        <w:t xml:space="preserve"> pozemkom bude možné pristúpiť z </w:t>
      </w:r>
      <w:r w:rsidR="00525C8A">
        <w:t>časti k projekcii bytovej výstavby a</w:t>
      </w:r>
      <w:r>
        <w:t xml:space="preserve"> z </w:t>
      </w:r>
      <w:r w:rsidR="00525C8A">
        <w:t>časti k nákupu mobilných bytových jednotiek.</w:t>
      </w:r>
    </w:p>
    <w:p w:rsidR="005C5CDC" w:rsidRDefault="005C5CDC" w:rsidP="005C5CDC">
      <w:pPr>
        <w:jc w:val="both"/>
      </w:pPr>
    </w:p>
    <w:p w:rsidR="005C5CDC" w:rsidRDefault="005C5CDC" w:rsidP="005C5CDC">
      <w:pPr>
        <w:jc w:val="both"/>
      </w:pPr>
    </w:p>
    <w:p w:rsidR="00525C8A" w:rsidRDefault="005C5CDC" w:rsidP="005C5CDC">
      <w:pPr>
        <w:jc w:val="both"/>
      </w:pPr>
      <w:r>
        <w:t xml:space="preserve">V Štúrove, </w:t>
      </w:r>
      <w:r w:rsidR="00AA5445">
        <w:t>30</w:t>
      </w:r>
      <w:r w:rsidR="001939C6">
        <w:t>.</w:t>
      </w:r>
      <w:r w:rsidR="002B27D3">
        <w:t>03</w:t>
      </w:r>
      <w:r w:rsidR="00AA5445">
        <w:t>.201</w:t>
      </w:r>
      <w:r w:rsidR="00F82E6B">
        <w:t>6</w:t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</w:p>
    <w:p w:rsidR="00525C8A" w:rsidRDefault="00525C8A" w:rsidP="005C5CDC">
      <w:pPr>
        <w:jc w:val="both"/>
      </w:pPr>
    </w:p>
    <w:p w:rsidR="00844664" w:rsidRPr="00525C8A" w:rsidRDefault="00525C8A" w:rsidP="00525C8A">
      <w:pPr>
        <w:ind w:left="5664"/>
        <w:jc w:val="both"/>
        <w:rPr>
          <w:b/>
        </w:rPr>
      </w:pPr>
      <w:r w:rsidRPr="00525C8A">
        <w:rPr>
          <w:b/>
        </w:rPr>
        <w:t>JUDr. Ľubomír Krivočenko</w:t>
      </w:r>
      <w:r w:rsidR="00844664" w:rsidRPr="00525C8A">
        <w:rPr>
          <w:b/>
        </w:rPr>
        <w:t xml:space="preserve">                                                                       </w:t>
      </w:r>
    </w:p>
    <w:p w:rsidR="003A5B0C" w:rsidRPr="00CC25DC" w:rsidRDefault="003A5B0C" w:rsidP="00844664">
      <w:pPr>
        <w:jc w:val="both"/>
      </w:pPr>
      <w:r>
        <w:t xml:space="preserve"> </w:t>
      </w:r>
      <w:r w:rsidR="005C5CDC">
        <w:t xml:space="preserve">                                                                                            </w:t>
      </w:r>
      <w:r w:rsidR="001939C6">
        <w:t xml:space="preserve">             </w:t>
      </w:r>
      <w:r w:rsidR="00525C8A">
        <w:t>správca nadácie</w:t>
      </w:r>
    </w:p>
    <w:sectPr w:rsidR="003A5B0C" w:rsidRPr="00CC25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B0D4D"/>
    <w:multiLevelType w:val="multilevel"/>
    <w:tmpl w:val="535C4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84BA6"/>
    <w:multiLevelType w:val="hybridMultilevel"/>
    <w:tmpl w:val="DDD82E50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981E97"/>
    <w:multiLevelType w:val="multilevel"/>
    <w:tmpl w:val="DDD82E5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71E563D"/>
    <w:multiLevelType w:val="multilevel"/>
    <w:tmpl w:val="885800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3D1D4068"/>
    <w:multiLevelType w:val="multilevel"/>
    <w:tmpl w:val="5A12C1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42A2120E"/>
    <w:multiLevelType w:val="hybridMultilevel"/>
    <w:tmpl w:val="A58468CC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B978E5"/>
    <w:multiLevelType w:val="multilevel"/>
    <w:tmpl w:val="A58468CC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005BE1"/>
    <w:multiLevelType w:val="multilevel"/>
    <w:tmpl w:val="60D082FE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CB75281"/>
    <w:multiLevelType w:val="multilevel"/>
    <w:tmpl w:val="456EDF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8"/>
  </w:num>
  <w:num w:numId="5">
    <w:abstractNumId w:val="4"/>
  </w:num>
  <w:num w:numId="6">
    <w:abstractNumId w:val="1"/>
  </w:num>
  <w:num w:numId="7">
    <w:abstractNumId w:val="2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73091C"/>
    <w:rsid w:val="00000CE9"/>
    <w:rsid w:val="00040CBA"/>
    <w:rsid w:val="00087BEE"/>
    <w:rsid w:val="00116466"/>
    <w:rsid w:val="001939C6"/>
    <w:rsid w:val="001D7F34"/>
    <w:rsid w:val="0024072E"/>
    <w:rsid w:val="0028226F"/>
    <w:rsid w:val="002B1BDC"/>
    <w:rsid w:val="002B27D3"/>
    <w:rsid w:val="002F0B4F"/>
    <w:rsid w:val="003377BC"/>
    <w:rsid w:val="0035371D"/>
    <w:rsid w:val="003847A5"/>
    <w:rsid w:val="003856EA"/>
    <w:rsid w:val="00391109"/>
    <w:rsid w:val="003A5B0C"/>
    <w:rsid w:val="003C6A5A"/>
    <w:rsid w:val="004049C4"/>
    <w:rsid w:val="004E6D7A"/>
    <w:rsid w:val="004F1CA8"/>
    <w:rsid w:val="00525C8A"/>
    <w:rsid w:val="0055312F"/>
    <w:rsid w:val="00567893"/>
    <w:rsid w:val="005C5CDC"/>
    <w:rsid w:val="00636FAA"/>
    <w:rsid w:val="00684691"/>
    <w:rsid w:val="0072090C"/>
    <w:rsid w:val="00721355"/>
    <w:rsid w:val="0073091C"/>
    <w:rsid w:val="007C0AF7"/>
    <w:rsid w:val="007F0FFB"/>
    <w:rsid w:val="00844664"/>
    <w:rsid w:val="008C2729"/>
    <w:rsid w:val="009F1E4B"/>
    <w:rsid w:val="00A31E1B"/>
    <w:rsid w:val="00AA3E99"/>
    <w:rsid w:val="00AA5445"/>
    <w:rsid w:val="00B90BA0"/>
    <w:rsid w:val="00C178E2"/>
    <w:rsid w:val="00C2003F"/>
    <w:rsid w:val="00CB1FB9"/>
    <w:rsid w:val="00CC25DC"/>
    <w:rsid w:val="00CD2E26"/>
    <w:rsid w:val="00D346DB"/>
    <w:rsid w:val="00D35666"/>
    <w:rsid w:val="00D44802"/>
    <w:rsid w:val="00D84E87"/>
    <w:rsid w:val="00DA5594"/>
    <w:rsid w:val="00DB725A"/>
    <w:rsid w:val="00E10649"/>
    <w:rsid w:val="00E42998"/>
    <w:rsid w:val="00E84D20"/>
    <w:rsid w:val="00E93D64"/>
    <w:rsid w:val="00F068E1"/>
    <w:rsid w:val="00F2040D"/>
    <w:rsid w:val="00F82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Odsekzoznamu">
    <w:name w:val="List Paragraph"/>
    <w:basedOn w:val="Normlny"/>
    <w:uiPriority w:val="34"/>
    <w:qFormat/>
    <w:rsid w:val="00C178E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9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HAFI Slovakia a</vt:lpstr>
      <vt:lpstr>HAFI Slovakia a</vt:lpstr>
    </vt:vector>
  </TitlesOfParts>
  <Company/>
  <LinksUpToDate>false</LinksUpToDate>
  <CharactersWithSpaces>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HAFI Slovakia a</dc:title>
  <dc:creator>marika</dc:creator>
  <cp:lastModifiedBy>sallda</cp:lastModifiedBy>
  <cp:revision>4</cp:revision>
  <dcterms:created xsi:type="dcterms:W3CDTF">2016-05-15T15:25:00Z</dcterms:created>
  <dcterms:modified xsi:type="dcterms:W3CDTF">2016-05-15T15:49:00Z</dcterms:modified>
</cp:coreProperties>
</file>