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59769B">
        <w:rPr>
          <w:b/>
          <w:sz w:val="28"/>
          <w:szCs w:val="28"/>
        </w:rPr>
        <w:t>2015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:rsidR="0044281B" w:rsidRDefault="0044281B">
      <w:r>
        <w:t>Vznik</w:t>
      </w:r>
      <w:r>
        <w:tab/>
      </w:r>
      <w:r>
        <w:tab/>
        <w:t>: 15.04.2009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59769B">
            <w:pPr>
              <w:rPr>
                <w:b/>
              </w:rPr>
            </w:pPr>
            <w:r>
              <w:rPr>
                <w:b/>
              </w:rPr>
              <w:t>981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59769B">
            <w:pPr>
              <w:rPr>
                <w:b/>
              </w:rPr>
            </w:pPr>
            <w:r>
              <w:rPr>
                <w:b/>
              </w:rPr>
              <w:t>470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59769B">
            <w:pPr>
              <w:rPr>
                <w:b/>
              </w:rPr>
            </w:pPr>
            <w:r>
              <w:rPr>
                <w:b/>
              </w:rPr>
              <w:t>1624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59769B">
            <w:pPr>
              <w:rPr>
                <w:b/>
              </w:rPr>
            </w:pPr>
            <w:r>
              <w:rPr>
                <w:b/>
              </w:rPr>
              <w:t>60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59769B">
            <w:pPr>
              <w:rPr>
                <w:b/>
              </w:rPr>
            </w:pPr>
            <w:r>
              <w:rPr>
                <w:b/>
              </w:rPr>
              <w:t>2647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59769B">
            <w:r>
              <w:t>1150</w:t>
            </w:r>
          </w:p>
          <w:p w:rsidR="0059769B" w:rsidRDefault="0059769B"/>
        </w:tc>
      </w:tr>
      <w:tr w:rsidR="00DE2867" w:rsidTr="00DE2867">
        <w:tc>
          <w:tcPr>
            <w:tcW w:w="4606" w:type="dxa"/>
          </w:tcPr>
          <w:p w:rsidR="00DE2867" w:rsidRDefault="0059769B">
            <w:r>
              <w:t xml:space="preserve"> </w:t>
            </w:r>
          </w:p>
        </w:tc>
        <w:tc>
          <w:tcPr>
            <w:tcW w:w="4606" w:type="dxa"/>
          </w:tcPr>
          <w:p w:rsidR="00DE2867" w:rsidRDefault="0059769B">
            <w:r>
              <w:t xml:space="preserve"> 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59769B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F91B63">
      <w:r>
        <w:t xml:space="preserve">Konateľ poskytol  spoločnosti bezúročnú pôžičku vo výške </w:t>
      </w:r>
      <w:r w:rsidR="0059769B">
        <w:t>18572,21€.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769B"/>
    <w:rsid w:val="00732565"/>
    <w:rsid w:val="009A5C9A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2015-02-17T19:51:00Z</dcterms:created>
  <dcterms:modified xsi:type="dcterms:W3CDTF">2016-05-30T18:16:00Z</dcterms:modified>
</cp:coreProperties>
</file>