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  <w:r w:rsidR="00401DC5">
        <w:t>4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0419F1">
      <w:pPr>
        <w:pStyle w:val="Zkladntext"/>
      </w:pPr>
      <w:r>
        <w:t xml:space="preserve">Spoločnosť </w:t>
      </w:r>
      <w:r w:rsidR="00401DC5">
        <w:t>ATP team s.r.o.</w:t>
      </w:r>
      <w:r w:rsidR="007F0DEF">
        <w:t>.</w:t>
      </w:r>
      <w:r>
        <w:t xml:space="preserve"> (ďalej len Spoločnosť), </w:t>
      </w:r>
      <w:r w:rsidR="006A250D">
        <w:t xml:space="preserve">so sídlom </w:t>
      </w:r>
      <w:r w:rsidR="00401DC5">
        <w:t>Sobieského 14</w:t>
      </w:r>
      <w:r w:rsidR="006A250D">
        <w:t xml:space="preserve">, 943 01 Štúrovo, </w:t>
      </w:r>
      <w:r>
        <w:t xml:space="preserve">bola založená </w:t>
      </w:r>
      <w:r w:rsidR="00401DC5">
        <w:t>15.04.2010</w:t>
      </w:r>
      <w:r>
        <w:t xml:space="preserve"> a do obchodného registra bola zapísaná </w:t>
      </w:r>
      <w:r w:rsidR="00401DC5">
        <w:t>15.04.2010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401DC5">
        <w:t>26442</w:t>
      </w:r>
      <w:r w:rsidR="007F6CA8">
        <w:t>/N</w:t>
      </w:r>
      <w:r>
        <w:t xml:space="preserve">). </w:t>
      </w:r>
      <w:r w:rsidR="006A250D">
        <w:t xml:space="preserve">Hlavnými činnosťami spoločnosti sú: </w:t>
      </w:r>
      <w:r w:rsidR="000419F1">
        <w:t>Baliace a zváračské činnosti</w:t>
      </w:r>
      <w:bookmarkStart w:id="1" w:name="_GoBack"/>
      <w:bookmarkEnd w:id="1"/>
    </w:p>
    <w:p w:rsidR="004D3B4A" w:rsidRDefault="00BA5B86" w:rsidP="004D3B4A">
      <w:pPr>
        <w:pStyle w:val="Nadpis2"/>
      </w:pPr>
      <w:bookmarkStart w:id="2" w:name="_Toc530739896"/>
      <w:r>
        <w:t>Dátum schválenia účtovnej závierky za predchádzajúce účtovné obdobie</w:t>
      </w:r>
      <w:r w:rsidR="004D3B4A">
        <w:t>:</w:t>
      </w:r>
      <w:bookmarkEnd w:id="2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2014, za predchádzajúce účtovné obdobie, bola schválená valným zhromaždením Spoločnosti 15. júla 2015.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3" w:name="_MON_1394482897"/>
    <w:bookmarkEnd w:id="3"/>
    <w:p w:rsidR="004D3B4A" w:rsidRDefault="00C82586" w:rsidP="009912D2">
      <w:pPr>
        <w:pStyle w:val="Zkladn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4pt;height:87.6pt" o:ole="" o:preferrelative="f">
            <v:imagedata r:id="rId8" o:title=""/>
            <o:lock v:ext="edit" aspectratio="f"/>
          </v:shape>
          <o:OLEObject Type="Embed" ProgID="Excel.Sheet.12" ShapeID="_x0000_i1025" DrawAspect="Content" ObjectID="_1526370081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4" w:name="_Toc530739897"/>
      <w:r>
        <w:t xml:space="preserve">Či. II   </w:t>
      </w:r>
      <w:r w:rsidR="004D3B4A">
        <w:t xml:space="preserve">Informácie o orgánoch </w:t>
      </w:r>
      <w:bookmarkEnd w:id="4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0,-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lastRenderedPageBreak/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401DC5">
        <w:t>ATP team</w:t>
      </w:r>
      <w:r w:rsidR="001C31E9">
        <w:t xml:space="preserve"> s.r.o.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401DC5">
        <w:rPr>
          <w:szCs w:val="18"/>
        </w:rPr>
        <w:t>ATP team</w:t>
      </w:r>
      <w:r>
        <w:rPr>
          <w:szCs w:val="18"/>
        </w:rPr>
        <w:t xml:space="preserve"> s.r.o.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lastRenderedPageBreak/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401DC5">
        <w:rPr>
          <w:b w:val="0"/>
        </w:rPr>
        <w:t>ATP team</w:t>
      </w:r>
      <w:r>
        <w:rPr>
          <w:b w:val="0"/>
        </w:rPr>
        <w:t xml:space="preserve"> 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401DC5">
        <w:rPr>
          <w:sz w:val="18"/>
        </w:rPr>
        <w:t>ATP team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401DC5">
        <w:rPr>
          <w:sz w:val="18"/>
        </w:rPr>
        <w:t>ATP team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s.r.o. neobchoduje s derivátmi.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Záväzky zo zostatkovou dobou splatnosti dlhšou ako 5 rokov: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s.r.o.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313EB" w:rsidRPr="00FD14EE" w:rsidRDefault="00D97079" w:rsidP="00FD14EE">
      <w:pPr>
        <w:pStyle w:val="Zkladntext"/>
      </w:pPr>
      <w:r>
        <w:t>.</w:t>
      </w:r>
    </w:p>
    <w:p w:rsidR="00D97079" w:rsidRDefault="00D97079" w:rsidP="003313EB">
      <w:pPr>
        <w:pStyle w:val="Odsekzoznamu"/>
        <w:ind w:left="720"/>
        <w:rPr>
          <w:sz w:val="18"/>
          <w:szCs w:val="18"/>
        </w:rPr>
      </w:pPr>
    </w:p>
    <w:p w:rsidR="003313EB" w:rsidRDefault="00850CC8" w:rsidP="00850CC8">
      <w:pPr>
        <w:pStyle w:val="Odsekzoznamu"/>
        <w:numPr>
          <w:ilvl w:val="0"/>
          <w:numId w:val="4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Podsúvahové účty</w:t>
      </w:r>
    </w:p>
    <w:p w:rsidR="00850CC8" w:rsidRDefault="00850CC8" w:rsidP="00850CC8">
      <w:pPr>
        <w:ind w:left="720"/>
        <w:rPr>
          <w:sz w:val="18"/>
          <w:szCs w:val="18"/>
        </w:rPr>
      </w:pPr>
      <w:r>
        <w:rPr>
          <w:sz w:val="18"/>
          <w:szCs w:val="18"/>
        </w:rPr>
        <w:t xml:space="preserve">V roku 2015 boli v spoločnosti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s.r.o. na podsúvahových účtoch účtované:</w:t>
      </w:r>
    </w:p>
    <w:p w:rsidR="00850CC8" w:rsidRDefault="00850CC8" w:rsidP="00850CC8">
      <w:pPr>
        <w:pStyle w:val="Odsekzoznamu"/>
        <w:numPr>
          <w:ilvl w:val="0"/>
          <w:numId w:val="42"/>
        </w:numPr>
        <w:rPr>
          <w:sz w:val="18"/>
          <w:szCs w:val="18"/>
        </w:rPr>
      </w:pPr>
      <w:r>
        <w:rPr>
          <w:sz w:val="18"/>
          <w:szCs w:val="18"/>
        </w:rPr>
        <w:t xml:space="preserve">Odpísané pohľadávky ( spolu v sume </w:t>
      </w:r>
      <w:r w:rsidR="00401DC5">
        <w:rPr>
          <w:sz w:val="18"/>
          <w:szCs w:val="18"/>
        </w:rPr>
        <w:t xml:space="preserve"> </w:t>
      </w:r>
      <w:r>
        <w:rPr>
          <w:sz w:val="18"/>
          <w:szCs w:val="18"/>
        </w:rPr>
        <w:t>EUR)</w:t>
      </w:r>
    </w:p>
    <w:p w:rsidR="00D97079" w:rsidRDefault="00D97079" w:rsidP="00D97079">
      <w:pPr>
        <w:pStyle w:val="Odsekzoznamu"/>
        <w:ind w:left="1080"/>
        <w:rPr>
          <w:sz w:val="18"/>
          <w:szCs w:val="18"/>
        </w:rPr>
      </w:pPr>
    </w:p>
    <w:p w:rsidR="00380368" w:rsidRDefault="00380368" w:rsidP="00380368">
      <w:pPr>
        <w:rPr>
          <w:sz w:val="18"/>
          <w:szCs w:val="18"/>
        </w:rPr>
      </w:pPr>
    </w:p>
    <w:p w:rsidR="00380368" w:rsidRDefault="00380368" w:rsidP="00380368">
      <w:pPr>
        <w:pStyle w:val="Nadpis1"/>
        <w:numPr>
          <w:ilvl w:val="0"/>
          <w:numId w:val="0"/>
        </w:numPr>
      </w:pPr>
      <w:r>
        <w:t>ČI. VI     Udalosti, ktoré nastali po dni, ku ktorému sa zostavuje ÚZ</w:t>
      </w:r>
    </w:p>
    <w:p w:rsidR="00380368" w:rsidRDefault="00380368" w:rsidP="00380368"/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401DC5">
        <w:rPr>
          <w:sz w:val="18"/>
          <w:szCs w:val="18"/>
        </w:rPr>
        <w:t>ATP team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401DC5">
        <w:rPr>
          <w:sz w:val="18"/>
          <w:szCs w:val="18"/>
        </w:rPr>
        <w:t>ATP team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401DC5">
        <w:rPr>
          <w:sz w:val="18"/>
          <w:szCs w:val="18"/>
        </w:rPr>
        <w:t xml:space="preserve">ATP team </w:t>
      </w:r>
      <w:r w:rsidR="00D1442A">
        <w:rPr>
          <w:sz w:val="18"/>
          <w:szCs w:val="18"/>
        </w:rPr>
        <w:t xml:space="preserve">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016" w:rsidRDefault="009F2016" w:rsidP="00E95128">
      <w:r>
        <w:separator/>
      </w:r>
    </w:p>
  </w:endnote>
  <w:endnote w:type="continuationSeparator" w:id="0">
    <w:p w:rsidR="009F2016" w:rsidRDefault="009F201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9F1">
          <w:rPr>
            <w:noProof/>
          </w:rPr>
          <w:t>4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19F1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9F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016" w:rsidRDefault="009F2016" w:rsidP="00E95128">
      <w:r>
        <w:separator/>
      </w:r>
    </w:p>
  </w:footnote>
  <w:footnote w:type="continuationSeparator" w:id="0">
    <w:p w:rsidR="009F2016" w:rsidRDefault="009F201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401DC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401DC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401DC5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19F1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DC5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2016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DE701-FF1D-4999-AF53-7C45952A3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Margita</cp:lastModifiedBy>
  <cp:revision>2</cp:revision>
  <cp:lastPrinted>2016-03-02T17:22:00Z</cp:lastPrinted>
  <dcterms:created xsi:type="dcterms:W3CDTF">2016-06-02T08:55:00Z</dcterms:created>
  <dcterms:modified xsi:type="dcterms:W3CDTF">2016-06-02T08:55:00Z</dcterms:modified>
</cp:coreProperties>
</file>