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B4D0C" w:rsidRPr="005A378F" w:rsidRDefault="000B4D0C" w:rsidP="000B4D0C">
      <w:pPr>
        <w:numPr>
          <w:ilvl w:val="0"/>
          <w:numId w:val="18"/>
        </w:numPr>
        <w:shd w:val="clear" w:color="auto" w:fill="E6E6E6"/>
        <w:spacing w:after="0" w:line="240" w:lineRule="auto"/>
        <w:jc w:val="center"/>
        <w:rPr>
          <w:b/>
          <w:i/>
          <w:sz w:val="26"/>
          <w:szCs w:val="26"/>
        </w:rPr>
      </w:pPr>
      <w:r>
        <w:rPr>
          <w:b/>
          <w:i/>
          <w:sz w:val="26"/>
          <w:szCs w:val="26"/>
        </w:rPr>
        <w:t xml:space="preserve"> </w:t>
      </w:r>
      <w:r w:rsidRPr="005A378F">
        <w:rPr>
          <w:b/>
          <w:i/>
          <w:sz w:val="26"/>
          <w:szCs w:val="26"/>
        </w:rPr>
        <w:t>Informácie o  účtov</w:t>
      </w:r>
      <w:r>
        <w:rPr>
          <w:b/>
          <w:i/>
          <w:sz w:val="26"/>
          <w:szCs w:val="26"/>
        </w:rPr>
        <w:t>nej</w:t>
      </w:r>
      <w:r w:rsidRPr="005A378F">
        <w:rPr>
          <w:b/>
          <w:i/>
          <w:sz w:val="26"/>
          <w:szCs w:val="26"/>
        </w:rPr>
        <w:t xml:space="preserve"> jednotk</w:t>
      </w:r>
      <w:r>
        <w:rPr>
          <w:b/>
          <w:i/>
          <w:sz w:val="26"/>
          <w:szCs w:val="26"/>
        </w:rPr>
        <w:t>e</w:t>
      </w:r>
    </w:p>
    <w:p w:rsidR="00965498" w:rsidRDefault="00965498" w:rsidP="006A4709">
      <w:pPr>
        <w:spacing w:after="0"/>
        <w:rPr>
          <w:szCs w:val="22"/>
        </w:rPr>
      </w:pPr>
    </w:p>
    <w:tbl>
      <w:tblPr>
        <w:tblW w:w="5000" w:type="pct"/>
        <w:tblLayout w:type="fixed"/>
        <w:tblLook w:val="00A0" w:firstRow="1" w:lastRow="0" w:firstColumn="1" w:lastColumn="0" w:noHBand="0" w:noVBand="0"/>
      </w:tblPr>
      <w:tblGrid>
        <w:gridCol w:w="2147"/>
        <w:gridCol w:w="7141"/>
      </w:tblGrid>
      <w:tr w:rsidR="00965498" w:rsidRPr="002716CB" w:rsidTr="00F74303">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65498" w:rsidRDefault="00965498" w:rsidP="00F74303">
            <w:pPr>
              <w:jc w:val="both"/>
              <w:rPr>
                <w:rFonts w:cs="Arial Narrow"/>
                <w:szCs w:val="22"/>
              </w:rPr>
            </w:pPr>
            <w:r w:rsidRPr="002716CB">
              <w:rPr>
                <w:rFonts w:cs="Arial Narrow"/>
                <w:szCs w:val="22"/>
              </w:rPr>
              <w:t>Obchodné meno:</w:t>
            </w:r>
          </w:p>
          <w:p w:rsidR="000B4D0C" w:rsidRPr="002716CB" w:rsidRDefault="000B4D0C" w:rsidP="00F74303">
            <w:pPr>
              <w:jc w:val="both"/>
              <w:rPr>
                <w:rFonts w:cs="Arial Narrow"/>
                <w:szCs w:val="22"/>
              </w:rPr>
            </w:pPr>
          </w:p>
        </w:tc>
        <w:tc>
          <w:tcPr>
            <w:tcW w:w="3844" w:type="pct"/>
            <w:tcBorders>
              <w:top w:val="single" w:sz="4" w:space="0" w:color="auto"/>
              <w:left w:val="single" w:sz="4" w:space="0" w:color="auto"/>
              <w:bottom w:val="single" w:sz="4" w:space="0" w:color="auto"/>
              <w:right w:val="single" w:sz="4" w:space="0" w:color="auto"/>
            </w:tcBorders>
            <w:vAlign w:val="bottom"/>
          </w:tcPr>
          <w:p w:rsidR="00965498" w:rsidRPr="002716CB" w:rsidRDefault="00965498" w:rsidP="008347D2">
            <w:pPr>
              <w:jc w:val="both"/>
              <w:rPr>
                <w:rFonts w:cs="Arial Narrow"/>
                <w:szCs w:val="22"/>
              </w:rPr>
            </w:pPr>
            <w:r w:rsidRPr="002716CB">
              <w:rPr>
                <w:rFonts w:cs="Arial Narrow"/>
                <w:szCs w:val="22"/>
              </w:rPr>
              <w:t> </w:t>
            </w:r>
            <w:r w:rsidR="008347D2">
              <w:rPr>
                <w:rFonts w:cs="Arial Narrow"/>
                <w:szCs w:val="22"/>
              </w:rPr>
              <w:t xml:space="preserve">A.T </w:t>
            </w:r>
            <w:proofErr w:type="spellStart"/>
            <w:r w:rsidR="008347D2">
              <w:rPr>
                <w:rFonts w:cs="Arial Narrow"/>
                <w:szCs w:val="22"/>
              </w:rPr>
              <w:t>Services</w:t>
            </w:r>
            <w:proofErr w:type="spellEnd"/>
            <w:r w:rsidR="008347D2">
              <w:rPr>
                <w:rFonts w:cs="Arial Narrow"/>
                <w:szCs w:val="22"/>
              </w:rPr>
              <w:t xml:space="preserve"> s.r.o.</w:t>
            </w:r>
          </w:p>
        </w:tc>
      </w:tr>
      <w:tr w:rsidR="00965498" w:rsidRPr="002716CB" w:rsidTr="00F74303">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65498" w:rsidRPr="002716CB" w:rsidRDefault="00965498" w:rsidP="00F74303">
            <w:pPr>
              <w:jc w:val="both"/>
              <w:rPr>
                <w:rFonts w:cs="Arial Narrow"/>
                <w:szCs w:val="22"/>
              </w:rPr>
            </w:pPr>
            <w:r w:rsidRPr="002716CB">
              <w:rPr>
                <w:rFonts w:cs="Arial Narrow"/>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965498" w:rsidRPr="002716CB" w:rsidRDefault="008347D2" w:rsidP="00F74303">
            <w:pPr>
              <w:jc w:val="both"/>
              <w:rPr>
                <w:rFonts w:cs="Arial Narrow"/>
                <w:szCs w:val="22"/>
              </w:rPr>
            </w:pPr>
            <w:r>
              <w:rPr>
                <w:rFonts w:cs="Arial Narrow"/>
                <w:szCs w:val="22"/>
              </w:rPr>
              <w:t xml:space="preserve">Karola </w:t>
            </w:r>
            <w:proofErr w:type="spellStart"/>
            <w:r>
              <w:rPr>
                <w:rFonts w:cs="Arial Narrow"/>
                <w:szCs w:val="22"/>
              </w:rPr>
              <w:t>Adlera</w:t>
            </w:r>
            <w:proofErr w:type="spellEnd"/>
            <w:r>
              <w:rPr>
                <w:rFonts w:cs="Arial Narrow"/>
                <w:szCs w:val="22"/>
              </w:rPr>
              <w:t xml:space="preserve"> 30</w:t>
            </w:r>
          </w:p>
        </w:tc>
      </w:tr>
      <w:tr w:rsidR="00965498" w:rsidRPr="002716CB" w:rsidTr="00F74303">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65498" w:rsidRPr="002716CB" w:rsidRDefault="00965498" w:rsidP="00F74303">
            <w:pPr>
              <w:jc w:val="both"/>
              <w:rPr>
                <w:rFonts w:cs="Arial Narrow"/>
                <w:szCs w:val="22"/>
              </w:rPr>
            </w:pPr>
            <w:r w:rsidRPr="002716CB">
              <w:rPr>
                <w:rFonts w:cs="Arial Narrow"/>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965498" w:rsidRPr="002716CB" w:rsidRDefault="008347D2" w:rsidP="00F74303">
            <w:pPr>
              <w:jc w:val="both"/>
              <w:rPr>
                <w:rFonts w:cs="Arial Narrow"/>
                <w:szCs w:val="22"/>
              </w:rPr>
            </w:pPr>
            <w:r>
              <w:rPr>
                <w:rFonts w:cs="Arial Narrow"/>
                <w:szCs w:val="22"/>
              </w:rPr>
              <w:t>04.07.2013</w:t>
            </w:r>
          </w:p>
        </w:tc>
      </w:tr>
      <w:tr w:rsidR="00965498" w:rsidRPr="002716CB" w:rsidTr="00F74303">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965498" w:rsidRPr="002716CB" w:rsidRDefault="00965498" w:rsidP="00F74303">
            <w:pPr>
              <w:jc w:val="both"/>
              <w:rPr>
                <w:rFonts w:cs="Arial Narrow"/>
                <w:szCs w:val="22"/>
              </w:rPr>
            </w:pPr>
            <w:r w:rsidRPr="002716CB">
              <w:rPr>
                <w:rFonts w:cs="Arial Narrow"/>
                <w:szCs w:val="22"/>
              </w:rPr>
              <w:t>Dátum vzniku:</w:t>
            </w:r>
          </w:p>
        </w:tc>
        <w:tc>
          <w:tcPr>
            <w:tcW w:w="3844" w:type="pct"/>
            <w:tcBorders>
              <w:top w:val="single" w:sz="4" w:space="0" w:color="auto"/>
              <w:left w:val="nil"/>
              <w:bottom w:val="single" w:sz="8" w:space="0" w:color="auto"/>
              <w:right w:val="single" w:sz="8" w:space="0" w:color="auto"/>
            </w:tcBorders>
            <w:vAlign w:val="bottom"/>
          </w:tcPr>
          <w:p w:rsidR="00965498" w:rsidRPr="002716CB" w:rsidRDefault="008347D2" w:rsidP="00F74303">
            <w:pPr>
              <w:jc w:val="both"/>
              <w:rPr>
                <w:rFonts w:cs="Arial Narrow"/>
                <w:szCs w:val="22"/>
              </w:rPr>
            </w:pPr>
            <w:r>
              <w:rPr>
                <w:rFonts w:cs="Arial Narrow"/>
                <w:szCs w:val="22"/>
              </w:rPr>
              <w:t>04.07.2013</w:t>
            </w:r>
          </w:p>
        </w:tc>
      </w:tr>
    </w:tbl>
    <w:p w:rsidR="00965498" w:rsidRDefault="00965498" w:rsidP="006A4709">
      <w:pPr>
        <w:spacing w:after="0"/>
        <w:rPr>
          <w:szCs w:val="22"/>
        </w:rPr>
      </w:pPr>
    </w:p>
    <w:p w:rsidR="00965498" w:rsidRDefault="00965498" w:rsidP="00965498">
      <w:pPr>
        <w:jc w:val="both"/>
        <w:rPr>
          <w:b/>
          <w:bCs/>
          <w:szCs w:val="22"/>
        </w:rPr>
      </w:pPr>
      <w:proofErr w:type="spellStart"/>
      <w:r w:rsidRPr="005A378F">
        <w:rPr>
          <w:b/>
          <w:szCs w:val="22"/>
        </w:rPr>
        <w:t>A.</w:t>
      </w:r>
      <w:r>
        <w:rPr>
          <w:b/>
          <w:szCs w:val="22"/>
        </w:rPr>
        <w:t>b</w:t>
      </w:r>
      <w:proofErr w:type="spellEnd"/>
      <w:r w:rsidRPr="005A378F">
        <w:rPr>
          <w:b/>
          <w:szCs w:val="22"/>
        </w:rPr>
        <w:t xml:space="preserve">) </w:t>
      </w:r>
      <w:r w:rsidRPr="00965498">
        <w:rPr>
          <w:b/>
          <w:bCs/>
          <w:szCs w:val="22"/>
        </w:rPr>
        <w:t>opis hospodárskej  činnosti účtovnej jednotky</w:t>
      </w:r>
      <w:r w:rsidR="000B4D0C">
        <w:rPr>
          <w:b/>
          <w:bCs/>
          <w:szCs w:val="22"/>
        </w:rPr>
        <w:t>:</w:t>
      </w:r>
    </w:p>
    <w:p w:rsidR="008460FA" w:rsidRPr="008460FA" w:rsidRDefault="008347D2" w:rsidP="008460FA">
      <w:pPr>
        <w:jc w:val="both"/>
        <w:rPr>
          <w:bCs/>
          <w:szCs w:val="22"/>
        </w:rPr>
      </w:pPr>
      <w:r>
        <w:rPr>
          <w:bCs/>
          <w:szCs w:val="22"/>
        </w:rPr>
        <w:t>Čistiace a upratovacie práce</w:t>
      </w:r>
    </w:p>
    <w:p w:rsidR="00965498" w:rsidRPr="00D94CC0" w:rsidRDefault="008460FA" w:rsidP="00692917">
      <w:pPr>
        <w:spacing w:after="0"/>
        <w:jc w:val="both"/>
        <w:rPr>
          <w:b/>
          <w:szCs w:val="22"/>
        </w:rPr>
      </w:pPr>
      <w:proofErr w:type="spellStart"/>
      <w:r>
        <w:rPr>
          <w:b/>
          <w:szCs w:val="22"/>
        </w:rPr>
        <w:t>A.d</w:t>
      </w:r>
      <w:proofErr w:type="spellEnd"/>
      <w:r>
        <w:rPr>
          <w:b/>
          <w:szCs w:val="22"/>
        </w:rPr>
        <w:t>) Podnik</w:t>
      </w:r>
      <w:r w:rsidR="00965498">
        <w:rPr>
          <w:b/>
          <w:szCs w:val="22"/>
        </w:rPr>
        <w:t xml:space="preserve"> je</w:t>
      </w:r>
      <w:r w:rsidR="00965498" w:rsidRPr="005A378F">
        <w:rPr>
          <w:b/>
          <w:szCs w:val="22"/>
        </w:rPr>
        <w:t xml:space="preserve"> neobmedzene ručiacim spoločníkom</w:t>
      </w:r>
      <w:r w:rsidR="00965498">
        <w:rPr>
          <w:b/>
          <w:szCs w:val="22"/>
        </w:rPr>
        <w:t xml:space="preserve"> v iných účtovných jednotkách</w:t>
      </w:r>
      <w:r w:rsidR="00D94CC0">
        <w:rPr>
          <w:b/>
          <w:szCs w:val="22"/>
        </w:rPr>
        <w:t xml:space="preserve">: </w:t>
      </w:r>
      <w:r w:rsidR="0069218F">
        <w:rPr>
          <w:szCs w:val="22"/>
        </w:rPr>
        <w:fldChar w:fldCharType="begin">
          <w:ffData>
            <w:name w:val=""/>
            <w:enabled/>
            <w:calcOnExit w:val="0"/>
            <w:checkBox>
              <w:sizeAuto/>
              <w:default w:val="0"/>
            </w:checkBox>
          </w:ffData>
        </w:fldChar>
      </w:r>
      <w:r w:rsidR="0069218F">
        <w:rPr>
          <w:szCs w:val="22"/>
        </w:rPr>
        <w:instrText xml:space="preserve"> FORMCHECKBOX </w:instrText>
      </w:r>
      <w:r w:rsidR="00821687">
        <w:rPr>
          <w:szCs w:val="22"/>
        </w:rPr>
      </w:r>
      <w:r w:rsidR="00821687">
        <w:rPr>
          <w:szCs w:val="22"/>
        </w:rPr>
        <w:fldChar w:fldCharType="separate"/>
      </w:r>
      <w:r w:rsidR="0069218F">
        <w:rPr>
          <w:szCs w:val="22"/>
        </w:rPr>
        <w:fldChar w:fldCharType="end"/>
      </w:r>
      <w:r w:rsidR="00965498" w:rsidRPr="005A378F">
        <w:rPr>
          <w:szCs w:val="22"/>
        </w:rPr>
        <w:t xml:space="preserve"> Áno</w:t>
      </w:r>
      <w:r w:rsidR="00965498" w:rsidRPr="005A378F">
        <w:rPr>
          <w:szCs w:val="22"/>
        </w:rPr>
        <w:tab/>
      </w:r>
      <w:r w:rsidR="0069218F">
        <w:rPr>
          <w:szCs w:val="22"/>
        </w:rPr>
        <w:fldChar w:fldCharType="begin">
          <w:ffData>
            <w:name w:val=""/>
            <w:enabled/>
            <w:calcOnExit w:val="0"/>
            <w:checkBox>
              <w:sizeAuto/>
              <w:default w:val="1"/>
            </w:checkBox>
          </w:ffData>
        </w:fldChar>
      </w:r>
      <w:r w:rsidR="0069218F">
        <w:rPr>
          <w:szCs w:val="22"/>
        </w:rPr>
        <w:instrText xml:space="preserve"> FORMCHECKBOX </w:instrText>
      </w:r>
      <w:r w:rsidR="00821687">
        <w:rPr>
          <w:szCs w:val="22"/>
        </w:rPr>
      </w:r>
      <w:r w:rsidR="00821687">
        <w:rPr>
          <w:szCs w:val="22"/>
        </w:rPr>
        <w:fldChar w:fldCharType="separate"/>
      </w:r>
      <w:r w:rsidR="0069218F">
        <w:rPr>
          <w:szCs w:val="22"/>
        </w:rPr>
        <w:fldChar w:fldCharType="end"/>
      </w:r>
      <w:r w:rsidR="00965498" w:rsidRPr="005A378F">
        <w:rPr>
          <w:szCs w:val="22"/>
        </w:rPr>
        <w:t>Nie</w:t>
      </w:r>
    </w:p>
    <w:p w:rsidR="00965498" w:rsidRPr="00D94CC0" w:rsidRDefault="00965498" w:rsidP="00692917">
      <w:pPr>
        <w:spacing w:after="0"/>
        <w:jc w:val="both"/>
        <w:rPr>
          <w:b/>
          <w:szCs w:val="22"/>
        </w:rPr>
      </w:pPr>
      <w:proofErr w:type="spellStart"/>
      <w:r w:rsidRPr="005A378F">
        <w:rPr>
          <w:b/>
          <w:szCs w:val="22"/>
        </w:rPr>
        <w:t>A.e</w:t>
      </w:r>
      <w:proofErr w:type="spellEnd"/>
      <w:r w:rsidRPr="005A378F">
        <w:rPr>
          <w:b/>
          <w:szCs w:val="22"/>
        </w:rPr>
        <w:t>) Právny dôvod na zostavenie účtovnej závierky:</w:t>
      </w:r>
      <w:bookmarkStart w:id="0" w:name="Začiarkov1"/>
      <w:r w:rsidR="00875548">
        <w:rPr>
          <w:szCs w:val="22"/>
        </w:rPr>
        <w:fldChar w:fldCharType="begin">
          <w:ffData>
            <w:name w:val="Začiarkov1"/>
            <w:enabled/>
            <w:calcOnExit w:val="0"/>
            <w:checkBox>
              <w:sizeAuto/>
              <w:default w:val="1"/>
            </w:checkBox>
          </w:ffData>
        </w:fldChar>
      </w:r>
      <w:r w:rsidR="00875548">
        <w:rPr>
          <w:szCs w:val="22"/>
        </w:rPr>
        <w:instrText xml:space="preserve"> FORMCHECKBOX </w:instrText>
      </w:r>
      <w:r w:rsidR="00821687">
        <w:rPr>
          <w:szCs w:val="22"/>
        </w:rPr>
      </w:r>
      <w:r w:rsidR="00821687">
        <w:rPr>
          <w:szCs w:val="22"/>
        </w:rPr>
        <w:fldChar w:fldCharType="separate"/>
      </w:r>
      <w:r w:rsidR="00875548">
        <w:rPr>
          <w:szCs w:val="22"/>
        </w:rPr>
        <w:fldChar w:fldCharType="end"/>
      </w:r>
      <w:bookmarkEnd w:id="0"/>
      <w:r w:rsidRPr="005A378F">
        <w:rPr>
          <w:szCs w:val="22"/>
        </w:rPr>
        <w:t xml:space="preserve"> riadna</w:t>
      </w:r>
      <w:r w:rsidRPr="005A378F">
        <w:rPr>
          <w:szCs w:val="22"/>
        </w:rPr>
        <w:tab/>
      </w:r>
      <w:r w:rsidRPr="005A378F">
        <w:rPr>
          <w:szCs w:val="22"/>
        </w:rPr>
        <w:tab/>
      </w:r>
      <w:r w:rsidRPr="005A378F">
        <w:rPr>
          <w:szCs w:val="22"/>
        </w:rPr>
        <w:tab/>
      </w:r>
      <w:bookmarkStart w:id="1" w:name="Začiarkov2"/>
      <w:r w:rsidRPr="005A378F">
        <w:rPr>
          <w:szCs w:val="22"/>
        </w:rPr>
        <w:fldChar w:fldCharType="begin">
          <w:ffData>
            <w:name w:val="Začiarkov2"/>
            <w:enabled/>
            <w:calcOnExit w:val="0"/>
            <w:checkBox>
              <w:sizeAuto/>
              <w:default w:val="0"/>
            </w:checkBox>
          </w:ffData>
        </w:fldChar>
      </w:r>
      <w:r w:rsidRPr="005A378F">
        <w:rPr>
          <w:szCs w:val="22"/>
        </w:rPr>
        <w:instrText xml:space="preserve"> FORMCHECKBOX </w:instrText>
      </w:r>
      <w:r w:rsidR="00821687">
        <w:rPr>
          <w:szCs w:val="22"/>
        </w:rPr>
      </w:r>
      <w:r w:rsidR="00821687">
        <w:rPr>
          <w:szCs w:val="22"/>
        </w:rPr>
        <w:fldChar w:fldCharType="separate"/>
      </w:r>
      <w:r w:rsidRPr="005A378F">
        <w:rPr>
          <w:szCs w:val="22"/>
        </w:rPr>
        <w:fldChar w:fldCharType="end"/>
      </w:r>
      <w:bookmarkEnd w:id="1"/>
      <w:r w:rsidRPr="005A378F">
        <w:rPr>
          <w:szCs w:val="22"/>
        </w:rPr>
        <w:t xml:space="preserve"> mimoriadna</w:t>
      </w:r>
    </w:p>
    <w:p w:rsidR="00965498" w:rsidRPr="005A378F" w:rsidRDefault="00965498" w:rsidP="00692917">
      <w:pPr>
        <w:spacing w:after="0"/>
        <w:jc w:val="both"/>
        <w:rPr>
          <w:szCs w:val="22"/>
        </w:rPr>
      </w:pPr>
      <w:r w:rsidRPr="005A378F">
        <w:rPr>
          <w:szCs w:val="22"/>
        </w:rPr>
        <w:tab/>
        <w:t xml:space="preserve">Dôvod na zostavenie </w:t>
      </w:r>
      <w:r w:rsidRPr="005A378F">
        <w:rPr>
          <w:b/>
          <w:szCs w:val="22"/>
        </w:rPr>
        <w:t>mimoriadnej</w:t>
      </w:r>
      <w:r w:rsidRPr="005A378F">
        <w:rPr>
          <w:szCs w:val="22"/>
        </w:rPr>
        <w:t xml:space="preserve"> účtovnej závierky:</w:t>
      </w:r>
    </w:p>
    <w:bookmarkStart w:id="2" w:name="Začiarkov3"/>
    <w:p w:rsidR="00965498" w:rsidRPr="005A378F" w:rsidRDefault="00965498" w:rsidP="00692917">
      <w:pPr>
        <w:spacing w:after="0"/>
        <w:jc w:val="both"/>
        <w:rPr>
          <w:szCs w:val="22"/>
        </w:rPr>
      </w:pPr>
      <w:r w:rsidRPr="005A378F">
        <w:rPr>
          <w:szCs w:val="22"/>
        </w:rPr>
        <w:fldChar w:fldCharType="begin">
          <w:ffData>
            <w:name w:val="Začiarkov3"/>
            <w:enabled/>
            <w:calcOnExit w:val="0"/>
            <w:checkBox>
              <w:sizeAuto/>
              <w:default w:val="0"/>
            </w:checkBox>
          </w:ffData>
        </w:fldChar>
      </w:r>
      <w:r w:rsidRPr="005A378F">
        <w:rPr>
          <w:szCs w:val="22"/>
        </w:rPr>
        <w:instrText xml:space="preserve"> FORMCHECKBOX </w:instrText>
      </w:r>
      <w:r w:rsidR="00821687">
        <w:rPr>
          <w:szCs w:val="22"/>
        </w:rPr>
      </w:r>
      <w:r w:rsidR="00821687">
        <w:rPr>
          <w:szCs w:val="22"/>
        </w:rPr>
        <w:fldChar w:fldCharType="separate"/>
      </w:r>
      <w:r w:rsidRPr="005A378F">
        <w:rPr>
          <w:szCs w:val="22"/>
        </w:rPr>
        <w:fldChar w:fldCharType="end"/>
      </w:r>
      <w:bookmarkEnd w:id="2"/>
      <w:r w:rsidRPr="005A378F">
        <w:rPr>
          <w:szCs w:val="22"/>
        </w:rPr>
        <w:t xml:space="preserve"> rozdelenie</w:t>
      </w:r>
      <w:r w:rsidRPr="005A378F">
        <w:rPr>
          <w:szCs w:val="22"/>
        </w:rPr>
        <w:tab/>
      </w:r>
      <w:r w:rsidRPr="005A378F">
        <w:rPr>
          <w:szCs w:val="22"/>
        </w:rPr>
        <w:tab/>
      </w:r>
      <w:r w:rsidRPr="005A378F">
        <w:rPr>
          <w:szCs w:val="22"/>
        </w:rPr>
        <w:fldChar w:fldCharType="begin">
          <w:ffData>
            <w:name w:val="Začiarkov3"/>
            <w:enabled/>
            <w:calcOnExit w:val="0"/>
            <w:checkBox>
              <w:sizeAuto/>
              <w:default w:val="0"/>
            </w:checkBox>
          </w:ffData>
        </w:fldChar>
      </w:r>
      <w:r w:rsidRPr="005A378F">
        <w:rPr>
          <w:szCs w:val="22"/>
        </w:rPr>
        <w:instrText xml:space="preserve"> FORMCHECKBOX </w:instrText>
      </w:r>
      <w:r w:rsidR="00821687">
        <w:rPr>
          <w:szCs w:val="22"/>
        </w:rPr>
      </w:r>
      <w:r w:rsidR="00821687">
        <w:rPr>
          <w:szCs w:val="22"/>
        </w:rPr>
        <w:fldChar w:fldCharType="separate"/>
      </w:r>
      <w:r w:rsidRPr="005A378F">
        <w:rPr>
          <w:szCs w:val="22"/>
        </w:rPr>
        <w:fldChar w:fldCharType="end"/>
      </w:r>
      <w:r w:rsidRPr="005A378F">
        <w:rPr>
          <w:szCs w:val="22"/>
        </w:rPr>
        <w:t xml:space="preserve"> zlúčenie</w:t>
      </w:r>
      <w:r w:rsidRPr="005A378F">
        <w:rPr>
          <w:szCs w:val="22"/>
        </w:rPr>
        <w:tab/>
      </w:r>
      <w:r w:rsidRPr="005A378F">
        <w:rPr>
          <w:szCs w:val="22"/>
        </w:rPr>
        <w:tab/>
      </w:r>
      <w:r w:rsidRPr="005A378F">
        <w:rPr>
          <w:szCs w:val="22"/>
        </w:rPr>
        <w:fldChar w:fldCharType="begin">
          <w:ffData>
            <w:name w:val="Začiarkov3"/>
            <w:enabled/>
            <w:calcOnExit w:val="0"/>
            <w:checkBox>
              <w:sizeAuto/>
              <w:default w:val="0"/>
            </w:checkBox>
          </w:ffData>
        </w:fldChar>
      </w:r>
      <w:r w:rsidRPr="005A378F">
        <w:rPr>
          <w:szCs w:val="22"/>
        </w:rPr>
        <w:instrText xml:space="preserve"> FORMCHECKBOX </w:instrText>
      </w:r>
      <w:r w:rsidR="00821687">
        <w:rPr>
          <w:szCs w:val="22"/>
        </w:rPr>
      </w:r>
      <w:r w:rsidR="00821687">
        <w:rPr>
          <w:szCs w:val="22"/>
        </w:rPr>
        <w:fldChar w:fldCharType="separate"/>
      </w:r>
      <w:r w:rsidRPr="005A378F">
        <w:rPr>
          <w:szCs w:val="22"/>
        </w:rPr>
        <w:fldChar w:fldCharType="end"/>
      </w:r>
      <w:r w:rsidRPr="005A378F">
        <w:rPr>
          <w:szCs w:val="22"/>
        </w:rPr>
        <w:t xml:space="preserve"> splynutie</w:t>
      </w:r>
      <w:r w:rsidRPr="005A378F">
        <w:rPr>
          <w:szCs w:val="22"/>
        </w:rPr>
        <w:tab/>
      </w:r>
      <w:r w:rsidRPr="005A378F">
        <w:rPr>
          <w:szCs w:val="22"/>
        </w:rPr>
        <w:tab/>
      </w:r>
    </w:p>
    <w:p w:rsidR="00965498" w:rsidRPr="005A378F" w:rsidRDefault="00965498" w:rsidP="00692917">
      <w:pPr>
        <w:spacing w:after="0"/>
        <w:jc w:val="both"/>
        <w:rPr>
          <w:szCs w:val="22"/>
        </w:rPr>
      </w:pPr>
      <w:r w:rsidRPr="005A378F">
        <w:rPr>
          <w:szCs w:val="22"/>
        </w:rPr>
        <w:fldChar w:fldCharType="begin">
          <w:ffData>
            <w:name w:val="Začiarkov3"/>
            <w:enabled/>
            <w:calcOnExit w:val="0"/>
            <w:checkBox>
              <w:sizeAuto/>
              <w:default w:val="0"/>
            </w:checkBox>
          </w:ffData>
        </w:fldChar>
      </w:r>
      <w:r w:rsidRPr="005A378F">
        <w:rPr>
          <w:szCs w:val="22"/>
        </w:rPr>
        <w:instrText xml:space="preserve"> FORMCHECKBOX </w:instrText>
      </w:r>
      <w:r w:rsidR="00821687">
        <w:rPr>
          <w:szCs w:val="22"/>
        </w:rPr>
      </w:r>
      <w:r w:rsidR="00821687">
        <w:rPr>
          <w:szCs w:val="22"/>
        </w:rPr>
        <w:fldChar w:fldCharType="separate"/>
      </w:r>
      <w:r w:rsidRPr="005A378F">
        <w:rPr>
          <w:szCs w:val="22"/>
        </w:rPr>
        <w:fldChar w:fldCharType="end"/>
      </w:r>
      <w:r w:rsidRPr="005A378F">
        <w:rPr>
          <w:szCs w:val="22"/>
        </w:rPr>
        <w:t xml:space="preserve"> zmena právnej formy </w:t>
      </w:r>
      <w:r w:rsidRPr="005A378F">
        <w:rPr>
          <w:szCs w:val="22"/>
        </w:rPr>
        <w:tab/>
      </w:r>
      <w:r w:rsidRPr="005A378F">
        <w:rPr>
          <w:szCs w:val="22"/>
        </w:rPr>
        <w:fldChar w:fldCharType="begin">
          <w:ffData>
            <w:name w:val="Začiarkov3"/>
            <w:enabled/>
            <w:calcOnExit w:val="0"/>
            <w:checkBox>
              <w:sizeAuto/>
              <w:default w:val="0"/>
            </w:checkBox>
          </w:ffData>
        </w:fldChar>
      </w:r>
      <w:r w:rsidRPr="005A378F">
        <w:rPr>
          <w:szCs w:val="22"/>
        </w:rPr>
        <w:instrText xml:space="preserve"> FORMCHECKBOX </w:instrText>
      </w:r>
      <w:r w:rsidR="00821687">
        <w:rPr>
          <w:szCs w:val="22"/>
        </w:rPr>
      </w:r>
      <w:r w:rsidR="00821687">
        <w:rPr>
          <w:szCs w:val="22"/>
        </w:rPr>
        <w:fldChar w:fldCharType="separate"/>
      </w:r>
      <w:r w:rsidRPr="005A378F">
        <w:rPr>
          <w:szCs w:val="22"/>
        </w:rPr>
        <w:fldChar w:fldCharType="end"/>
      </w:r>
      <w:r w:rsidRPr="005A378F">
        <w:rPr>
          <w:szCs w:val="22"/>
        </w:rPr>
        <w:t>začiatok likvidácie</w:t>
      </w:r>
      <w:r w:rsidRPr="005A378F">
        <w:rPr>
          <w:szCs w:val="22"/>
        </w:rPr>
        <w:tab/>
      </w:r>
      <w:r w:rsidRPr="005A378F">
        <w:rPr>
          <w:szCs w:val="22"/>
        </w:rPr>
        <w:fldChar w:fldCharType="begin">
          <w:ffData>
            <w:name w:val="Začiarkov3"/>
            <w:enabled/>
            <w:calcOnExit w:val="0"/>
            <w:checkBox>
              <w:sizeAuto/>
              <w:default w:val="0"/>
            </w:checkBox>
          </w:ffData>
        </w:fldChar>
      </w:r>
      <w:r w:rsidRPr="005A378F">
        <w:rPr>
          <w:szCs w:val="22"/>
        </w:rPr>
        <w:instrText xml:space="preserve"> FORMCHECKBOX </w:instrText>
      </w:r>
      <w:r w:rsidR="00821687">
        <w:rPr>
          <w:szCs w:val="22"/>
        </w:rPr>
      </w:r>
      <w:r w:rsidR="00821687">
        <w:rPr>
          <w:szCs w:val="22"/>
        </w:rPr>
        <w:fldChar w:fldCharType="separate"/>
      </w:r>
      <w:r w:rsidRPr="005A378F">
        <w:rPr>
          <w:szCs w:val="22"/>
        </w:rPr>
        <w:fldChar w:fldCharType="end"/>
      </w:r>
      <w:r w:rsidRPr="005A378F">
        <w:rPr>
          <w:szCs w:val="22"/>
        </w:rPr>
        <w:t xml:space="preserve"> koniec likvidácie</w:t>
      </w:r>
      <w:r w:rsidRPr="005A378F">
        <w:rPr>
          <w:szCs w:val="22"/>
        </w:rPr>
        <w:tab/>
      </w:r>
    </w:p>
    <w:p w:rsidR="00965498" w:rsidRPr="005A378F" w:rsidRDefault="00965498" w:rsidP="00692917">
      <w:pPr>
        <w:spacing w:after="0"/>
        <w:jc w:val="both"/>
        <w:rPr>
          <w:szCs w:val="22"/>
        </w:rPr>
      </w:pPr>
      <w:r w:rsidRPr="005A378F">
        <w:rPr>
          <w:szCs w:val="22"/>
        </w:rPr>
        <w:fldChar w:fldCharType="begin">
          <w:ffData>
            <w:name w:val="Začiarkov3"/>
            <w:enabled/>
            <w:calcOnExit w:val="0"/>
            <w:checkBox>
              <w:sizeAuto/>
              <w:default w:val="0"/>
            </w:checkBox>
          </w:ffData>
        </w:fldChar>
      </w:r>
      <w:r w:rsidRPr="005A378F">
        <w:rPr>
          <w:szCs w:val="22"/>
        </w:rPr>
        <w:instrText xml:space="preserve"> FORMCHECKBOX </w:instrText>
      </w:r>
      <w:r w:rsidR="00821687">
        <w:rPr>
          <w:szCs w:val="22"/>
        </w:rPr>
      </w:r>
      <w:r w:rsidR="00821687">
        <w:rPr>
          <w:szCs w:val="22"/>
        </w:rPr>
        <w:fldChar w:fldCharType="separate"/>
      </w:r>
      <w:r w:rsidRPr="005A378F">
        <w:rPr>
          <w:szCs w:val="22"/>
        </w:rPr>
        <w:fldChar w:fldCharType="end"/>
      </w:r>
      <w:r w:rsidRPr="005A378F">
        <w:rPr>
          <w:szCs w:val="22"/>
        </w:rPr>
        <w:t xml:space="preserve"> vyhlásenie konkurzu</w:t>
      </w:r>
      <w:r w:rsidRPr="005A378F">
        <w:rPr>
          <w:szCs w:val="22"/>
        </w:rPr>
        <w:tab/>
      </w:r>
      <w:r w:rsidRPr="005A378F">
        <w:rPr>
          <w:szCs w:val="22"/>
        </w:rPr>
        <w:fldChar w:fldCharType="begin">
          <w:ffData>
            <w:name w:val="Začiarkov3"/>
            <w:enabled/>
            <w:calcOnExit w:val="0"/>
            <w:checkBox>
              <w:sizeAuto/>
              <w:default w:val="0"/>
            </w:checkBox>
          </w:ffData>
        </w:fldChar>
      </w:r>
      <w:r w:rsidRPr="005A378F">
        <w:rPr>
          <w:szCs w:val="22"/>
        </w:rPr>
        <w:instrText xml:space="preserve"> FORMCHECKBOX </w:instrText>
      </w:r>
      <w:r w:rsidR="00821687">
        <w:rPr>
          <w:szCs w:val="22"/>
        </w:rPr>
      </w:r>
      <w:r w:rsidR="00821687">
        <w:rPr>
          <w:szCs w:val="22"/>
        </w:rPr>
        <w:fldChar w:fldCharType="separate"/>
      </w:r>
      <w:r w:rsidRPr="005A378F">
        <w:rPr>
          <w:szCs w:val="22"/>
        </w:rPr>
        <w:fldChar w:fldCharType="end"/>
      </w:r>
      <w:r w:rsidRPr="005A378F">
        <w:rPr>
          <w:szCs w:val="22"/>
        </w:rPr>
        <w:t xml:space="preserve"> zrušenie konkurzu</w:t>
      </w:r>
    </w:p>
    <w:tbl>
      <w:tblPr>
        <w:tblW w:w="5000" w:type="pct"/>
        <w:tblCellMar>
          <w:left w:w="70" w:type="dxa"/>
          <w:right w:w="70" w:type="dxa"/>
        </w:tblCellMar>
        <w:tblLook w:val="0000" w:firstRow="0" w:lastRow="0" w:firstColumn="0" w:lastColumn="0" w:noHBand="0" w:noVBand="0"/>
      </w:tblPr>
      <w:tblGrid>
        <w:gridCol w:w="7681"/>
        <w:gridCol w:w="1531"/>
      </w:tblGrid>
      <w:tr w:rsidR="00965498" w:rsidRPr="005A378F" w:rsidTr="00F74303">
        <w:trPr>
          <w:trHeight w:val="255"/>
        </w:trPr>
        <w:tc>
          <w:tcPr>
            <w:tcW w:w="4169" w:type="pct"/>
            <w:tcBorders>
              <w:right w:val="single" w:sz="4" w:space="0" w:color="auto"/>
            </w:tcBorders>
            <w:noWrap/>
            <w:vAlign w:val="bottom"/>
          </w:tcPr>
          <w:p w:rsidR="00965498" w:rsidRPr="005A378F" w:rsidRDefault="00965498" w:rsidP="00F74303">
            <w:pPr>
              <w:rPr>
                <w:rFonts w:ascii="Arial" w:hAnsi="Arial" w:cs="Arial"/>
                <w:b/>
                <w:bCs/>
                <w:sz w:val="20"/>
                <w:szCs w:val="20"/>
              </w:rPr>
            </w:pPr>
            <w:proofErr w:type="spellStart"/>
            <w:r w:rsidRPr="005A378F">
              <w:rPr>
                <w:rFonts w:ascii="Arial" w:hAnsi="Arial" w:cs="Arial"/>
                <w:b/>
                <w:bCs/>
                <w:sz w:val="20"/>
                <w:szCs w:val="20"/>
              </w:rPr>
              <w:t>A.f</w:t>
            </w:r>
            <w:proofErr w:type="spellEnd"/>
            <w:r w:rsidRPr="005A378F">
              <w:rPr>
                <w:rFonts w:ascii="Arial" w:hAnsi="Arial" w:cs="Arial"/>
                <w:b/>
                <w:bCs/>
                <w:sz w:val="20"/>
                <w:szCs w:val="20"/>
              </w:rPr>
              <w:t>) Dátum schválenia účtovnej závierky za predchádzajúce obdobie</w:t>
            </w:r>
          </w:p>
        </w:tc>
        <w:tc>
          <w:tcPr>
            <w:tcW w:w="831" w:type="pct"/>
            <w:tcBorders>
              <w:top w:val="single" w:sz="4" w:space="0" w:color="auto"/>
              <w:left w:val="single" w:sz="4" w:space="0" w:color="auto"/>
              <w:bottom w:val="single" w:sz="4" w:space="0" w:color="auto"/>
              <w:right w:val="single" w:sz="4" w:space="0" w:color="auto"/>
            </w:tcBorders>
            <w:noWrap/>
            <w:vAlign w:val="bottom"/>
          </w:tcPr>
          <w:p w:rsidR="00965498" w:rsidRPr="005A378F" w:rsidRDefault="008347D2" w:rsidP="00F74303">
            <w:pPr>
              <w:jc w:val="right"/>
              <w:rPr>
                <w:rFonts w:ascii="Arial" w:hAnsi="Arial" w:cs="Arial"/>
                <w:b/>
                <w:bCs/>
                <w:sz w:val="20"/>
                <w:szCs w:val="20"/>
              </w:rPr>
            </w:pPr>
            <w:r>
              <w:rPr>
                <w:rFonts w:ascii="Arial" w:hAnsi="Arial" w:cs="Arial"/>
                <w:b/>
                <w:bCs/>
                <w:sz w:val="20"/>
                <w:szCs w:val="20"/>
              </w:rPr>
              <w:t>05.03.2015</w:t>
            </w:r>
          </w:p>
        </w:tc>
      </w:tr>
    </w:tbl>
    <w:p w:rsidR="00965498" w:rsidRDefault="00965498" w:rsidP="006A4709">
      <w:pPr>
        <w:spacing w:after="0"/>
        <w:rPr>
          <w:szCs w:val="22"/>
        </w:rPr>
      </w:pPr>
    </w:p>
    <w:p w:rsidR="0003344F" w:rsidRPr="003F477D" w:rsidRDefault="00281309" w:rsidP="006A4709">
      <w:pPr>
        <w:pStyle w:val="Nzov"/>
        <w:numPr>
          <w:ilvl w:val="0"/>
          <w:numId w:val="8"/>
        </w:numPr>
        <w:spacing w:before="0" w:beforeAutospacing="0" w:after="0"/>
        <w:jc w:val="left"/>
        <w:rPr>
          <w:szCs w:val="22"/>
        </w:rPr>
      </w:pPr>
      <w:r w:rsidRPr="003F477D">
        <w:rPr>
          <w:szCs w:val="22"/>
        </w:rPr>
        <w:t xml:space="preserve"> </w:t>
      </w:r>
      <w:r w:rsidR="0003344F" w:rsidRPr="003F477D">
        <w:rPr>
          <w:szCs w:val="22"/>
        </w:rPr>
        <w:t>Informácie k</w:t>
      </w:r>
      <w:r w:rsidR="00EB5202" w:rsidRPr="003F477D">
        <w:rPr>
          <w:szCs w:val="22"/>
        </w:rPr>
        <w:t> prílohe č. 3 časti A. písm. c)</w:t>
      </w:r>
      <w:r w:rsidR="0003344F" w:rsidRPr="003F477D">
        <w:rPr>
          <w:szCs w:val="22"/>
        </w:rPr>
        <w:t xml:space="preserve">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93"/>
        <w:gridCol w:w="2645"/>
        <w:gridCol w:w="2874"/>
      </w:tblGrid>
      <w:tr w:rsidR="0003344F" w:rsidRPr="003F477D" w:rsidTr="0003344F">
        <w:trPr>
          <w:jc w:val="center"/>
        </w:trPr>
        <w:tc>
          <w:tcPr>
            <w:tcW w:w="3675"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632"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2860"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CF3093">
        <w:trPr>
          <w:trHeight w:val="340"/>
          <w:jc w:val="center"/>
        </w:trPr>
        <w:tc>
          <w:tcPr>
            <w:tcW w:w="3675"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Priemerný prepočítaný počet zamestnancov</w:t>
            </w:r>
          </w:p>
        </w:tc>
        <w:tc>
          <w:tcPr>
            <w:tcW w:w="2632" w:type="dxa"/>
            <w:tcBorders>
              <w:top w:val="single" w:sz="12" w:space="0" w:color="auto"/>
              <w:left w:val="single" w:sz="12" w:space="0" w:color="auto"/>
              <w:right w:val="single" w:sz="12" w:space="0" w:color="auto"/>
            </w:tcBorders>
          </w:tcPr>
          <w:p w:rsidR="0003344F" w:rsidRPr="003F477D" w:rsidRDefault="00821687" w:rsidP="0003344F">
            <w:pPr>
              <w:spacing w:after="0" w:line="240" w:lineRule="auto"/>
              <w:jc w:val="center"/>
              <w:rPr>
                <w:szCs w:val="22"/>
              </w:rPr>
            </w:pPr>
            <w:r>
              <w:rPr>
                <w:szCs w:val="22"/>
              </w:rPr>
              <w:t>2</w:t>
            </w:r>
          </w:p>
        </w:tc>
        <w:tc>
          <w:tcPr>
            <w:tcW w:w="2860" w:type="dxa"/>
            <w:tcBorders>
              <w:top w:val="single" w:sz="12" w:space="0" w:color="auto"/>
              <w:left w:val="single" w:sz="12" w:space="0" w:color="auto"/>
            </w:tcBorders>
          </w:tcPr>
          <w:p w:rsidR="0003344F" w:rsidRPr="003F477D" w:rsidRDefault="00821687" w:rsidP="0003344F">
            <w:pPr>
              <w:spacing w:after="0" w:line="240" w:lineRule="auto"/>
              <w:jc w:val="center"/>
              <w:rPr>
                <w:szCs w:val="22"/>
              </w:rPr>
            </w:pPr>
            <w:r>
              <w:rPr>
                <w:szCs w:val="22"/>
              </w:rPr>
              <w:t>2</w:t>
            </w:r>
          </w:p>
        </w:tc>
      </w:tr>
      <w:tr w:rsidR="0003344F" w:rsidRPr="003F477D" w:rsidTr="0003344F">
        <w:trPr>
          <w:trHeight w:val="285"/>
          <w:jc w:val="center"/>
        </w:trPr>
        <w:tc>
          <w:tcPr>
            <w:tcW w:w="3675"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Stav zamestnancov ku dňu, ku ktorému sa zostavuje účtovná závierka, z toho:</w:t>
            </w:r>
          </w:p>
        </w:tc>
        <w:tc>
          <w:tcPr>
            <w:tcW w:w="2632" w:type="dxa"/>
            <w:tcBorders>
              <w:left w:val="single" w:sz="12" w:space="0" w:color="auto"/>
              <w:right w:val="single" w:sz="12" w:space="0" w:color="auto"/>
            </w:tcBorders>
          </w:tcPr>
          <w:p w:rsidR="0003344F" w:rsidRPr="003F477D" w:rsidRDefault="00821687" w:rsidP="008460FA">
            <w:pPr>
              <w:spacing w:after="0" w:line="240" w:lineRule="auto"/>
              <w:jc w:val="center"/>
              <w:rPr>
                <w:szCs w:val="22"/>
              </w:rPr>
            </w:pPr>
            <w:r>
              <w:rPr>
                <w:szCs w:val="22"/>
              </w:rPr>
              <w:t>2</w:t>
            </w:r>
          </w:p>
        </w:tc>
        <w:tc>
          <w:tcPr>
            <w:tcW w:w="2860" w:type="dxa"/>
            <w:tcBorders>
              <w:left w:val="single" w:sz="12" w:space="0" w:color="auto"/>
            </w:tcBorders>
          </w:tcPr>
          <w:p w:rsidR="0003344F" w:rsidRPr="003F477D" w:rsidRDefault="00821687" w:rsidP="0003344F">
            <w:pPr>
              <w:spacing w:after="0" w:line="240" w:lineRule="auto"/>
              <w:jc w:val="center"/>
              <w:rPr>
                <w:szCs w:val="22"/>
              </w:rPr>
            </w:pPr>
            <w:r>
              <w:rPr>
                <w:szCs w:val="22"/>
              </w:rPr>
              <w:t>2</w:t>
            </w:r>
          </w:p>
        </w:tc>
      </w:tr>
      <w:tr w:rsidR="0003344F" w:rsidRPr="003F477D" w:rsidTr="003325F7">
        <w:trPr>
          <w:trHeight w:val="397"/>
          <w:jc w:val="center"/>
        </w:trPr>
        <w:tc>
          <w:tcPr>
            <w:tcW w:w="3675"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highlight w:val="green"/>
              </w:rPr>
            </w:pPr>
            <w:r w:rsidRPr="003F477D">
              <w:rPr>
                <w:szCs w:val="22"/>
              </w:rPr>
              <w:t>počet vedúcich zamestnancov</w:t>
            </w:r>
          </w:p>
        </w:tc>
        <w:tc>
          <w:tcPr>
            <w:tcW w:w="2632" w:type="dxa"/>
            <w:tcBorders>
              <w:left w:val="single" w:sz="12" w:space="0" w:color="auto"/>
              <w:bottom w:val="single" w:sz="12" w:space="0" w:color="auto"/>
              <w:right w:val="single" w:sz="12" w:space="0" w:color="auto"/>
            </w:tcBorders>
          </w:tcPr>
          <w:p w:rsidR="0003344F" w:rsidRPr="00D31617" w:rsidRDefault="00821687" w:rsidP="0003344F">
            <w:pPr>
              <w:spacing w:after="0" w:line="240" w:lineRule="auto"/>
              <w:jc w:val="center"/>
              <w:rPr>
                <w:szCs w:val="22"/>
                <w:highlight w:val="green"/>
              </w:rPr>
            </w:pPr>
            <w:r>
              <w:rPr>
                <w:szCs w:val="22"/>
                <w:highlight w:val="green"/>
              </w:rPr>
              <w:t>1</w:t>
            </w:r>
          </w:p>
        </w:tc>
        <w:tc>
          <w:tcPr>
            <w:tcW w:w="2860" w:type="dxa"/>
            <w:tcBorders>
              <w:left w:val="single" w:sz="12" w:space="0" w:color="auto"/>
              <w:bottom w:val="single" w:sz="12" w:space="0" w:color="auto"/>
            </w:tcBorders>
          </w:tcPr>
          <w:p w:rsidR="0003344F" w:rsidRPr="003F477D" w:rsidRDefault="00821687" w:rsidP="0003344F">
            <w:pPr>
              <w:spacing w:after="0" w:line="240" w:lineRule="auto"/>
              <w:jc w:val="center"/>
              <w:rPr>
                <w:szCs w:val="22"/>
              </w:rPr>
            </w:pPr>
            <w:r>
              <w:rPr>
                <w:szCs w:val="22"/>
              </w:rPr>
              <w:t>1</w:t>
            </w:r>
          </w:p>
        </w:tc>
      </w:tr>
    </w:tbl>
    <w:p w:rsidR="00965498" w:rsidRDefault="00965498" w:rsidP="00965498"/>
    <w:p w:rsidR="00D94CC0" w:rsidRPr="00965498" w:rsidRDefault="00D94CC0" w:rsidP="00965498"/>
    <w:p w:rsidR="00965498" w:rsidRPr="005A378F" w:rsidRDefault="00965498" w:rsidP="000B4D0C">
      <w:pPr>
        <w:numPr>
          <w:ilvl w:val="0"/>
          <w:numId w:val="30"/>
        </w:numPr>
        <w:shd w:val="clear" w:color="auto" w:fill="E6E6E6"/>
        <w:spacing w:after="0" w:line="240" w:lineRule="auto"/>
        <w:jc w:val="center"/>
        <w:rPr>
          <w:b/>
          <w:i/>
          <w:sz w:val="26"/>
          <w:szCs w:val="26"/>
        </w:rPr>
      </w:pPr>
      <w:r w:rsidRPr="005A378F">
        <w:rPr>
          <w:b/>
          <w:i/>
          <w:sz w:val="26"/>
          <w:szCs w:val="26"/>
        </w:rPr>
        <w:t>Informácie o konsolidovanom celku, ak je účtovná jednotka jeho súčasťou</w:t>
      </w:r>
    </w:p>
    <w:p w:rsidR="00965498" w:rsidRDefault="00965498" w:rsidP="00F26286">
      <w:pPr>
        <w:ind w:left="705" w:hanging="705"/>
        <w:jc w:val="both"/>
        <w:rPr>
          <w:szCs w:val="22"/>
        </w:rPr>
      </w:pPr>
      <w:r w:rsidRPr="005A378F">
        <w:rPr>
          <w:szCs w:val="22"/>
        </w:rPr>
        <w:tab/>
      </w:r>
    </w:p>
    <w:p w:rsidR="00965498" w:rsidRPr="004876F7" w:rsidRDefault="00965498" w:rsidP="00965498">
      <w:pPr>
        <w:ind w:left="705" w:hanging="705"/>
        <w:jc w:val="both"/>
        <w:rPr>
          <w:szCs w:val="22"/>
        </w:rPr>
      </w:pPr>
      <w:r>
        <w:rPr>
          <w:b/>
          <w:szCs w:val="22"/>
        </w:rPr>
        <w:tab/>
      </w:r>
      <w:r w:rsidR="00655498">
        <w:rPr>
          <w:szCs w:val="22"/>
        </w:rPr>
        <w:t xml:space="preserve"> </w:t>
      </w:r>
    </w:p>
    <w:p w:rsidR="00965498" w:rsidRPr="005A378F" w:rsidRDefault="00965498" w:rsidP="00965498">
      <w:pPr>
        <w:jc w:val="both"/>
        <w:rPr>
          <w:szCs w:val="22"/>
        </w:rPr>
      </w:pPr>
    </w:p>
    <w:p w:rsidR="00965498" w:rsidRPr="005A378F" w:rsidRDefault="00965498" w:rsidP="000B4D0C">
      <w:pPr>
        <w:numPr>
          <w:ilvl w:val="0"/>
          <w:numId w:val="30"/>
        </w:numPr>
        <w:shd w:val="clear" w:color="auto" w:fill="E6E6E6"/>
        <w:spacing w:after="0" w:line="240" w:lineRule="auto"/>
        <w:jc w:val="center"/>
        <w:rPr>
          <w:b/>
          <w:i/>
          <w:sz w:val="26"/>
          <w:szCs w:val="26"/>
        </w:rPr>
      </w:pPr>
      <w:r w:rsidRPr="005A378F">
        <w:rPr>
          <w:b/>
          <w:i/>
          <w:sz w:val="26"/>
          <w:szCs w:val="26"/>
        </w:rPr>
        <w:t>Ďalšie informácie</w:t>
      </w:r>
      <w:r w:rsidR="00D94CC0">
        <w:rPr>
          <w:b/>
          <w:i/>
          <w:sz w:val="26"/>
          <w:szCs w:val="26"/>
        </w:rPr>
        <w:t xml:space="preserve"> o:</w:t>
      </w:r>
    </w:p>
    <w:p w:rsidR="00965498" w:rsidRPr="00BE18DC" w:rsidRDefault="00965498" w:rsidP="00965498">
      <w:pPr>
        <w:numPr>
          <w:ilvl w:val="0"/>
          <w:numId w:val="20"/>
        </w:numPr>
        <w:spacing w:after="0" w:line="240" w:lineRule="auto"/>
        <w:ind w:right="-468"/>
        <w:jc w:val="both"/>
        <w:rPr>
          <w:bCs/>
          <w:szCs w:val="22"/>
        </w:rPr>
      </w:pPr>
      <w:r w:rsidRPr="00BE18DC">
        <w:rPr>
          <w:bCs/>
          <w:szCs w:val="22"/>
        </w:rPr>
        <w:t>použitých účtovných zásadách a účtovných metódach,</w:t>
      </w:r>
    </w:p>
    <w:p w:rsidR="00965498" w:rsidRPr="00BE18DC" w:rsidRDefault="00965498" w:rsidP="00965498">
      <w:pPr>
        <w:numPr>
          <w:ilvl w:val="0"/>
          <w:numId w:val="20"/>
        </w:numPr>
        <w:spacing w:after="0" w:line="240" w:lineRule="auto"/>
        <w:ind w:right="-468"/>
        <w:jc w:val="both"/>
        <w:rPr>
          <w:bCs/>
          <w:szCs w:val="22"/>
        </w:rPr>
      </w:pPr>
      <w:r w:rsidRPr="00BE18DC">
        <w:rPr>
          <w:bCs/>
          <w:szCs w:val="22"/>
        </w:rPr>
        <w:t>údajoch vykázaných na strane aktív súvahy,</w:t>
      </w:r>
    </w:p>
    <w:p w:rsidR="00965498" w:rsidRPr="00BE18DC" w:rsidRDefault="00965498" w:rsidP="00965498">
      <w:pPr>
        <w:numPr>
          <w:ilvl w:val="0"/>
          <w:numId w:val="20"/>
        </w:numPr>
        <w:spacing w:after="0" w:line="240" w:lineRule="auto"/>
        <w:ind w:right="-468"/>
        <w:jc w:val="both"/>
        <w:rPr>
          <w:bCs/>
          <w:szCs w:val="22"/>
        </w:rPr>
      </w:pPr>
      <w:r w:rsidRPr="00BE18DC">
        <w:rPr>
          <w:bCs/>
          <w:szCs w:val="22"/>
        </w:rPr>
        <w:t>údajoch vykázaných na strane pasív súvahy,</w:t>
      </w:r>
    </w:p>
    <w:p w:rsidR="00965498" w:rsidRPr="00BE18DC" w:rsidRDefault="00965498" w:rsidP="00965498">
      <w:pPr>
        <w:numPr>
          <w:ilvl w:val="0"/>
          <w:numId w:val="20"/>
        </w:numPr>
        <w:spacing w:after="0" w:line="240" w:lineRule="auto"/>
        <w:ind w:right="-468"/>
        <w:jc w:val="both"/>
        <w:rPr>
          <w:bCs/>
          <w:szCs w:val="22"/>
        </w:rPr>
      </w:pPr>
      <w:r w:rsidRPr="00BE18DC">
        <w:rPr>
          <w:bCs/>
          <w:szCs w:val="22"/>
        </w:rPr>
        <w:t>výnosoch,</w:t>
      </w:r>
    </w:p>
    <w:p w:rsidR="00965498" w:rsidRPr="00BE18DC" w:rsidRDefault="00965498" w:rsidP="00965498">
      <w:pPr>
        <w:numPr>
          <w:ilvl w:val="0"/>
          <w:numId w:val="20"/>
        </w:numPr>
        <w:spacing w:after="0" w:line="240" w:lineRule="auto"/>
        <w:ind w:right="-468"/>
        <w:jc w:val="both"/>
        <w:rPr>
          <w:bCs/>
          <w:szCs w:val="22"/>
        </w:rPr>
      </w:pPr>
      <w:r w:rsidRPr="00BE18DC">
        <w:rPr>
          <w:bCs/>
          <w:szCs w:val="22"/>
        </w:rPr>
        <w:t>nákladoch,</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daniach z príjmov,</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údajoch na podsúvahových účtoch,</w:t>
      </w:r>
    </w:p>
    <w:p w:rsidR="00965498" w:rsidRPr="00BE18DC" w:rsidRDefault="00965498" w:rsidP="00965498">
      <w:pPr>
        <w:numPr>
          <w:ilvl w:val="0"/>
          <w:numId w:val="20"/>
        </w:numPr>
        <w:spacing w:after="0" w:line="240" w:lineRule="auto"/>
        <w:ind w:right="-468"/>
        <w:jc w:val="both"/>
        <w:rPr>
          <w:b/>
          <w:bCs/>
          <w:szCs w:val="22"/>
        </w:rPr>
      </w:pPr>
      <w:r w:rsidRPr="00BE18DC">
        <w:rPr>
          <w:bCs/>
          <w:szCs w:val="22"/>
        </w:rPr>
        <w:lastRenderedPageBreak/>
        <w:t>iných aktívach a  iných pasívach,</w:t>
      </w:r>
    </w:p>
    <w:p w:rsidR="00965498" w:rsidRPr="00BE18DC" w:rsidRDefault="00965498" w:rsidP="00965498">
      <w:pPr>
        <w:numPr>
          <w:ilvl w:val="0"/>
          <w:numId w:val="20"/>
        </w:numPr>
        <w:spacing w:after="0" w:line="240" w:lineRule="auto"/>
        <w:ind w:right="-468"/>
        <w:jc w:val="both"/>
        <w:rPr>
          <w:bCs/>
          <w:szCs w:val="22"/>
        </w:rPr>
      </w:pPr>
      <w:r w:rsidRPr="00BE18DC">
        <w:rPr>
          <w:bCs/>
          <w:szCs w:val="22"/>
        </w:rPr>
        <w:t>spriaznených osobách,</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skutočnostiach, ktoré nastali medzi dňom, ku ktorému sa zostavuje účtovná závierka a dňom jej zostavenia,</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prehľade zmien vlastného imania,</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prehľade peňažných tokov.</w:t>
      </w:r>
    </w:p>
    <w:p w:rsidR="00D94CC0" w:rsidRDefault="00D94CC0" w:rsidP="00D94CC0">
      <w:pPr>
        <w:spacing w:after="0"/>
        <w:jc w:val="both"/>
        <w:rPr>
          <w:sz w:val="20"/>
          <w:szCs w:val="20"/>
        </w:rPr>
      </w:pPr>
    </w:p>
    <w:p w:rsidR="00965498" w:rsidRPr="005A378F" w:rsidRDefault="00965498" w:rsidP="00D94CC0">
      <w:pPr>
        <w:spacing w:after="0"/>
        <w:jc w:val="both"/>
        <w:rPr>
          <w:sz w:val="20"/>
          <w:szCs w:val="20"/>
        </w:rPr>
      </w:pPr>
      <w:r w:rsidRPr="005A378F">
        <w:rPr>
          <w:sz w:val="20"/>
          <w:szCs w:val="20"/>
        </w:rPr>
        <w:t>a/ rozpracované v časti E.</w:t>
      </w:r>
      <w:r w:rsidRPr="005A378F">
        <w:rPr>
          <w:sz w:val="20"/>
          <w:szCs w:val="20"/>
        </w:rPr>
        <w:tab/>
      </w:r>
      <w:r w:rsidRPr="005A378F">
        <w:rPr>
          <w:sz w:val="20"/>
          <w:szCs w:val="20"/>
        </w:rPr>
        <w:tab/>
        <w:t>e/ rozpracované v časti I.</w:t>
      </w:r>
      <w:r w:rsidRPr="005A378F">
        <w:rPr>
          <w:sz w:val="20"/>
          <w:szCs w:val="20"/>
        </w:rPr>
        <w:tab/>
      </w:r>
      <w:r w:rsidRPr="005A378F">
        <w:rPr>
          <w:sz w:val="20"/>
          <w:szCs w:val="20"/>
        </w:rPr>
        <w:tab/>
      </w:r>
      <w:r w:rsidRPr="005A378F">
        <w:rPr>
          <w:sz w:val="20"/>
          <w:szCs w:val="20"/>
        </w:rPr>
        <w:tab/>
        <w:t>i/ rozpracované v časti M. a N.</w:t>
      </w:r>
    </w:p>
    <w:p w:rsidR="00965498" w:rsidRPr="005A378F" w:rsidRDefault="00965498" w:rsidP="00D94CC0">
      <w:pPr>
        <w:spacing w:after="0"/>
        <w:jc w:val="both"/>
        <w:rPr>
          <w:sz w:val="20"/>
          <w:szCs w:val="20"/>
        </w:rPr>
      </w:pPr>
      <w:r w:rsidRPr="005A378F">
        <w:rPr>
          <w:sz w:val="20"/>
          <w:szCs w:val="20"/>
        </w:rPr>
        <w:t>b/ rozpracované v časti F.</w:t>
      </w:r>
      <w:r w:rsidRPr="005A378F">
        <w:rPr>
          <w:sz w:val="20"/>
          <w:szCs w:val="20"/>
        </w:rPr>
        <w:tab/>
      </w:r>
      <w:r w:rsidRPr="005A378F">
        <w:rPr>
          <w:sz w:val="20"/>
          <w:szCs w:val="20"/>
        </w:rPr>
        <w:tab/>
        <w:t>f/ rozpracované v časti J.</w:t>
      </w:r>
      <w:r w:rsidRPr="005A378F">
        <w:rPr>
          <w:sz w:val="20"/>
          <w:szCs w:val="20"/>
        </w:rPr>
        <w:tab/>
      </w:r>
      <w:r w:rsidRPr="005A378F">
        <w:rPr>
          <w:sz w:val="20"/>
          <w:szCs w:val="20"/>
        </w:rPr>
        <w:tab/>
      </w:r>
      <w:r w:rsidRPr="005A378F">
        <w:rPr>
          <w:sz w:val="20"/>
          <w:szCs w:val="20"/>
        </w:rPr>
        <w:tab/>
        <w:t>j/ rozpracované v časti O.</w:t>
      </w:r>
    </w:p>
    <w:p w:rsidR="00965498" w:rsidRPr="005A378F" w:rsidRDefault="00965498" w:rsidP="00D94CC0">
      <w:pPr>
        <w:spacing w:after="0"/>
        <w:jc w:val="both"/>
        <w:rPr>
          <w:sz w:val="20"/>
          <w:szCs w:val="20"/>
        </w:rPr>
      </w:pPr>
      <w:r w:rsidRPr="005A378F">
        <w:rPr>
          <w:sz w:val="20"/>
          <w:szCs w:val="20"/>
        </w:rPr>
        <w:t>c/ rozpracované v časti G.</w:t>
      </w:r>
      <w:r w:rsidRPr="005A378F">
        <w:rPr>
          <w:sz w:val="20"/>
          <w:szCs w:val="20"/>
        </w:rPr>
        <w:tab/>
      </w:r>
      <w:r w:rsidRPr="005A378F">
        <w:rPr>
          <w:sz w:val="20"/>
          <w:szCs w:val="20"/>
        </w:rPr>
        <w:tab/>
        <w:t>g/ rozpracované v časti K.</w:t>
      </w:r>
      <w:r w:rsidRPr="005A378F">
        <w:rPr>
          <w:sz w:val="20"/>
          <w:szCs w:val="20"/>
        </w:rPr>
        <w:tab/>
      </w:r>
      <w:r w:rsidRPr="005A378F">
        <w:rPr>
          <w:sz w:val="20"/>
          <w:szCs w:val="20"/>
        </w:rPr>
        <w:tab/>
      </w:r>
      <w:r w:rsidRPr="005A378F">
        <w:rPr>
          <w:sz w:val="20"/>
          <w:szCs w:val="20"/>
        </w:rPr>
        <w:tab/>
        <w:t>k/ rozpracované v časti P.</w:t>
      </w:r>
    </w:p>
    <w:p w:rsidR="00965498" w:rsidRPr="005A378F" w:rsidRDefault="00965498" w:rsidP="00D94CC0">
      <w:pPr>
        <w:spacing w:after="0"/>
        <w:jc w:val="both"/>
        <w:rPr>
          <w:sz w:val="20"/>
          <w:szCs w:val="20"/>
        </w:rPr>
      </w:pPr>
      <w:r w:rsidRPr="005A378F">
        <w:rPr>
          <w:sz w:val="20"/>
          <w:szCs w:val="20"/>
        </w:rPr>
        <w:t>d/ rozpracované v časti H.</w:t>
      </w:r>
      <w:r w:rsidRPr="005A378F">
        <w:rPr>
          <w:sz w:val="20"/>
          <w:szCs w:val="20"/>
        </w:rPr>
        <w:tab/>
      </w:r>
      <w:r w:rsidRPr="005A378F">
        <w:rPr>
          <w:sz w:val="20"/>
          <w:szCs w:val="20"/>
        </w:rPr>
        <w:tab/>
        <w:t>h/ rozpracované v časti L.</w:t>
      </w:r>
      <w:r w:rsidRPr="005A378F">
        <w:rPr>
          <w:sz w:val="20"/>
          <w:szCs w:val="20"/>
        </w:rPr>
        <w:tab/>
      </w:r>
      <w:r w:rsidRPr="005A378F">
        <w:rPr>
          <w:sz w:val="20"/>
          <w:szCs w:val="20"/>
        </w:rPr>
        <w:tab/>
      </w:r>
      <w:r w:rsidRPr="005A378F">
        <w:rPr>
          <w:sz w:val="20"/>
          <w:szCs w:val="20"/>
        </w:rPr>
        <w:tab/>
        <w:t>l/ rozpracované v časti R.</w:t>
      </w:r>
    </w:p>
    <w:p w:rsidR="00965498" w:rsidRPr="005A378F" w:rsidRDefault="00965498" w:rsidP="00965498">
      <w:pPr>
        <w:jc w:val="both"/>
        <w:rPr>
          <w:szCs w:val="22"/>
        </w:rPr>
      </w:pPr>
    </w:p>
    <w:p w:rsidR="00965498" w:rsidRPr="005A378F" w:rsidRDefault="00965498" w:rsidP="000B4D0C">
      <w:pPr>
        <w:numPr>
          <w:ilvl w:val="0"/>
          <w:numId w:val="30"/>
        </w:numPr>
        <w:shd w:val="clear" w:color="auto" w:fill="E6E6E6"/>
        <w:spacing w:after="0" w:line="240" w:lineRule="auto"/>
        <w:jc w:val="center"/>
        <w:rPr>
          <w:b/>
          <w:i/>
          <w:sz w:val="26"/>
          <w:szCs w:val="26"/>
        </w:rPr>
      </w:pPr>
      <w:r w:rsidRPr="005A378F">
        <w:rPr>
          <w:b/>
          <w:i/>
          <w:sz w:val="26"/>
          <w:szCs w:val="26"/>
        </w:rPr>
        <w:t>Informácie o účtovných zásadách a účtovných metódach.</w:t>
      </w:r>
    </w:p>
    <w:p w:rsidR="00965498" w:rsidRPr="005A378F" w:rsidRDefault="00965498" w:rsidP="00965498">
      <w:pPr>
        <w:jc w:val="both"/>
        <w:rPr>
          <w:b/>
          <w:szCs w:val="22"/>
        </w:rPr>
      </w:pPr>
    </w:p>
    <w:p w:rsidR="00965498" w:rsidRPr="005A378F" w:rsidRDefault="00965498" w:rsidP="002D3E6A">
      <w:pPr>
        <w:spacing w:after="0"/>
        <w:jc w:val="both"/>
        <w:rPr>
          <w:szCs w:val="22"/>
        </w:rPr>
      </w:pPr>
      <w:proofErr w:type="spellStart"/>
      <w:r w:rsidRPr="005A378F">
        <w:rPr>
          <w:b/>
          <w:szCs w:val="22"/>
        </w:rPr>
        <w:t>E.a</w:t>
      </w:r>
      <w:proofErr w:type="spellEnd"/>
      <w:r w:rsidRPr="005A378F">
        <w:rPr>
          <w:b/>
          <w:szCs w:val="22"/>
        </w:rPr>
        <w:t>) Účtovná jednotka bude nepretržite pokračovať vo svoje činnosti:</w:t>
      </w:r>
      <w:r w:rsidRPr="005A378F">
        <w:rPr>
          <w:szCs w:val="22"/>
        </w:rPr>
        <w:tab/>
      </w:r>
      <w:r w:rsidR="00D61F5D">
        <w:rPr>
          <w:szCs w:val="22"/>
        </w:rPr>
        <w:tab/>
      </w:r>
      <w:bookmarkStart w:id="3" w:name="Začiarkov4"/>
      <w:r w:rsidR="00875548">
        <w:rPr>
          <w:szCs w:val="22"/>
        </w:rPr>
        <w:fldChar w:fldCharType="begin">
          <w:ffData>
            <w:name w:val="Začiarkov4"/>
            <w:enabled/>
            <w:calcOnExit w:val="0"/>
            <w:checkBox>
              <w:sizeAuto/>
              <w:default w:val="1"/>
            </w:checkBox>
          </w:ffData>
        </w:fldChar>
      </w:r>
      <w:r w:rsidR="00875548">
        <w:rPr>
          <w:szCs w:val="22"/>
        </w:rPr>
        <w:instrText xml:space="preserve"> FORMCHECKBOX </w:instrText>
      </w:r>
      <w:r w:rsidR="00821687">
        <w:rPr>
          <w:szCs w:val="22"/>
        </w:rPr>
      </w:r>
      <w:r w:rsidR="00821687">
        <w:rPr>
          <w:szCs w:val="22"/>
        </w:rPr>
        <w:fldChar w:fldCharType="separate"/>
      </w:r>
      <w:r w:rsidR="00875548">
        <w:rPr>
          <w:szCs w:val="22"/>
        </w:rPr>
        <w:fldChar w:fldCharType="end"/>
      </w:r>
      <w:bookmarkEnd w:id="3"/>
      <w:r w:rsidRPr="005A378F">
        <w:rPr>
          <w:szCs w:val="22"/>
        </w:rPr>
        <w:t xml:space="preserve"> Áno</w:t>
      </w:r>
      <w:r w:rsidRPr="005A378F">
        <w:rPr>
          <w:szCs w:val="22"/>
        </w:rPr>
        <w:tab/>
      </w:r>
      <w:r w:rsidRPr="005A378F">
        <w:rPr>
          <w:szCs w:val="22"/>
        </w:rPr>
        <w:fldChar w:fldCharType="begin">
          <w:ffData>
            <w:name w:val="Začiarkov4"/>
            <w:enabled/>
            <w:calcOnExit w:val="0"/>
            <w:checkBox>
              <w:sizeAuto/>
              <w:default w:val="0"/>
            </w:checkBox>
          </w:ffData>
        </w:fldChar>
      </w:r>
      <w:r w:rsidRPr="005A378F">
        <w:rPr>
          <w:szCs w:val="22"/>
        </w:rPr>
        <w:instrText xml:space="preserve"> FORMCHECKBOX </w:instrText>
      </w:r>
      <w:r w:rsidR="00821687">
        <w:rPr>
          <w:szCs w:val="22"/>
        </w:rPr>
      </w:r>
      <w:r w:rsidR="00821687">
        <w:rPr>
          <w:szCs w:val="22"/>
        </w:rPr>
        <w:fldChar w:fldCharType="separate"/>
      </w:r>
      <w:r w:rsidRPr="005A378F">
        <w:rPr>
          <w:szCs w:val="22"/>
        </w:rPr>
        <w:fldChar w:fldCharType="end"/>
      </w:r>
      <w:r w:rsidRPr="005A378F">
        <w:rPr>
          <w:szCs w:val="22"/>
        </w:rPr>
        <w:t>Nie</w:t>
      </w:r>
    </w:p>
    <w:p w:rsidR="00965498" w:rsidRPr="005A378F" w:rsidRDefault="00965498" w:rsidP="002D3E6A">
      <w:pPr>
        <w:spacing w:after="0"/>
        <w:jc w:val="both"/>
        <w:rPr>
          <w:b/>
          <w:szCs w:val="22"/>
        </w:rPr>
      </w:pPr>
      <w:proofErr w:type="spellStart"/>
      <w:r w:rsidRPr="005A378F">
        <w:rPr>
          <w:b/>
          <w:szCs w:val="22"/>
        </w:rPr>
        <w:t>E.b</w:t>
      </w:r>
      <w:proofErr w:type="spellEnd"/>
      <w:r w:rsidRPr="005A378F">
        <w:rPr>
          <w:b/>
          <w:szCs w:val="22"/>
        </w:rPr>
        <w:t>) Zmeny účtovných zásad a metód</w:t>
      </w:r>
      <w:r w:rsidRPr="005A378F">
        <w:rPr>
          <w:b/>
          <w:szCs w:val="22"/>
        </w:rPr>
        <w:tab/>
      </w:r>
      <w:r w:rsidRPr="005A378F">
        <w:rPr>
          <w:b/>
          <w:szCs w:val="22"/>
        </w:rPr>
        <w:tab/>
      </w:r>
      <w:r w:rsidRPr="005A378F">
        <w:rPr>
          <w:b/>
          <w:szCs w:val="22"/>
        </w:rPr>
        <w:tab/>
      </w:r>
      <w:r w:rsidRPr="005A378F">
        <w:rPr>
          <w:b/>
          <w:szCs w:val="22"/>
        </w:rPr>
        <w:tab/>
      </w:r>
      <w:r w:rsidRPr="005A378F">
        <w:rPr>
          <w:b/>
          <w:szCs w:val="22"/>
        </w:rPr>
        <w:tab/>
      </w:r>
      <w:r w:rsidR="00D61F5D">
        <w:rPr>
          <w:b/>
          <w:szCs w:val="22"/>
        </w:rPr>
        <w:tab/>
      </w:r>
      <w:r w:rsidRPr="005A378F">
        <w:rPr>
          <w:szCs w:val="22"/>
        </w:rPr>
        <w:fldChar w:fldCharType="begin">
          <w:ffData>
            <w:name w:val="Začiarkov4"/>
            <w:enabled/>
            <w:calcOnExit w:val="0"/>
            <w:checkBox>
              <w:sizeAuto/>
              <w:default w:val="0"/>
            </w:checkBox>
          </w:ffData>
        </w:fldChar>
      </w:r>
      <w:r w:rsidRPr="005A378F">
        <w:rPr>
          <w:szCs w:val="22"/>
        </w:rPr>
        <w:instrText xml:space="preserve"> FORMCHECKBOX </w:instrText>
      </w:r>
      <w:r w:rsidR="00821687">
        <w:rPr>
          <w:szCs w:val="22"/>
        </w:rPr>
      </w:r>
      <w:r w:rsidR="00821687">
        <w:rPr>
          <w:szCs w:val="22"/>
        </w:rPr>
        <w:fldChar w:fldCharType="separate"/>
      </w:r>
      <w:r w:rsidRPr="005A378F">
        <w:rPr>
          <w:szCs w:val="22"/>
        </w:rPr>
        <w:fldChar w:fldCharType="end"/>
      </w:r>
      <w:r w:rsidRPr="005A378F">
        <w:rPr>
          <w:szCs w:val="22"/>
        </w:rPr>
        <w:t xml:space="preserve"> Áno</w:t>
      </w:r>
      <w:r w:rsidRPr="005A378F">
        <w:rPr>
          <w:szCs w:val="22"/>
        </w:rPr>
        <w:tab/>
      </w:r>
      <w:r w:rsidR="00875548">
        <w:rPr>
          <w:szCs w:val="22"/>
        </w:rPr>
        <w:fldChar w:fldCharType="begin">
          <w:ffData>
            <w:name w:val=""/>
            <w:enabled/>
            <w:calcOnExit w:val="0"/>
            <w:checkBox>
              <w:sizeAuto/>
              <w:default w:val="1"/>
            </w:checkBox>
          </w:ffData>
        </w:fldChar>
      </w:r>
      <w:r w:rsidR="00875548">
        <w:rPr>
          <w:szCs w:val="22"/>
        </w:rPr>
        <w:instrText xml:space="preserve"> FORMCHECKBOX </w:instrText>
      </w:r>
      <w:r w:rsidR="00821687">
        <w:rPr>
          <w:szCs w:val="22"/>
        </w:rPr>
      </w:r>
      <w:r w:rsidR="00821687">
        <w:rPr>
          <w:szCs w:val="22"/>
        </w:rPr>
        <w:fldChar w:fldCharType="separate"/>
      </w:r>
      <w:r w:rsidR="00875548">
        <w:rPr>
          <w:szCs w:val="22"/>
        </w:rPr>
        <w:fldChar w:fldCharType="end"/>
      </w:r>
      <w:r w:rsidRPr="005A378F">
        <w:rPr>
          <w:szCs w:val="22"/>
        </w:rPr>
        <w:t xml:space="preserve"> Nie</w:t>
      </w:r>
    </w:p>
    <w:p w:rsidR="00965498" w:rsidRPr="005A378F" w:rsidRDefault="00965498" w:rsidP="00965498">
      <w:pPr>
        <w:jc w:val="both"/>
        <w:rPr>
          <w:b/>
          <w:szCs w:val="22"/>
        </w:rPr>
      </w:pPr>
      <w:proofErr w:type="spellStart"/>
      <w:r w:rsidRPr="005A378F">
        <w:rPr>
          <w:b/>
          <w:szCs w:val="22"/>
        </w:rPr>
        <w:t>E.c</w:t>
      </w:r>
      <w:proofErr w:type="spellEnd"/>
      <w:r w:rsidRPr="005A378F">
        <w:rPr>
          <w:b/>
          <w:szCs w:val="22"/>
        </w:rPr>
        <w:t>) Spôsob oceňovania jednotlivých zložiek majetku a záväzkov:</w:t>
      </w:r>
    </w:p>
    <w:p w:rsidR="00965498" w:rsidRPr="00692917" w:rsidRDefault="00965498" w:rsidP="00692917">
      <w:pPr>
        <w:pStyle w:val="Odsekzoznamu"/>
        <w:numPr>
          <w:ilvl w:val="0"/>
          <w:numId w:val="31"/>
        </w:numPr>
        <w:spacing w:after="0"/>
        <w:jc w:val="both"/>
        <w:rPr>
          <w:szCs w:val="22"/>
        </w:rPr>
      </w:pPr>
      <w:r w:rsidRPr="00692917">
        <w:rPr>
          <w:b/>
          <w:szCs w:val="22"/>
        </w:rPr>
        <w:t>Podnik nakupoval v danom roku dlhodobý nehmotný majetok</w:t>
      </w:r>
      <w:r w:rsidRPr="00692917">
        <w:rPr>
          <w:szCs w:val="22"/>
        </w:rPr>
        <w:tab/>
      </w:r>
      <w:r w:rsidRPr="00692917">
        <w:rPr>
          <w:szCs w:val="22"/>
        </w:rPr>
        <w:tab/>
      </w:r>
      <w:r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00821687">
        <w:rPr>
          <w:szCs w:val="22"/>
        </w:rPr>
      </w:r>
      <w:r w:rsidR="00821687">
        <w:rPr>
          <w:szCs w:val="22"/>
        </w:rPr>
        <w:fldChar w:fldCharType="separate"/>
      </w:r>
      <w:r w:rsidRPr="00692917">
        <w:rPr>
          <w:szCs w:val="22"/>
        </w:rPr>
        <w:fldChar w:fldCharType="end"/>
      </w:r>
      <w:r w:rsidRPr="00692917">
        <w:rPr>
          <w:szCs w:val="22"/>
        </w:rPr>
        <w:t xml:space="preserve"> Áno</w:t>
      </w:r>
      <w:r w:rsidRPr="00692917">
        <w:rPr>
          <w:szCs w:val="22"/>
        </w:rPr>
        <w:tab/>
      </w:r>
      <w:r w:rsidR="00655498">
        <w:rPr>
          <w:szCs w:val="22"/>
        </w:rPr>
        <w:fldChar w:fldCharType="begin">
          <w:ffData>
            <w:name w:val=""/>
            <w:enabled/>
            <w:calcOnExit w:val="0"/>
            <w:checkBox>
              <w:sizeAuto/>
              <w:default w:val="1"/>
            </w:checkBox>
          </w:ffData>
        </w:fldChar>
      </w:r>
      <w:r w:rsidR="00655498">
        <w:rPr>
          <w:szCs w:val="22"/>
        </w:rPr>
        <w:instrText xml:space="preserve"> FORMCHECKBOX </w:instrText>
      </w:r>
      <w:r w:rsidR="00821687">
        <w:rPr>
          <w:szCs w:val="22"/>
        </w:rPr>
      </w:r>
      <w:r w:rsidR="00821687">
        <w:rPr>
          <w:szCs w:val="22"/>
        </w:rPr>
        <w:fldChar w:fldCharType="separate"/>
      </w:r>
      <w:r w:rsidR="00655498">
        <w:rPr>
          <w:szCs w:val="22"/>
        </w:rPr>
        <w:fldChar w:fldCharType="end"/>
      </w:r>
      <w:r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Dlhodobý nehmotný majetok nakupovaný, podnik oceňoval obstarávacou cenou v zložení:</w:t>
      </w:r>
    </w:p>
    <w:bookmarkStart w:id="4" w:name="Začiarkov8"/>
    <w:p w:rsidR="00965498" w:rsidRPr="005A378F" w:rsidRDefault="00965498" w:rsidP="00D61F5D">
      <w:pPr>
        <w:spacing w:after="0"/>
        <w:ind w:firstLine="708"/>
        <w:jc w:val="both"/>
        <w:rPr>
          <w:szCs w:val="22"/>
        </w:rPr>
      </w:pPr>
      <w:r>
        <w:rPr>
          <w:szCs w:val="22"/>
        </w:rPr>
        <w:fldChar w:fldCharType="begin">
          <w:ffData>
            <w:name w:val="Začiarkov8"/>
            <w:enabled/>
            <w:calcOnExit w:val="0"/>
            <w:checkBox>
              <w:sizeAuto/>
              <w:default w:val="0"/>
            </w:checkBox>
          </w:ffData>
        </w:fldChar>
      </w:r>
      <w:r>
        <w:rPr>
          <w:szCs w:val="22"/>
        </w:rPr>
        <w:instrText xml:space="preserve"> FORMCHECKBOX </w:instrText>
      </w:r>
      <w:r w:rsidR="00821687">
        <w:rPr>
          <w:szCs w:val="22"/>
        </w:rPr>
      </w:r>
      <w:r w:rsidR="00821687">
        <w:rPr>
          <w:szCs w:val="22"/>
        </w:rPr>
        <w:fldChar w:fldCharType="separate"/>
      </w:r>
      <w:r>
        <w:rPr>
          <w:szCs w:val="22"/>
        </w:rPr>
        <w:fldChar w:fldCharType="end"/>
      </w:r>
      <w:bookmarkEnd w:id="4"/>
      <w:r w:rsidRPr="005A378F">
        <w:rPr>
          <w:szCs w:val="22"/>
        </w:rPr>
        <w:t xml:space="preserve"> Obstarávacia cena vrátane nákladov súvisiacich s obstaraním v zložení</w:t>
      </w:r>
    </w:p>
    <w:bookmarkStart w:id="5" w:name="Začiarkov9"/>
    <w:p w:rsidR="00965498" w:rsidRPr="005A378F" w:rsidRDefault="00965498" w:rsidP="00692917">
      <w:pPr>
        <w:spacing w:after="0"/>
        <w:ind w:firstLine="709"/>
        <w:jc w:val="both"/>
        <w:rPr>
          <w:szCs w:val="22"/>
        </w:rPr>
      </w:pPr>
      <w:r>
        <w:rPr>
          <w:szCs w:val="22"/>
        </w:rPr>
        <w:fldChar w:fldCharType="begin">
          <w:ffData>
            <w:name w:val="Začiarkov9"/>
            <w:enabled/>
            <w:calcOnExit w:val="0"/>
            <w:checkBox>
              <w:sizeAuto/>
              <w:default w:val="0"/>
            </w:checkBox>
          </w:ffData>
        </w:fldChar>
      </w:r>
      <w:r>
        <w:rPr>
          <w:szCs w:val="22"/>
        </w:rPr>
        <w:instrText xml:space="preserve"> FORMCHECKBOX </w:instrText>
      </w:r>
      <w:r w:rsidR="00821687">
        <w:rPr>
          <w:szCs w:val="22"/>
        </w:rPr>
      </w:r>
      <w:r w:rsidR="00821687">
        <w:rPr>
          <w:szCs w:val="22"/>
        </w:rPr>
        <w:fldChar w:fldCharType="separate"/>
      </w:r>
      <w:r>
        <w:rPr>
          <w:szCs w:val="22"/>
        </w:rPr>
        <w:fldChar w:fldCharType="end"/>
      </w:r>
      <w:bookmarkEnd w:id="5"/>
      <w:r>
        <w:rPr>
          <w:szCs w:val="22"/>
        </w:rPr>
        <w:t xml:space="preserve"> dopravné</w:t>
      </w:r>
      <w:r>
        <w:rPr>
          <w:szCs w:val="22"/>
        </w:rPr>
        <w:tab/>
      </w:r>
      <w:bookmarkStart w:id="6" w:name="Začiarkov10"/>
      <w:r>
        <w:rPr>
          <w:szCs w:val="22"/>
        </w:rPr>
        <w:fldChar w:fldCharType="begin">
          <w:ffData>
            <w:name w:val="Začiarkov10"/>
            <w:enabled/>
            <w:calcOnExit w:val="0"/>
            <w:checkBox>
              <w:sizeAuto/>
              <w:default w:val="0"/>
            </w:checkBox>
          </w:ffData>
        </w:fldChar>
      </w:r>
      <w:r>
        <w:rPr>
          <w:szCs w:val="22"/>
        </w:rPr>
        <w:instrText xml:space="preserve"> FORMCHECKBOX </w:instrText>
      </w:r>
      <w:r w:rsidR="00821687">
        <w:rPr>
          <w:szCs w:val="22"/>
        </w:rPr>
      </w:r>
      <w:r w:rsidR="00821687">
        <w:rPr>
          <w:szCs w:val="22"/>
        </w:rPr>
        <w:fldChar w:fldCharType="separate"/>
      </w:r>
      <w:r>
        <w:rPr>
          <w:szCs w:val="22"/>
        </w:rPr>
        <w:fldChar w:fldCharType="end"/>
      </w:r>
      <w:bookmarkEnd w:id="6"/>
      <w:r>
        <w:rPr>
          <w:szCs w:val="22"/>
        </w:rPr>
        <w:t xml:space="preserve"> provízie</w:t>
      </w:r>
      <w:r>
        <w:rPr>
          <w:szCs w:val="22"/>
        </w:rPr>
        <w:tab/>
      </w:r>
      <w:bookmarkStart w:id="7" w:name="Začiarkov11"/>
      <w:r>
        <w:rPr>
          <w:szCs w:val="22"/>
        </w:rPr>
        <w:fldChar w:fldCharType="begin">
          <w:ffData>
            <w:name w:val="Začiarkov11"/>
            <w:enabled/>
            <w:calcOnExit w:val="0"/>
            <w:checkBox>
              <w:sizeAuto/>
              <w:default w:val="0"/>
            </w:checkBox>
          </w:ffData>
        </w:fldChar>
      </w:r>
      <w:r>
        <w:rPr>
          <w:szCs w:val="22"/>
        </w:rPr>
        <w:instrText xml:space="preserve"> FORMCHECKBOX </w:instrText>
      </w:r>
      <w:r w:rsidR="00821687">
        <w:rPr>
          <w:szCs w:val="22"/>
        </w:rPr>
      </w:r>
      <w:r w:rsidR="00821687">
        <w:rPr>
          <w:szCs w:val="22"/>
        </w:rPr>
        <w:fldChar w:fldCharType="separate"/>
      </w:r>
      <w:r>
        <w:rPr>
          <w:szCs w:val="22"/>
        </w:rPr>
        <w:fldChar w:fldCharType="end"/>
      </w:r>
      <w:bookmarkEnd w:id="7"/>
      <w:r>
        <w:rPr>
          <w:szCs w:val="22"/>
        </w:rPr>
        <w:t xml:space="preserve"> poistné</w:t>
      </w:r>
      <w:r>
        <w:rPr>
          <w:szCs w:val="22"/>
        </w:rPr>
        <w:tab/>
      </w:r>
      <w:bookmarkStart w:id="8" w:name="Začiarkov12"/>
      <w:r>
        <w:rPr>
          <w:szCs w:val="22"/>
        </w:rPr>
        <w:fldChar w:fldCharType="begin">
          <w:ffData>
            <w:name w:val="Začiarkov12"/>
            <w:enabled/>
            <w:calcOnExit w:val="0"/>
            <w:checkBox>
              <w:sizeAuto/>
              <w:default w:val="0"/>
            </w:checkBox>
          </w:ffData>
        </w:fldChar>
      </w:r>
      <w:r>
        <w:rPr>
          <w:szCs w:val="22"/>
        </w:rPr>
        <w:instrText xml:space="preserve"> FORMCHECKBOX </w:instrText>
      </w:r>
      <w:r w:rsidR="00821687">
        <w:rPr>
          <w:szCs w:val="22"/>
        </w:rPr>
      </w:r>
      <w:r w:rsidR="00821687">
        <w:rPr>
          <w:szCs w:val="22"/>
        </w:rPr>
        <w:fldChar w:fldCharType="separate"/>
      </w:r>
      <w:r>
        <w:rPr>
          <w:szCs w:val="22"/>
        </w:rPr>
        <w:fldChar w:fldCharType="end"/>
      </w:r>
      <w:bookmarkEnd w:id="8"/>
      <w:r w:rsidRPr="005A378F">
        <w:rPr>
          <w:szCs w:val="22"/>
        </w:rPr>
        <w:t xml:space="preserve"> clo</w:t>
      </w:r>
    </w:p>
    <w:p w:rsidR="00965498" w:rsidRPr="00692917" w:rsidRDefault="00965498" w:rsidP="00692917">
      <w:pPr>
        <w:pStyle w:val="Odsekzoznamu"/>
        <w:numPr>
          <w:ilvl w:val="0"/>
          <w:numId w:val="31"/>
        </w:numPr>
        <w:spacing w:after="0"/>
        <w:jc w:val="both"/>
        <w:rPr>
          <w:szCs w:val="22"/>
        </w:rPr>
      </w:pPr>
      <w:r w:rsidRPr="00692917">
        <w:rPr>
          <w:b/>
          <w:szCs w:val="22"/>
        </w:rPr>
        <w:t>Podnik tvoril vlastnou činnosťou dlhodobý nehmotný majetok</w:t>
      </w:r>
      <w:r w:rsidRPr="00692917">
        <w:rPr>
          <w:b/>
          <w:szCs w:val="22"/>
        </w:rPr>
        <w:tab/>
      </w:r>
      <w:r w:rsidRPr="00692917">
        <w:rPr>
          <w:b/>
          <w:szCs w:val="22"/>
        </w:rPr>
        <w:tab/>
      </w:r>
      <w:r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00821687">
        <w:rPr>
          <w:szCs w:val="22"/>
        </w:rPr>
      </w:r>
      <w:r w:rsidR="00821687">
        <w:rPr>
          <w:szCs w:val="22"/>
        </w:rPr>
        <w:fldChar w:fldCharType="separate"/>
      </w:r>
      <w:r w:rsidRPr="00692917">
        <w:rPr>
          <w:szCs w:val="22"/>
        </w:rPr>
        <w:fldChar w:fldCharType="end"/>
      </w:r>
      <w:r w:rsidRPr="00692917">
        <w:rPr>
          <w:szCs w:val="22"/>
        </w:rPr>
        <w:t xml:space="preserve"> Áno</w:t>
      </w:r>
      <w:r w:rsidRPr="00692917">
        <w:rPr>
          <w:szCs w:val="22"/>
        </w:rPr>
        <w:tab/>
      </w:r>
      <w:r w:rsidR="00655498">
        <w:rPr>
          <w:szCs w:val="22"/>
        </w:rPr>
        <w:fldChar w:fldCharType="begin">
          <w:ffData>
            <w:name w:val=""/>
            <w:enabled/>
            <w:calcOnExit w:val="0"/>
            <w:checkBox>
              <w:sizeAuto/>
              <w:default w:val="1"/>
            </w:checkBox>
          </w:ffData>
        </w:fldChar>
      </w:r>
      <w:r w:rsidR="00655498">
        <w:rPr>
          <w:szCs w:val="22"/>
        </w:rPr>
        <w:instrText xml:space="preserve"> FORMCHECKBOX </w:instrText>
      </w:r>
      <w:r w:rsidR="00821687">
        <w:rPr>
          <w:szCs w:val="22"/>
        </w:rPr>
      </w:r>
      <w:r w:rsidR="00821687">
        <w:rPr>
          <w:szCs w:val="22"/>
        </w:rPr>
        <w:fldChar w:fldCharType="separate"/>
      </w:r>
      <w:r w:rsidR="00655498">
        <w:rPr>
          <w:szCs w:val="22"/>
        </w:rPr>
        <w:fldChar w:fldCharType="end"/>
      </w:r>
      <w:r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Dlhodobý nehmotný majetok vytvorený vlastnou činnosťou oceňoval podnik vlastnými nákladmi v zložení:</w:t>
      </w:r>
    </w:p>
    <w:bookmarkStart w:id="9" w:name="Začiarkov13"/>
    <w:p w:rsidR="00965498" w:rsidRDefault="00965498" w:rsidP="002D3E6A">
      <w:pPr>
        <w:spacing w:after="0"/>
        <w:ind w:left="709"/>
        <w:jc w:val="both"/>
        <w:rPr>
          <w:szCs w:val="22"/>
        </w:rPr>
      </w:pPr>
      <w:r>
        <w:rPr>
          <w:szCs w:val="22"/>
        </w:rPr>
        <w:fldChar w:fldCharType="begin">
          <w:ffData>
            <w:name w:val="Začiarkov13"/>
            <w:enabled/>
            <w:calcOnExit w:val="0"/>
            <w:checkBox>
              <w:sizeAuto/>
              <w:default w:val="0"/>
            </w:checkBox>
          </w:ffData>
        </w:fldChar>
      </w:r>
      <w:r>
        <w:rPr>
          <w:szCs w:val="22"/>
        </w:rPr>
        <w:instrText xml:space="preserve"> FORMCHECKBOX </w:instrText>
      </w:r>
      <w:r w:rsidR="00821687">
        <w:rPr>
          <w:szCs w:val="22"/>
        </w:rPr>
      </w:r>
      <w:r w:rsidR="00821687">
        <w:rPr>
          <w:szCs w:val="22"/>
        </w:rPr>
        <w:fldChar w:fldCharType="separate"/>
      </w:r>
      <w:r>
        <w:rPr>
          <w:szCs w:val="22"/>
        </w:rPr>
        <w:fldChar w:fldCharType="end"/>
      </w:r>
      <w:bookmarkEnd w:id="9"/>
      <w:r w:rsidRPr="005A378F">
        <w:rPr>
          <w:szCs w:val="22"/>
        </w:rPr>
        <w:t xml:space="preserve"> priame náklady</w:t>
      </w:r>
      <w:r w:rsidRPr="005A378F">
        <w:rPr>
          <w:szCs w:val="22"/>
        </w:rPr>
        <w:tab/>
      </w:r>
      <w:bookmarkStart w:id="10" w:name="Začiarkov14"/>
      <w:r>
        <w:rPr>
          <w:szCs w:val="22"/>
        </w:rPr>
        <w:fldChar w:fldCharType="begin">
          <w:ffData>
            <w:name w:val="Začiarkov14"/>
            <w:enabled/>
            <w:calcOnExit w:val="0"/>
            <w:checkBox>
              <w:sizeAuto/>
              <w:default w:val="0"/>
            </w:checkBox>
          </w:ffData>
        </w:fldChar>
      </w:r>
      <w:r>
        <w:rPr>
          <w:szCs w:val="22"/>
        </w:rPr>
        <w:instrText xml:space="preserve"> FORMCHECKBOX </w:instrText>
      </w:r>
      <w:r w:rsidR="00821687">
        <w:rPr>
          <w:szCs w:val="22"/>
        </w:rPr>
      </w:r>
      <w:r w:rsidR="00821687">
        <w:rPr>
          <w:szCs w:val="22"/>
        </w:rPr>
        <w:fldChar w:fldCharType="separate"/>
      </w:r>
      <w:r>
        <w:rPr>
          <w:szCs w:val="22"/>
        </w:rPr>
        <w:fldChar w:fldCharType="end"/>
      </w:r>
      <w:bookmarkEnd w:id="10"/>
      <w:r w:rsidRPr="005A378F">
        <w:rPr>
          <w:szCs w:val="22"/>
        </w:rPr>
        <w:t xml:space="preserve"> nepriame náklady spojené s výrobou</w:t>
      </w:r>
      <w:r w:rsidRPr="005A378F">
        <w:rPr>
          <w:szCs w:val="22"/>
        </w:rPr>
        <w:tab/>
      </w:r>
      <w:r w:rsidRPr="005A378F">
        <w:rPr>
          <w:szCs w:val="22"/>
        </w:rPr>
        <w:tab/>
      </w:r>
      <w:bookmarkStart w:id="11" w:name="Začiarkov15"/>
      <w:r>
        <w:rPr>
          <w:szCs w:val="22"/>
        </w:rPr>
        <w:fldChar w:fldCharType="begin">
          <w:ffData>
            <w:name w:val="Začiarkov15"/>
            <w:enabled/>
            <w:calcOnExit w:val="0"/>
            <w:checkBox>
              <w:sizeAuto/>
              <w:default w:val="0"/>
            </w:checkBox>
          </w:ffData>
        </w:fldChar>
      </w:r>
      <w:r>
        <w:rPr>
          <w:szCs w:val="22"/>
        </w:rPr>
        <w:instrText xml:space="preserve"> FORMCHECKBOX </w:instrText>
      </w:r>
      <w:r w:rsidR="00821687">
        <w:rPr>
          <w:szCs w:val="22"/>
        </w:rPr>
      </w:r>
      <w:r w:rsidR="00821687">
        <w:rPr>
          <w:szCs w:val="22"/>
        </w:rPr>
        <w:fldChar w:fldCharType="separate"/>
      </w:r>
      <w:r>
        <w:rPr>
          <w:szCs w:val="22"/>
        </w:rPr>
        <w:fldChar w:fldCharType="end"/>
      </w:r>
      <w:bookmarkEnd w:id="11"/>
      <w:r w:rsidRPr="005A378F">
        <w:rPr>
          <w:szCs w:val="22"/>
        </w:rPr>
        <w:t xml:space="preserve"> inak:</w:t>
      </w:r>
    </w:p>
    <w:p w:rsidR="00965498" w:rsidRPr="00692917" w:rsidRDefault="00965498" w:rsidP="00692917">
      <w:pPr>
        <w:pStyle w:val="Odsekzoznamu"/>
        <w:numPr>
          <w:ilvl w:val="0"/>
          <w:numId w:val="31"/>
        </w:numPr>
        <w:spacing w:after="0"/>
        <w:jc w:val="both"/>
        <w:rPr>
          <w:szCs w:val="22"/>
        </w:rPr>
      </w:pPr>
      <w:r w:rsidRPr="00692917">
        <w:rPr>
          <w:b/>
          <w:szCs w:val="22"/>
        </w:rPr>
        <w:t>Podnik obstaral iným spôsobom  dlhodobý nehmotný majetok</w:t>
      </w:r>
      <w:r w:rsidRPr="00692917">
        <w:rPr>
          <w:b/>
          <w:szCs w:val="22"/>
        </w:rPr>
        <w:tab/>
      </w:r>
      <w:r w:rsidRPr="00692917">
        <w:rPr>
          <w:b/>
          <w:szCs w:val="22"/>
        </w:rPr>
        <w:tab/>
      </w:r>
      <w:r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00821687">
        <w:rPr>
          <w:szCs w:val="22"/>
        </w:rPr>
      </w:r>
      <w:r w:rsidR="00821687">
        <w:rPr>
          <w:szCs w:val="22"/>
        </w:rPr>
        <w:fldChar w:fldCharType="separate"/>
      </w:r>
      <w:r w:rsidRPr="00692917">
        <w:rPr>
          <w:szCs w:val="22"/>
        </w:rPr>
        <w:fldChar w:fldCharType="end"/>
      </w:r>
      <w:r w:rsidRPr="00692917">
        <w:rPr>
          <w:szCs w:val="22"/>
        </w:rPr>
        <w:t xml:space="preserve"> Áno</w:t>
      </w:r>
      <w:r w:rsidRPr="00692917">
        <w:rPr>
          <w:szCs w:val="22"/>
        </w:rPr>
        <w:tab/>
      </w:r>
      <w:r w:rsidR="00655498">
        <w:rPr>
          <w:szCs w:val="22"/>
        </w:rPr>
        <w:fldChar w:fldCharType="begin">
          <w:ffData>
            <w:name w:val=""/>
            <w:enabled/>
            <w:calcOnExit w:val="0"/>
            <w:checkBox>
              <w:sizeAuto/>
              <w:default w:val="1"/>
            </w:checkBox>
          </w:ffData>
        </w:fldChar>
      </w:r>
      <w:r w:rsidR="00655498">
        <w:rPr>
          <w:szCs w:val="22"/>
        </w:rPr>
        <w:instrText xml:space="preserve"> FORMCHECKBOX </w:instrText>
      </w:r>
      <w:r w:rsidR="00821687">
        <w:rPr>
          <w:szCs w:val="22"/>
        </w:rPr>
      </w:r>
      <w:r w:rsidR="00821687">
        <w:rPr>
          <w:szCs w:val="22"/>
        </w:rPr>
        <w:fldChar w:fldCharType="separate"/>
      </w:r>
      <w:r w:rsidR="00655498">
        <w:rPr>
          <w:szCs w:val="22"/>
        </w:rPr>
        <w:fldChar w:fldCharType="end"/>
      </w:r>
      <w:r w:rsidRPr="00692917">
        <w:rPr>
          <w:szCs w:val="22"/>
        </w:rPr>
        <w:t xml:space="preserve"> Nie</w:t>
      </w:r>
    </w:p>
    <w:p w:rsidR="00965498" w:rsidRDefault="00965498" w:rsidP="00692917">
      <w:pPr>
        <w:spacing w:after="0" w:line="240" w:lineRule="auto"/>
        <w:ind w:left="720"/>
        <w:jc w:val="both"/>
        <w:rPr>
          <w:szCs w:val="22"/>
        </w:rPr>
      </w:pPr>
      <w:r w:rsidRPr="005A378F">
        <w:rPr>
          <w:szCs w:val="22"/>
        </w:rPr>
        <w:t xml:space="preserve">Dlhodobý nehmotný majetok </w:t>
      </w:r>
      <w:r>
        <w:rPr>
          <w:szCs w:val="22"/>
        </w:rPr>
        <w:t>obstaraný iným spôsobom</w:t>
      </w:r>
      <w:r w:rsidRPr="005A378F">
        <w:rPr>
          <w:szCs w:val="22"/>
        </w:rPr>
        <w:t>:</w:t>
      </w:r>
    </w:p>
    <w:p w:rsidR="002D3E6A" w:rsidRPr="005A378F" w:rsidRDefault="002D3E6A" w:rsidP="002D3E6A">
      <w:pPr>
        <w:spacing w:after="0" w:line="240" w:lineRule="auto"/>
        <w:ind w:left="720"/>
        <w:jc w:val="both"/>
        <w:rPr>
          <w:szCs w:val="22"/>
        </w:rPr>
      </w:pPr>
    </w:p>
    <w:p w:rsidR="00965498" w:rsidRPr="00692917" w:rsidRDefault="00965498" w:rsidP="00692917">
      <w:pPr>
        <w:pStyle w:val="Odsekzoznamu"/>
        <w:numPr>
          <w:ilvl w:val="0"/>
          <w:numId w:val="31"/>
        </w:numPr>
        <w:spacing w:after="0"/>
        <w:jc w:val="both"/>
        <w:rPr>
          <w:szCs w:val="22"/>
        </w:rPr>
      </w:pPr>
      <w:r w:rsidRPr="00692917">
        <w:rPr>
          <w:b/>
          <w:szCs w:val="22"/>
        </w:rPr>
        <w:t>Podnik v bežnom roku nakupoval dlhodobý hmotný majetok</w:t>
      </w:r>
      <w:r w:rsidRPr="00692917">
        <w:rPr>
          <w:b/>
          <w:szCs w:val="22"/>
        </w:rPr>
        <w:tab/>
      </w:r>
      <w:r w:rsidRPr="00692917">
        <w:rPr>
          <w:b/>
          <w:szCs w:val="22"/>
        </w:rPr>
        <w:tab/>
      </w:r>
      <w:r w:rsidR="00655498">
        <w:rPr>
          <w:szCs w:val="22"/>
        </w:rPr>
        <w:fldChar w:fldCharType="begin">
          <w:ffData>
            <w:name w:val=""/>
            <w:enabled/>
            <w:calcOnExit w:val="0"/>
            <w:checkBox>
              <w:sizeAuto/>
              <w:default w:val="1"/>
            </w:checkBox>
          </w:ffData>
        </w:fldChar>
      </w:r>
      <w:r w:rsidR="00655498">
        <w:rPr>
          <w:szCs w:val="22"/>
        </w:rPr>
        <w:instrText xml:space="preserve"> FORMCHECKBOX </w:instrText>
      </w:r>
      <w:r w:rsidR="00821687">
        <w:rPr>
          <w:szCs w:val="22"/>
        </w:rPr>
      </w:r>
      <w:r w:rsidR="00821687">
        <w:rPr>
          <w:szCs w:val="22"/>
        </w:rPr>
        <w:fldChar w:fldCharType="separate"/>
      </w:r>
      <w:r w:rsidR="00655498">
        <w:rPr>
          <w:szCs w:val="22"/>
        </w:rPr>
        <w:fldChar w:fldCharType="end"/>
      </w:r>
      <w:r w:rsidRPr="00692917">
        <w:rPr>
          <w:szCs w:val="22"/>
        </w:rPr>
        <w:t xml:space="preserve"> Áno</w:t>
      </w:r>
      <w:r w:rsidRPr="00692917">
        <w:rPr>
          <w:szCs w:val="22"/>
        </w:rPr>
        <w:tab/>
      </w:r>
      <w:r w:rsidR="005C3552" w:rsidRPr="00692917">
        <w:rPr>
          <w:szCs w:val="22"/>
        </w:rPr>
        <w:fldChar w:fldCharType="begin">
          <w:ffData>
            <w:name w:val=""/>
            <w:enabled/>
            <w:calcOnExit w:val="0"/>
            <w:checkBox>
              <w:sizeAuto/>
              <w:default w:val="0"/>
            </w:checkBox>
          </w:ffData>
        </w:fldChar>
      </w:r>
      <w:r w:rsidR="005C3552" w:rsidRPr="00692917">
        <w:rPr>
          <w:szCs w:val="22"/>
        </w:rPr>
        <w:instrText xml:space="preserve"> FORMCHECKBOX </w:instrText>
      </w:r>
      <w:r w:rsidR="00821687">
        <w:rPr>
          <w:szCs w:val="22"/>
        </w:rPr>
      </w:r>
      <w:r w:rsidR="00821687">
        <w:rPr>
          <w:szCs w:val="22"/>
        </w:rPr>
        <w:fldChar w:fldCharType="separate"/>
      </w:r>
      <w:r w:rsidR="005C3552" w:rsidRPr="00692917">
        <w:rPr>
          <w:szCs w:val="22"/>
        </w:rPr>
        <w:fldChar w:fldCharType="end"/>
      </w:r>
      <w:r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Dlhodobý hmotný majetok nakupovaný oceňoval podnik obstarávacou cenou v zložení:</w:t>
      </w:r>
    </w:p>
    <w:bookmarkStart w:id="12" w:name="Začiarkov16"/>
    <w:p w:rsidR="00965498" w:rsidRPr="005A378F" w:rsidRDefault="00655498" w:rsidP="00D61F5D">
      <w:pPr>
        <w:spacing w:after="0"/>
        <w:ind w:left="360" w:firstLine="348"/>
        <w:jc w:val="both"/>
        <w:rPr>
          <w:szCs w:val="22"/>
        </w:rPr>
      </w:pPr>
      <w:r>
        <w:rPr>
          <w:szCs w:val="22"/>
        </w:rPr>
        <w:fldChar w:fldCharType="begin">
          <w:ffData>
            <w:name w:val="Začiarkov16"/>
            <w:enabled/>
            <w:calcOnExit w:val="0"/>
            <w:checkBox>
              <w:sizeAuto/>
              <w:default w:val="1"/>
            </w:checkBox>
          </w:ffData>
        </w:fldChar>
      </w:r>
      <w:r>
        <w:rPr>
          <w:szCs w:val="22"/>
        </w:rPr>
        <w:instrText xml:space="preserve"> FORMCHECKBOX </w:instrText>
      </w:r>
      <w:r w:rsidR="00821687">
        <w:rPr>
          <w:szCs w:val="22"/>
        </w:rPr>
      </w:r>
      <w:r w:rsidR="00821687">
        <w:rPr>
          <w:szCs w:val="22"/>
        </w:rPr>
        <w:fldChar w:fldCharType="separate"/>
      </w:r>
      <w:r>
        <w:rPr>
          <w:szCs w:val="22"/>
        </w:rPr>
        <w:fldChar w:fldCharType="end"/>
      </w:r>
      <w:bookmarkEnd w:id="12"/>
      <w:r w:rsidR="00965498" w:rsidRPr="005A378F">
        <w:rPr>
          <w:szCs w:val="22"/>
        </w:rPr>
        <w:t xml:space="preserve"> obstarávacia cena, vrátane nákladov súvisiacich s obstaraním v zložení</w:t>
      </w:r>
      <w:r w:rsidR="00965498" w:rsidRPr="005A378F">
        <w:rPr>
          <w:szCs w:val="22"/>
        </w:rPr>
        <w:tab/>
      </w:r>
    </w:p>
    <w:bookmarkStart w:id="13" w:name="Začiarkov17"/>
    <w:p w:rsidR="00965498" w:rsidRDefault="00965498" w:rsidP="00D61F5D">
      <w:pPr>
        <w:spacing w:after="0"/>
        <w:ind w:firstLine="708"/>
        <w:jc w:val="both"/>
        <w:rPr>
          <w:szCs w:val="22"/>
        </w:rPr>
      </w:pPr>
      <w:r>
        <w:rPr>
          <w:szCs w:val="22"/>
        </w:rPr>
        <w:fldChar w:fldCharType="begin">
          <w:ffData>
            <w:name w:val="Začiarkov17"/>
            <w:enabled/>
            <w:calcOnExit w:val="0"/>
            <w:checkBox>
              <w:sizeAuto/>
              <w:default w:val="0"/>
            </w:checkBox>
          </w:ffData>
        </w:fldChar>
      </w:r>
      <w:r>
        <w:rPr>
          <w:szCs w:val="22"/>
        </w:rPr>
        <w:instrText xml:space="preserve"> FORMCHECKBOX </w:instrText>
      </w:r>
      <w:r w:rsidR="00821687">
        <w:rPr>
          <w:szCs w:val="22"/>
        </w:rPr>
      </w:r>
      <w:r w:rsidR="00821687">
        <w:rPr>
          <w:szCs w:val="22"/>
        </w:rPr>
        <w:fldChar w:fldCharType="separate"/>
      </w:r>
      <w:r>
        <w:rPr>
          <w:szCs w:val="22"/>
        </w:rPr>
        <w:fldChar w:fldCharType="end"/>
      </w:r>
      <w:bookmarkEnd w:id="13"/>
      <w:r>
        <w:rPr>
          <w:szCs w:val="22"/>
        </w:rPr>
        <w:t xml:space="preserve"> dopravné</w:t>
      </w:r>
      <w:r>
        <w:rPr>
          <w:szCs w:val="22"/>
        </w:rPr>
        <w:tab/>
      </w:r>
      <w:bookmarkStart w:id="14" w:name="Začiarkov18"/>
      <w:r>
        <w:rPr>
          <w:szCs w:val="22"/>
        </w:rPr>
        <w:fldChar w:fldCharType="begin">
          <w:ffData>
            <w:name w:val="Začiarkov18"/>
            <w:enabled/>
            <w:calcOnExit w:val="0"/>
            <w:checkBox>
              <w:sizeAuto/>
              <w:default w:val="0"/>
            </w:checkBox>
          </w:ffData>
        </w:fldChar>
      </w:r>
      <w:r>
        <w:rPr>
          <w:szCs w:val="22"/>
        </w:rPr>
        <w:instrText xml:space="preserve"> FORMCHECKBOX </w:instrText>
      </w:r>
      <w:r w:rsidR="00821687">
        <w:rPr>
          <w:szCs w:val="22"/>
        </w:rPr>
      </w:r>
      <w:r w:rsidR="00821687">
        <w:rPr>
          <w:szCs w:val="22"/>
        </w:rPr>
        <w:fldChar w:fldCharType="separate"/>
      </w:r>
      <w:r>
        <w:rPr>
          <w:szCs w:val="22"/>
        </w:rPr>
        <w:fldChar w:fldCharType="end"/>
      </w:r>
      <w:bookmarkEnd w:id="14"/>
      <w:r>
        <w:rPr>
          <w:szCs w:val="22"/>
        </w:rPr>
        <w:t xml:space="preserve"> provízie</w:t>
      </w:r>
      <w:r>
        <w:rPr>
          <w:szCs w:val="22"/>
        </w:rPr>
        <w:tab/>
      </w:r>
      <w:bookmarkStart w:id="15" w:name="Začiarkov19"/>
      <w:r>
        <w:rPr>
          <w:szCs w:val="22"/>
        </w:rPr>
        <w:fldChar w:fldCharType="begin">
          <w:ffData>
            <w:name w:val="Začiarkov19"/>
            <w:enabled/>
            <w:calcOnExit w:val="0"/>
            <w:checkBox>
              <w:sizeAuto/>
              <w:default w:val="0"/>
            </w:checkBox>
          </w:ffData>
        </w:fldChar>
      </w:r>
      <w:r>
        <w:rPr>
          <w:szCs w:val="22"/>
        </w:rPr>
        <w:instrText xml:space="preserve"> FORMCHECKBOX </w:instrText>
      </w:r>
      <w:r w:rsidR="00821687">
        <w:rPr>
          <w:szCs w:val="22"/>
        </w:rPr>
      </w:r>
      <w:r w:rsidR="00821687">
        <w:rPr>
          <w:szCs w:val="22"/>
        </w:rPr>
        <w:fldChar w:fldCharType="separate"/>
      </w:r>
      <w:r>
        <w:rPr>
          <w:szCs w:val="22"/>
        </w:rPr>
        <w:fldChar w:fldCharType="end"/>
      </w:r>
      <w:bookmarkEnd w:id="15"/>
      <w:r>
        <w:rPr>
          <w:szCs w:val="22"/>
        </w:rPr>
        <w:t xml:space="preserve"> poistné</w:t>
      </w:r>
      <w:r>
        <w:rPr>
          <w:szCs w:val="22"/>
        </w:rPr>
        <w:tab/>
      </w:r>
      <w:bookmarkStart w:id="16" w:name="Začiarkov20"/>
      <w:r>
        <w:rPr>
          <w:szCs w:val="22"/>
        </w:rPr>
        <w:fldChar w:fldCharType="begin">
          <w:ffData>
            <w:name w:val="Začiarkov20"/>
            <w:enabled/>
            <w:calcOnExit w:val="0"/>
            <w:checkBox>
              <w:sizeAuto/>
              <w:default w:val="0"/>
            </w:checkBox>
          </w:ffData>
        </w:fldChar>
      </w:r>
      <w:r>
        <w:rPr>
          <w:szCs w:val="22"/>
        </w:rPr>
        <w:instrText xml:space="preserve"> FORMCHECKBOX </w:instrText>
      </w:r>
      <w:r w:rsidR="00821687">
        <w:rPr>
          <w:szCs w:val="22"/>
        </w:rPr>
      </w:r>
      <w:r w:rsidR="00821687">
        <w:rPr>
          <w:szCs w:val="22"/>
        </w:rPr>
        <w:fldChar w:fldCharType="separate"/>
      </w:r>
      <w:r>
        <w:rPr>
          <w:szCs w:val="22"/>
        </w:rPr>
        <w:fldChar w:fldCharType="end"/>
      </w:r>
      <w:bookmarkEnd w:id="16"/>
      <w:r w:rsidRPr="005A378F">
        <w:rPr>
          <w:szCs w:val="22"/>
        </w:rPr>
        <w:t xml:space="preserve"> clo</w:t>
      </w:r>
      <w:r w:rsidRPr="005A378F">
        <w:rPr>
          <w:szCs w:val="22"/>
        </w:rPr>
        <w:tab/>
      </w:r>
      <w:r w:rsidRPr="005A378F">
        <w:rPr>
          <w:szCs w:val="22"/>
        </w:rPr>
        <w:tab/>
      </w:r>
      <w:bookmarkStart w:id="17" w:name="Začiarkov21"/>
      <w:r w:rsidR="00407AD8">
        <w:rPr>
          <w:szCs w:val="22"/>
        </w:rPr>
        <w:fldChar w:fldCharType="begin">
          <w:ffData>
            <w:name w:val="Začiarkov21"/>
            <w:enabled/>
            <w:calcOnExit w:val="0"/>
            <w:checkBox>
              <w:sizeAuto/>
              <w:default w:val="1"/>
            </w:checkBox>
          </w:ffData>
        </w:fldChar>
      </w:r>
      <w:r w:rsidR="00407AD8">
        <w:rPr>
          <w:szCs w:val="22"/>
        </w:rPr>
        <w:instrText xml:space="preserve"> FORMCHECKBOX </w:instrText>
      </w:r>
      <w:r w:rsidR="00821687">
        <w:rPr>
          <w:szCs w:val="22"/>
        </w:rPr>
      </w:r>
      <w:r w:rsidR="00821687">
        <w:rPr>
          <w:szCs w:val="22"/>
        </w:rPr>
        <w:fldChar w:fldCharType="separate"/>
      </w:r>
      <w:r w:rsidR="00407AD8">
        <w:rPr>
          <w:szCs w:val="22"/>
        </w:rPr>
        <w:fldChar w:fldCharType="end"/>
      </w:r>
      <w:bookmarkEnd w:id="17"/>
      <w:r w:rsidRPr="005A378F">
        <w:rPr>
          <w:szCs w:val="22"/>
        </w:rPr>
        <w:t xml:space="preserve"> ostatné VON</w:t>
      </w:r>
    </w:p>
    <w:p w:rsidR="002D3E6A" w:rsidRPr="005A378F" w:rsidRDefault="002D3E6A" w:rsidP="002D3E6A">
      <w:pPr>
        <w:spacing w:after="0"/>
        <w:jc w:val="both"/>
        <w:rPr>
          <w:szCs w:val="22"/>
        </w:rPr>
      </w:pPr>
    </w:p>
    <w:p w:rsidR="00965498" w:rsidRPr="00692917" w:rsidRDefault="00D61F5D" w:rsidP="00D61F5D">
      <w:pPr>
        <w:pStyle w:val="Odsekzoznamu"/>
        <w:numPr>
          <w:ilvl w:val="0"/>
          <w:numId w:val="31"/>
        </w:numPr>
        <w:spacing w:after="0"/>
        <w:ind w:hanging="294"/>
        <w:jc w:val="both"/>
        <w:rPr>
          <w:szCs w:val="22"/>
        </w:rPr>
      </w:pPr>
      <w:r>
        <w:rPr>
          <w:b/>
          <w:szCs w:val="22"/>
        </w:rPr>
        <w:t>P</w:t>
      </w:r>
      <w:r w:rsidR="00965498" w:rsidRPr="00692917">
        <w:rPr>
          <w:b/>
          <w:szCs w:val="22"/>
        </w:rPr>
        <w:t>odnik v bežnom roku tvoril dlhodobý hmotný majetok vlastnou činnosťou</w:t>
      </w:r>
      <w:r w:rsidR="00965498" w:rsidRPr="00692917">
        <w:rPr>
          <w:szCs w:val="22"/>
        </w:rPr>
        <w:t xml:space="preserve">  </w:t>
      </w:r>
      <w:r w:rsidR="00965498" w:rsidRPr="00692917">
        <w:rPr>
          <w:szCs w:val="22"/>
        </w:rPr>
        <w:fldChar w:fldCharType="begin">
          <w:ffData>
            <w:name w:val="Začiarkov4"/>
            <w:enabled/>
            <w:calcOnExit w:val="0"/>
            <w:checkBox>
              <w:sizeAuto/>
              <w:default w:val="0"/>
            </w:checkBox>
          </w:ffData>
        </w:fldChar>
      </w:r>
      <w:r w:rsidR="00965498" w:rsidRPr="00692917">
        <w:rPr>
          <w:szCs w:val="22"/>
        </w:rPr>
        <w:instrText xml:space="preserve"> FORMCHECKBOX </w:instrText>
      </w:r>
      <w:r w:rsidR="00821687">
        <w:rPr>
          <w:szCs w:val="22"/>
        </w:rPr>
      </w:r>
      <w:r w:rsidR="00821687">
        <w:rPr>
          <w:szCs w:val="22"/>
        </w:rPr>
        <w:fldChar w:fldCharType="separate"/>
      </w:r>
      <w:r w:rsidR="00965498" w:rsidRPr="00692917">
        <w:rPr>
          <w:szCs w:val="22"/>
        </w:rPr>
        <w:fldChar w:fldCharType="end"/>
      </w:r>
      <w:r w:rsidR="00965498" w:rsidRPr="00692917">
        <w:rPr>
          <w:szCs w:val="22"/>
        </w:rPr>
        <w:t xml:space="preserve"> Áno</w:t>
      </w:r>
      <w:r>
        <w:rPr>
          <w:szCs w:val="22"/>
        </w:rPr>
        <w:t xml:space="preserve"> </w:t>
      </w:r>
      <w:r w:rsidR="00EC5BCC">
        <w:rPr>
          <w:szCs w:val="22"/>
        </w:rPr>
        <w:fldChar w:fldCharType="begin">
          <w:ffData>
            <w:name w:val=""/>
            <w:enabled/>
            <w:calcOnExit w:val="0"/>
            <w:checkBox>
              <w:sizeAuto/>
              <w:default w:val="1"/>
            </w:checkBox>
          </w:ffData>
        </w:fldChar>
      </w:r>
      <w:r w:rsidR="00EC5BCC">
        <w:rPr>
          <w:szCs w:val="22"/>
        </w:rPr>
        <w:instrText xml:space="preserve"> FORMCHECKBOX </w:instrText>
      </w:r>
      <w:r w:rsidR="00821687">
        <w:rPr>
          <w:szCs w:val="22"/>
        </w:rPr>
      </w:r>
      <w:r w:rsidR="00821687">
        <w:rPr>
          <w:szCs w:val="22"/>
        </w:rPr>
        <w:fldChar w:fldCharType="separate"/>
      </w:r>
      <w:r w:rsidR="00EC5BCC">
        <w:rPr>
          <w:szCs w:val="22"/>
        </w:rPr>
        <w:fldChar w:fldCharType="end"/>
      </w:r>
      <w:r w:rsidR="00965498"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Dlhodobý hmotný majetok vytvorený vlastnou činnosťou oceňoval podnik vlastnými nákladmi v zložení</w:t>
      </w:r>
    </w:p>
    <w:bookmarkStart w:id="18" w:name="Začiarkov22"/>
    <w:p w:rsidR="00965498" w:rsidRPr="005A378F" w:rsidRDefault="00965498" w:rsidP="00D61F5D">
      <w:pPr>
        <w:spacing w:after="0"/>
        <w:ind w:left="360" w:firstLine="348"/>
        <w:jc w:val="both"/>
        <w:rPr>
          <w:szCs w:val="22"/>
        </w:rPr>
      </w:pPr>
      <w:r>
        <w:rPr>
          <w:szCs w:val="22"/>
        </w:rPr>
        <w:fldChar w:fldCharType="begin">
          <w:ffData>
            <w:name w:val="Začiarkov22"/>
            <w:enabled/>
            <w:calcOnExit w:val="0"/>
            <w:checkBox>
              <w:sizeAuto/>
              <w:default w:val="0"/>
            </w:checkBox>
          </w:ffData>
        </w:fldChar>
      </w:r>
      <w:r>
        <w:rPr>
          <w:szCs w:val="22"/>
        </w:rPr>
        <w:instrText xml:space="preserve"> FORMCHECKBOX </w:instrText>
      </w:r>
      <w:r w:rsidR="00821687">
        <w:rPr>
          <w:szCs w:val="22"/>
        </w:rPr>
      </w:r>
      <w:r w:rsidR="00821687">
        <w:rPr>
          <w:szCs w:val="22"/>
        </w:rPr>
        <w:fldChar w:fldCharType="separate"/>
      </w:r>
      <w:r>
        <w:rPr>
          <w:szCs w:val="22"/>
        </w:rPr>
        <w:fldChar w:fldCharType="end"/>
      </w:r>
      <w:bookmarkEnd w:id="18"/>
      <w:r w:rsidRPr="005A378F">
        <w:rPr>
          <w:szCs w:val="22"/>
        </w:rPr>
        <w:t xml:space="preserve"> priame náklady</w:t>
      </w:r>
    </w:p>
    <w:bookmarkStart w:id="19" w:name="Začiarkov23"/>
    <w:p w:rsidR="00965498" w:rsidRPr="005A378F" w:rsidRDefault="00965498" w:rsidP="00D61F5D">
      <w:pPr>
        <w:spacing w:after="0"/>
        <w:ind w:left="360" w:firstLine="348"/>
        <w:jc w:val="both"/>
        <w:rPr>
          <w:szCs w:val="22"/>
        </w:rPr>
      </w:pPr>
      <w:r>
        <w:rPr>
          <w:szCs w:val="22"/>
        </w:rPr>
        <w:fldChar w:fldCharType="begin">
          <w:ffData>
            <w:name w:val="Začiarkov23"/>
            <w:enabled/>
            <w:calcOnExit w:val="0"/>
            <w:checkBox>
              <w:sizeAuto/>
              <w:default w:val="0"/>
            </w:checkBox>
          </w:ffData>
        </w:fldChar>
      </w:r>
      <w:r>
        <w:rPr>
          <w:szCs w:val="22"/>
        </w:rPr>
        <w:instrText xml:space="preserve"> FORMCHECKBOX </w:instrText>
      </w:r>
      <w:r w:rsidR="00821687">
        <w:rPr>
          <w:szCs w:val="22"/>
        </w:rPr>
      </w:r>
      <w:r w:rsidR="00821687">
        <w:rPr>
          <w:szCs w:val="22"/>
        </w:rPr>
        <w:fldChar w:fldCharType="separate"/>
      </w:r>
      <w:r>
        <w:rPr>
          <w:szCs w:val="22"/>
        </w:rPr>
        <w:fldChar w:fldCharType="end"/>
      </w:r>
      <w:bookmarkEnd w:id="19"/>
      <w:r w:rsidRPr="005A378F">
        <w:rPr>
          <w:szCs w:val="22"/>
        </w:rPr>
        <w:t xml:space="preserve"> nepriame náklady (výrobná réžia) súvisiace s vytvorením dlhodobého hmotného majetku</w:t>
      </w:r>
    </w:p>
    <w:bookmarkStart w:id="20" w:name="Začiarkov24"/>
    <w:p w:rsidR="00965498" w:rsidRDefault="00965498" w:rsidP="00D61F5D">
      <w:pPr>
        <w:spacing w:after="0"/>
        <w:ind w:left="360" w:firstLine="348"/>
        <w:jc w:val="both"/>
        <w:rPr>
          <w:szCs w:val="22"/>
        </w:rPr>
      </w:pPr>
      <w:r>
        <w:rPr>
          <w:szCs w:val="22"/>
        </w:rPr>
        <w:fldChar w:fldCharType="begin">
          <w:ffData>
            <w:name w:val="Začiarkov24"/>
            <w:enabled/>
            <w:calcOnExit w:val="0"/>
            <w:checkBox>
              <w:sizeAuto/>
              <w:default w:val="0"/>
            </w:checkBox>
          </w:ffData>
        </w:fldChar>
      </w:r>
      <w:r>
        <w:rPr>
          <w:szCs w:val="22"/>
        </w:rPr>
        <w:instrText xml:space="preserve"> FORMCHECKBOX </w:instrText>
      </w:r>
      <w:r w:rsidR="00821687">
        <w:rPr>
          <w:szCs w:val="22"/>
        </w:rPr>
      </w:r>
      <w:r w:rsidR="00821687">
        <w:rPr>
          <w:szCs w:val="22"/>
        </w:rPr>
        <w:fldChar w:fldCharType="separate"/>
      </w:r>
      <w:r>
        <w:rPr>
          <w:szCs w:val="22"/>
        </w:rPr>
        <w:fldChar w:fldCharType="end"/>
      </w:r>
      <w:bookmarkEnd w:id="20"/>
      <w:r w:rsidRPr="005A378F">
        <w:rPr>
          <w:szCs w:val="22"/>
        </w:rPr>
        <w:t xml:space="preserve"> inak:</w:t>
      </w:r>
    </w:p>
    <w:p w:rsidR="002D3E6A" w:rsidRPr="005A378F" w:rsidRDefault="002D3E6A" w:rsidP="002D3E6A">
      <w:pPr>
        <w:spacing w:after="0"/>
        <w:ind w:left="360"/>
        <w:jc w:val="both"/>
        <w:rPr>
          <w:szCs w:val="22"/>
        </w:rPr>
      </w:pPr>
    </w:p>
    <w:p w:rsidR="00965498" w:rsidRPr="00692917" w:rsidRDefault="00965498" w:rsidP="00692917">
      <w:pPr>
        <w:pStyle w:val="Odsekzoznamu"/>
        <w:numPr>
          <w:ilvl w:val="0"/>
          <w:numId w:val="31"/>
        </w:numPr>
        <w:spacing w:after="0"/>
        <w:jc w:val="both"/>
        <w:rPr>
          <w:szCs w:val="22"/>
        </w:rPr>
      </w:pPr>
      <w:r w:rsidRPr="00692917">
        <w:rPr>
          <w:b/>
          <w:szCs w:val="22"/>
        </w:rPr>
        <w:t>Podnik obstaral iným spôsobom  dlhodobý hmotný majetok</w:t>
      </w:r>
      <w:r w:rsidRPr="00692917">
        <w:rPr>
          <w:b/>
          <w:szCs w:val="22"/>
        </w:rPr>
        <w:tab/>
      </w:r>
      <w:r w:rsidRPr="00692917">
        <w:rPr>
          <w:b/>
          <w:szCs w:val="22"/>
        </w:rPr>
        <w:tab/>
      </w:r>
      <w:r w:rsidR="00D61F5D">
        <w:rPr>
          <w:b/>
          <w:szCs w:val="22"/>
        </w:rPr>
        <w:tab/>
      </w:r>
      <w:r w:rsidR="00362EA5">
        <w:rPr>
          <w:szCs w:val="22"/>
        </w:rPr>
        <w:fldChar w:fldCharType="begin">
          <w:ffData>
            <w:name w:val=""/>
            <w:enabled/>
            <w:calcOnExit w:val="0"/>
            <w:checkBox>
              <w:sizeAuto/>
              <w:default w:val="0"/>
            </w:checkBox>
          </w:ffData>
        </w:fldChar>
      </w:r>
      <w:r w:rsidR="00362EA5">
        <w:rPr>
          <w:szCs w:val="22"/>
        </w:rPr>
        <w:instrText xml:space="preserve"> FORMCHECKBOX </w:instrText>
      </w:r>
      <w:r w:rsidR="00821687">
        <w:rPr>
          <w:szCs w:val="22"/>
        </w:rPr>
      </w:r>
      <w:r w:rsidR="00821687">
        <w:rPr>
          <w:szCs w:val="22"/>
        </w:rPr>
        <w:fldChar w:fldCharType="separate"/>
      </w:r>
      <w:r w:rsidR="00362EA5">
        <w:rPr>
          <w:szCs w:val="22"/>
        </w:rPr>
        <w:fldChar w:fldCharType="end"/>
      </w:r>
      <w:r w:rsidRPr="00692917">
        <w:rPr>
          <w:szCs w:val="22"/>
        </w:rPr>
        <w:t xml:space="preserve"> Áno</w:t>
      </w:r>
      <w:r w:rsidRPr="00692917">
        <w:rPr>
          <w:szCs w:val="22"/>
        </w:rPr>
        <w:tab/>
      </w:r>
      <w:r w:rsidR="00362EA5">
        <w:rPr>
          <w:szCs w:val="22"/>
        </w:rPr>
        <w:fldChar w:fldCharType="begin">
          <w:ffData>
            <w:name w:val=""/>
            <w:enabled/>
            <w:calcOnExit w:val="0"/>
            <w:checkBox>
              <w:sizeAuto/>
              <w:default w:val="1"/>
            </w:checkBox>
          </w:ffData>
        </w:fldChar>
      </w:r>
      <w:r w:rsidR="00362EA5">
        <w:rPr>
          <w:szCs w:val="22"/>
        </w:rPr>
        <w:instrText xml:space="preserve"> FORMCHECKBOX </w:instrText>
      </w:r>
      <w:r w:rsidR="00821687">
        <w:rPr>
          <w:szCs w:val="22"/>
        </w:rPr>
      </w:r>
      <w:r w:rsidR="00821687">
        <w:rPr>
          <w:szCs w:val="22"/>
        </w:rPr>
        <w:fldChar w:fldCharType="separate"/>
      </w:r>
      <w:r w:rsidR="00362EA5">
        <w:rPr>
          <w:szCs w:val="22"/>
        </w:rPr>
        <w:fldChar w:fldCharType="end"/>
      </w:r>
      <w:r w:rsidRPr="00692917">
        <w:rPr>
          <w:szCs w:val="22"/>
        </w:rPr>
        <w:t xml:space="preserve"> Nie</w:t>
      </w:r>
    </w:p>
    <w:p w:rsidR="00965498" w:rsidRDefault="00362EA5" w:rsidP="00692917">
      <w:pPr>
        <w:spacing w:after="0" w:line="240" w:lineRule="auto"/>
        <w:ind w:left="720"/>
        <w:jc w:val="both"/>
        <w:rPr>
          <w:szCs w:val="22"/>
        </w:rPr>
      </w:pPr>
      <w:r>
        <w:rPr>
          <w:szCs w:val="22"/>
        </w:rPr>
        <w:t xml:space="preserve">Dlhodobý </w:t>
      </w:r>
      <w:r w:rsidR="00965498" w:rsidRPr="005A378F">
        <w:rPr>
          <w:szCs w:val="22"/>
        </w:rPr>
        <w:t xml:space="preserve">hmotný majetok </w:t>
      </w:r>
      <w:r w:rsidR="00965498">
        <w:rPr>
          <w:szCs w:val="22"/>
        </w:rPr>
        <w:t>obstaraný iným spôsobom</w:t>
      </w:r>
      <w:r w:rsidR="00965498" w:rsidRPr="005A378F">
        <w:rPr>
          <w:szCs w:val="22"/>
        </w:rPr>
        <w:t>:</w:t>
      </w:r>
    </w:p>
    <w:p w:rsidR="002D3E6A" w:rsidRPr="005A378F" w:rsidRDefault="002D3E6A" w:rsidP="002D3E6A">
      <w:pPr>
        <w:spacing w:after="0" w:line="240" w:lineRule="auto"/>
        <w:ind w:left="720"/>
        <w:jc w:val="both"/>
        <w:rPr>
          <w:szCs w:val="22"/>
        </w:rPr>
      </w:pPr>
    </w:p>
    <w:p w:rsidR="00965498" w:rsidRPr="00692917" w:rsidRDefault="00965498" w:rsidP="00692917">
      <w:pPr>
        <w:pStyle w:val="Odsekzoznamu"/>
        <w:numPr>
          <w:ilvl w:val="0"/>
          <w:numId w:val="31"/>
        </w:numPr>
        <w:spacing w:after="0"/>
        <w:jc w:val="both"/>
        <w:rPr>
          <w:szCs w:val="22"/>
        </w:rPr>
      </w:pPr>
      <w:r w:rsidRPr="00692917">
        <w:rPr>
          <w:b/>
          <w:szCs w:val="22"/>
        </w:rPr>
        <w:t>Podnik v bežnom roku vlastnil cenné papiere</w:t>
      </w:r>
      <w:r w:rsidRPr="00692917">
        <w:rPr>
          <w:b/>
          <w:szCs w:val="22"/>
        </w:rPr>
        <w:tab/>
      </w:r>
      <w:r w:rsidRPr="00692917">
        <w:rPr>
          <w:b/>
          <w:szCs w:val="22"/>
        </w:rPr>
        <w:tab/>
      </w:r>
      <w:r w:rsidRPr="00692917">
        <w:rPr>
          <w:b/>
          <w:szCs w:val="22"/>
        </w:rPr>
        <w:tab/>
      </w:r>
      <w:r w:rsidRPr="00692917">
        <w:rPr>
          <w:b/>
          <w:szCs w:val="22"/>
        </w:rPr>
        <w:tab/>
      </w:r>
      <w:r w:rsidRPr="00692917">
        <w:rPr>
          <w:b/>
          <w:szCs w:val="22"/>
        </w:rPr>
        <w:tab/>
      </w:r>
      <w:r w:rsidR="00EC5BCC">
        <w:rPr>
          <w:szCs w:val="22"/>
        </w:rPr>
        <w:fldChar w:fldCharType="begin">
          <w:ffData>
            <w:name w:val=""/>
            <w:enabled/>
            <w:calcOnExit w:val="0"/>
            <w:checkBox>
              <w:sizeAuto/>
              <w:default w:val="1"/>
            </w:checkBox>
          </w:ffData>
        </w:fldChar>
      </w:r>
      <w:r w:rsidR="00EC5BCC">
        <w:rPr>
          <w:szCs w:val="22"/>
        </w:rPr>
        <w:instrText xml:space="preserve"> FORMCHECKBOX </w:instrText>
      </w:r>
      <w:r w:rsidR="00821687">
        <w:rPr>
          <w:szCs w:val="22"/>
        </w:rPr>
      </w:r>
      <w:r w:rsidR="00821687">
        <w:rPr>
          <w:szCs w:val="22"/>
        </w:rPr>
        <w:fldChar w:fldCharType="separate"/>
      </w:r>
      <w:r w:rsidR="00EC5BCC">
        <w:rPr>
          <w:szCs w:val="22"/>
        </w:rPr>
        <w:fldChar w:fldCharType="end"/>
      </w:r>
      <w:r w:rsidRPr="00692917">
        <w:rPr>
          <w:szCs w:val="22"/>
        </w:rPr>
        <w:t xml:space="preserve"> Áno</w:t>
      </w:r>
      <w:r w:rsidRPr="00692917">
        <w:rPr>
          <w:szCs w:val="22"/>
        </w:rPr>
        <w:tab/>
      </w:r>
      <w:r w:rsidR="005C3552" w:rsidRPr="00692917">
        <w:rPr>
          <w:szCs w:val="22"/>
        </w:rPr>
        <w:fldChar w:fldCharType="begin">
          <w:ffData>
            <w:name w:val=""/>
            <w:enabled/>
            <w:calcOnExit w:val="0"/>
            <w:checkBox>
              <w:sizeAuto/>
              <w:default w:val="0"/>
            </w:checkBox>
          </w:ffData>
        </w:fldChar>
      </w:r>
      <w:r w:rsidR="005C3552" w:rsidRPr="00692917">
        <w:rPr>
          <w:szCs w:val="22"/>
        </w:rPr>
        <w:instrText xml:space="preserve"> FORMCHECKBOX </w:instrText>
      </w:r>
      <w:r w:rsidR="00821687">
        <w:rPr>
          <w:szCs w:val="22"/>
        </w:rPr>
      </w:r>
      <w:r w:rsidR="00821687">
        <w:rPr>
          <w:szCs w:val="22"/>
        </w:rPr>
        <w:fldChar w:fldCharType="separate"/>
      </w:r>
      <w:r w:rsidR="005C3552" w:rsidRPr="00692917">
        <w:rPr>
          <w:szCs w:val="22"/>
        </w:rPr>
        <w:fldChar w:fldCharType="end"/>
      </w:r>
      <w:r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Podiely na základnom imaní spoločností, cenné papiere a deriváty oceňoval:</w:t>
      </w:r>
    </w:p>
    <w:bookmarkStart w:id="21" w:name="Začiarkov25"/>
    <w:p w:rsidR="00965498" w:rsidRPr="005A378F" w:rsidRDefault="00965498" w:rsidP="00D61F5D">
      <w:pPr>
        <w:spacing w:after="0"/>
        <w:ind w:left="360" w:firstLine="348"/>
        <w:jc w:val="both"/>
        <w:rPr>
          <w:szCs w:val="22"/>
        </w:rPr>
      </w:pPr>
      <w:r>
        <w:rPr>
          <w:szCs w:val="22"/>
        </w:rPr>
        <w:fldChar w:fldCharType="begin">
          <w:ffData>
            <w:name w:val="Začiarkov25"/>
            <w:enabled/>
            <w:calcOnExit w:val="0"/>
            <w:checkBox>
              <w:sizeAuto/>
              <w:default w:val="0"/>
            </w:checkBox>
          </w:ffData>
        </w:fldChar>
      </w:r>
      <w:r>
        <w:rPr>
          <w:szCs w:val="22"/>
        </w:rPr>
        <w:instrText xml:space="preserve"> FORMCHECKBOX </w:instrText>
      </w:r>
      <w:r w:rsidR="00821687">
        <w:rPr>
          <w:szCs w:val="22"/>
        </w:rPr>
      </w:r>
      <w:r w:rsidR="00821687">
        <w:rPr>
          <w:szCs w:val="22"/>
        </w:rPr>
        <w:fldChar w:fldCharType="separate"/>
      </w:r>
      <w:r>
        <w:rPr>
          <w:szCs w:val="22"/>
        </w:rPr>
        <w:fldChar w:fldCharType="end"/>
      </w:r>
      <w:bookmarkEnd w:id="21"/>
      <w:r w:rsidRPr="005A378F">
        <w:rPr>
          <w:szCs w:val="22"/>
        </w:rPr>
        <w:t xml:space="preserve"> obstarávacou cenou pri nákupe a predaji</w:t>
      </w:r>
    </w:p>
    <w:bookmarkStart w:id="22" w:name="Začiarkov26"/>
    <w:p w:rsidR="00965498" w:rsidRPr="005A378F" w:rsidRDefault="00965498" w:rsidP="00D61F5D">
      <w:pPr>
        <w:spacing w:after="0"/>
        <w:ind w:left="708"/>
        <w:jc w:val="both"/>
        <w:rPr>
          <w:szCs w:val="22"/>
        </w:rPr>
      </w:pPr>
      <w:r>
        <w:rPr>
          <w:szCs w:val="22"/>
        </w:rPr>
        <w:fldChar w:fldCharType="begin">
          <w:ffData>
            <w:name w:val="Začiarkov26"/>
            <w:enabled/>
            <w:calcOnExit w:val="0"/>
            <w:checkBox>
              <w:sizeAuto/>
              <w:default w:val="0"/>
            </w:checkBox>
          </w:ffData>
        </w:fldChar>
      </w:r>
      <w:r>
        <w:rPr>
          <w:szCs w:val="22"/>
        </w:rPr>
        <w:instrText xml:space="preserve"> FORMCHECKBOX </w:instrText>
      </w:r>
      <w:r w:rsidR="00821687">
        <w:rPr>
          <w:szCs w:val="22"/>
        </w:rPr>
      </w:r>
      <w:r w:rsidR="00821687">
        <w:rPr>
          <w:szCs w:val="22"/>
        </w:rPr>
        <w:fldChar w:fldCharType="separate"/>
      </w:r>
      <w:r>
        <w:rPr>
          <w:szCs w:val="22"/>
        </w:rPr>
        <w:fldChar w:fldCharType="end"/>
      </w:r>
      <w:bookmarkEnd w:id="22"/>
      <w:r w:rsidRPr="005A378F">
        <w:rPr>
          <w:szCs w:val="22"/>
        </w:rPr>
        <w:t xml:space="preserve"> pri nákupe obstarávacou cenou a pri predaji váženým aritmetickým priemerom, (pri rovnakom druhu, rovnakom emitentovi, rovnakej mene)</w:t>
      </w:r>
    </w:p>
    <w:bookmarkStart w:id="23" w:name="Začiarkov27"/>
    <w:p w:rsidR="00965498" w:rsidRPr="005A378F" w:rsidRDefault="00965498" w:rsidP="00D61F5D">
      <w:pPr>
        <w:spacing w:after="0"/>
        <w:ind w:left="360" w:firstLine="348"/>
        <w:jc w:val="both"/>
        <w:rPr>
          <w:szCs w:val="22"/>
        </w:rPr>
      </w:pPr>
      <w:r>
        <w:rPr>
          <w:szCs w:val="22"/>
        </w:rPr>
        <w:fldChar w:fldCharType="begin">
          <w:ffData>
            <w:name w:val="Začiarkov27"/>
            <w:enabled/>
            <w:calcOnExit w:val="0"/>
            <w:checkBox>
              <w:sizeAuto/>
              <w:default w:val="0"/>
            </w:checkBox>
          </w:ffData>
        </w:fldChar>
      </w:r>
      <w:r>
        <w:rPr>
          <w:szCs w:val="22"/>
        </w:rPr>
        <w:instrText xml:space="preserve"> FORMCHECKBOX </w:instrText>
      </w:r>
      <w:r w:rsidR="00821687">
        <w:rPr>
          <w:szCs w:val="22"/>
        </w:rPr>
      </w:r>
      <w:r w:rsidR="00821687">
        <w:rPr>
          <w:szCs w:val="22"/>
        </w:rPr>
        <w:fldChar w:fldCharType="separate"/>
      </w:r>
      <w:r>
        <w:rPr>
          <w:szCs w:val="22"/>
        </w:rPr>
        <w:fldChar w:fldCharType="end"/>
      </w:r>
      <w:bookmarkEnd w:id="23"/>
      <w:r w:rsidRPr="005A378F">
        <w:rPr>
          <w:szCs w:val="22"/>
        </w:rPr>
        <w:t xml:space="preserve"> metódou FIFO (pri rovnakom druhu, rovnakom emitentovi a rovnakej mene)</w:t>
      </w:r>
    </w:p>
    <w:bookmarkStart w:id="24" w:name="Začiarkov28"/>
    <w:p w:rsidR="00965498" w:rsidRDefault="00EC5BCC" w:rsidP="00D61F5D">
      <w:pPr>
        <w:spacing w:after="0"/>
        <w:ind w:left="360" w:firstLine="348"/>
        <w:jc w:val="both"/>
        <w:rPr>
          <w:szCs w:val="22"/>
        </w:rPr>
      </w:pPr>
      <w:r>
        <w:rPr>
          <w:szCs w:val="22"/>
        </w:rPr>
        <w:fldChar w:fldCharType="begin">
          <w:ffData>
            <w:name w:val="Začiarkov28"/>
            <w:enabled/>
            <w:calcOnExit w:val="0"/>
            <w:checkBox>
              <w:sizeAuto/>
              <w:default w:val="1"/>
            </w:checkBox>
          </w:ffData>
        </w:fldChar>
      </w:r>
      <w:r>
        <w:rPr>
          <w:szCs w:val="22"/>
        </w:rPr>
        <w:instrText xml:space="preserve"> FORMCHECKBOX </w:instrText>
      </w:r>
      <w:r w:rsidR="00821687">
        <w:rPr>
          <w:szCs w:val="22"/>
        </w:rPr>
      </w:r>
      <w:r w:rsidR="00821687">
        <w:rPr>
          <w:szCs w:val="22"/>
        </w:rPr>
        <w:fldChar w:fldCharType="separate"/>
      </w:r>
      <w:r>
        <w:rPr>
          <w:szCs w:val="22"/>
        </w:rPr>
        <w:fldChar w:fldCharType="end"/>
      </w:r>
      <w:bookmarkEnd w:id="24"/>
      <w:r w:rsidR="00965498" w:rsidRPr="005A378F">
        <w:rPr>
          <w:szCs w:val="22"/>
        </w:rPr>
        <w:t xml:space="preserve"> inak:</w:t>
      </w:r>
      <w:r>
        <w:rPr>
          <w:szCs w:val="22"/>
        </w:rPr>
        <w:t xml:space="preserve"> formou znaleckého posudku</w:t>
      </w:r>
    </w:p>
    <w:p w:rsidR="002D3E6A" w:rsidRPr="005A378F" w:rsidRDefault="002D3E6A" w:rsidP="002D3E6A">
      <w:pPr>
        <w:spacing w:after="0"/>
        <w:ind w:left="360"/>
        <w:jc w:val="both"/>
        <w:rPr>
          <w:szCs w:val="22"/>
        </w:rPr>
      </w:pPr>
    </w:p>
    <w:p w:rsidR="00965498" w:rsidRPr="005A378F" w:rsidRDefault="00965498" w:rsidP="00D61F5D">
      <w:pPr>
        <w:spacing w:after="0"/>
        <w:ind w:firstLine="708"/>
        <w:jc w:val="both"/>
        <w:rPr>
          <w:szCs w:val="22"/>
        </w:rPr>
      </w:pPr>
      <w:r w:rsidRPr="005A378F">
        <w:rPr>
          <w:b/>
          <w:szCs w:val="22"/>
        </w:rPr>
        <w:t>Podnik nakupoval zásoby</w:t>
      </w:r>
      <w:r w:rsidRPr="005A378F">
        <w:rPr>
          <w:b/>
          <w:szCs w:val="22"/>
        </w:rPr>
        <w:tab/>
      </w:r>
      <w:r w:rsidRPr="005A378F">
        <w:rPr>
          <w:szCs w:val="22"/>
        </w:rPr>
        <w:tab/>
      </w:r>
      <w:r w:rsidRPr="005A378F">
        <w:rPr>
          <w:szCs w:val="22"/>
        </w:rPr>
        <w:tab/>
      </w:r>
      <w:r w:rsidRPr="005A378F">
        <w:rPr>
          <w:szCs w:val="22"/>
        </w:rPr>
        <w:tab/>
      </w:r>
      <w:r w:rsidRPr="005A378F">
        <w:rPr>
          <w:szCs w:val="22"/>
        </w:rPr>
        <w:tab/>
      </w:r>
      <w:r w:rsidRPr="005A378F">
        <w:rPr>
          <w:szCs w:val="22"/>
        </w:rPr>
        <w:tab/>
      </w:r>
      <w:r w:rsidR="00D61F5D">
        <w:rPr>
          <w:szCs w:val="22"/>
        </w:rPr>
        <w:tab/>
      </w:r>
      <w:r w:rsidR="00EC5BCC">
        <w:rPr>
          <w:szCs w:val="22"/>
        </w:rPr>
        <w:fldChar w:fldCharType="begin">
          <w:ffData>
            <w:name w:val=""/>
            <w:enabled/>
            <w:calcOnExit w:val="0"/>
            <w:checkBox>
              <w:sizeAuto/>
              <w:default w:val="1"/>
            </w:checkBox>
          </w:ffData>
        </w:fldChar>
      </w:r>
      <w:r w:rsidR="00EC5BCC">
        <w:rPr>
          <w:szCs w:val="22"/>
        </w:rPr>
        <w:instrText xml:space="preserve"> FORMCHECKBOX </w:instrText>
      </w:r>
      <w:r w:rsidR="00821687">
        <w:rPr>
          <w:szCs w:val="22"/>
        </w:rPr>
      </w:r>
      <w:r w:rsidR="00821687">
        <w:rPr>
          <w:szCs w:val="22"/>
        </w:rPr>
        <w:fldChar w:fldCharType="separate"/>
      </w:r>
      <w:r w:rsidR="00EC5BCC">
        <w:rPr>
          <w:szCs w:val="22"/>
        </w:rPr>
        <w:fldChar w:fldCharType="end"/>
      </w:r>
      <w:r w:rsidRPr="005A378F">
        <w:rPr>
          <w:szCs w:val="22"/>
        </w:rPr>
        <w:t xml:space="preserve"> Áno</w:t>
      </w:r>
      <w:r w:rsidRPr="005A378F">
        <w:rPr>
          <w:szCs w:val="22"/>
        </w:rPr>
        <w:tab/>
      </w:r>
      <w:r w:rsidRPr="005A378F">
        <w:rPr>
          <w:szCs w:val="22"/>
        </w:rPr>
        <w:fldChar w:fldCharType="begin">
          <w:ffData>
            <w:name w:val="Začiarkov4"/>
            <w:enabled/>
            <w:calcOnExit w:val="0"/>
            <w:checkBox>
              <w:sizeAuto/>
              <w:default w:val="0"/>
            </w:checkBox>
          </w:ffData>
        </w:fldChar>
      </w:r>
      <w:r w:rsidRPr="005A378F">
        <w:rPr>
          <w:szCs w:val="22"/>
        </w:rPr>
        <w:instrText xml:space="preserve"> FORMCHECKBOX </w:instrText>
      </w:r>
      <w:r w:rsidR="00821687">
        <w:rPr>
          <w:szCs w:val="22"/>
        </w:rPr>
      </w:r>
      <w:r w:rsidR="00821687">
        <w:rPr>
          <w:szCs w:val="22"/>
        </w:rPr>
        <w:fldChar w:fldCharType="separate"/>
      </w:r>
      <w:r w:rsidRPr="005A378F">
        <w:rPr>
          <w:szCs w:val="22"/>
        </w:rPr>
        <w:fldChar w:fldCharType="end"/>
      </w:r>
      <w:r w:rsidRPr="005A378F">
        <w:rPr>
          <w:szCs w:val="22"/>
        </w:rPr>
        <w:t xml:space="preserve"> Nie</w:t>
      </w:r>
    </w:p>
    <w:p w:rsidR="00965498" w:rsidRPr="005A378F" w:rsidRDefault="00965498" w:rsidP="00D61F5D">
      <w:pPr>
        <w:spacing w:after="0"/>
        <w:ind w:firstLine="708"/>
        <w:jc w:val="both"/>
        <w:rPr>
          <w:szCs w:val="22"/>
        </w:rPr>
      </w:pPr>
      <w:r w:rsidRPr="005A378F">
        <w:rPr>
          <w:szCs w:val="22"/>
        </w:rPr>
        <w:t>Účtovanie obstarania a úbytku zásob.</w:t>
      </w:r>
    </w:p>
    <w:p w:rsidR="00965498" w:rsidRPr="005A378F" w:rsidRDefault="00965498" w:rsidP="00D61F5D">
      <w:pPr>
        <w:spacing w:after="0"/>
        <w:ind w:firstLine="708"/>
        <w:jc w:val="both"/>
        <w:rPr>
          <w:szCs w:val="22"/>
        </w:rPr>
      </w:pPr>
      <w:r w:rsidRPr="005A378F">
        <w:rPr>
          <w:szCs w:val="22"/>
        </w:rPr>
        <w:t xml:space="preserve">Pri účtovaní zásob postupoval podnik </w:t>
      </w:r>
    </w:p>
    <w:p w:rsidR="00965498" w:rsidRPr="005A378F" w:rsidRDefault="00821687" w:rsidP="00D61F5D">
      <w:pPr>
        <w:spacing w:after="0"/>
        <w:ind w:firstLine="708"/>
        <w:jc w:val="both"/>
        <w:rPr>
          <w:szCs w:val="22"/>
        </w:rPr>
      </w:pPr>
      <w:r>
        <w:rPr>
          <w:szCs w:val="22"/>
        </w:rPr>
        <w:fldChar w:fldCharType="begin">
          <w:ffData>
            <w:name w:val=""/>
            <w:enabled/>
            <w:calcOnExit w:val="0"/>
            <w:checkBox>
              <w:sizeAuto/>
              <w:default w:val="0"/>
            </w:checkBox>
          </w:ffData>
        </w:fldChar>
      </w:r>
      <w:r>
        <w:rPr>
          <w:szCs w:val="22"/>
        </w:rPr>
        <w:instrText xml:space="preserve"> FORMCHECKBOX </w:instrText>
      </w:r>
      <w:r>
        <w:rPr>
          <w:szCs w:val="22"/>
        </w:rPr>
      </w:r>
      <w:r>
        <w:rPr>
          <w:szCs w:val="22"/>
        </w:rPr>
        <w:fldChar w:fldCharType="end"/>
      </w:r>
      <w:r w:rsidR="00965498" w:rsidRPr="005A378F">
        <w:rPr>
          <w:szCs w:val="22"/>
        </w:rPr>
        <w:t>spôsobom A účtovania zásob</w:t>
      </w:r>
    </w:p>
    <w:p w:rsidR="00965498" w:rsidRPr="005A378F" w:rsidRDefault="00821687" w:rsidP="00D61F5D">
      <w:pPr>
        <w:spacing w:after="0"/>
        <w:ind w:firstLine="708"/>
        <w:jc w:val="both"/>
        <w:rPr>
          <w:szCs w:val="22"/>
        </w:rPr>
      </w:pPr>
      <w:r>
        <w:rPr>
          <w:szCs w:val="22"/>
        </w:rPr>
        <w:fldChar w:fldCharType="begin">
          <w:ffData>
            <w:name w:val=""/>
            <w:enabled/>
            <w:calcOnExit w:val="0"/>
            <w:checkBox>
              <w:sizeAuto/>
              <w:default w:val="1"/>
            </w:checkBox>
          </w:ffData>
        </w:fldChar>
      </w:r>
      <w:r>
        <w:rPr>
          <w:szCs w:val="22"/>
        </w:rPr>
        <w:instrText xml:space="preserve"> FORMCHECKBOX </w:instrText>
      </w:r>
      <w:r>
        <w:rPr>
          <w:szCs w:val="22"/>
        </w:rPr>
      </w:r>
      <w:r>
        <w:rPr>
          <w:szCs w:val="22"/>
        </w:rPr>
        <w:fldChar w:fldCharType="end"/>
      </w:r>
      <w:r w:rsidR="00965498" w:rsidRPr="005A378F">
        <w:rPr>
          <w:szCs w:val="22"/>
        </w:rPr>
        <w:t>spôsobom B účtovania zásob</w:t>
      </w:r>
    </w:p>
    <w:p w:rsidR="00965498" w:rsidRPr="00D61F5D" w:rsidRDefault="00965498" w:rsidP="00D61F5D">
      <w:pPr>
        <w:pStyle w:val="Odsekzoznamu"/>
        <w:numPr>
          <w:ilvl w:val="0"/>
          <w:numId w:val="31"/>
        </w:numPr>
        <w:spacing w:after="0" w:line="240" w:lineRule="auto"/>
        <w:jc w:val="both"/>
        <w:rPr>
          <w:szCs w:val="22"/>
        </w:rPr>
      </w:pPr>
      <w:r w:rsidRPr="00D61F5D">
        <w:rPr>
          <w:szCs w:val="22"/>
        </w:rPr>
        <w:t>Nakupované zásoby oceňoval podnik obstarávacou cenou v zložení:</w:t>
      </w:r>
    </w:p>
    <w:p w:rsidR="00965498" w:rsidRPr="005A378F" w:rsidRDefault="00EC5BCC" w:rsidP="00D61F5D">
      <w:pPr>
        <w:spacing w:after="0"/>
        <w:ind w:left="360" w:firstLine="348"/>
        <w:jc w:val="both"/>
        <w:rPr>
          <w:szCs w:val="22"/>
        </w:rPr>
      </w:pPr>
      <w:r>
        <w:rPr>
          <w:szCs w:val="22"/>
        </w:rPr>
        <w:fldChar w:fldCharType="begin">
          <w:ffData>
            <w:name w:val=""/>
            <w:enabled/>
            <w:calcOnExit w:val="0"/>
            <w:checkBox>
              <w:sizeAuto/>
              <w:default w:val="1"/>
            </w:checkBox>
          </w:ffData>
        </w:fldChar>
      </w:r>
      <w:r>
        <w:rPr>
          <w:szCs w:val="22"/>
        </w:rPr>
        <w:instrText xml:space="preserve"> FORMCHECKBOX </w:instrText>
      </w:r>
      <w:r w:rsidR="00821687">
        <w:rPr>
          <w:szCs w:val="22"/>
        </w:rPr>
      </w:r>
      <w:r w:rsidR="00821687">
        <w:rPr>
          <w:szCs w:val="22"/>
        </w:rPr>
        <w:fldChar w:fldCharType="separate"/>
      </w:r>
      <w:r>
        <w:rPr>
          <w:szCs w:val="22"/>
        </w:rPr>
        <w:fldChar w:fldCharType="end"/>
      </w:r>
      <w:r w:rsidR="00965498" w:rsidRPr="005A378F">
        <w:rPr>
          <w:szCs w:val="22"/>
        </w:rPr>
        <w:t xml:space="preserve"> cena obstarania vrátane nákladov súvisiacich s obstaraním v zložení</w:t>
      </w:r>
    </w:p>
    <w:p w:rsidR="00965498" w:rsidRPr="005A378F" w:rsidRDefault="00965498" w:rsidP="002D3E6A">
      <w:pPr>
        <w:spacing w:after="0"/>
        <w:ind w:left="360"/>
        <w:jc w:val="both"/>
        <w:rPr>
          <w:rFonts w:ascii="Tahoma" w:hAnsi="Tahoma" w:cs="Tahoma"/>
          <w:szCs w:val="22"/>
        </w:rPr>
      </w:pPr>
      <w:r w:rsidRPr="005A378F">
        <w:rPr>
          <w:szCs w:val="22"/>
        </w:rPr>
        <w:tab/>
      </w:r>
      <w:r w:rsidR="00EC5BCC">
        <w:rPr>
          <w:szCs w:val="22"/>
        </w:rPr>
        <w:fldChar w:fldCharType="begin">
          <w:ffData>
            <w:name w:val=""/>
            <w:enabled/>
            <w:calcOnExit w:val="0"/>
            <w:checkBox>
              <w:sizeAuto/>
              <w:default w:val="1"/>
            </w:checkBox>
          </w:ffData>
        </w:fldChar>
      </w:r>
      <w:r w:rsidR="00EC5BCC">
        <w:rPr>
          <w:szCs w:val="22"/>
        </w:rPr>
        <w:instrText xml:space="preserve"> FORMCHECKBOX </w:instrText>
      </w:r>
      <w:r w:rsidR="00821687">
        <w:rPr>
          <w:szCs w:val="22"/>
        </w:rPr>
      </w:r>
      <w:r w:rsidR="00821687">
        <w:rPr>
          <w:szCs w:val="22"/>
        </w:rPr>
        <w:fldChar w:fldCharType="separate"/>
      </w:r>
      <w:r w:rsidR="00EC5BCC">
        <w:rPr>
          <w:szCs w:val="22"/>
        </w:rPr>
        <w:fldChar w:fldCharType="end"/>
      </w:r>
      <w:r w:rsidRPr="005A378F">
        <w:rPr>
          <w:szCs w:val="22"/>
        </w:rPr>
        <w:t>dopravné</w:t>
      </w:r>
      <w:r w:rsidRPr="005A378F">
        <w:rPr>
          <w:szCs w:val="22"/>
        </w:rPr>
        <w:tab/>
      </w:r>
      <w:r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821687">
        <w:rPr>
          <w:szCs w:val="22"/>
        </w:rPr>
      </w:r>
      <w:r w:rsidR="00821687">
        <w:rPr>
          <w:szCs w:val="22"/>
        </w:rPr>
        <w:fldChar w:fldCharType="separate"/>
      </w:r>
      <w:r w:rsidRPr="005A378F">
        <w:rPr>
          <w:szCs w:val="22"/>
        </w:rPr>
        <w:fldChar w:fldCharType="end"/>
      </w:r>
      <w:r w:rsidRPr="005A378F">
        <w:rPr>
          <w:szCs w:val="22"/>
        </w:rPr>
        <w:t>provízie</w:t>
      </w:r>
      <w:r w:rsidRPr="005A378F">
        <w:rPr>
          <w:szCs w:val="22"/>
        </w:rPr>
        <w:tab/>
      </w:r>
      <w:r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821687">
        <w:rPr>
          <w:szCs w:val="22"/>
        </w:rPr>
      </w:r>
      <w:r w:rsidR="00821687">
        <w:rPr>
          <w:szCs w:val="22"/>
        </w:rPr>
        <w:fldChar w:fldCharType="separate"/>
      </w:r>
      <w:r w:rsidRPr="005A378F">
        <w:rPr>
          <w:szCs w:val="22"/>
        </w:rPr>
        <w:fldChar w:fldCharType="end"/>
      </w:r>
      <w:r w:rsidRPr="005A378F">
        <w:rPr>
          <w:szCs w:val="22"/>
        </w:rPr>
        <w:t>poistné</w:t>
      </w:r>
      <w:r w:rsidRPr="005A378F">
        <w:rPr>
          <w:szCs w:val="22"/>
        </w:rPr>
        <w:tab/>
      </w:r>
      <w:r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821687">
        <w:rPr>
          <w:szCs w:val="22"/>
        </w:rPr>
      </w:r>
      <w:r w:rsidR="00821687">
        <w:rPr>
          <w:szCs w:val="22"/>
        </w:rPr>
        <w:fldChar w:fldCharType="separate"/>
      </w:r>
      <w:r w:rsidRPr="005A378F">
        <w:rPr>
          <w:szCs w:val="22"/>
        </w:rPr>
        <w:fldChar w:fldCharType="end"/>
      </w:r>
      <w:r w:rsidRPr="005A378F">
        <w:rPr>
          <w:szCs w:val="22"/>
        </w:rPr>
        <w:t>clo</w:t>
      </w:r>
      <w:r w:rsidRPr="005A378F">
        <w:rPr>
          <w:szCs w:val="22"/>
        </w:rPr>
        <w:tab/>
      </w:r>
      <w:r w:rsidRPr="005A378F">
        <w:rPr>
          <w:szCs w:val="22"/>
        </w:rPr>
        <w:tab/>
      </w:r>
      <w:r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821687">
        <w:rPr>
          <w:szCs w:val="22"/>
        </w:rPr>
      </w:r>
      <w:r w:rsidR="00821687">
        <w:rPr>
          <w:szCs w:val="22"/>
        </w:rPr>
        <w:fldChar w:fldCharType="separate"/>
      </w:r>
      <w:r w:rsidRPr="005A378F">
        <w:rPr>
          <w:szCs w:val="22"/>
        </w:rPr>
        <w:fldChar w:fldCharType="end"/>
      </w:r>
      <w:r w:rsidRPr="005A378F">
        <w:rPr>
          <w:szCs w:val="22"/>
        </w:rPr>
        <w:t>ostatné VON</w:t>
      </w:r>
    </w:p>
    <w:p w:rsidR="00965498" w:rsidRPr="005A378F" w:rsidRDefault="00965498" w:rsidP="00D61F5D">
      <w:pPr>
        <w:spacing w:after="0"/>
        <w:ind w:firstLine="708"/>
        <w:jc w:val="both"/>
        <w:rPr>
          <w:szCs w:val="22"/>
        </w:rPr>
      </w:pPr>
      <w:r w:rsidRPr="005A378F">
        <w:rPr>
          <w:szCs w:val="22"/>
        </w:rPr>
        <w:t>Náklady súvisiace s obstaraním zásob</w:t>
      </w:r>
    </w:p>
    <w:p w:rsidR="00965498" w:rsidRPr="005A378F" w:rsidRDefault="00EC5BCC" w:rsidP="00D61F5D">
      <w:pPr>
        <w:spacing w:after="0"/>
        <w:ind w:firstLine="708"/>
        <w:jc w:val="both"/>
        <w:rPr>
          <w:szCs w:val="22"/>
        </w:rPr>
      </w:pPr>
      <w:r>
        <w:rPr>
          <w:szCs w:val="22"/>
        </w:rPr>
        <w:fldChar w:fldCharType="begin">
          <w:ffData>
            <w:name w:val=""/>
            <w:enabled/>
            <w:calcOnExit w:val="0"/>
            <w:checkBox>
              <w:sizeAuto/>
              <w:default w:val="1"/>
            </w:checkBox>
          </w:ffData>
        </w:fldChar>
      </w:r>
      <w:r>
        <w:rPr>
          <w:szCs w:val="22"/>
        </w:rPr>
        <w:instrText xml:space="preserve"> FORMCHECKBOX </w:instrText>
      </w:r>
      <w:r w:rsidR="00821687">
        <w:rPr>
          <w:szCs w:val="22"/>
        </w:rPr>
      </w:r>
      <w:r w:rsidR="00821687">
        <w:rPr>
          <w:szCs w:val="22"/>
        </w:rPr>
        <w:fldChar w:fldCharType="separate"/>
      </w:r>
      <w:r>
        <w:rPr>
          <w:szCs w:val="22"/>
        </w:rPr>
        <w:fldChar w:fldCharType="end"/>
      </w:r>
      <w:r w:rsidR="00965498" w:rsidRPr="005A378F">
        <w:rPr>
          <w:szCs w:val="22"/>
        </w:rPr>
        <w:t xml:space="preserve"> pri príjme na sklad sa rozpočítali s cenou obstarania na technickú jednotku obstaranej zásoby,</w:t>
      </w:r>
    </w:p>
    <w:p w:rsidR="00965498" w:rsidRPr="005A378F" w:rsidRDefault="00965498" w:rsidP="00D61F5D">
      <w:pPr>
        <w:spacing w:after="0"/>
        <w:ind w:left="708"/>
        <w:jc w:val="both"/>
        <w:rPr>
          <w:szCs w:val="22"/>
        </w:rPr>
      </w:pPr>
      <w:r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821687">
        <w:rPr>
          <w:szCs w:val="22"/>
        </w:rPr>
      </w:r>
      <w:r w:rsidR="00821687">
        <w:rPr>
          <w:szCs w:val="22"/>
        </w:rPr>
        <w:fldChar w:fldCharType="separate"/>
      </w:r>
      <w:r w:rsidRPr="005A378F">
        <w:rPr>
          <w:szCs w:val="22"/>
        </w:rPr>
        <w:fldChar w:fldCharType="end"/>
      </w:r>
      <w:r w:rsidRPr="005A378F">
        <w:rPr>
          <w:szCs w:val="22"/>
        </w:rPr>
        <w:t xml:space="preserve"> obstarávacia cena zásob sa v analytickej evidencii rozdelila na cenu obstarania a náklady súvisiace s obstaraním. Pri vyskladnení sa tieto náklady zahŕňali do nákladov predaného tovaru záväzne stanoveným spôsobom takto:</w:t>
      </w:r>
      <w:r w:rsidR="00D61F5D">
        <w:rPr>
          <w:szCs w:val="22"/>
        </w:rPr>
        <w:t xml:space="preserve"> VON/(PS</w:t>
      </w:r>
      <w:r w:rsidR="00F777BD">
        <w:rPr>
          <w:szCs w:val="22"/>
        </w:rPr>
        <w:t xml:space="preserve"> </w:t>
      </w:r>
      <w:proofErr w:type="spellStart"/>
      <w:r w:rsidR="00D61F5D">
        <w:rPr>
          <w:szCs w:val="22"/>
        </w:rPr>
        <w:t>zásob</w:t>
      </w:r>
      <w:r w:rsidR="00F777BD">
        <w:rPr>
          <w:szCs w:val="22"/>
        </w:rPr>
        <w:t>+príjem</w:t>
      </w:r>
      <w:proofErr w:type="spellEnd"/>
      <w:r w:rsidR="00F777BD">
        <w:rPr>
          <w:szCs w:val="22"/>
        </w:rPr>
        <w:t xml:space="preserve"> na sklad) x výdaj zo skladu</w:t>
      </w:r>
    </w:p>
    <w:p w:rsidR="00B9497C" w:rsidRPr="005A378F" w:rsidRDefault="00B9497C" w:rsidP="002D3E6A">
      <w:pPr>
        <w:spacing w:after="0"/>
        <w:jc w:val="both"/>
        <w:rPr>
          <w:szCs w:val="22"/>
        </w:rPr>
      </w:pPr>
    </w:p>
    <w:p w:rsidR="00F777BD" w:rsidRDefault="00965498" w:rsidP="00F777BD">
      <w:pPr>
        <w:spacing w:after="0"/>
        <w:ind w:left="709"/>
        <w:jc w:val="both"/>
        <w:rPr>
          <w:szCs w:val="22"/>
        </w:rPr>
      </w:pPr>
      <w:r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821687">
        <w:rPr>
          <w:szCs w:val="22"/>
        </w:rPr>
      </w:r>
      <w:r w:rsidR="00821687">
        <w:rPr>
          <w:szCs w:val="22"/>
        </w:rPr>
        <w:fldChar w:fldCharType="separate"/>
      </w:r>
      <w:r w:rsidRPr="005A378F">
        <w:rPr>
          <w:szCs w:val="22"/>
        </w:rPr>
        <w:fldChar w:fldCharType="end"/>
      </w:r>
      <w:r w:rsidRPr="005A378F">
        <w:rPr>
          <w:szCs w:val="22"/>
        </w:rPr>
        <w:t xml:space="preserve"> obstarávacia cena zásob sa v analytickej evidencii rozdeľovala na vopred stanovenú cenu </w:t>
      </w:r>
    </w:p>
    <w:p w:rsidR="00965498" w:rsidRPr="005A378F" w:rsidRDefault="00965498" w:rsidP="00F777BD">
      <w:pPr>
        <w:ind w:left="708"/>
        <w:jc w:val="both"/>
        <w:rPr>
          <w:szCs w:val="22"/>
        </w:rPr>
      </w:pPr>
      <w:r w:rsidRPr="005A378F">
        <w:rPr>
          <w:szCs w:val="22"/>
        </w:rPr>
        <w:t>(pevnú c</w:t>
      </w:r>
      <w:r w:rsidR="00F777BD">
        <w:rPr>
          <w:szCs w:val="22"/>
        </w:rPr>
        <w:tab/>
      </w:r>
      <w:proofErr w:type="spellStart"/>
      <w:r w:rsidRPr="005A378F">
        <w:rPr>
          <w:szCs w:val="22"/>
        </w:rPr>
        <w:t>enu</w:t>
      </w:r>
      <w:proofErr w:type="spellEnd"/>
      <w:r w:rsidRPr="005A378F">
        <w:rPr>
          <w:szCs w:val="22"/>
        </w:rPr>
        <w:t>) podľa internej smernice a odchýlku od skutočnej ceny obstarania (tamtiež). Pri vyskladnení sa táto odchýlka rozpúšťala do nákladov predaných zásob spôsobom záväzne stanoveným podnikom podľa popisu:</w:t>
      </w:r>
    </w:p>
    <w:p w:rsidR="00965498" w:rsidRPr="005A378F" w:rsidRDefault="00965498" w:rsidP="00F777BD">
      <w:pPr>
        <w:spacing w:after="0"/>
        <w:ind w:firstLine="709"/>
        <w:jc w:val="both"/>
        <w:rPr>
          <w:b/>
          <w:szCs w:val="22"/>
        </w:rPr>
      </w:pPr>
      <w:r w:rsidRPr="005A378F">
        <w:rPr>
          <w:b/>
          <w:szCs w:val="22"/>
        </w:rPr>
        <w:t>Pri vyskladnení zásob sa používal</w:t>
      </w:r>
    </w:p>
    <w:p w:rsidR="00965498" w:rsidRPr="005A378F" w:rsidRDefault="005C3552" w:rsidP="00F777BD">
      <w:pPr>
        <w:spacing w:after="0"/>
        <w:ind w:firstLine="708"/>
        <w:jc w:val="both"/>
        <w:rPr>
          <w:szCs w:val="22"/>
        </w:rPr>
      </w:pPr>
      <w:r>
        <w:rPr>
          <w:szCs w:val="22"/>
        </w:rPr>
        <w:fldChar w:fldCharType="begin">
          <w:ffData>
            <w:name w:val=""/>
            <w:enabled/>
            <w:calcOnExit w:val="0"/>
            <w:checkBox>
              <w:sizeAuto/>
              <w:default w:val="0"/>
            </w:checkBox>
          </w:ffData>
        </w:fldChar>
      </w:r>
      <w:r>
        <w:rPr>
          <w:szCs w:val="22"/>
        </w:rPr>
        <w:instrText xml:space="preserve"> FORMCHECKBOX </w:instrText>
      </w:r>
      <w:r w:rsidR="00821687">
        <w:rPr>
          <w:szCs w:val="22"/>
        </w:rPr>
      </w:r>
      <w:r w:rsidR="00821687">
        <w:rPr>
          <w:szCs w:val="22"/>
        </w:rPr>
        <w:fldChar w:fldCharType="separate"/>
      </w:r>
      <w:r>
        <w:rPr>
          <w:szCs w:val="22"/>
        </w:rPr>
        <w:fldChar w:fldCharType="end"/>
      </w:r>
      <w:r w:rsidR="00965498" w:rsidRPr="005A378F">
        <w:rPr>
          <w:szCs w:val="22"/>
        </w:rPr>
        <w:t>vážený aritmetický priemer z obstarávacích cien, aktualizovaný mesačne</w:t>
      </w:r>
    </w:p>
    <w:p w:rsidR="00965498" w:rsidRPr="005A378F" w:rsidRDefault="00EC5BCC" w:rsidP="00F777BD">
      <w:pPr>
        <w:spacing w:after="0"/>
        <w:ind w:left="708"/>
        <w:jc w:val="both"/>
        <w:rPr>
          <w:szCs w:val="22"/>
        </w:rPr>
      </w:pPr>
      <w:r>
        <w:rPr>
          <w:szCs w:val="22"/>
        </w:rPr>
        <w:fldChar w:fldCharType="begin">
          <w:ffData>
            <w:name w:val=""/>
            <w:enabled/>
            <w:calcOnExit w:val="0"/>
            <w:checkBox>
              <w:sizeAuto/>
              <w:default w:val="1"/>
            </w:checkBox>
          </w:ffData>
        </w:fldChar>
      </w:r>
      <w:r>
        <w:rPr>
          <w:szCs w:val="22"/>
        </w:rPr>
        <w:instrText xml:space="preserve"> FORMCHECKBOX </w:instrText>
      </w:r>
      <w:r w:rsidR="00821687">
        <w:rPr>
          <w:szCs w:val="22"/>
        </w:rPr>
      </w:r>
      <w:r w:rsidR="00821687">
        <w:rPr>
          <w:szCs w:val="22"/>
        </w:rPr>
        <w:fldChar w:fldCharType="separate"/>
      </w:r>
      <w:r>
        <w:rPr>
          <w:szCs w:val="22"/>
        </w:rPr>
        <w:fldChar w:fldCharType="end"/>
      </w:r>
      <w:r w:rsidR="00965498" w:rsidRPr="005A378F">
        <w:rPr>
          <w:szCs w:val="22"/>
        </w:rPr>
        <w:t xml:space="preserve"> metóda FIFO (prvá cena na ocenenie prírastku zásob sa použila ako prvá cena na ocenenie úbytku zásob)</w:t>
      </w:r>
    </w:p>
    <w:p w:rsidR="00965498" w:rsidRPr="005A378F" w:rsidRDefault="00965498" w:rsidP="00F777BD">
      <w:pPr>
        <w:spacing w:after="0"/>
        <w:ind w:firstLine="708"/>
        <w:jc w:val="both"/>
        <w:rPr>
          <w:szCs w:val="22"/>
        </w:rPr>
      </w:pPr>
      <w:r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821687">
        <w:rPr>
          <w:szCs w:val="22"/>
        </w:rPr>
      </w:r>
      <w:r w:rsidR="00821687">
        <w:rPr>
          <w:szCs w:val="22"/>
        </w:rPr>
        <w:fldChar w:fldCharType="separate"/>
      </w:r>
      <w:r w:rsidRPr="005A378F">
        <w:rPr>
          <w:szCs w:val="22"/>
        </w:rPr>
        <w:fldChar w:fldCharType="end"/>
      </w:r>
      <w:r w:rsidRPr="005A378F">
        <w:rPr>
          <w:szCs w:val="22"/>
        </w:rPr>
        <w:t xml:space="preserve"> iný spôsob:</w:t>
      </w:r>
    </w:p>
    <w:p w:rsidR="00965498" w:rsidRPr="00D61F5D" w:rsidRDefault="00965498" w:rsidP="00D61F5D">
      <w:pPr>
        <w:pStyle w:val="Odsekzoznamu"/>
        <w:numPr>
          <w:ilvl w:val="0"/>
          <w:numId w:val="31"/>
        </w:numPr>
        <w:tabs>
          <w:tab w:val="left" w:pos="6804"/>
          <w:tab w:val="left" w:pos="8505"/>
        </w:tabs>
        <w:spacing w:after="0"/>
        <w:jc w:val="both"/>
        <w:rPr>
          <w:szCs w:val="22"/>
        </w:rPr>
      </w:pPr>
      <w:r w:rsidRPr="00D61F5D">
        <w:rPr>
          <w:b/>
          <w:szCs w:val="22"/>
        </w:rPr>
        <w:t>Podnik tvoril v bežnom roku zásoby vlastnou činnosťou</w:t>
      </w:r>
      <w:r w:rsidRPr="00D61F5D">
        <w:rPr>
          <w:szCs w:val="22"/>
        </w:rPr>
        <w:tab/>
      </w:r>
      <w:r w:rsidR="00F777BD">
        <w:rPr>
          <w:szCs w:val="22"/>
        </w:rPr>
        <w:t xml:space="preserve">         </w:t>
      </w:r>
      <w:r w:rsidR="00AB15C6">
        <w:rPr>
          <w:szCs w:val="22"/>
        </w:rPr>
        <w:fldChar w:fldCharType="begin">
          <w:ffData>
            <w:name w:val=""/>
            <w:enabled/>
            <w:calcOnExit w:val="0"/>
            <w:checkBox>
              <w:sizeAuto/>
              <w:default w:val="1"/>
            </w:checkBox>
          </w:ffData>
        </w:fldChar>
      </w:r>
      <w:r w:rsidR="00AB15C6">
        <w:rPr>
          <w:szCs w:val="22"/>
        </w:rPr>
        <w:instrText xml:space="preserve"> FORMCHECKBOX </w:instrText>
      </w:r>
      <w:r w:rsidR="00821687">
        <w:rPr>
          <w:szCs w:val="22"/>
        </w:rPr>
      </w:r>
      <w:r w:rsidR="00821687">
        <w:rPr>
          <w:szCs w:val="22"/>
        </w:rPr>
        <w:fldChar w:fldCharType="separate"/>
      </w:r>
      <w:r w:rsidR="00AB15C6">
        <w:rPr>
          <w:szCs w:val="22"/>
        </w:rPr>
        <w:fldChar w:fldCharType="end"/>
      </w:r>
      <w:r w:rsidRPr="00D61F5D">
        <w:rPr>
          <w:szCs w:val="22"/>
        </w:rPr>
        <w:t xml:space="preserve"> Áno</w:t>
      </w:r>
      <w:r w:rsidR="00D61F5D">
        <w:rPr>
          <w:szCs w:val="22"/>
        </w:rPr>
        <w:t xml:space="preserve">  </w:t>
      </w:r>
      <w:r w:rsidR="00AB15C6">
        <w:rPr>
          <w:szCs w:val="22"/>
        </w:rPr>
        <w:fldChar w:fldCharType="begin">
          <w:ffData>
            <w:name w:val=""/>
            <w:enabled/>
            <w:calcOnExit w:val="0"/>
            <w:checkBox>
              <w:sizeAuto/>
              <w:default w:val="0"/>
            </w:checkBox>
          </w:ffData>
        </w:fldChar>
      </w:r>
      <w:r w:rsidR="00AB15C6">
        <w:rPr>
          <w:szCs w:val="22"/>
        </w:rPr>
        <w:instrText xml:space="preserve"> FORMCHECKBOX </w:instrText>
      </w:r>
      <w:r w:rsidR="00821687">
        <w:rPr>
          <w:szCs w:val="22"/>
        </w:rPr>
      </w:r>
      <w:r w:rsidR="00821687">
        <w:rPr>
          <w:szCs w:val="22"/>
        </w:rPr>
        <w:fldChar w:fldCharType="separate"/>
      </w:r>
      <w:r w:rsidR="00AB15C6">
        <w:rPr>
          <w:szCs w:val="22"/>
        </w:rPr>
        <w:fldChar w:fldCharType="end"/>
      </w:r>
      <w:r w:rsidRPr="00D61F5D">
        <w:rPr>
          <w:szCs w:val="22"/>
        </w:rPr>
        <w:t xml:space="preserve"> Nie</w:t>
      </w:r>
    </w:p>
    <w:p w:rsidR="00965498" w:rsidRPr="005A378F" w:rsidRDefault="00965498" w:rsidP="00D61F5D">
      <w:pPr>
        <w:spacing w:after="0" w:line="240" w:lineRule="auto"/>
        <w:ind w:left="720"/>
        <w:jc w:val="both"/>
        <w:rPr>
          <w:szCs w:val="22"/>
        </w:rPr>
      </w:pPr>
      <w:r w:rsidRPr="005A378F">
        <w:rPr>
          <w:szCs w:val="22"/>
        </w:rPr>
        <w:t>Zásoby vytvorené vlastnou činnosťou podnik oceňoval vlastnými nákladmi</w:t>
      </w:r>
    </w:p>
    <w:p w:rsidR="00965498" w:rsidRPr="005A378F" w:rsidRDefault="00AB15C6" w:rsidP="00F777BD">
      <w:pPr>
        <w:spacing w:after="0"/>
        <w:ind w:left="360" w:firstLine="348"/>
        <w:jc w:val="both"/>
        <w:rPr>
          <w:szCs w:val="22"/>
        </w:rPr>
      </w:pPr>
      <w:r>
        <w:rPr>
          <w:szCs w:val="22"/>
        </w:rPr>
        <w:fldChar w:fldCharType="begin">
          <w:ffData>
            <w:name w:val=""/>
            <w:enabled/>
            <w:calcOnExit w:val="0"/>
            <w:checkBox>
              <w:sizeAuto/>
              <w:default w:val="1"/>
            </w:checkBox>
          </w:ffData>
        </w:fldChar>
      </w:r>
      <w:r>
        <w:rPr>
          <w:szCs w:val="22"/>
        </w:rPr>
        <w:instrText xml:space="preserve"> FORMCHECKBOX </w:instrText>
      </w:r>
      <w:r w:rsidR="00821687">
        <w:rPr>
          <w:szCs w:val="22"/>
        </w:rPr>
      </w:r>
      <w:r w:rsidR="00821687">
        <w:rPr>
          <w:szCs w:val="22"/>
        </w:rPr>
        <w:fldChar w:fldCharType="separate"/>
      </w:r>
      <w:r>
        <w:rPr>
          <w:szCs w:val="22"/>
        </w:rPr>
        <w:fldChar w:fldCharType="end"/>
      </w:r>
      <w:r w:rsidR="00965498" w:rsidRPr="005A378F">
        <w:rPr>
          <w:szCs w:val="22"/>
        </w:rPr>
        <w:t xml:space="preserve"> podľa skutočnej výšky nákladov, v zložení</w:t>
      </w:r>
    </w:p>
    <w:p w:rsidR="00965498" w:rsidRPr="005A378F" w:rsidRDefault="00965498" w:rsidP="002D3E6A">
      <w:pPr>
        <w:numPr>
          <w:ilvl w:val="0"/>
          <w:numId w:val="17"/>
        </w:numPr>
        <w:tabs>
          <w:tab w:val="clear" w:pos="1080"/>
        </w:tabs>
        <w:spacing w:after="0" w:line="240" w:lineRule="auto"/>
        <w:jc w:val="both"/>
        <w:rPr>
          <w:szCs w:val="22"/>
        </w:rPr>
      </w:pPr>
      <w:r w:rsidRPr="005A378F">
        <w:rPr>
          <w:szCs w:val="22"/>
        </w:rPr>
        <w:t>priame náklady</w:t>
      </w:r>
    </w:p>
    <w:p w:rsidR="00965498" w:rsidRPr="005A378F" w:rsidRDefault="00965498" w:rsidP="002D3E6A">
      <w:pPr>
        <w:numPr>
          <w:ilvl w:val="0"/>
          <w:numId w:val="17"/>
        </w:numPr>
        <w:tabs>
          <w:tab w:val="clear" w:pos="1080"/>
        </w:tabs>
        <w:spacing w:after="0" w:line="240" w:lineRule="auto"/>
        <w:jc w:val="both"/>
        <w:rPr>
          <w:szCs w:val="22"/>
        </w:rPr>
      </w:pPr>
      <w:r w:rsidRPr="005A378F">
        <w:rPr>
          <w:szCs w:val="22"/>
        </w:rPr>
        <w:t>časť nepriamych nákladov, súvisiaca s ich vytváraním</w:t>
      </w:r>
    </w:p>
    <w:p w:rsidR="00B9497C" w:rsidRPr="00D61F5D" w:rsidRDefault="00B9497C" w:rsidP="00D61F5D">
      <w:pPr>
        <w:pStyle w:val="Odsekzoznamu"/>
        <w:numPr>
          <w:ilvl w:val="0"/>
          <w:numId w:val="31"/>
        </w:numPr>
        <w:spacing w:after="0"/>
        <w:jc w:val="both"/>
        <w:rPr>
          <w:szCs w:val="22"/>
        </w:rPr>
      </w:pPr>
      <w:r w:rsidRPr="00D61F5D">
        <w:rPr>
          <w:b/>
          <w:szCs w:val="22"/>
        </w:rPr>
        <w:t>Podnik obstaral bežnom roku zásoby iným spôsobom</w:t>
      </w:r>
      <w:r w:rsidRPr="00D61F5D">
        <w:rPr>
          <w:b/>
          <w:szCs w:val="22"/>
        </w:rPr>
        <w:tab/>
      </w:r>
      <w:r w:rsidRPr="00D61F5D">
        <w:rPr>
          <w:b/>
          <w:szCs w:val="22"/>
        </w:rPr>
        <w:tab/>
      </w:r>
      <w:r w:rsidRPr="00D61F5D">
        <w:rPr>
          <w:szCs w:val="22"/>
        </w:rPr>
        <w:tab/>
      </w:r>
      <w:r w:rsidR="00F777BD">
        <w:rPr>
          <w:szCs w:val="22"/>
        </w:rPr>
        <w:t xml:space="preserve">  </w:t>
      </w:r>
      <w:r w:rsidRPr="00D61F5D">
        <w:rPr>
          <w:szCs w:val="22"/>
        </w:rPr>
        <w:fldChar w:fldCharType="begin">
          <w:ffData>
            <w:name w:val=""/>
            <w:enabled/>
            <w:calcOnExit w:val="0"/>
            <w:checkBox>
              <w:sizeAuto/>
              <w:default w:val="0"/>
            </w:checkBox>
          </w:ffData>
        </w:fldChar>
      </w:r>
      <w:r w:rsidRPr="00D61F5D">
        <w:rPr>
          <w:szCs w:val="22"/>
        </w:rPr>
        <w:instrText xml:space="preserve"> FORMCHECKBOX </w:instrText>
      </w:r>
      <w:r w:rsidR="00821687">
        <w:rPr>
          <w:szCs w:val="22"/>
        </w:rPr>
      </w:r>
      <w:r w:rsidR="00821687">
        <w:rPr>
          <w:szCs w:val="22"/>
        </w:rPr>
        <w:fldChar w:fldCharType="separate"/>
      </w:r>
      <w:r w:rsidRPr="00D61F5D">
        <w:rPr>
          <w:szCs w:val="22"/>
        </w:rPr>
        <w:fldChar w:fldCharType="end"/>
      </w:r>
      <w:r w:rsidRPr="00D61F5D">
        <w:rPr>
          <w:szCs w:val="22"/>
        </w:rPr>
        <w:t xml:space="preserve"> Áno</w:t>
      </w:r>
      <w:r w:rsidR="00F777BD">
        <w:rPr>
          <w:szCs w:val="22"/>
        </w:rPr>
        <w:t xml:space="preserve">    </w:t>
      </w:r>
      <w:r w:rsidR="00EC5BCC">
        <w:rPr>
          <w:szCs w:val="22"/>
        </w:rPr>
        <w:fldChar w:fldCharType="begin">
          <w:ffData>
            <w:name w:val=""/>
            <w:enabled/>
            <w:calcOnExit w:val="0"/>
            <w:checkBox>
              <w:sizeAuto/>
              <w:default w:val="1"/>
            </w:checkBox>
          </w:ffData>
        </w:fldChar>
      </w:r>
      <w:r w:rsidR="00EC5BCC">
        <w:rPr>
          <w:szCs w:val="22"/>
        </w:rPr>
        <w:instrText xml:space="preserve"> FORMCHECKBOX </w:instrText>
      </w:r>
      <w:r w:rsidR="00821687">
        <w:rPr>
          <w:szCs w:val="22"/>
        </w:rPr>
      </w:r>
      <w:r w:rsidR="00821687">
        <w:rPr>
          <w:szCs w:val="22"/>
        </w:rPr>
        <w:fldChar w:fldCharType="separate"/>
      </w:r>
      <w:r w:rsidR="00EC5BCC">
        <w:rPr>
          <w:szCs w:val="22"/>
        </w:rPr>
        <w:fldChar w:fldCharType="end"/>
      </w:r>
      <w:r w:rsidRPr="00D61F5D">
        <w:rPr>
          <w:szCs w:val="22"/>
        </w:rPr>
        <w:t xml:space="preserve"> Nie</w:t>
      </w:r>
    </w:p>
    <w:p w:rsidR="00B9497C" w:rsidRDefault="00B9497C" w:rsidP="00D61F5D">
      <w:pPr>
        <w:spacing w:after="0" w:line="240" w:lineRule="auto"/>
        <w:ind w:left="360"/>
        <w:jc w:val="both"/>
        <w:rPr>
          <w:szCs w:val="22"/>
        </w:rPr>
      </w:pPr>
      <w:r w:rsidRPr="00B9497C">
        <w:rPr>
          <w:szCs w:val="22"/>
        </w:rPr>
        <w:t xml:space="preserve">Zásoby obstarané iným spôsobom  podnik oceňoval </w:t>
      </w:r>
      <w:r>
        <w:rPr>
          <w:szCs w:val="22"/>
        </w:rPr>
        <w:t>:</w:t>
      </w:r>
    </w:p>
    <w:p w:rsidR="00985863" w:rsidRDefault="004A1FF3" w:rsidP="004A1FF3">
      <w:pPr>
        <w:jc w:val="both"/>
        <w:rPr>
          <w:szCs w:val="22"/>
        </w:rPr>
      </w:pPr>
      <w:r>
        <w:rPr>
          <w:szCs w:val="22"/>
        </w:rPr>
        <w:t xml:space="preserve">    </w:t>
      </w:r>
    </w:p>
    <w:p w:rsidR="00985863" w:rsidRDefault="00985863" w:rsidP="004A1FF3">
      <w:pPr>
        <w:jc w:val="both"/>
        <w:rPr>
          <w:szCs w:val="22"/>
        </w:rPr>
      </w:pPr>
    </w:p>
    <w:p w:rsidR="00985863" w:rsidRDefault="004A1FF3" w:rsidP="004A1FF3">
      <w:pPr>
        <w:jc w:val="both"/>
        <w:rPr>
          <w:b/>
          <w:szCs w:val="22"/>
        </w:rPr>
      </w:pPr>
      <w:r>
        <w:rPr>
          <w:szCs w:val="22"/>
        </w:rPr>
        <w:t xml:space="preserve">  </w:t>
      </w:r>
      <w:r w:rsidRPr="004A1FF3">
        <w:rPr>
          <w:szCs w:val="22"/>
        </w:rPr>
        <w:t xml:space="preserve"> </w:t>
      </w:r>
      <w:r w:rsidRPr="004A1FF3">
        <w:rPr>
          <w:b/>
          <w:szCs w:val="22"/>
        </w:rPr>
        <w:t>11)</w:t>
      </w:r>
      <w:r w:rsidRPr="004A1FF3">
        <w:rPr>
          <w:b/>
          <w:szCs w:val="22"/>
        </w:rPr>
        <w:tab/>
        <w:t>Pohľadávky</w:t>
      </w:r>
    </w:p>
    <w:p w:rsidR="004A1FF3" w:rsidRPr="00985863" w:rsidRDefault="004A1FF3" w:rsidP="004A1FF3">
      <w:pPr>
        <w:jc w:val="both"/>
        <w:rPr>
          <w:b/>
          <w:szCs w:val="22"/>
        </w:rPr>
      </w:pPr>
      <w:r w:rsidRPr="004A1FF3">
        <w:rPr>
          <w:szCs w:val="22"/>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A1FF3" w:rsidRPr="004A1FF3" w:rsidRDefault="004A1FF3" w:rsidP="004A1FF3">
      <w:pPr>
        <w:jc w:val="both"/>
        <w:rPr>
          <w:b/>
          <w:szCs w:val="22"/>
        </w:rPr>
      </w:pPr>
      <w:r>
        <w:rPr>
          <w:b/>
          <w:szCs w:val="22"/>
        </w:rPr>
        <w:t>12</w:t>
      </w:r>
      <w:r w:rsidRPr="004A1FF3">
        <w:rPr>
          <w:b/>
          <w:szCs w:val="22"/>
        </w:rPr>
        <w:t>)</w:t>
      </w:r>
      <w:r w:rsidRPr="004A1FF3">
        <w:rPr>
          <w:b/>
          <w:szCs w:val="22"/>
        </w:rPr>
        <w:tab/>
        <w:t>Peňažné prostriedky a ceniny</w:t>
      </w:r>
    </w:p>
    <w:p w:rsidR="004A1FF3" w:rsidRPr="004A1FF3" w:rsidRDefault="004A1FF3" w:rsidP="004A1FF3">
      <w:pPr>
        <w:jc w:val="both"/>
        <w:rPr>
          <w:szCs w:val="22"/>
        </w:rPr>
      </w:pPr>
      <w:r w:rsidRPr="004A1FF3">
        <w:rPr>
          <w:szCs w:val="22"/>
        </w:rPr>
        <w:t>Peňažné prostriedky a ceniny sa oceňujú ich menovitou hodnotou. Zníženie ich hodnoty sa vyjadruje opravnou položkou.</w:t>
      </w:r>
    </w:p>
    <w:p w:rsidR="004A1FF3" w:rsidRPr="004A1FF3" w:rsidRDefault="004A1FF3" w:rsidP="004A1FF3">
      <w:pPr>
        <w:jc w:val="both"/>
        <w:rPr>
          <w:b/>
          <w:szCs w:val="22"/>
        </w:rPr>
      </w:pPr>
      <w:r>
        <w:rPr>
          <w:b/>
          <w:szCs w:val="22"/>
        </w:rPr>
        <w:t>13</w:t>
      </w:r>
      <w:r w:rsidRPr="004A1FF3">
        <w:rPr>
          <w:b/>
          <w:szCs w:val="22"/>
        </w:rPr>
        <w:t>)</w:t>
      </w:r>
      <w:r w:rsidRPr="004A1FF3">
        <w:rPr>
          <w:b/>
          <w:szCs w:val="22"/>
        </w:rPr>
        <w:tab/>
        <w:t>Náklady budúcich období a príjmy budúcich období</w:t>
      </w:r>
    </w:p>
    <w:p w:rsidR="004A1FF3" w:rsidRPr="004A1FF3" w:rsidRDefault="004A1FF3" w:rsidP="004A1FF3">
      <w:pPr>
        <w:jc w:val="both"/>
        <w:rPr>
          <w:szCs w:val="22"/>
        </w:rPr>
      </w:pPr>
      <w:r w:rsidRPr="004A1FF3">
        <w:rPr>
          <w:szCs w:val="22"/>
        </w:rPr>
        <w:t>Náklady budúcich období a príjmy budúcich období sa vykazujú vo výške, ktorá je potrebná na dodržanie zásady vecnej a časovej súvislosti s účtovným obdobím.</w:t>
      </w:r>
    </w:p>
    <w:p w:rsidR="004A1FF3" w:rsidRPr="004A1FF3" w:rsidRDefault="004A1FF3" w:rsidP="004A1FF3">
      <w:pPr>
        <w:jc w:val="both"/>
        <w:rPr>
          <w:b/>
          <w:szCs w:val="22"/>
        </w:rPr>
      </w:pPr>
      <w:r>
        <w:rPr>
          <w:b/>
          <w:szCs w:val="22"/>
        </w:rPr>
        <w:lastRenderedPageBreak/>
        <w:t>14</w:t>
      </w:r>
      <w:r w:rsidRPr="004A1FF3">
        <w:rPr>
          <w:b/>
          <w:szCs w:val="22"/>
        </w:rPr>
        <w:t>)</w:t>
      </w:r>
      <w:r w:rsidRPr="004A1FF3">
        <w:rPr>
          <w:b/>
          <w:szCs w:val="22"/>
        </w:rPr>
        <w:tab/>
        <w:t>Rezervy</w:t>
      </w:r>
    </w:p>
    <w:p w:rsidR="004A1FF3" w:rsidRPr="004A1FF3" w:rsidRDefault="004A1FF3" w:rsidP="004A1FF3">
      <w:pPr>
        <w:jc w:val="both"/>
        <w:rPr>
          <w:b/>
          <w:szCs w:val="22"/>
        </w:rPr>
      </w:pPr>
      <w:r w:rsidRPr="004A1FF3">
        <w:rPr>
          <w:szCs w:val="22"/>
        </w:rPr>
        <w:t>Rezervy sú záväzky s neurčitým časovým vymedzením alebo výškou; tvoria sa na krytie známych rizík alebo strát z podnikania. Oceňujú sa v očakávanej výške záväzku.</w:t>
      </w:r>
    </w:p>
    <w:p w:rsidR="004A1FF3" w:rsidRPr="004A1FF3" w:rsidRDefault="004A1FF3" w:rsidP="004A1FF3">
      <w:pPr>
        <w:jc w:val="both"/>
        <w:rPr>
          <w:b/>
          <w:szCs w:val="22"/>
        </w:rPr>
      </w:pPr>
      <w:r>
        <w:rPr>
          <w:b/>
          <w:szCs w:val="22"/>
        </w:rPr>
        <w:t>15</w:t>
      </w:r>
      <w:r w:rsidRPr="004A1FF3">
        <w:rPr>
          <w:b/>
          <w:szCs w:val="22"/>
        </w:rPr>
        <w:t>)</w:t>
      </w:r>
      <w:r w:rsidRPr="004A1FF3">
        <w:rPr>
          <w:b/>
          <w:szCs w:val="22"/>
        </w:rPr>
        <w:tab/>
        <w:t>Záväzky</w:t>
      </w:r>
    </w:p>
    <w:p w:rsidR="004A1FF3" w:rsidRPr="004A1FF3" w:rsidRDefault="004A1FF3" w:rsidP="004A1FF3">
      <w:pPr>
        <w:jc w:val="both"/>
        <w:rPr>
          <w:b/>
          <w:szCs w:val="22"/>
        </w:rPr>
      </w:pPr>
      <w:r w:rsidRPr="004A1FF3">
        <w:rPr>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r w:rsidRPr="004A1FF3">
        <w:rPr>
          <w:b/>
          <w:szCs w:val="22"/>
        </w:rPr>
        <w:t xml:space="preserve"> </w:t>
      </w:r>
    </w:p>
    <w:p w:rsidR="004A1FF3" w:rsidRPr="004A1FF3" w:rsidRDefault="004A1FF3" w:rsidP="004A1FF3">
      <w:pPr>
        <w:jc w:val="both"/>
        <w:rPr>
          <w:b/>
          <w:szCs w:val="22"/>
        </w:rPr>
      </w:pPr>
      <w:r>
        <w:rPr>
          <w:b/>
          <w:szCs w:val="22"/>
        </w:rPr>
        <w:t>16</w:t>
      </w:r>
      <w:r w:rsidRPr="004A1FF3">
        <w:rPr>
          <w:b/>
          <w:szCs w:val="22"/>
        </w:rPr>
        <w:t>)</w:t>
      </w:r>
      <w:r w:rsidRPr="004A1FF3">
        <w:rPr>
          <w:b/>
          <w:szCs w:val="22"/>
        </w:rPr>
        <w:tab/>
        <w:t>Výdavky budúcich období a výnosy budúcich období</w:t>
      </w:r>
    </w:p>
    <w:p w:rsidR="004A1FF3" w:rsidRPr="004A1FF3" w:rsidRDefault="004A1FF3" w:rsidP="004A1FF3">
      <w:pPr>
        <w:jc w:val="both"/>
        <w:rPr>
          <w:szCs w:val="22"/>
        </w:rPr>
      </w:pPr>
      <w:r w:rsidRPr="004A1FF3">
        <w:rPr>
          <w:szCs w:val="22"/>
        </w:rPr>
        <w:t>Výdavky budúcich období a výnosy budúcich období sa vykazujú vo výške, ktorá je potrebná na dodržanie zásady vecnej a časovej súvislosti s účtovným obdobím.</w:t>
      </w:r>
    </w:p>
    <w:p w:rsidR="004A1FF3" w:rsidRPr="004A1FF3" w:rsidRDefault="004A1FF3" w:rsidP="004A1FF3">
      <w:pPr>
        <w:jc w:val="both"/>
        <w:rPr>
          <w:b/>
          <w:szCs w:val="22"/>
        </w:rPr>
      </w:pPr>
      <w:r>
        <w:rPr>
          <w:b/>
          <w:szCs w:val="22"/>
        </w:rPr>
        <w:t>17</w:t>
      </w:r>
      <w:r w:rsidRPr="004A1FF3">
        <w:rPr>
          <w:b/>
          <w:szCs w:val="22"/>
        </w:rPr>
        <w:t>)</w:t>
      </w:r>
      <w:r w:rsidRPr="004A1FF3">
        <w:rPr>
          <w:b/>
          <w:szCs w:val="22"/>
        </w:rPr>
        <w:tab/>
        <w:t>Prenájom (leasing)</w:t>
      </w:r>
    </w:p>
    <w:p w:rsidR="004A1FF3" w:rsidRPr="004A1FF3" w:rsidRDefault="004A1FF3" w:rsidP="004A1FF3">
      <w:pPr>
        <w:jc w:val="both"/>
        <w:rPr>
          <w:szCs w:val="22"/>
        </w:rPr>
      </w:pPr>
      <w:r w:rsidRPr="004A1FF3">
        <w:rPr>
          <w:szCs w:val="22"/>
        </w:rPr>
        <w:t>Operatívny prenájom. Majetok prenajatý na základe operatívneho prenájmu vykazuje ako svoj majetok jeho vlastník, nie nájomca.</w:t>
      </w:r>
    </w:p>
    <w:p w:rsidR="004A1FF3" w:rsidRPr="004A1FF3" w:rsidRDefault="004A1FF3" w:rsidP="004A1FF3">
      <w:pPr>
        <w:jc w:val="both"/>
        <w:rPr>
          <w:szCs w:val="22"/>
        </w:rPr>
      </w:pPr>
      <w:r w:rsidRPr="004A1FF3">
        <w:rPr>
          <w:szCs w:val="22"/>
        </w:rP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4A1FF3" w:rsidRPr="004A1FF3" w:rsidRDefault="004A1FF3" w:rsidP="004A1FF3">
      <w:pPr>
        <w:jc w:val="both"/>
        <w:rPr>
          <w:b/>
          <w:szCs w:val="22"/>
        </w:rPr>
      </w:pPr>
      <w:r w:rsidRPr="004A1FF3">
        <w:rPr>
          <w:b/>
          <w:szCs w:val="22"/>
        </w:rPr>
        <w:t xml:space="preserve"> </w:t>
      </w:r>
      <w:r>
        <w:rPr>
          <w:b/>
          <w:szCs w:val="22"/>
        </w:rPr>
        <w:t>18</w:t>
      </w:r>
      <w:r w:rsidRPr="004A1FF3">
        <w:rPr>
          <w:b/>
          <w:szCs w:val="22"/>
        </w:rPr>
        <w:t>)</w:t>
      </w:r>
      <w:r w:rsidRPr="004A1FF3">
        <w:rPr>
          <w:b/>
          <w:szCs w:val="22"/>
        </w:rPr>
        <w:tab/>
        <w:t>Cudzia mena</w:t>
      </w:r>
    </w:p>
    <w:p w:rsidR="004A1FF3" w:rsidRPr="004A1FF3" w:rsidRDefault="004A1FF3" w:rsidP="004A1FF3">
      <w:pPr>
        <w:jc w:val="both"/>
        <w:rPr>
          <w:szCs w:val="22"/>
        </w:rPr>
      </w:pPr>
      <w:r w:rsidRPr="004A1FF3">
        <w:rPr>
          <w:szCs w:val="22"/>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4A1FF3" w:rsidRPr="004A1FF3" w:rsidRDefault="004A1FF3" w:rsidP="004A1FF3">
      <w:pPr>
        <w:jc w:val="both"/>
        <w:rPr>
          <w:szCs w:val="22"/>
        </w:rPr>
      </w:pPr>
      <w:r w:rsidRPr="004A1FF3">
        <w:rPr>
          <w:szCs w:val="22"/>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A1FF3" w:rsidRPr="004A1FF3" w:rsidRDefault="004A1FF3" w:rsidP="004A1FF3">
      <w:pPr>
        <w:jc w:val="both"/>
        <w:rPr>
          <w:b/>
          <w:szCs w:val="22"/>
        </w:rPr>
      </w:pPr>
      <w:r>
        <w:rPr>
          <w:b/>
          <w:szCs w:val="22"/>
        </w:rPr>
        <w:t>19</w:t>
      </w:r>
      <w:r w:rsidRPr="004A1FF3">
        <w:rPr>
          <w:b/>
          <w:szCs w:val="22"/>
        </w:rPr>
        <w:t>)</w:t>
      </w:r>
      <w:r w:rsidRPr="004A1FF3">
        <w:rPr>
          <w:b/>
          <w:szCs w:val="22"/>
        </w:rPr>
        <w:tab/>
        <w:t>Výnosy</w:t>
      </w:r>
    </w:p>
    <w:p w:rsidR="004A1FF3" w:rsidRPr="004A1FF3" w:rsidRDefault="004A1FF3" w:rsidP="004A1FF3">
      <w:pPr>
        <w:jc w:val="both"/>
        <w:rPr>
          <w:szCs w:val="22"/>
        </w:rPr>
      </w:pPr>
      <w:r w:rsidRPr="004A1FF3">
        <w:rPr>
          <w:szCs w:val="22"/>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2D3E6A" w:rsidRPr="00250A97" w:rsidRDefault="002D3E6A" w:rsidP="002D3E6A">
      <w:pPr>
        <w:spacing w:after="0" w:line="240" w:lineRule="auto"/>
        <w:ind w:left="360"/>
        <w:jc w:val="both"/>
        <w:rPr>
          <w:szCs w:val="22"/>
        </w:rPr>
      </w:pPr>
    </w:p>
    <w:p w:rsidR="00965498" w:rsidRPr="005A378F" w:rsidRDefault="00965498" w:rsidP="002D3E6A">
      <w:pPr>
        <w:spacing w:after="0"/>
        <w:jc w:val="both"/>
        <w:rPr>
          <w:b/>
          <w:szCs w:val="22"/>
        </w:rPr>
      </w:pPr>
      <w:proofErr w:type="spellStart"/>
      <w:r w:rsidRPr="005A378F">
        <w:rPr>
          <w:b/>
          <w:szCs w:val="22"/>
        </w:rPr>
        <w:t>E.d</w:t>
      </w:r>
      <w:proofErr w:type="spellEnd"/>
      <w:r w:rsidRPr="005A378F">
        <w:rPr>
          <w:b/>
          <w:szCs w:val="22"/>
        </w:rPr>
        <w:t>) Spôsob zostavenia odpisového plánu dlhodobého majetku</w:t>
      </w:r>
    </w:p>
    <w:p w:rsidR="00965498" w:rsidRPr="005A378F" w:rsidRDefault="00965498" w:rsidP="00965498">
      <w:pPr>
        <w:jc w:val="both"/>
        <w:rPr>
          <w:szCs w:val="22"/>
        </w:rPr>
      </w:pPr>
      <w:r w:rsidRPr="005A378F">
        <w:rPr>
          <w:szCs w:val="22"/>
        </w:rPr>
        <w:t>Spôsob zostavovania účtovného odpisového plánu  pre dlhodobý majetok a použité účtovné odpisové metódy pri stanovení účtovných odpisov:</w:t>
      </w:r>
    </w:p>
    <w:tbl>
      <w:tblPr>
        <w:tblW w:w="5000" w:type="pct"/>
        <w:tblCellMar>
          <w:left w:w="70" w:type="dxa"/>
          <w:right w:w="70" w:type="dxa"/>
        </w:tblCellMar>
        <w:tblLook w:val="0000" w:firstRow="0" w:lastRow="0" w:firstColumn="0" w:lastColumn="0" w:noHBand="0" w:noVBand="0"/>
      </w:tblPr>
      <w:tblGrid>
        <w:gridCol w:w="2538"/>
        <w:gridCol w:w="2224"/>
        <w:gridCol w:w="2226"/>
        <w:gridCol w:w="2224"/>
      </w:tblGrid>
      <w:tr w:rsidR="00965498" w:rsidRPr="005A378F" w:rsidTr="00F74303">
        <w:trPr>
          <w:trHeight w:val="270"/>
        </w:trPr>
        <w:tc>
          <w:tcPr>
            <w:tcW w:w="1378" w:type="pct"/>
            <w:tcBorders>
              <w:top w:val="single" w:sz="8" w:space="0" w:color="auto"/>
              <w:left w:val="single" w:sz="8" w:space="0" w:color="auto"/>
              <w:bottom w:val="single" w:sz="8" w:space="0" w:color="auto"/>
              <w:right w:val="single" w:sz="4" w:space="0" w:color="auto"/>
            </w:tcBorders>
            <w:noWrap/>
            <w:vAlign w:val="bottom"/>
          </w:tcPr>
          <w:p w:rsidR="00965498" w:rsidRPr="005A378F" w:rsidRDefault="00965498" w:rsidP="00F74303">
            <w:pPr>
              <w:jc w:val="center"/>
              <w:rPr>
                <w:b/>
                <w:bCs/>
                <w:sz w:val="20"/>
                <w:szCs w:val="20"/>
              </w:rPr>
            </w:pPr>
            <w:r w:rsidRPr="005A378F">
              <w:rPr>
                <w:b/>
                <w:bCs/>
                <w:sz w:val="20"/>
                <w:szCs w:val="20"/>
              </w:rPr>
              <w:t>Druh majetku</w:t>
            </w:r>
          </w:p>
        </w:tc>
        <w:tc>
          <w:tcPr>
            <w:tcW w:w="1207" w:type="pct"/>
            <w:tcBorders>
              <w:top w:val="single" w:sz="8" w:space="0" w:color="auto"/>
              <w:left w:val="nil"/>
              <w:bottom w:val="single" w:sz="8" w:space="0" w:color="auto"/>
              <w:right w:val="single" w:sz="4" w:space="0" w:color="auto"/>
            </w:tcBorders>
            <w:noWrap/>
            <w:vAlign w:val="bottom"/>
          </w:tcPr>
          <w:p w:rsidR="00965498" w:rsidRPr="005A378F" w:rsidRDefault="00965498" w:rsidP="00F74303">
            <w:pPr>
              <w:jc w:val="center"/>
              <w:rPr>
                <w:b/>
                <w:bCs/>
                <w:sz w:val="20"/>
                <w:szCs w:val="20"/>
              </w:rPr>
            </w:pPr>
            <w:r w:rsidRPr="005A378F">
              <w:rPr>
                <w:b/>
                <w:bCs/>
                <w:sz w:val="20"/>
                <w:szCs w:val="20"/>
              </w:rPr>
              <w:t>Doba odpisovania</w:t>
            </w:r>
          </w:p>
        </w:tc>
        <w:tc>
          <w:tcPr>
            <w:tcW w:w="1208" w:type="pct"/>
            <w:tcBorders>
              <w:top w:val="single" w:sz="8" w:space="0" w:color="auto"/>
              <w:left w:val="nil"/>
              <w:bottom w:val="single" w:sz="8" w:space="0" w:color="auto"/>
              <w:right w:val="single" w:sz="4" w:space="0" w:color="auto"/>
            </w:tcBorders>
            <w:noWrap/>
            <w:vAlign w:val="bottom"/>
          </w:tcPr>
          <w:p w:rsidR="00965498" w:rsidRPr="005A378F" w:rsidRDefault="00965498" w:rsidP="00F74303">
            <w:pPr>
              <w:jc w:val="center"/>
              <w:rPr>
                <w:b/>
                <w:bCs/>
                <w:sz w:val="20"/>
                <w:szCs w:val="20"/>
              </w:rPr>
            </w:pPr>
            <w:r w:rsidRPr="005A378F">
              <w:rPr>
                <w:b/>
                <w:bCs/>
                <w:sz w:val="20"/>
                <w:szCs w:val="20"/>
              </w:rPr>
              <w:t>Sadzba odpisov</w:t>
            </w:r>
          </w:p>
        </w:tc>
        <w:tc>
          <w:tcPr>
            <w:tcW w:w="1207" w:type="pct"/>
            <w:tcBorders>
              <w:top w:val="single" w:sz="8" w:space="0" w:color="auto"/>
              <w:left w:val="nil"/>
              <w:bottom w:val="single" w:sz="8" w:space="0" w:color="auto"/>
              <w:right w:val="single" w:sz="8" w:space="0" w:color="auto"/>
            </w:tcBorders>
            <w:noWrap/>
            <w:vAlign w:val="bottom"/>
          </w:tcPr>
          <w:p w:rsidR="00965498" w:rsidRPr="005A378F" w:rsidRDefault="00965498" w:rsidP="00F74303">
            <w:pPr>
              <w:jc w:val="center"/>
              <w:rPr>
                <w:b/>
                <w:bCs/>
                <w:sz w:val="20"/>
                <w:szCs w:val="20"/>
              </w:rPr>
            </w:pPr>
            <w:r w:rsidRPr="005A378F">
              <w:rPr>
                <w:b/>
                <w:bCs/>
                <w:sz w:val="20"/>
                <w:szCs w:val="20"/>
              </w:rPr>
              <w:t>Odpisová metóda</w:t>
            </w:r>
          </w:p>
        </w:tc>
      </w:tr>
      <w:tr w:rsidR="00965498" w:rsidRPr="005A378F" w:rsidTr="00F74303">
        <w:trPr>
          <w:trHeight w:val="255"/>
        </w:trPr>
        <w:tc>
          <w:tcPr>
            <w:tcW w:w="1378" w:type="pct"/>
            <w:tcBorders>
              <w:top w:val="nil"/>
              <w:left w:val="single" w:sz="8" w:space="0" w:color="auto"/>
              <w:bottom w:val="single" w:sz="4" w:space="0" w:color="auto"/>
              <w:right w:val="single" w:sz="4" w:space="0" w:color="auto"/>
            </w:tcBorders>
            <w:noWrap/>
            <w:vAlign w:val="bottom"/>
          </w:tcPr>
          <w:p w:rsidR="00965498" w:rsidRPr="005A378F" w:rsidRDefault="00965498" w:rsidP="00F74303">
            <w:pPr>
              <w:rPr>
                <w:sz w:val="20"/>
                <w:szCs w:val="20"/>
              </w:rPr>
            </w:pPr>
          </w:p>
        </w:tc>
        <w:tc>
          <w:tcPr>
            <w:tcW w:w="1207" w:type="pct"/>
            <w:tcBorders>
              <w:top w:val="nil"/>
              <w:left w:val="nil"/>
              <w:bottom w:val="single" w:sz="4" w:space="0" w:color="auto"/>
              <w:right w:val="single" w:sz="4" w:space="0" w:color="auto"/>
            </w:tcBorders>
            <w:noWrap/>
            <w:vAlign w:val="bottom"/>
          </w:tcPr>
          <w:p w:rsidR="00965498" w:rsidRPr="005A378F" w:rsidRDefault="00965498" w:rsidP="00F74303">
            <w:pPr>
              <w:jc w:val="right"/>
              <w:rPr>
                <w:sz w:val="20"/>
                <w:szCs w:val="20"/>
              </w:rPr>
            </w:pPr>
          </w:p>
        </w:tc>
        <w:tc>
          <w:tcPr>
            <w:tcW w:w="1208" w:type="pct"/>
            <w:tcBorders>
              <w:top w:val="nil"/>
              <w:left w:val="nil"/>
              <w:bottom w:val="single" w:sz="4" w:space="0" w:color="auto"/>
              <w:right w:val="single" w:sz="4" w:space="0" w:color="auto"/>
            </w:tcBorders>
            <w:noWrap/>
            <w:vAlign w:val="bottom"/>
          </w:tcPr>
          <w:p w:rsidR="00965498" w:rsidRPr="005A378F" w:rsidRDefault="00965498" w:rsidP="00F74303">
            <w:pPr>
              <w:jc w:val="right"/>
              <w:rPr>
                <w:sz w:val="20"/>
                <w:szCs w:val="20"/>
              </w:rPr>
            </w:pPr>
          </w:p>
        </w:tc>
        <w:tc>
          <w:tcPr>
            <w:tcW w:w="1207" w:type="pct"/>
            <w:tcBorders>
              <w:top w:val="nil"/>
              <w:left w:val="nil"/>
              <w:bottom w:val="single" w:sz="4" w:space="0" w:color="auto"/>
              <w:right w:val="single" w:sz="8" w:space="0" w:color="auto"/>
            </w:tcBorders>
            <w:noWrap/>
            <w:vAlign w:val="bottom"/>
          </w:tcPr>
          <w:p w:rsidR="00965498" w:rsidRPr="005A378F" w:rsidRDefault="00965498" w:rsidP="00F74303">
            <w:pPr>
              <w:rPr>
                <w:sz w:val="20"/>
                <w:szCs w:val="20"/>
              </w:rPr>
            </w:pPr>
          </w:p>
        </w:tc>
      </w:tr>
      <w:tr w:rsidR="00965498" w:rsidRPr="005A378F" w:rsidTr="00F74303">
        <w:trPr>
          <w:trHeight w:val="255"/>
        </w:trPr>
        <w:tc>
          <w:tcPr>
            <w:tcW w:w="1378" w:type="pct"/>
            <w:tcBorders>
              <w:top w:val="nil"/>
              <w:left w:val="single" w:sz="8" w:space="0" w:color="auto"/>
              <w:bottom w:val="single" w:sz="4" w:space="0" w:color="auto"/>
              <w:right w:val="single" w:sz="4" w:space="0" w:color="auto"/>
            </w:tcBorders>
            <w:noWrap/>
            <w:vAlign w:val="bottom"/>
          </w:tcPr>
          <w:p w:rsidR="00965498" w:rsidRPr="005A378F" w:rsidRDefault="00965498" w:rsidP="00F74303">
            <w:pPr>
              <w:rPr>
                <w:sz w:val="20"/>
                <w:szCs w:val="20"/>
              </w:rPr>
            </w:pPr>
          </w:p>
        </w:tc>
        <w:tc>
          <w:tcPr>
            <w:tcW w:w="1207" w:type="pct"/>
            <w:tcBorders>
              <w:top w:val="nil"/>
              <w:left w:val="nil"/>
              <w:bottom w:val="single" w:sz="4" w:space="0" w:color="auto"/>
              <w:right w:val="single" w:sz="4" w:space="0" w:color="auto"/>
            </w:tcBorders>
            <w:noWrap/>
            <w:vAlign w:val="bottom"/>
          </w:tcPr>
          <w:p w:rsidR="00965498" w:rsidRPr="005A378F" w:rsidRDefault="00965498" w:rsidP="00F74303">
            <w:pPr>
              <w:jc w:val="right"/>
              <w:rPr>
                <w:sz w:val="20"/>
                <w:szCs w:val="20"/>
              </w:rPr>
            </w:pPr>
          </w:p>
        </w:tc>
        <w:tc>
          <w:tcPr>
            <w:tcW w:w="1208" w:type="pct"/>
            <w:tcBorders>
              <w:top w:val="nil"/>
              <w:left w:val="nil"/>
              <w:bottom w:val="single" w:sz="4" w:space="0" w:color="auto"/>
              <w:right w:val="single" w:sz="4" w:space="0" w:color="auto"/>
            </w:tcBorders>
            <w:noWrap/>
            <w:vAlign w:val="bottom"/>
          </w:tcPr>
          <w:p w:rsidR="00965498" w:rsidRPr="005A378F" w:rsidRDefault="00965498" w:rsidP="00F74303">
            <w:pPr>
              <w:jc w:val="right"/>
              <w:rPr>
                <w:sz w:val="20"/>
                <w:szCs w:val="20"/>
              </w:rPr>
            </w:pPr>
          </w:p>
        </w:tc>
        <w:tc>
          <w:tcPr>
            <w:tcW w:w="1207" w:type="pct"/>
            <w:tcBorders>
              <w:top w:val="nil"/>
              <w:left w:val="nil"/>
              <w:bottom w:val="single" w:sz="4" w:space="0" w:color="auto"/>
              <w:right w:val="single" w:sz="8" w:space="0" w:color="auto"/>
            </w:tcBorders>
            <w:noWrap/>
            <w:vAlign w:val="bottom"/>
          </w:tcPr>
          <w:p w:rsidR="00965498" w:rsidRPr="005A378F" w:rsidRDefault="00965498" w:rsidP="00F74303">
            <w:pPr>
              <w:rPr>
                <w:sz w:val="20"/>
                <w:szCs w:val="20"/>
              </w:rPr>
            </w:pPr>
          </w:p>
        </w:tc>
      </w:tr>
      <w:tr w:rsidR="00965498" w:rsidRPr="005A378F" w:rsidTr="00F74303">
        <w:trPr>
          <w:trHeight w:val="255"/>
        </w:trPr>
        <w:tc>
          <w:tcPr>
            <w:tcW w:w="1378" w:type="pct"/>
            <w:tcBorders>
              <w:top w:val="nil"/>
              <w:left w:val="single" w:sz="8" w:space="0" w:color="auto"/>
              <w:bottom w:val="single" w:sz="4" w:space="0" w:color="auto"/>
              <w:right w:val="single" w:sz="4" w:space="0" w:color="auto"/>
            </w:tcBorders>
            <w:noWrap/>
            <w:vAlign w:val="bottom"/>
          </w:tcPr>
          <w:p w:rsidR="00965498" w:rsidRPr="005A378F" w:rsidRDefault="00965498" w:rsidP="00F74303">
            <w:pPr>
              <w:rPr>
                <w:sz w:val="20"/>
                <w:szCs w:val="20"/>
              </w:rPr>
            </w:pPr>
          </w:p>
        </w:tc>
        <w:tc>
          <w:tcPr>
            <w:tcW w:w="1207" w:type="pct"/>
            <w:tcBorders>
              <w:top w:val="nil"/>
              <w:left w:val="nil"/>
              <w:bottom w:val="single" w:sz="4" w:space="0" w:color="auto"/>
              <w:right w:val="single" w:sz="4" w:space="0" w:color="auto"/>
            </w:tcBorders>
            <w:noWrap/>
            <w:vAlign w:val="bottom"/>
          </w:tcPr>
          <w:p w:rsidR="00965498" w:rsidRPr="005A378F" w:rsidRDefault="00965498" w:rsidP="00F74303">
            <w:pPr>
              <w:jc w:val="right"/>
              <w:rPr>
                <w:sz w:val="20"/>
                <w:szCs w:val="20"/>
              </w:rPr>
            </w:pPr>
          </w:p>
        </w:tc>
        <w:tc>
          <w:tcPr>
            <w:tcW w:w="1208" w:type="pct"/>
            <w:tcBorders>
              <w:top w:val="nil"/>
              <w:left w:val="nil"/>
              <w:bottom w:val="single" w:sz="4" w:space="0" w:color="auto"/>
              <w:right w:val="single" w:sz="4" w:space="0" w:color="auto"/>
            </w:tcBorders>
            <w:noWrap/>
            <w:vAlign w:val="bottom"/>
          </w:tcPr>
          <w:p w:rsidR="00965498" w:rsidRPr="005A378F" w:rsidRDefault="00965498" w:rsidP="00F74303">
            <w:pPr>
              <w:jc w:val="right"/>
              <w:rPr>
                <w:sz w:val="20"/>
                <w:szCs w:val="20"/>
              </w:rPr>
            </w:pPr>
          </w:p>
        </w:tc>
        <w:tc>
          <w:tcPr>
            <w:tcW w:w="1207" w:type="pct"/>
            <w:tcBorders>
              <w:top w:val="nil"/>
              <w:left w:val="nil"/>
              <w:bottom w:val="single" w:sz="4" w:space="0" w:color="auto"/>
              <w:right w:val="single" w:sz="8" w:space="0" w:color="auto"/>
            </w:tcBorders>
            <w:noWrap/>
            <w:vAlign w:val="bottom"/>
          </w:tcPr>
          <w:p w:rsidR="00965498" w:rsidRPr="005A378F" w:rsidRDefault="00965498" w:rsidP="00F74303">
            <w:pPr>
              <w:rPr>
                <w:sz w:val="20"/>
                <w:szCs w:val="20"/>
              </w:rPr>
            </w:pPr>
          </w:p>
        </w:tc>
      </w:tr>
      <w:tr w:rsidR="00965498" w:rsidRPr="005A378F" w:rsidTr="00F74303">
        <w:trPr>
          <w:trHeight w:val="255"/>
        </w:trPr>
        <w:tc>
          <w:tcPr>
            <w:tcW w:w="1378" w:type="pct"/>
            <w:tcBorders>
              <w:top w:val="nil"/>
              <w:left w:val="single" w:sz="8" w:space="0" w:color="auto"/>
              <w:bottom w:val="single" w:sz="4" w:space="0" w:color="auto"/>
              <w:right w:val="single" w:sz="4" w:space="0" w:color="auto"/>
            </w:tcBorders>
            <w:noWrap/>
            <w:vAlign w:val="bottom"/>
          </w:tcPr>
          <w:p w:rsidR="00965498" w:rsidRPr="005A378F" w:rsidRDefault="00965498" w:rsidP="00F74303">
            <w:pPr>
              <w:rPr>
                <w:sz w:val="20"/>
                <w:szCs w:val="20"/>
              </w:rPr>
            </w:pPr>
          </w:p>
        </w:tc>
        <w:tc>
          <w:tcPr>
            <w:tcW w:w="1207" w:type="pct"/>
            <w:tcBorders>
              <w:top w:val="nil"/>
              <w:left w:val="nil"/>
              <w:bottom w:val="single" w:sz="4" w:space="0" w:color="auto"/>
              <w:right w:val="single" w:sz="4" w:space="0" w:color="auto"/>
            </w:tcBorders>
            <w:noWrap/>
            <w:vAlign w:val="bottom"/>
          </w:tcPr>
          <w:p w:rsidR="00965498" w:rsidRPr="005A378F" w:rsidRDefault="00965498" w:rsidP="00F74303">
            <w:pPr>
              <w:jc w:val="right"/>
              <w:rPr>
                <w:sz w:val="20"/>
                <w:szCs w:val="20"/>
              </w:rPr>
            </w:pPr>
          </w:p>
        </w:tc>
        <w:tc>
          <w:tcPr>
            <w:tcW w:w="1208" w:type="pct"/>
            <w:tcBorders>
              <w:top w:val="nil"/>
              <w:left w:val="nil"/>
              <w:bottom w:val="single" w:sz="4" w:space="0" w:color="auto"/>
              <w:right w:val="single" w:sz="4" w:space="0" w:color="auto"/>
            </w:tcBorders>
            <w:noWrap/>
            <w:vAlign w:val="bottom"/>
          </w:tcPr>
          <w:p w:rsidR="00965498" w:rsidRPr="005A378F" w:rsidRDefault="00965498" w:rsidP="00F74303">
            <w:pPr>
              <w:jc w:val="right"/>
              <w:rPr>
                <w:sz w:val="20"/>
                <w:szCs w:val="20"/>
              </w:rPr>
            </w:pPr>
          </w:p>
        </w:tc>
        <w:tc>
          <w:tcPr>
            <w:tcW w:w="1207" w:type="pct"/>
            <w:tcBorders>
              <w:top w:val="nil"/>
              <w:left w:val="nil"/>
              <w:bottom w:val="single" w:sz="4" w:space="0" w:color="auto"/>
              <w:right w:val="single" w:sz="8" w:space="0" w:color="auto"/>
            </w:tcBorders>
            <w:noWrap/>
            <w:vAlign w:val="bottom"/>
          </w:tcPr>
          <w:p w:rsidR="00965498" w:rsidRPr="005A378F" w:rsidRDefault="00965498" w:rsidP="00F74303">
            <w:pPr>
              <w:rPr>
                <w:sz w:val="20"/>
                <w:szCs w:val="20"/>
              </w:rPr>
            </w:pPr>
          </w:p>
        </w:tc>
      </w:tr>
    </w:tbl>
    <w:p w:rsidR="00965498" w:rsidRPr="005A378F" w:rsidRDefault="00965498" w:rsidP="00965498">
      <w:pPr>
        <w:jc w:val="both"/>
        <w:rPr>
          <w:szCs w:val="22"/>
        </w:rPr>
      </w:pPr>
    </w:p>
    <w:bookmarkStart w:id="25" w:name="Začiarkov5"/>
    <w:p w:rsidR="00BA71F0" w:rsidRDefault="00965498" w:rsidP="00965498">
      <w:pPr>
        <w:jc w:val="both"/>
        <w:rPr>
          <w:szCs w:val="22"/>
        </w:rPr>
      </w:pPr>
      <w:r w:rsidRPr="005A378F">
        <w:rPr>
          <w:szCs w:val="22"/>
        </w:rPr>
        <w:fldChar w:fldCharType="begin">
          <w:ffData>
            <w:name w:val="Začiarkov5"/>
            <w:enabled/>
            <w:calcOnExit w:val="0"/>
            <w:checkBox>
              <w:sizeAuto/>
              <w:default w:val="0"/>
            </w:checkBox>
          </w:ffData>
        </w:fldChar>
      </w:r>
      <w:r w:rsidRPr="005A378F">
        <w:rPr>
          <w:szCs w:val="22"/>
        </w:rPr>
        <w:instrText xml:space="preserve"> FORMCHECKBOX </w:instrText>
      </w:r>
      <w:r w:rsidR="00821687">
        <w:rPr>
          <w:szCs w:val="22"/>
        </w:rPr>
      </w:r>
      <w:r w:rsidR="00821687">
        <w:rPr>
          <w:szCs w:val="22"/>
        </w:rPr>
        <w:fldChar w:fldCharType="separate"/>
      </w:r>
      <w:r w:rsidRPr="005A378F">
        <w:rPr>
          <w:szCs w:val="22"/>
        </w:rPr>
        <w:fldChar w:fldCharType="end"/>
      </w:r>
      <w:bookmarkEnd w:id="25"/>
      <w:r w:rsidRPr="005A378F">
        <w:rPr>
          <w:szCs w:val="22"/>
        </w:rPr>
        <w:t xml:space="preserve"> Odpisový plán účtovných odpisov nehmotného majetku vychádzal z požiadavky zákona č. 431/2002 </w:t>
      </w:r>
      <w:proofErr w:type="spellStart"/>
      <w:r w:rsidRPr="005A378F">
        <w:rPr>
          <w:szCs w:val="22"/>
        </w:rPr>
        <w:t>Z.z</w:t>
      </w:r>
      <w:proofErr w:type="spellEnd"/>
      <w:r w:rsidRPr="005A378F">
        <w:rPr>
          <w:szCs w:val="22"/>
        </w:rPr>
        <w:t xml:space="preserve">. o účtovníctve. Dodržiavala sa zásada jeho odpísania v účtovníctve najneskôr do 5 rokov od jeho obstarania. </w:t>
      </w:r>
    </w:p>
    <w:p w:rsidR="00965498" w:rsidRPr="005A378F" w:rsidRDefault="00965498" w:rsidP="00965498">
      <w:pPr>
        <w:jc w:val="both"/>
        <w:rPr>
          <w:szCs w:val="22"/>
        </w:rPr>
      </w:pPr>
      <w:r w:rsidRPr="005A378F">
        <w:rPr>
          <w:szCs w:val="22"/>
        </w:rPr>
        <w:fldChar w:fldCharType="begin">
          <w:ffData>
            <w:name w:val="Začiarkov5"/>
            <w:enabled/>
            <w:calcOnExit w:val="0"/>
            <w:checkBox>
              <w:sizeAuto/>
              <w:default w:val="0"/>
            </w:checkBox>
          </w:ffData>
        </w:fldChar>
      </w:r>
      <w:r w:rsidRPr="005A378F">
        <w:rPr>
          <w:szCs w:val="22"/>
        </w:rPr>
        <w:instrText xml:space="preserve"> FORMCHECKBOX </w:instrText>
      </w:r>
      <w:r w:rsidR="00821687">
        <w:rPr>
          <w:szCs w:val="22"/>
        </w:rPr>
      </w:r>
      <w:r w:rsidR="00821687">
        <w:rPr>
          <w:szCs w:val="22"/>
        </w:rPr>
        <w:fldChar w:fldCharType="separate"/>
      </w:r>
      <w:r w:rsidRPr="005A378F">
        <w:rPr>
          <w:szCs w:val="22"/>
        </w:rPr>
        <w:fldChar w:fldCharType="end"/>
      </w:r>
      <w:r w:rsidRPr="005A378F">
        <w:rPr>
          <w:szCs w:val="22"/>
        </w:rPr>
        <w:t>Odpisový plán účtovných odpisov hmotného majetku sa zostavil interným predpisom, v ktorom vychádzal z predpokladaného opotrebenia zaraďovaného majetku zodpovedajúceho bežným podmienkam jeho používania</w:t>
      </w:r>
      <w:r w:rsidR="00BA71F0">
        <w:rPr>
          <w:szCs w:val="22"/>
        </w:rPr>
        <w:t>.</w:t>
      </w:r>
      <w:r w:rsidRPr="005A378F">
        <w:rPr>
          <w:szCs w:val="22"/>
        </w:rPr>
        <w:t xml:space="preserve"> Odpisové sadzby pre účtovné a daňové odpisy sa</w:t>
      </w:r>
      <w:r w:rsidR="00BA71F0">
        <w:rPr>
          <w:szCs w:val="22"/>
        </w:rPr>
        <w:t xml:space="preserve"> ne</w:t>
      </w:r>
      <w:r w:rsidRPr="005A378F">
        <w:rPr>
          <w:szCs w:val="22"/>
        </w:rPr>
        <w:t>rovnajú.</w:t>
      </w:r>
    </w:p>
    <w:p w:rsidR="002D3E6A" w:rsidRDefault="009E141A" w:rsidP="00965498">
      <w:pPr>
        <w:jc w:val="both"/>
        <w:rPr>
          <w:szCs w:val="22"/>
        </w:rPr>
      </w:pPr>
      <w:r>
        <w:rPr>
          <w:szCs w:val="22"/>
        </w:rPr>
        <w:fldChar w:fldCharType="begin">
          <w:ffData>
            <w:name w:val=""/>
            <w:enabled/>
            <w:calcOnExit w:val="0"/>
            <w:checkBox>
              <w:sizeAuto/>
              <w:default w:val="1"/>
            </w:checkBox>
          </w:ffData>
        </w:fldChar>
      </w:r>
      <w:r>
        <w:rPr>
          <w:szCs w:val="22"/>
        </w:rPr>
        <w:instrText xml:space="preserve"> FORMCHECKBOX </w:instrText>
      </w:r>
      <w:r w:rsidR="00821687">
        <w:rPr>
          <w:szCs w:val="22"/>
        </w:rPr>
      </w:r>
      <w:r w:rsidR="00821687">
        <w:rPr>
          <w:szCs w:val="22"/>
        </w:rPr>
        <w:fldChar w:fldCharType="separate"/>
      </w:r>
      <w:r>
        <w:rPr>
          <w:szCs w:val="22"/>
        </w:rPr>
        <w:fldChar w:fldCharType="end"/>
      </w:r>
      <w:r w:rsidR="00965498" w:rsidRPr="005A378F">
        <w:rPr>
          <w:szCs w:val="22"/>
        </w:rPr>
        <w:t>Odpisový plán účtovných odpisov hmotného majetku sa zostavil interným predpisom tak, že za základ vzal metódy používané pri vyčísľovaní daňových odpisov</w:t>
      </w:r>
      <w:r w:rsidR="00BA71F0">
        <w:rPr>
          <w:szCs w:val="22"/>
        </w:rPr>
        <w:t xml:space="preserve"> pri rešpektovaní predpokladaného opotrebenia</w:t>
      </w:r>
      <w:r w:rsidR="00965498" w:rsidRPr="005A378F">
        <w:rPr>
          <w:szCs w:val="22"/>
        </w:rPr>
        <w:t xml:space="preserve">. Odpisové sadzby pre účtovné a daňové odpisy sa rovnajú. </w:t>
      </w:r>
    </w:p>
    <w:p w:rsidR="00965498" w:rsidRPr="00EB0651" w:rsidRDefault="00965498" w:rsidP="00965498">
      <w:pPr>
        <w:jc w:val="both"/>
        <w:rPr>
          <w:szCs w:val="22"/>
        </w:rPr>
      </w:pPr>
      <w:proofErr w:type="spellStart"/>
      <w:r w:rsidRPr="005A378F">
        <w:rPr>
          <w:b/>
          <w:szCs w:val="22"/>
        </w:rPr>
        <w:t>E.e</w:t>
      </w:r>
      <w:proofErr w:type="spellEnd"/>
      <w:r w:rsidRPr="005A378F">
        <w:rPr>
          <w:b/>
          <w:szCs w:val="22"/>
        </w:rPr>
        <w:t>) Dotácie poskytnuté na obstaranie majetku:</w:t>
      </w:r>
      <w:r w:rsidR="00EB0651">
        <w:rPr>
          <w:b/>
          <w:szCs w:val="22"/>
        </w:rPr>
        <w:t xml:space="preserve"> </w:t>
      </w:r>
      <w:r w:rsidR="00EB0651">
        <w:rPr>
          <w:szCs w:val="22"/>
        </w:rPr>
        <w:t>nemáme</w:t>
      </w:r>
    </w:p>
    <w:p w:rsidR="00F777BD" w:rsidRDefault="00250A97" w:rsidP="00362EA5">
      <w:pPr>
        <w:jc w:val="both"/>
        <w:rPr>
          <w:szCs w:val="22"/>
        </w:rPr>
      </w:pPr>
      <w:proofErr w:type="spellStart"/>
      <w:r>
        <w:rPr>
          <w:b/>
          <w:szCs w:val="22"/>
        </w:rPr>
        <w:t>E.</w:t>
      </w:r>
      <w:r w:rsidRPr="00250A97">
        <w:rPr>
          <w:b/>
          <w:szCs w:val="22"/>
        </w:rPr>
        <w:t>f</w:t>
      </w:r>
      <w:proofErr w:type="spellEnd"/>
      <w:r w:rsidRPr="00250A97">
        <w:rPr>
          <w:b/>
          <w:szCs w:val="22"/>
        </w:rPr>
        <w:t xml:space="preserve">) </w:t>
      </w:r>
      <w:r>
        <w:rPr>
          <w:b/>
          <w:szCs w:val="22"/>
        </w:rPr>
        <w:t>Op</w:t>
      </w:r>
      <w:r w:rsidRPr="00250A97">
        <w:rPr>
          <w:b/>
          <w:szCs w:val="22"/>
        </w:rPr>
        <w:t>rav</w:t>
      </w:r>
      <w:r>
        <w:rPr>
          <w:b/>
          <w:szCs w:val="22"/>
        </w:rPr>
        <w:t>a</w:t>
      </w:r>
      <w:r w:rsidRPr="00250A97">
        <w:rPr>
          <w:b/>
          <w:szCs w:val="22"/>
        </w:rPr>
        <w:t xml:space="preserve"> chýb minulých účtovných období účtovan</w:t>
      </w:r>
      <w:r>
        <w:rPr>
          <w:b/>
          <w:szCs w:val="22"/>
        </w:rPr>
        <w:t xml:space="preserve">á </w:t>
      </w:r>
      <w:r w:rsidRPr="00250A97">
        <w:rPr>
          <w:b/>
          <w:szCs w:val="22"/>
        </w:rPr>
        <w:t>v bežnom účtovnom období</w:t>
      </w:r>
      <w:r w:rsidR="00CB6F7E">
        <w:rPr>
          <w:b/>
          <w:szCs w:val="22"/>
        </w:rPr>
        <w:t xml:space="preserve">: </w:t>
      </w:r>
      <w:r w:rsidRPr="00250A97">
        <w:rPr>
          <w:b/>
          <w:szCs w:val="22"/>
        </w:rPr>
        <w:t xml:space="preserve"> </w:t>
      </w:r>
      <w:r w:rsidR="00362EA5">
        <w:rPr>
          <w:szCs w:val="22"/>
        </w:rPr>
        <w:t>Spoločnosť v roku 201</w:t>
      </w:r>
      <w:r w:rsidR="00821687">
        <w:rPr>
          <w:szCs w:val="22"/>
        </w:rPr>
        <w:t>5</w:t>
      </w:r>
      <w:r w:rsidR="00362EA5">
        <w:rPr>
          <w:szCs w:val="22"/>
        </w:rPr>
        <w:t xml:space="preserve"> opravy chýb minulých účtovných období neúčtovala.</w:t>
      </w:r>
      <w:r w:rsidR="00CB6F7E" w:rsidRPr="00CB6F7E">
        <w:rPr>
          <w:szCs w:val="22"/>
        </w:rPr>
        <w:t xml:space="preserve"> </w:t>
      </w:r>
    </w:p>
    <w:p w:rsidR="00362EA5" w:rsidRDefault="00362EA5" w:rsidP="00362EA5">
      <w:pPr>
        <w:jc w:val="both"/>
        <w:rPr>
          <w:szCs w:val="22"/>
        </w:rPr>
      </w:pPr>
    </w:p>
    <w:p w:rsidR="00362EA5" w:rsidRDefault="00362EA5" w:rsidP="00362EA5">
      <w:pPr>
        <w:jc w:val="both"/>
        <w:rPr>
          <w:szCs w:val="22"/>
        </w:rPr>
      </w:pPr>
    </w:p>
    <w:p w:rsidR="00362EA5" w:rsidRDefault="00362EA5" w:rsidP="00362EA5">
      <w:pPr>
        <w:jc w:val="both"/>
        <w:rPr>
          <w:szCs w:val="22"/>
        </w:rPr>
      </w:pPr>
    </w:p>
    <w:p w:rsidR="00362EA5" w:rsidRDefault="00362EA5" w:rsidP="00362EA5">
      <w:pPr>
        <w:jc w:val="both"/>
        <w:rPr>
          <w:szCs w:val="22"/>
        </w:rPr>
      </w:pPr>
    </w:p>
    <w:p w:rsidR="00362EA5" w:rsidRDefault="00362EA5" w:rsidP="00362EA5">
      <w:pPr>
        <w:jc w:val="both"/>
        <w:rPr>
          <w:szCs w:val="22"/>
        </w:rPr>
      </w:pPr>
    </w:p>
    <w:p w:rsidR="00362EA5" w:rsidRDefault="00362EA5" w:rsidP="00362EA5">
      <w:pPr>
        <w:jc w:val="both"/>
        <w:rPr>
          <w:szCs w:val="22"/>
        </w:rPr>
      </w:pPr>
    </w:p>
    <w:p w:rsidR="00362EA5" w:rsidRDefault="00362EA5" w:rsidP="00362EA5">
      <w:pPr>
        <w:jc w:val="both"/>
        <w:rPr>
          <w:szCs w:val="22"/>
        </w:rPr>
      </w:pPr>
    </w:p>
    <w:p w:rsidR="00362EA5" w:rsidRDefault="00362EA5" w:rsidP="00362EA5">
      <w:pPr>
        <w:jc w:val="both"/>
        <w:rPr>
          <w:szCs w:val="22"/>
        </w:rPr>
      </w:pPr>
    </w:p>
    <w:p w:rsidR="0003344F" w:rsidRPr="003F477D"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a) </w:t>
      </w:r>
      <w:r w:rsidRPr="003F477D">
        <w:rPr>
          <w:szCs w:val="22"/>
        </w:rPr>
        <w:t>o dlhodobom nehmotnom majetku</w:t>
      </w:r>
    </w:p>
    <w:p w:rsidR="0003344F" w:rsidRPr="003F477D" w:rsidRDefault="0003344F" w:rsidP="0003344F">
      <w:pPr>
        <w:spacing w:after="0" w:line="240" w:lineRule="auto"/>
        <w:rPr>
          <w:szCs w:val="22"/>
        </w:rPr>
      </w:pPr>
      <w:r w:rsidRPr="003F477D">
        <w:rPr>
          <w:szCs w:val="22"/>
        </w:rPr>
        <w:t>Tabuľka č. 1</w:t>
      </w:r>
    </w:p>
    <w:tbl>
      <w:tblPr>
        <w:tblW w:w="4998" w:type="pct"/>
        <w:jc w:val="center"/>
        <w:tblLayout w:type="fixed"/>
        <w:tblCellMar>
          <w:left w:w="30" w:type="dxa"/>
          <w:right w:w="30" w:type="dxa"/>
        </w:tblCellMar>
        <w:tblLook w:val="04A0" w:firstRow="1" w:lastRow="0" w:firstColumn="1" w:lastColumn="0" w:noHBand="0" w:noVBand="1"/>
      </w:tblPr>
      <w:tblGrid>
        <w:gridCol w:w="1861"/>
        <w:gridCol w:w="1000"/>
        <w:gridCol w:w="851"/>
        <w:gridCol w:w="867"/>
        <w:gridCol w:w="978"/>
        <w:gridCol w:w="708"/>
        <w:gridCol w:w="851"/>
        <w:gridCol w:w="1149"/>
        <w:gridCol w:w="863"/>
      </w:tblGrid>
      <w:tr w:rsidR="0003344F" w:rsidRPr="003F477D" w:rsidTr="001E03F2">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Bežné účtovné obdobie</w:t>
            </w:r>
          </w:p>
        </w:tc>
      </w:tr>
      <w:tr w:rsidR="0003344F" w:rsidRPr="003F477D" w:rsidTr="003F477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proofErr w:type="spellStart"/>
            <w:r w:rsidRPr="003F477D">
              <w:rPr>
                <w:b/>
                <w:bCs/>
                <w:szCs w:val="22"/>
              </w:rPr>
              <w:t>Aktivo</w:t>
            </w:r>
            <w:r w:rsidR="001E03F2" w:rsidRPr="003F477D">
              <w:rPr>
                <w:b/>
                <w:bCs/>
                <w:szCs w:val="22"/>
              </w:rPr>
              <w:t>-</w:t>
            </w:r>
            <w:r w:rsidRPr="003F477D">
              <w:rPr>
                <w:b/>
                <w:bCs/>
                <w:szCs w:val="22"/>
              </w:rPr>
              <w:t>vané</w:t>
            </w:r>
            <w:proofErr w:type="spellEnd"/>
            <w:r w:rsidRPr="003F477D">
              <w:rPr>
                <w:b/>
                <w:bCs/>
                <w:szCs w:val="22"/>
              </w:rPr>
              <w:t xml:space="preserve"> náklady na vývoj</w:t>
            </w:r>
          </w:p>
        </w:tc>
        <w:tc>
          <w:tcPr>
            <w:tcW w:w="85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proofErr w:type="spellStart"/>
            <w:r w:rsidRPr="003F477D">
              <w:rPr>
                <w:b/>
                <w:bCs/>
                <w:szCs w:val="22"/>
              </w:rPr>
              <w:t>Oceni</w:t>
            </w:r>
            <w:r w:rsidR="001E03F2" w:rsidRPr="003F477D">
              <w:rPr>
                <w:b/>
                <w:bCs/>
                <w:szCs w:val="22"/>
              </w:rPr>
              <w:t>-</w:t>
            </w:r>
            <w:r w:rsidRPr="003F477D">
              <w:rPr>
                <w:b/>
                <w:bCs/>
                <w:szCs w:val="22"/>
              </w:rPr>
              <w:t>teľné</w:t>
            </w:r>
            <w:proofErr w:type="spellEnd"/>
            <w:r w:rsidRPr="003F477D">
              <w:rPr>
                <w:b/>
                <w:bCs/>
                <w:szCs w:val="22"/>
              </w:rPr>
              <w:t xml:space="preserve"> práva</w:t>
            </w:r>
          </w:p>
        </w:tc>
        <w:tc>
          <w:tcPr>
            <w:tcW w:w="978"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autoSpaceDE w:val="0"/>
              <w:autoSpaceDN w:val="0"/>
              <w:adjustRightInd w:val="0"/>
              <w:spacing w:after="0" w:line="240" w:lineRule="auto"/>
              <w:jc w:val="center"/>
              <w:rPr>
                <w:b/>
                <w:bCs/>
                <w:szCs w:val="22"/>
              </w:rPr>
            </w:pPr>
            <w:proofErr w:type="spellStart"/>
            <w:r w:rsidRPr="003F477D">
              <w:rPr>
                <w:b/>
                <w:bCs/>
                <w:szCs w:val="22"/>
              </w:rPr>
              <w:t>Goodwill</w:t>
            </w:r>
            <w:proofErr w:type="spellEnd"/>
          </w:p>
        </w:tc>
        <w:tc>
          <w:tcPr>
            <w:tcW w:w="70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proofErr w:type="spellStart"/>
            <w:r w:rsidRPr="003F477D">
              <w:rPr>
                <w:b/>
                <w:bCs/>
                <w:szCs w:val="22"/>
              </w:rPr>
              <w:t>Ostat</w:t>
            </w:r>
            <w:r w:rsidR="001E03F2" w:rsidRPr="003F477D">
              <w:rPr>
                <w:b/>
                <w:bCs/>
                <w:szCs w:val="22"/>
              </w:rPr>
              <w:t>-</w:t>
            </w:r>
            <w:r w:rsidRPr="003F477D">
              <w:rPr>
                <w:b/>
                <w:bCs/>
                <w:szCs w:val="22"/>
              </w:rPr>
              <w:t>ný</w:t>
            </w:r>
            <w:proofErr w:type="spellEnd"/>
            <w:r w:rsidRPr="003F477D">
              <w:rPr>
                <w:b/>
                <w:bCs/>
                <w:szCs w:val="22"/>
              </w:rPr>
              <w:t xml:space="preserve"> DNM</w:t>
            </w:r>
          </w:p>
        </w:tc>
        <w:tc>
          <w:tcPr>
            <w:tcW w:w="851" w:type="dxa"/>
            <w:tcBorders>
              <w:top w:val="single" w:sz="12" w:space="0" w:color="auto"/>
              <w:left w:val="single" w:sz="12" w:space="0" w:color="auto"/>
              <w:bottom w:val="nil"/>
              <w:right w:val="single" w:sz="12" w:space="0" w:color="auto"/>
            </w:tcBorders>
            <w:vAlign w:val="center"/>
            <w:hideMark/>
          </w:tcPr>
          <w:p w:rsidR="001E03F2" w:rsidRPr="003F477D" w:rsidRDefault="0003344F" w:rsidP="0003344F">
            <w:pPr>
              <w:autoSpaceDE w:val="0"/>
              <w:autoSpaceDN w:val="0"/>
              <w:adjustRightInd w:val="0"/>
              <w:spacing w:after="0" w:line="240" w:lineRule="auto"/>
              <w:jc w:val="center"/>
              <w:rPr>
                <w:b/>
                <w:bCs/>
                <w:szCs w:val="22"/>
              </w:rPr>
            </w:pPr>
            <w:proofErr w:type="spellStart"/>
            <w:r w:rsidRPr="003F477D">
              <w:rPr>
                <w:b/>
                <w:bCs/>
                <w:szCs w:val="22"/>
              </w:rPr>
              <w:t>Ob</w:t>
            </w:r>
            <w:r w:rsidR="001E03F2" w:rsidRPr="003F477D">
              <w:rPr>
                <w:b/>
                <w:bCs/>
                <w:szCs w:val="22"/>
              </w:rPr>
              <w:t>sta</w:t>
            </w:r>
            <w:proofErr w:type="spellEnd"/>
            <w:r w:rsidR="001E03F2" w:rsidRPr="003F477D">
              <w:rPr>
                <w:b/>
                <w:bCs/>
                <w:szCs w:val="22"/>
              </w:rPr>
              <w:t>-</w:t>
            </w:r>
          </w:p>
          <w:p w:rsidR="0003344F" w:rsidRPr="003F477D" w:rsidRDefault="001E03F2" w:rsidP="001E03F2">
            <w:pPr>
              <w:autoSpaceDE w:val="0"/>
              <w:autoSpaceDN w:val="0"/>
              <w:adjustRightInd w:val="0"/>
              <w:spacing w:after="0" w:line="240" w:lineRule="auto"/>
              <w:jc w:val="center"/>
              <w:rPr>
                <w:b/>
                <w:bCs/>
                <w:szCs w:val="22"/>
              </w:rPr>
            </w:pPr>
            <w:proofErr w:type="spellStart"/>
            <w:r w:rsidRPr="003F477D">
              <w:rPr>
                <w:b/>
                <w:bCs/>
                <w:szCs w:val="22"/>
              </w:rPr>
              <w:t>rá</w:t>
            </w:r>
            <w:r w:rsidR="0003344F" w:rsidRPr="003F477D">
              <w:rPr>
                <w:b/>
                <w:bCs/>
                <w:szCs w:val="22"/>
              </w:rPr>
              <w:t>vaný</w:t>
            </w:r>
            <w:proofErr w:type="spellEnd"/>
            <w:r w:rsidR="0003344F" w:rsidRPr="003F477D">
              <w:rPr>
                <w:b/>
                <w:bCs/>
                <w:szCs w:val="22"/>
              </w:rPr>
              <w:t xml:space="preserve"> DNM</w:t>
            </w:r>
          </w:p>
        </w:tc>
        <w:tc>
          <w:tcPr>
            <w:tcW w:w="1149" w:type="dxa"/>
            <w:tcBorders>
              <w:top w:val="single" w:sz="12" w:space="0" w:color="auto"/>
              <w:left w:val="single" w:sz="12" w:space="0" w:color="auto"/>
              <w:bottom w:val="nil"/>
              <w:right w:val="single" w:sz="12" w:space="0" w:color="auto"/>
            </w:tcBorders>
            <w:vAlign w:val="center"/>
            <w:hideMark/>
          </w:tcPr>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03344F" w:rsidRPr="003F477D" w:rsidTr="003F477D">
        <w:trPr>
          <w:trHeight w:val="80"/>
          <w:jc w:val="center"/>
        </w:trPr>
        <w:tc>
          <w:tcPr>
            <w:tcW w:w="1861" w:type="dxa"/>
            <w:tcBorders>
              <w:top w:val="nil"/>
              <w:left w:val="single" w:sz="12" w:space="0" w:color="auto"/>
              <w:bottom w:val="single" w:sz="12" w:space="0" w:color="auto"/>
              <w:right w:val="single" w:sz="12" w:space="0" w:color="auto"/>
            </w:tcBorders>
            <w:hideMark/>
          </w:tcPr>
          <w:p w:rsidR="0003344F" w:rsidRPr="003F477D" w:rsidRDefault="001A6B11" w:rsidP="0003344F">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03344F" w:rsidRPr="003F477D" w:rsidRDefault="00EF63EA" w:rsidP="0003344F">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70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r>
      <w:tr w:rsidR="0003344F" w:rsidRPr="003F477D" w:rsidTr="001E03F2">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3F477D">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D93666" w:rsidP="00E916CF">
            <w:pPr>
              <w:autoSpaceDE w:val="0"/>
              <w:autoSpaceDN w:val="0"/>
              <w:adjustRightInd w:val="0"/>
              <w:spacing w:after="0" w:line="240" w:lineRule="auto"/>
              <w:rPr>
                <w:szCs w:val="22"/>
              </w:rPr>
            </w:pPr>
            <w:r>
              <w:rPr>
                <w:szCs w:val="22"/>
              </w:rPr>
              <w:t>0</w:t>
            </w: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lastRenderedPageBreak/>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Oprávky</w:t>
            </w:r>
          </w:p>
        </w:tc>
      </w:tr>
      <w:tr w:rsidR="0003344F"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Opravné položky</w:t>
            </w:r>
          </w:p>
        </w:tc>
      </w:tr>
      <w:tr w:rsidR="0003344F"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Zostatková hodnota</w:t>
            </w:r>
          </w:p>
        </w:tc>
      </w:tr>
      <w:tr w:rsidR="0003344F" w:rsidRPr="003F477D" w:rsidT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CF32DB" w:rsidRPr="003F477D" w:rsidRDefault="004D026B" w:rsidP="00E916CF">
            <w:pPr>
              <w:autoSpaceDE w:val="0"/>
              <w:autoSpaceDN w:val="0"/>
              <w:adjustRightInd w:val="0"/>
              <w:spacing w:after="0" w:line="240" w:lineRule="auto"/>
              <w:rPr>
                <w:szCs w:val="22"/>
              </w:rPr>
            </w:pPr>
            <w:r>
              <w:rPr>
                <w:szCs w:val="22"/>
              </w:rPr>
              <w:t>0</w:t>
            </w: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4D026B" w:rsidP="00E916CF">
            <w:pPr>
              <w:autoSpaceDE w:val="0"/>
              <w:autoSpaceDN w:val="0"/>
              <w:adjustRightInd w:val="0"/>
              <w:spacing w:after="0" w:line="240" w:lineRule="auto"/>
              <w:rPr>
                <w:szCs w:val="22"/>
              </w:rPr>
            </w:pPr>
            <w:r>
              <w:rPr>
                <w:szCs w:val="22"/>
              </w:rPr>
              <w:t>0</w:t>
            </w:r>
          </w:p>
        </w:tc>
      </w:tr>
      <w:tr w:rsidR="0003344F" w:rsidRPr="003F477D" w:rsidTr="00BB4483">
        <w:trPr>
          <w:trHeight w:val="22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4D026B" w:rsidP="00E916CF">
            <w:pPr>
              <w:autoSpaceDE w:val="0"/>
              <w:autoSpaceDN w:val="0"/>
              <w:adjustRightInd w:val="0"/>
              <w:spacing w:after="0" w:line="240" w:lineRule="auto"/>
              <w:rPr>
                <w:szCs w:val="22"/>
              </w:rPr>
            </w:pPr>
            <w:r>
              <w:rPr>
                <w:szCs w:val="22"/>
              </w:rPr>
              <w:t>0</w:t>
            </w: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4D026B" w:rsidP="00E916CF">
            <w:pPr>
              <w:autoSpaceDE w:val="0"/>
              <w:autoSpaceDN w:val="0"/>
              <w:adjustRightInd w:val="0"/>
              <w:spacing w:after="0" w:line="240" w:lineRule="auto"/>
              <w:rPr>
                <w:szCs w:val="22"/>
              </w:rPr>
            </w:pPr>
            <w:r>
              <w:rPr>
                <w:szCs w:val="22"/>
              </w:rPr>
              <w:t>0</w:t>
            </w:r>
          </w:p>
        </w:tc>
      </w:tr>
      <w:tr w:rsidR="00BB448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BB4483" w:rsidRPr="003F477D" w:rsidRDefault="00BB4483" w:rsidP="0003344F">
            <w:pPr>
              <w:autoSpaceDE w:val="0"/>
              <w:autoSpaceDN w:val="0"/>
              <w:adjustRightInd w:val="0"/>
              <w:spacing w:after="0" w:line="240" w:lineRule="auto"/>
              <w:rPr>
                <w:b/>
                <w:bCs/>
                <w:szCs w:val="22"/>
              </w:rPr>
            </w:pPr>
          </w:p>
        </w:tc>
        <w:tc>
          <w:tcPr>
            <w:tcW w:w="1000" w:type="dxa"/>
            <w:tcBorders>
              <w:top w:val="single" w:sz="6" w:space="0" w:color="auto"/>
              <w:left w:val="single" w:sz="12" w:space="0" w:color="auto"/>
              <w:bottom w:val="single" w:sz="12" w:space="0" w:color="auto"/>
              <w:right w:val="single" w:sz="6" w:space="0" w:color="auto"/>
            </w:tcBorders>
            <w:vAlign w:val="center"/>
          </w:tcPr>
          <w:p w:rsidR="00BB4483" w:rsidRPr="003F477D" w:rsidRDefault="00BB448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BB4483" w:rsidRDefault="00BB448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BB4483" w:rsidRPr="003F477D" w:rsidRDefault="00BB448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BB4483" w:rsidRDefault="00BB4483"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BB4483" w:rsidRPr="003F477D" w:rsidRDefault="00BB448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BB4483" w:rsidRPr="003F477D" w:rsidRDefault="00BB448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BB4483" w:rsidRPr="003F477D" w:rsidRDefault="00BB448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BB4483" w:rsidRDefault="00BB4483" w:rsidP="00E916CF">
            <w:pPr>
              <w:autoSpaceDE w:val="0"/>
              <w:autoSpaceDN w:val="0"/>
              <w:adjustRightInd w:val="0"/>
              <w:spacing w:after="0" w:line="240" w:lineRule="auto"/>
              <w:rPr>
                <w:szCs w:val="22"/>
              </w:rPr>
            </w:pPr>
          </w:p>
        </w:tc>
      </w:tr>
    </w:tbl>
    <w:p w:rsidR="00BB4483" w:rsidRDefault="00BB4483" w:rsidP="00BB4483"/>
    <w:p w:rsidR="00BB4483" w:rsidRDefault="00BB4483" w:rsidP="00BB4483"/>
    <w:p w:rsidR="00BB4483" w:rsidRPr="00BB4483" w:rsidRDefault="00BB4483" w:rsidP="00BB4483"/>
    <w:p w:rsidR="00985863" w:rsidRDefault="00985863" w:rsidP="0003344F">
      <w:pPr>
        <w:pStyle w:val="Nzov"/>
        <w:spacing w:before="0" w:beforeAutospacing="0" w:after="0"/>
        <w:jc w:val="left"/>
        <w:rPr>
          <w:b w:val="0"/>
          <w:szCs w:val="22"/>
        </w:rPr>
      </w:pPr>
    </w:p>
    <w:p w:rsidR="00985863" w:rsidRDefault="00985863" w:rsidP="0003344F">
      <w:pPr>
        <w:pStyle w:val="Nzov"/>
        <w:spacing w:before="0" w:beforeAutospacing="0" w:after="0"/>
        <w:jc w:val="left"/>
        <w:rPr>
          <w:b w:val="0"/>
          <w:szCs w:val="22"/>
        </w:rPr>
      </w:pPr>
    </w:p>
    <w:p w:rsidR="0003344F" w:rsidRPr="003F477D" w:rsidRDefault="0003344F" w:rsidP="0003344F">
      <w:pPr>
        <w:pStyle w:val="Nzov"/>
        <w:spacing w:before="0" w:beforeAutospacing="0" w:after="0"/>
        <w:jc w:val="left"/>
        <w:rPr>
          <w:b w:val="0"/>
          <w:szCs w:val="22"/>
        </w:rPr>
      </w:pPr>
      <w:r w:rsidRPr="003F477D">
        <w:rPr>
          <w:b w:val="0"/>
          <w:szCs w:val="22"/>
        </w:rPr>
        <w:t>Tabuľka č. 2</w:t>
      </w:r>
    </w:p>
    <w:tbl>
      <w:tblPr>
        <w:tblW w:w="4998" w:type="pct"/>
        <w:jc w:val="center"/>
        <w:tblLayout w:type="fixed"/>
        <w:tblCellMar>
          <w:left w:w="30" w:type="dxa"/>
          <w:right w:w="30" w:type="dxa"/>
        </w:tblCellMar>
        <w:tblLook w:val="04A0" w:firstRow="1" w:lastRow="0" w:firstColumn="1" w:lastColumn="0" w:noHBand="0" w:noVBand="1"/>
      </w:tblPr>
      <w:tblGrid>
        <w:gridCol w:w="1861"/>
        <w:gridCol w:w="1000"/>
        <w:gridCol w:w="851"/>
        <w:gridCol w:w="867"/>
        <w:gridCol w:w="978"/>
        <w:gridCol w:w="672"/>
        <w:gridCol w:w="36"/>
        <w:gridCol w:w="851"/>
        <w:gridCol w:w="1149"/>
        <w:gridCol w:w="863"/>
      </w:tblGrid>
      <w:tr w:rsidR="00E04DF3" w:rsidRPr="003F477D" w:rsidTr="00E35A2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Bezprostredne predchádzajúce účtovné obdobie</w:t>
            </w:r>
          </w:p>
        </w:tc>
      </w:tr>
      <w:tr w:rsidR="00E04DF3" w:rsidRPr="003F477D" w:rsidTr="003F477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E04DF3" w:rsidRPr="003F477D" w:rsidRDefault="00E04DF3" w:rsidP="00E35A2B">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proofErr w:type="spellStart"/>
            <w:r w:rsidRPr="003F477D">
              <w:rPr>
                <w:b/>
                <w:bCs/>
                <w:szCs w:val="22"/>
              </w:rPr>
              <w:t>Aktivo-vané</w:t>
            </w:r>
            <w:proofErr w:type="spellEnd"/>
            <w:r w:rsidRPr="003F477D">
              <w:rPr>
                <w:b/>
                <w:bCs/>
                <w:szCs w:val="22"/>
              </w:rPr>
              <w:t xml:space="preserve"> náklady na vývoj</w:t>
            </w:r>
          </w:p>
        </w:tc>
        <w:tc>
          <w:tcPr>
            <w:tcW w:w="851"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proofErr w:type="spellStart"/>
            <w:r w:rsidRPr="003F477D">
              <w:rPr>
                <w:b/>
                <w:bCs/>
                <w:szCs w:val="22"/>
              </w:rPr>
              <w:t>Oceni-teľné</w:t>
            </w:r>
            <w:proofErr w:type="spellEnd"/>
            <w:r w:rsidRPr="003F477D">
              <w:rPr>
                <w:b/>
                <w:bCs/>
                <w:szCs w:val="22"/>
              </w:rPr>
              <w:t xml:space="preserve"> práva</w:t>
            </w:r>
          </w:p>
        </w:tc>
        <w:tc>
          <w:tcPr>
            <w:tcW w:w="978" w:type="dxa"/>
            <w:tcBorders>
              <w:top w:val="single" w:sz="12" w:space="0" w:color="auto"/>
              <w:left w:val="single" w:sz="12" w:space="0" w:color="auto"/>
              <w:bottom w:val="nil"/>
              <w:right w:val="single" w:sz="12" w:space="0" w:color="auto"/>
            </w:tcBorders>
            <w:vAlign w:val="center"/>
            <w:hideMark/>
          </w:tcPr>
          <w:p w:rsidR="00E04DF3" w:rsidRPr="003F477D" w:rsidRDefault="00E04DF3" w:rsidP="003F477D">
            <w:pPr>
              <w:autoSpaceDE w:val="0"/>
              <w:autoSpaceDN w:val="0"/>
              <w:adjustRightInd w:val="0"/>
              <w:spacing w:after="0" w:line="240" w:lineRule="auto"/>
              <w:jc w:val="center"/>
              <w:rPr>
                <w:b/>
                <w:bCs/>
                <w:szCs w:val="22"/>
              </w:rPr>
            </w:pPr>
            <w:proofErr w:type="spellStart"/>
            <w:r w:rsidRPr="003F477D">
              <w:rPr>
                <w:b/>
                <w:bCs/>
                <w:szCs w:val="22"/>
              </w:rPr>
              <w:t>Goodwill</w:t>
            </w:r>
            <w:proofErr w:type="spellEnd"/>
          </w:p>
        </w:tc>
        <w:tc>
          <w:tcPr>
            <w:tcW w:w="708" w:type="dxa"/>
            <w:gridSpan w:val="2"/>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proofErr w:type="spellStart"/>
            <w:r w:rsidRPr="003F477D">
              <w:rPr>
                <w:b/>
                <w:bCs/>
                <w:szCs w:val="22"/>
              </w:rPr>
              <w:t>Ostat-ný</w:t>
            </w:r>
            <w:proofErr w:type="spellEnd"/>
            <w:r w:rsidRPr="003F477D">
              <w:rPr>
                <w:b/>
                <w:bCs/>
                <w:szCs w:val="22"/>
              </w:rPr>
              <w:t xml:space="preserve"> DNM</w:t>
            </w:r>
          </w:p>
        </w:tc>
        <w:tc>
          <w:tcPr>
            <w:tcW w:w="851"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proofErr w:type="spellStart"/>
            <w:r w:rsidRPr="003F477D">
              <w:rPr>
                <w:b/>
                <w:bCs/>
                <w:szCs w:val="22"/>
              </w:rPr>
              <w:t>Obsta</w:t>
            </w:r>
            <w:proofErr w:type="spellEnd"/>
            <w:r w:rsidRPr="003F477D">
              <w:rPr>
                <w:b/>
                <w:bCs/>
                <w:szCs w:val="22"/>
              </w:rPr>
              <w:t>-</w:t>
            </w:r>
          </w:p>
          <w:p w:rsidR="00E04DF3" w:rsidRPr="003F477D" w:rsidRDefault="00E04DF3" w:rsidP="00E35A2B">
            <w:pPr>
              <w:autoSpaceDE w:val="0"/>
              <w:autoSpaceDN w:val="0"/>
              <w:adjustRightInd w:val="0"/>
              <w:spacing w:after="0" w:line="240" w:lineRule="auto"/>
              <w:jc w:val="center"/>
              <w:rPr>
                <w:b/>
                <w:bCs/>
                <w:szCs w:val="22"/>
              </w:rPr>
            </w:pPr>
            <w:proofErr w:type="spellStart"/>
            <w:r w:rsidRPr="003F477D">
              <w:rPr>
                <w:b/>
                <w:bCs/>
                <w:szCs w:val="22"/>
              </w:rPr>
              <w:t>rávaný</w:t>
            </w:r>
            <w:proofErr w:type="spellEnd"/>
            <w:r w:rsidRPr="003F477D">
              <w:rPr>
                <w:b/>
                <w:bCs/>
                <w:szCs w:val="22"/>
              </w:rPr>
              <w:t xml:space="preserve"> DNM</w:t>
            </w:r>
          </w:p>
        </w:tc>
        <w:tc>
          <w:tcPr>
            <w:tcW w:w="1149"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Spolu</w:t>
            </w:r>
          </w:p>
        </w:tc>
      </w:tr>
      <w:tr w:rsidR="00E04DF3" w:rsidRPr="003F477D" w:rsidTr="003F477D">
        <w:trPr>
          <w:trHeight w:val="80"/>
          <w:jc w:val="center"/>
        </w:trPr>
        <w:tc>
          <w:tcPr>
            <w:tcW w:w="186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e</w:t>
            </w:r>
          </w:p>
        </w:tc>
        <w:tc>
          <w:tcPr>
            <w:tcW w:w="708" w:type="dxa"/>
            <w:gridSpan w:val="2"/>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i</w:t>
            </w:r>
          </w:p>
        </w:tc>
      </w:tr>
      <w:tr w:rsidR="00E04DF3" w:rsidRPr="003F477D" w:rsidTr="00E35A2B">
        <w:trPr>
          <w:trHeight w:val="266"/>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Prvotné ocenenie</w:t>
            </w:r>
          </w:p>
        </w:tc>
      </w:tr>
      <w:tr w:rsidR="00E04DF3" w:rsidRPr="003F477D" w:rsidTr="003F477D">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lastRenderedPageBreak/>
              <w:t>Oprávky</w:t>
            </w:r>
          </w:p>
        </w:tc>
      </w:tr>
      <w:tr w:rsidR="00E04DF3"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82168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E04DF3" w:rsidRPr="003F477D" w:rsidRDefault="00E04DF3" w:rsidP="00E35A2B">
            <w:pPr>
              <w:autoSpaceDE w:val="0"/>
              <w:autoSpaceDN w:val="0"/>
              <w:adjustRightInd w:val="0"/>
              <w:spacing w:after="0" w:line="240" w:lineRule="auto"/>
              <w:rPr>
                <w:szCs w:val="22"/>
              </w:rPr>
            </w:pPr>
          </w:p>
        </w:tc>
      </w:tr>
      <w:tr w:rsidR="00E04DF3"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82168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E04DF3" w:rsidRPr="003F477D" w:rsidRDefault="00E04DF3" w:rsidP="00E35A2B">
            <w:pPr>
              <w:autoSpaceDE w:val="0"/>
              <w:autoSpaceDN w:val="0"/>
              <w:adjustRightInd w:val="0"/>
              <w:spacing w:after="0" w:line="240" w:lineRule="auto"/>
              <w:rPr>
                <w:szCs w:val="22"/>
              </w:rPr>
            </w:pPr>
          </w:p>
        </w:tc>
      </w:tr>
      <w:tr w:rsidR="00E04DF3" w:rsidRPr="003F477D" w:rsidT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672"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87"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3B12E8" w:rsidP="00E916CF">
            <w:pPr>
              <w:autoSpaceDE w:val="0"/>
              <w:autoSpaceDN w:val="0"/>
              <w:adjustRightInd w:val="0"/>
              <w:spacing w:after="0" w:line="240" w:lineRule="auto"/>
              <w:rPr>
                <w:szCs w:val="22"/>
              </w:rPr>
            </w:pPr>
            <w:r>
              <w:rPr>
                <w:szCs w:val="22"/>
              </w:rPr>
              <w:t>0</w:t>
            </w: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3B12E8" w:rsidP="00E916CF">
            <w:pPr>
              <w:autoSpaceDE w:val="0"/>
              <w:autoSpaceDN w:val="0"/>
              <w:adjustRightInd w:val="0"/>
              <w:spacing w:after="0" w:line="240" w:lineRule="auto"/>
              <w:rPr>
                <w:szCs w:val="22"/>
              </w:rPr>
            </w:pPr>
            <w:r>
              <w:rPr>
                <w:szCs w:val="22"/>
              </w:rPr>
              <w:t>0</w:t>
            </w:r>
          </w:p>
        </w:tc>
        <w:tc>
          <w:tcPr>
            <w:tcW w:w="672"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87"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3B12E8" w:rsidP="00E916CF">
            <w:pPr>
              <w:autoSpaceDE w:val="0"/>
              <w:autoSpaceDN w:val="0"/>
              <w:adjustRightInd w:val="0"/>
              <w:spacing w:after="0" w:line="240" w:lineRule="auto"/>
              <w:rPr>
                <w:szCs w:val="22"/>
              </w:rPr>
            </w:pPr>
            <w:r>
              <w:rPr>
                <w:szCs w:val="22"/>
              </w:rPr>
              <w:t>0</w:t>
            </w:r>
          </w:p>
        </w:tc>
      </w:tr>
    </w:tbl>
    <w:p w:rsidR="0003344F" w:rsidRDefault="0003344F" w:rsidP="0003344F">
      <w:pPr>
        <w:pStyle w:val="Nzov"/>
        <w:keepNext w:val="0"/>
        <w:spacing w:before="0" w:beforeAutospacing="0" w:after="0"/>
        <w:jc w:val="left"/>
        <w:rPr>
          <w:szCs w:val="22"/>
        </w:rPr>
      </w:pPr>
    </w:p>
    <w:p w:rsidR="00402321" w:rsidRPr="00402321" w:rsidRDefault="00402321" w:rsidP="00402321"/>
    <w:p w:rsidR="0003344F" w:rsidRPr="003F477D" w:rsidRDefault="0003344F" w:rsidP="006A4709">
      <w:pPr>
        <w:pStyle w:val="Nzov"/>
        <w:keepNext w:val="0"/>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F. písm. c) </w:t>
      </w:r>
      <w:r w:rsidRPr="003F477D">
        <w:rPr>
          <w:szCs w:val="22"/>
        </w:rPr>
        <w:t xml:space="preserve">o dlhodobom nehmotnom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449"/>
        <w:gridCol w:w="2763"/>
      </w:tblGrid>
      <w:tr w:rsidR="0003344F" w:rsidRPr="003F477D" w:rsidTr="00B5583E">
        <w:trPr>
          <w:trHeight w:val="340"/>
          <w:jc w:val="center"/>
        </w:trPr>
        <w:tc>
          <w:tcPr>
            <w:tcW w:w="6449"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nehmotný majetok</w:t>
            </w:r>
          </w:p>
        </w:tc>
        <w:tc>
          <w:tcPr>
            <w:tcW w:w="2763"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B5583E">
        <w:trPr>
          <w:trHeight w:val="340"/>
          <w:jc w:val="center"/>
        </w:trPr>
        <w:tc>
          <w:tcPr>
            <w:tcW w:w="6449"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nehmotný majetok, na ktorý je zriadené záložné právo</w:t>
            </w:r>
          </w:p>
        </w:tc>
        <w:tc>
          <w:tcPr>
            <w:tcW w:w="2763" w:type="dxa"/>
            <w:tcBorders>
              <w:top w:val="single" w:sz="12" w:space="0" w:color="auto"/>
              <w:left w:val="single" w:sz="12" w:space="0" w:color="auto"/>
              <w:bottom w:val="single" w:sz="12" w:space="0" w:color="auto"/>
            </w:tcBorders>
            <w:vAlign w:val="center"/>
          </w:tcPr>
          <w:p w:rsidR="0003344F" w:rsidRPr="003F477D" w:rsidRDefault="00402321" w:rsidP="00402321">
            <w:pPr>
              <w:spacing w:after="0" w:line="240" w:lineRule="auto"/>
              <w:jc w:val="center"/>
              <w:rPr>
                <w:szCs w:val="22"/>
              </w:rPr>
            </w:pPr>
            <w:r>
              <w:rPr>
                <w:szCs w:val="22"/>
              </w:rPr>
              <w:t>0</w:t>
            </w:r>
          </w:p>
        </w:tc>
      </w:tr>
    </w:tbl>
    <w:p w:rsidR="0003344F" w:rsidRDefault="0003344F" w:rsidP="0003344F">
      <w:pPr>
        <w:pStyle w:val="Nzov"/>
        <w:spacing w:before="0" w:beforeAutospacing="0" w:after="0"/>
        <w:jc w:val="left"/>
        <w:rPr>
          <w:szCs w:val="22"/>
        </w:rPr>
      </w:pPr>
    </w:p>
    <w:p w:rsidR="0003344F" w:rsidRPr="003F477D"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prílohe č. 3 časti F. písm. a)</w:t>
      </w:r>
      <w:r w:rsidRPr="003F477D">
        <w:rPr>
          <w:szCs w:val="22"/>
        </w:rPr>
        <w:t xml:space="preserve"> o dlhodobom hmotnom majetku</w:t>
      </w:r>
      <w:r w:rsidRPr="003F477D">
        <w:rPr>
          <w:szCs w:val="22"/>
        </w:rPr>
        <w:tab/>
      </w:r>
    </w:p>
    <w:p w:rsidR="0003344F" w:rsidRPr="003F477D" w:rsidRDefault="0003344F" w:rsidP="0003344F">
      <w:pPr>
        <w:spacing w:after="0" w:line="240" w:lineRule="auto"/>
        <w:rPr>
          <w:szCs w:val="22"/>
        </w:rPr>
      </w:pPr>
      <w:r w:rsidRPr="003F477D">
        <w:rPr>
          <w:szCs w:val="22"/>
        </w:rPr>
        <w:t>Tabuľka č. 1</w:t>
      </w:r>
    </w:p>
    <w:tbl>
      <w:tblPr>
        <w:tblW w:w="5068" w:type="pct"/>
        <w:jc w:val="center"/>
        <w:tblLayout w:type="fixed"/>
        <w:tblCellMar>
          <w:left w:w="30" w:type="dxa"/>
          <w:right w:w="30" w:type="dxa"/>
        </w:tblCellMar>
        <w:tblLook w:val="04A0" w:firstRow="1" w:lastRow="0" w:firstColumn="1" w:lastColumn="0" w:noHBand="0" w:noVBand="1"/>
      </w:tblPr>
      <w:tblGrid>
        <w:gridCol w:w="1543"/>
        <w:gridCol w:w="12"/>
        <w:gridCol w:w="6"/>
        <w:gridCol w:w="1019"/>
        <w:gridCol w:w="850"/>
        <w:gridCol w:w="722"/>
        <w:gridCol w:w="11"/>
        <w:gridCol w:w="118"/>
        <w:gridCol w:w="992"/>
        <w:gridCol w:w="20"/>
        <w:gridCol w:w="972"/>
        <w:gridCol w:w="57"/>
        <w:gridCol w:w="652"/>
        <w:gridCol w:w="709"/>
        <w:gridCol w:w="850"/>
        <w:gridCol w:w="723"/>
      </w:tblGrid>
      <w:tr w:rsidR="0003344F" w:rsidRPr="003F477D" w:rsidTr="00C22B4A">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Dlhodobý hmotný majetok</w:t>
            </w:r>
          </w:p>
        </w:tc>
        <w:tc>
          <w:tcPr>
            <w:tcW w:w="7713" w:type="dxa"/>
            <w:gridSpan w:val="15"/>
            <w:tcBorders>
              <w:top w:val="single" w:sz="12" w:space="0" w:color="auto"/>
              <w:left w:val="single" w:sz="12" w:space="0" w:color="auto"/>
              <w:bottom w:val="nil"/>
              <w:right w:val="single" w:sz="12" w:space="0" w:color="auto"/>
            </w:tcBorders>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 xml:space="preserve">Bežné účtovné obdobie                                                                                                                                    </w:t>
            </w:r>
          </w:p>
        </w:tc>
      </w:tr>
      <w:tr w:rsidR="001E03F2" w:rsidRPr="003F477D" w:rsidTr="00C22B4A">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rsidR="00E33704" w:rsidRPr="003F477D" w:rsidRDefault="0003344F" w:rsidP="00E33704">
            <w:pPr>
              <w:autoSpaceDE w:val="0"/>
              <w:autoSpaceDN w:val="0"/>
              <w:adjustRightInd w:val="0"/>
              <w:spacing w:after="0" w:line="240" w:lineRule="auto"/>
              <w:jc w:val="center"/>
              <w:rPr>
                <w:b/>
                <w:bCs/>
                <w:szCs w:val="22"/>
              </w:rPr>
            </w:pPr>
            <w:proofErr w:type="spellStart"/>
            <w:r w:rsidRPr="003F477D">
              <w:rPr>
                <w:b/>
                <w:bCs/>
                <w:szCs w:val="22"/>
              </w:rPr>
              <w:t>Samos</w:t>
            </w:r>
            <w:r w:rsidR="001E03F2" w:rsidRPr="003F477D">
              <w:rPr>
                <w:b/>
                <w:bCs/>
                <w:szCs w:val="22"/>
              </w:rPr>
              <w:t>-</w:t>
            </w:r>
            <w:r w:rsidRPr="003F477D">
              <w:rPr>
                <w:b/>
                <w:bCs/>
                <w:szCs w:val="22"/>
              </w:rPr>
              <w:t>tatné</w:t>
            </w:r>
            <w:proofErr w:type="spellEnd"/>
            <w:r w:rsidRPr="003F477D">
              <w:rPr>
                <w:b/>
                <w:bCs/>
                <w:szCs w:val="22"/>
              </w:rPr>
              <w:t xml:space="preserve"> </w:t>
            </w:r>
            <w:proofErr w:type="spellStart"/>
            <w:r w:rsidRPr="003F477D">
              <w:rPr>
                <w:b/>
                <w:bCs/>
                <w:szCs w:val="22"/>
              </w:rPr>
              <w:t>hnuteľ</w:t>
            </w:r>
            <w:r w:rsidR="001E03F2" w:rsidRPr="003F477D">
              <w:rPr>
                <w:b/>
                <w:bCs/>
                <w:szCs w:val="22"/>
              </w:rPr>
              <w:t>-</w:t>
            </w:r>
            <w:r w:rsidRPr="003F477D">
              <w:rPr>
                <w:b/>
                <w:bCs/>
                <w:szCs w:val="22"/>
              </w:rPr>
              <w:t>né</w:t>
            </w:r>
            <w:proofErr w:type="spellEnd"/>
            <w:r w:rsidRPr="003F477D">
              <w:rPr>
                <w:b/>
                <w:bCs/>
                <w:szCs w:val="22"/>
              </w:rPr>
              <w:t xml:space="preserve"> veci a </w:t>
            </w:r>
          </w:p>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 xml:space="preserve">súbory </w:t>
            </w:r>
            <w:proofErr w:type="spellStart"/>
            <w:r w:rsidRPr="003F477D">
              <w:rPr>
                <w:b/>
                <w:bCs/>
                <w:szCs w:val="22"/>
              </w:rPr>
              <w:t>hnuteľ</w:t>
            </w:r>
            <w:r w:rsidR="001E03F2" w:rsidRPr="003F477D">
              <w:rPr>
                <w:b/>
                <w:bCs/>
                <w:szCs w:val="22"/>
              </w:rPr>
              <w:t>-</w:t>
            </w:r>
            <w:r w:rsidRPr="003F477D">
              <w:rPr>
                <w:b/>
                <w:bCs/>
                <w:szCs w:val="22"/>
              </w:rPr>
              <w:t>ných</w:t>
            </w:r>
            <w:proofErr w:type="spellEnd"/>
            <w:r w:rsidRPr="003F477D">
              <w:rPr>
                <w:b/>
                <w:bCs/>
                <w:szCs w:val="22"/>
              </w:rPr>
              <w:t xml:space="preserve"> vecí</w:t>
            </w:r>
          </w:p>
        </w:tc>
        <w:tc>
          <w:tcPr>
            <w:tcW w:w="992"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proofErr w:type="spellStart"/>
            <w:r w:rsidRPr="003F477D">
              <w:rPr>
                <w:b/>
                <w:bCs/>
                <w:szCs w:val="22"/>
              </w:rPr>
              <w:t>Pestova</w:t>
            </w:r>
            <w:r w:rsidR="001E03F2" w:rsidRPr="003F477D">
              <w:rPr>
                <w:b/>
                <w:bCs/>
                <w:szCs w:val="22"/>
              </w:rPr>
              <w:t>-</w:t>
            </w:r>
            <w:r w:rsidRPr="003F477D">
              <w:rPr>
                <w:b/>
                <w:bCs/>
                <w:szCs w:val="22"/>
              </w:rPr>
              <w:t>teľské</w:t>
            </w:r>
            <w:proofErr w:type="spellEnd"/>
            <w:r w:rsidRPr="003F477D">
              <w:rPr>
                <w:b/>
                <w:bCs/>
                <w:szCs w:val="22"/>
              </w:rPr>
              <w:t xml:space="preserve"> celky</w:t>
            </w:r>
            <w:r w:rsidRPr="003F477D">
              <w:rPr>
                <w:b/>
                <w:bCs/>
                <w:szCs w:val="22"/>
              </w:rPr>
              <w:br/>
              <w:t xml:space="preserve"> trvalých porastov</w:t>
            </w:r>
          </w:p>
        </w:tc>
        <w:tc>
          <w:tcPr>
            <w:tcW w:w="992" w:type="dxa"/>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3F477D">
            <w:pPr>
              <w:autoSpaceDE w:val="0"/>
              <w:autoSpaceDN w:val="0"/>
              <w:adjustRightInd w:val="0"/>
              <w:spacing w:after="0" w:line="240" w:lineRule="auto"/>
              <w:jc w:val="center"/>
              <w:rPr>
                <w:b/>
                <w:bCs/>
                <w:szCs w:val="22"/>
              </w:rPr>
            </w:pPr>
            <w:r w:rsidRPr="003F477D">
              <w:rPr>
                <w:b/>
                <w:bCs/>
                <w:szCs w:val="22"/>
              </w:rPr>
              <w:t>Zákla</w:t>
            </w:r>
            <w:r w:rsidR="001E03F2" w:rsidRPr="003F477D">
              <w:rPr>
                <w:b/>
                <w:bCs/>
                <w:szCs w:val="22"/>
              </w:rPr>
              <w:t>d</w:t>
            </w:r>
            <w:r w:rsidRPr="003F477D">
              <w:rPr>
                <w:b/>
                <w:bCs/>
                <w:szCs w:val="22"/>
              </w:rPr>
              <w:t>né stádo a ťažné zvieratá</w:t>
            </w:r>
          </w:p>
        </w:tc>
        <w:tc>
          <w:tcPr>
            <w:tcW w:w="709" w:type="dxa"/>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E33704">
            <w:pPr>
              <w:autoSpaceDE w:val="0"/>
              <w:autoSpaceDN w:val="0"/>
              <w:adjustRightInd w:val="0"/>
              <w:spacing w:after="0" w:line="240" w:lineRule="auto"/>
              <w:jc w:val="center"/>
              <w:rPr>
                <w:b/>
                <w:bCs/>
                <w:szCs w:val="22"/>
              </w:rPr>
            </w:pPr>
            <w:proofErr w:type="spellStart"/>
            <w:r w:rsidRPr="003F477D">
              <w:rPr>
                <w:b/>
                <w:bCs/>
                <w:szCs w:val="22"/>
              </w:rPr>
              <w:t>Os</w:t>
            </w:r>
            <w:r w:rsidR="001E03F2" w:rsidRPr="003F477D">
              <w:rPr>
                <w:b/>
                <w:bCs/>
                <w:szCs w:val="22"/>
              </w:rPr>
              <w:t>-</w:t>
            </w:r>
            <w:r w:rsidRPr="003F477D">
              <w:rPr>
                <w:b/>
                <w:bCs/>
                <w:szCs w:val="22"/>
              </w:rPr>
              <w:t>tatný</w:t>
            </w:r>
            <w:proofErr w:type="spellEnd"/>
            <w:r w:rsidRPr="003F477D">
              <w:rPr>
                <w:b/>
                <w:bCs/>
                <w:szCs w:val="22"/>
              </w:rPr>
              <w:t xml:space="preserve"> DHM</w:t>
            </w:r>
          </w:p>
        </w:tc>
        <w:tc>
          <w:tcPr>
            <w:tcW w:w="709" w:type="dxa"/>
            <w:tcBorders>
              <w:top w:val="single" w:sz="12" w:space="0" w:color="auto"/>
              <w:left w:val="single" w:sz="12" w:space="0" w:color="auto"/>
              <w:bottom w:val="nil"/>
              <w:right w:val="single" w:sz="12" w:space="0" w:color="auto"/>
            </w:tcBorders>
            <w:vAlign w:val="center"/>
            <w:hideMark/>
          </w:tcPr>
          <w:p w:rsidR="0003344F" w:rsidRPr="003F477D" w:rsidRDefault="001E03F2" w:rsidP="00465A3F">
            <w:pPr>
              <w:autoSpaceDE w:val="0"/>
              <w:autoSpaceDN w:val="0"/>
              <w:adjustRightInd w:val="0"/>
              <w:spacing w:after="0" w:line="240" w:lineRule="auto"/>
              <w:jc w:val="center"/>
              <w:rPr>
                <w:b/>
                <w:bCs/>
                <w:szCs w:val="22"/>
              </w:rPr>
            </w:pPr>
            <w:proofErr w:type="spellStart"/>
            <w:r w:rsidRPr="003F477D">
              <w:rPr>
                <w:b/>
                <w:bCs/>
                <w:szCs w:val="22"/>
              </w:rPr>
              <w:t>Ob</w:t>
            </w:r>
            <w:r w:rsidR="00465A3F" w:rsidRPr="003F477D">
              <w:rPr>
                <w:b/>
                <w:bCs/>
                <w:szCs w:val="22"/>
              </w:rPr>
              <w:t>-s</w:t>
            </w:r>
            <w:r w:rsidRPr="003F477D">
              <w:rPr>
                <w:b/>
                <w:bCs/>
                <w:szCs w:val="22"/>
              </w:rPr>
              <w:t>ta</w:t>
            </w:r>
            <w:r w:rsidR="0003344F" w:rsidRPr="003F477D">
              <w:rPr>
                <w:b/>
                <w:bCs/>
                <w:szCs w:val="22"/>
              </w:rPr>
              <w:t>rá</w:t>
            </w:r>
            <w:r w:rsidRPr="003F477D">
              <w:rPr>
                <w:b/>
                <w:bCs/>
                <w:szCs w:val="22"/>
              </w:rPr>
              <w:t>-</w:t>
            </w:r>
            <w:r w:rsidR="0003344F" w:rsidRPr="003F477D">
              <w:rPr>
                <w:b/>
                <w:bCs/>
                <w:szCs w:val="22"/>
              </w:rPr>
              <w:t>vaný</w:t>
            </w:r>
            <w:proofErr w:type="spellEnd"/>
            <w:r w:rsidR="0003344F" w:rsidRPr="003F477D">
              <w:rPr>
                <w:b/>
                <w:bCs/>
                <w:szCs w:val="22"/>
              </w:rPr>
              <w:t xml:space="preserve"> DHM</w:t>
            </w:r>
          </w:p>
        </w:tc>
        <w:tc>
          <w:tcPr>
            <w:tcW w:w="850" w:type="dxa"/>
            <w:tcBorders>
              <w:top w:val="single" w:sz="12" w:space="0" w:color="auto"/>
              <w:left w:val="single" w:sz="12" w:space="0" w:color="auto"/>
              <w:bottom w:val="nil"/>
              <w:right w:val="single" w:sz="12" w:space="0" w:color="auto"/>
            </w:tcBorders>
            <w:vAlign w:val="center"/>
            <w:hideMark/>
          </w:tcPr>
          <w:p w:rsidR="001E03F2" w:rsidRPr="003F477D" w:rsidRDefault="0003344F" w:rsidP="0003344F">
            <w:pPr>
              <w:autoSpaceDE w:val="0"/>
              <w:autoSpaceDN w:val="0"/>
              <w:adjustRightInd w:val="0"/>
              <w:spacing w:after="0" w:line="240" w:lineRule="auto"/>
              <w:jc w:val="center"/>
              <w:rPr>
                <w:b/>
                <w:bCs/>
                <w:szCs w:val="22"/>
              </w:rPr>
            </w:pPr>
            <w:proofErr w:type="spellStart"/>
            <w:r w:rsidRPr="003F477D">
              <w:rPr>
                <w:b/>
                <w:bCs/>
                <w:szCs w:val="22"/>
              </w:rPr>
              <w:t>Poskyt</w:t>
            </w:r>
            <w:r w:rsidR="001E03F2" w:rsidRPr="003F477D">
              <w:rPr>
                <w:b/>
                <w:bCs/>
                <w:szCs w:val="22"/>
              </w:rPr>
              <w:t>-</w:t>
            </w:r>
            <w:r w:rsidRPr="003F477D">
              <w:rPr>
                <w:b/>
                <w:bCs/>
                <w:szCs w:val="22"/>
              </w:rPr>
              <w:t>nuté</w:t>
            </w:r>
            <w:proofErr w:type="spellEnd"/>
            <w:r w:rsidRPr="003F477D">
              <w:rPr>
                <w:b/>
                <w:bCs/>
                <w:szCs w:val="22"/>
              </w:rPr>
              <w:t xml:space="preserve"> </w:t>
            </w:r>
            <w:proofErr w:type="spellStart"/>
            <w:r w:rsidRPr="003F477D">
              <w:rPr>
                <w:b/>
                <w:bCs/>
                <w:szCs w:val="22"/>
              </w:rPr>
              <w:t>pred</w:t>
            </w:r>
            <w:r w:rsidR="001E03F2" w:rsidRPr="003F477D">
              <w:rPr>
                <w:b/>
                <w:bCs/>
                <w:szCs w:val="22"/>
              </w:rPr>
              <w:t>-</w:t>
            </w:r>
            <w:r w:rsidRPr="003F477D">
              <w:rPr>
                <w:b/>
                <w:bCs/>
                <w:szCs w:val="22"/>
              </w:rPr>
              <w:t>davky</w:t>
            </w:r>
            <w:proofErr w:type="spellEnd"/>
            <w:r w:rsidRPr="003F477D">
              <w:rPr>
                <w:b/>
                <w:bCs/>
                <w:szCs w:val="22"/>
              </w:rPr>
              <w:t xml:space="preserve"> na </w:t>
            </w:r>
          </w:p>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DHM</w:t>
            </w:r>
          </w:p>
        </w:tc>
        <w:tc>
          <w:tcPr>
            <w:tcW w:w="72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1E03F2" w:rsidRPr="003F477D" w:rsidTr="00C22B4A">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03344F" w:rsidRPr="003F477D" w:rsidRDefault="001A6B11" w:rsidP="0003344F">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992"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709"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70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h</w:t>
            </w:r>
          </w:p>
        </w:tc>
        <w:tc>
          <w:tcPr>
            <w:tcW w:w="85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c>
          <w:tcPr>
            <w:tcW w:w="723"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j</w:t>
            </w:r>
          </w:p>
        </w:tc>
      </w:tr>
      <w:tr w:rsidR="0003344F" w:rsidRPr="003F477D" w:rsidTr="00C22B4A">
        <w:trPr>
          <w:trHeight w:val="278"/>
          <w:tblHeader/>
          <w:jc w:val="center"/>
        </w:trPr>
        <w:tc>
          <w:tcPr>
            <w:tcW w:w="9257" w:type="dxa"/>
            <w:gridSpan w:val="16"/>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C22B4A">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E33704">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23"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C22B4A">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402321" w:rsidRPr="003F477D" w:rsidRDefault="00402321"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2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C22B4A">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lastRenderedPageBreak/>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2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C22B4A">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2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C22B4A">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23"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821687">
        <w:trPr>
          <w:trHeight w:val="278"/>
          <w:tblHeader/>
          <w:jc w:val="center"/>
        </w:trPr>
        <w:tc>
          <w:tcPr>
            <w:tcW w:w="9257" w:type="dxa"/>
            <w:gridSpan w:val="16"/>
            <w:tcBorders>
              <w:top w:val="single" w:sz="12" w:space="0" w:color="auto"/>
              <w:left w:val="single" w:sz="12"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C22B4A">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9"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23"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C22B4A">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2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C22B4A">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2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916CF" w:rsidRPr="003F477D" w:rsidTr="00C22B4A">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23"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916CF">
            <w:pPr>
              <w:autoSpaceDE w:val="0"/>
              <w:autoSpaceDN w:val="0"/>
              <w:adjustRightInd w:val="0"/>
              <w:spacing w:after="0" w:line="240" w:lineRule="auto"/>
              <w:rPr>
                <w:szCs w:val="22"/>
              </w:rPr>
            </w:pPr>
          </w:p>
        </w:tc>
      </w:tr>
      <w:tr w:rsidR="0003344F" w:rsidRPr="003F477D" w:rsidTr="00C22B4A">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23"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821687">
        <w:trPr>
          <w:trHeight w:val="278"/>
          <w:tblHeader/>
          <w:jc w:val="center"/>
        </w:trPr>
        <w:tc>
          <w:tcPr>
            <w:tcW w:w="9257" w:type="dxa"/>
            <w:gridSpan w:val="16"/>
            <w:tcBorders>
              <w:top w:val="single" w:sz="12" w:space="0" w:color="auto"/>
              <w:left w:val="single" w:sz="12"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C22B4A">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23"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C22B4A">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2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C22B4A">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2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916CF" w:rsidRPr="003F477D" w:rsidTr="00C22B4A">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23"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916CF">
            <w:pPr>
              <w:autoSpaceDE w:val="0"/>
              <w:autoSpaceDN w:val="0"/>
              <w:adjustRightInd w:val="0"/>
              <w:spacing w:after="0" w:line="240" w:lineRule="auto"/>
              <w:rPr>
                <w:szCs w:val="22"/>
              </w:rPr>
            </w:pPr>
          </w:p>
        </w:tc>
      </w:tr>
      <w:tr w:rsidR="0003344F" w:rsidRPr="003F477D" w:rsidTr="00C22B4A">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23"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C22B4A">
        <w:trPr>
          <w:trHeight w:val="278"/>
          <w:tblHeader/>
          <w:jc w:val="center"/>
        </w:trPr>
        <w:tc>
          <w:tcPr>
            <w:tcW w:w="9257" w:type="dxa"/>
            <w:gridSpan w:val="16"/>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Zostatková hodnota </w:t>
            </w:r>
          </w:p>
        </w:tc>
      </w:tr>
      <w:tr w:rsidR="0003344F" w:rsidRPr="003F477D" w:rsidTr="00C22B4A">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23" w:type="dxa"/>
            <w:tcBorders>
              <w:top w:val="single" w:sz="12"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C22B4A">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23" w:type="dxa"/>
            <w:tcBorders>
              <w:top w:val="single" w:sz="12"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bl>
    <w:p w:rsidR="0003344F"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61" w:type="pct"/>
        <w:jc w:val="center"/>
        <w:tblLayout w:type="fixed"/>
        <w:tblCellMar>
          <w:left w:w="30" w:type="dxa"/>
          <w:right w:w="30" w:type="dxa"/>
        </w:tblCellMar>
        <w:tblLook w:val="04A0" w:firstRow="1" w:lastRow="0" w:firstColumn="1" w:lastColumn="0" w:noHBand="0" w:noVBand="1"/>
      </w:tblPr>
      <w:tblGrid>
        <w:gridCol w:w="1544"/>
        <w:gridCol w:w="12"/>
        <w:gridCol w:w="6"/>
        <w:gridCol w:w="1019"/>
        <w:gridCol w:w="907"/>
        <w:gridCol w:w="665"/>
        <w:gridCol w:w="11"/>
        <w:gridCol w:w="118"/>
        <w:gridCol w:w="992"/>
        <w:gridCol w:w="20"/>
        <w:gridCol w:w="965"/>
        <w:gridCol w:w="7"/>
        <w:gridCol w:w="709"/>
        <w:gridCol w:w="709"/>
        <w:gridCol w:w="850"/>
        <w:gridCol w:w="709"/>
      </w:tblGrid>
      <w:tr w:rsidR="00E916CF" w:rsidRPr="003F477D" w:rsidTr="003F477D">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Dlhodobý hmotný majetok</w:t>
            </w:r>
          </w:p>
        </w:tc>
        <w:tc>
          <w:tcPr>
            <w:tcW w:w="7699" w:type="dxa"/>
            <w:gridSpan w:val="15"/>
            <w:tcBorders>
              <w:top w:val="single" w:sz="12" w:space="0" w:color="auto"/>
              <w:left w:val="single" w:sz="12" w:space="0" w:color="auto"/>
              <w:bottom w:val="nil"/>
              <w:right w:val="single" w:sz="12" w:space="0" w:color="auto"/>
            </w:tcBorders>
            <w:hideMark/>
          </w:tcPr>
          <w:p w:rsidR="00E916CF" w:rsidRPr="003F477D" w:rsidRDefault="00E916CF" w:rsidP="00E916CF">
            <w:pPr>
              <w:autoSpaceDE w:val="0"/>
              <w:autoSpaceDN w:val="0"/>
              <w:adjustRightInd w:val="0"/>
              <w:spacing w:after="0" w:line="240" w:lineRule="auto"/>
              <w:jc w:val="center"/>
              <w:rPr>
                <w:b/>
                <w:bCs/>
                <w:szCs w:val="22"/>
              </w:rPr>
            </w:pPr>
            <w:r w:rsidRPr="003F477D">
              <w:rPr>
                <w:b/>
                <w:bCs/>
                <w:szCs w:val="22"/>
              </w:rPr>
              <w:t xml:space="preserve">Bezprostredne predchádzajúce účtovné obdobie                                                                                                                             </w:t>
            </w:r>
          </w:p>
        </w:tc>
      </w:tr>
      <w:tr w:rsidR="00E916CF" w:rsidRPr="003F477D" w:rsidTr="003B12E8">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E916CF" w:rsidRPr="003F477D" w:rsidRDefault="00E916CF" w:rsidP="00E35A2B">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Pozemky</w:t>
            </w:r>
          </w:p>
        </w:tc>
        <w:tc>
          <w:tcPr>
            <w:tcW w:w="907"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Stavby</w:t>
            </w:r>
          </w:p>
        </w:tc>
        <w:tc>
          <w:tcPr>
            <w:tcW w:w="794"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proofErr w:type="spellStart"/>
            <w:r w:rsidRPr="003F477D">
              <w:rPr>
                <w:b/>
                <w:bCs/>
                <w:szCs w:val="22"/>
              </w:rPr>
              <w:t>Samos-tatné</w:t>
            </w:r>
            <w:proofErr w:type="spellEnd"/>
            <w:r w:rsidRPr="003F477D">
              <w:rPr>
                <w:b/>
                <w:bCs/>
                <w:szCs w:val="22"/>
              </w:rPr>
              <w:t xml:space="preserve"> </w:t>
            </w:r>
            <w:proofErr w:type="spellStart"/>
            <w:r w:rsidRPr="003F477D">
              <w:rPr>
                <w:b/>
                <w:bCs/>
                <w:szCs w:val="22"/>
              </w:rPr>
              <w:t>hnuteľ-né</w:t>
            </w:r>
            <w:proofErr w:type="spellEnd"/>
            <w:r w:rsidRPr="003F477D">
              <w:rPr>
                <w:b/>
                <w:bCs/>
                <w:szCs w:val="22"/>
              </w:rPr>
              <w:t xml:space="preserve"> veci a </w:t>
            </w:r>
          </w:p>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 xml:space="preserve">súbory </w:t>
            </w:r>
            <w:proofErr w:type="spellStart"/>
            <w:r w:rsidRPr="003F477D">
              <w:rPr>
                <w:b/>
                <w:bCs/>
                <w:szCs w:val="22"/>
              </w:rPr>
              <w:t>hnuteľ-ných</w:t>
            </w:r>
            <w:proofErr w:type="spellEnd"/>
            <w:r w:rsidRPr="003F477D">
              <w:rPr>
                <w:b/>
                <w:bCs/>
                <w:szCs w:val="22"/>
              </w:rPr>
              <w:t xml:space="preserve"> vecí</w:t>
            </w:r>
          </w:p>
        </w:tc>
        <w:tc>
          <w:tcPr>
            <w:tcW w:w="992"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proofErr w:type="spellStart"/>
            <w:r w:rsidRPr="003F477D">
              <w:rPr>
                <w:b/>
                <w:bCs/>
                <w:szCs w:val="22"/>
              </w:rPr>
              <w:t>Pestova-teľské</w:t>
            </w:r>
            <w:proofErr w:type="spellEnd"/>
            <w:r w:rsidRPr="003F477D">
              <w:rPr>
                <w:b/>
                <w:bCs/>
                <w:szCs w:val="22"/>
              </w:rPr>
              <w:t xml:space="preserve"> celky</w:t>
            </w:r>
            <w:r w:rsidRPr="003F477D">
              <w:rPr>
                <w:b/>
                <w:bCs/>
                <w:szCs w:val="22"/>
              </w:rPr>
              <w:br/>
              <w:t xml:space="preserve"> trvalých porastov</w:t>
            </w:r>
          </w:p>
        </w:tc>
        <w:tc>
          <w:tcPr>
            <w:tcW w:w="992"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3F477D">
            <w:pPr>
              <w:autoSpaceDE w:val="0"/>
              <w:autoSpaceDN w:val="0"/>
              <w:adjustRightInd w:val="0"/>
              <w:spacing w:after="0" w:line="240" w:lineRule="auto"/>
              <w:jc w:val="center"/>
              <w:rPr>
                <w:b/>
                <w:bCs/>
                <w:szCs w:val="22"/>
              </w:rPr>
            </w:pPr>
            <w:r w:rsidRPr="003F477D">
              <w:rPr>
                <w:b/>
                <w:bCs/>
                <w:szCs w:val="22"/>
              </w:rPr>
              <w:t>Základné stádo a ťažné zvieratá</w:t>
            </w:r>
          </w:p>
        </w:tc>
        <w:tc>
          <w:tcPr>
            <w:tcW w:w="70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proofErr w:type="spellStart"/>
            <w:r w:rsidRPr="003F477D">
              <w:rPr>
                <w:b/>
                <w:bCs/>
                <w:szCs w:val="22"/>
              </w:rPr>
              <w:t>Os-tatný</w:t>
            </w:r>
            <w:proofErr w:type="spellEnd"/>
            <w:r w:rsidRPr="003F477D">
              <w:rPr>
                <w:b/>
                <w:bCs/>
                <w:szCs w:val="22"/>
              </w:rPr>
              <w:t xml:space="preserve"> DHM</w:t>
            </w:r>
          </w:p>
        </w:tc>
        <w:tc>
          <w:tcPr>
            <w:tcW w:w="70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proofErr w:type="spellStart"/>
            <w:r w:rsidRPr="003F477D">
              <w:rPr>
                <w:b/>
                <w:bCs/>
                <w:szCs w:val="22"/>
              </w:rPr>
              <w:t>Ob-stará-vaný</w:t>
            </w:r>
            <w:proofErr w:type="spellEnd"/>
            <w:r w:rsidRPr="003F477D">
              <w:rPr>
                <w:b/>
                <w:bCs/>
                <w:szCs w:val="22"/>
              </w:rPr>
              <w:t xml:space="preserve"> DHM</w:t>
            </w:r>
          </w:p>
        </w:tc>
        <w:tc>
          <w:tcPr>
            <w:tcW w:w="850"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proofErr w:type="spellStart"/>
            <w:r w:rsidRPr="003F477D">
              <w:rPr>
                <w:b/>
                <w:bCs/>
                <w:szCs w:val="22"/>
              </w:rPr>
              <w:t>Poskyt-nuté</w:t>
            </w:r>
            <w:proofErr w:type="spellEnd"/>
            <w:r w:rsidRPr="003F477D">
              <w:rPr>
                <w:b/>
                <w:bCs/>
                <w:szCs w:val="22"/>
              </w:rPr>
              <w:t xml:space="preserve"> </w:t>
            </w:r>
            <w:proofErr w:type="spellStart"/>
            <w:r w:rsidRPr="003F477D">
              <w:rPr>
                <w:b/>
                <w:bCs/>
                <w:szCs w:val="22"/>
              </w:rPr>
              <w:t>pred-davky</w:t>
            </w:r>
            <w:proofErr w:type="spellEnd"/>
            <w:r w:rsidRPr="003F477D">
              <w:rPr>
                <w:b/>
                <w:bCs/>
                <w:szCs w:val="22"/>
              </w:rPr>
              <w:t xml:space="preserve"> na </w:t>
            </w:r>
          </w:p>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DHM</w:t>
            </w:r>
          </w:p>
        </w:tc>
        <w:tc>
          <w:tcPr>
            <w:tcW w:w="70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Spolu</w:t>
            </w:r>
          </w:p>
        </w:tc>
      </w:tr>
      <w:tr w:rsidR="00E916CF" w:rsidRPr="003F477D" w:rsidTr="003B12E8">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b</w:t>
            </w:r>
          </w:p>
        </w:tc>
        <w:tc>
          <w:tcPr>
            <w:tcW w:w="907" w:type="dxa"/>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c</w:t>
            </w:r>
          </w:p>
        </w:tc>
        <w:tc>
          <w:tcPr>
            <w:tcW w:w="794"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e</w:t>
            </w:r>
          </w:p>
        </w:tc>
        <w:tc>
          <w:tcPr>
            <w:tcW w:w="992"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f</w:t>
            </w:r>
          </w:p>
        </w:tc>
        <w:tc>
          <w:tcPr>
            <w:tcW w:w="70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g</w:t>
            </w:r>
          </w:p>
        </w:tc>
        <w:tc>
          <w:tcPr>
            <w:tcW w:w="70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h</w:t>
            </w:r>
          </w:p>
        </w:tc>
        <w:tc>
          <w:tcPr>
            <w:tcW w:w="850"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i</w:t>
            </w:r>
          </w:p>
        </w:tc>
        <w:tc>
          <w:tcPr>
            <w:tcW w:w="709" w:type="dxa"/>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j</w:t>
            </w:r>
          </w:p>
        </w:tc>
      </w:tr>
      <w:tr w:rsidR="00E916CF" w:rsidRPr="003F477D" w:rsidTr="003F477D">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lastRenderedPageBreak/>
              <w:t>Prvotné ocenenie</w:t>
            </w:r>
          </w:p>
        </w:tc>
      </w:tr>
      <w:tr w:rsidR="00E916CF" w:rsidRPr="003F477D" w:rsidTr="003B12E8">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7"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94" w:type="dxa"/>
            <w:gridSpan w:val="3"/>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B12E8">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7"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94"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B12E8">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7"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94"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B12E8">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7"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94"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B12E8">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7"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94" w:type="dxa"/>
            <w:gridSpan w:val="3"/>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21687">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B12E8">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7"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94" w:type="dxa"/>
            <w:gridSpan w:val="3"/>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B12E8">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7"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94"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B12E8">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7"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94"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B12E8">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7"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94"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B12E8">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7"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94" w:type="dxa"/>
            <w:gridSpan w:val="3"/>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F477D">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Opravné položky</w:t>
            </w:r>
          </w:p>
        </w:tc>
      </w:tr>
      <w:tr w:rsidR="00E916CF" w:rsidRPr="003F477D" w:rsidTr="003B12E8">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7"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6"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B12E8">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7"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B12E8">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7"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B12E8">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7"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B12E8">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7"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6"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F477D">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Zostatková hodnota </w:t>
            </w:r>
          </w:p>
        </w:tc>
      </w:tr>
      <w:tr w:rsidR="00E916CF" w:rsidRPr="003F477D" w:rsidTr="003B12E8">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7"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5"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B12E8">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7"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5"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bl>
    <w:p w:rsidR="00E33704" w:rsidRPr="003F477D" w:rsidRDefault="00E33704" w:rsidP="0003344F">
      <w:pPr>
        <w:spacing w:after="0" w:line="240" w:lineRule="auto"/>
        <w:rPr>
          <w:szCs w:val="22"/>
        </w:rPr>
      </w:pPr>
    </w:p>
    <w:p w:rsidR="0003344F" w:rsidRPr="003F477D" w:rsidRDefault="0003344F" w:rsidP="006A4709">
      <w:pPr>
        <w:pStyle w:val="Odsekzoznamu"/>
        <w:numPr>
          <w:ilvl w:val="0"/>
          <w:numId w:val="8"/>
        </w:numPr>
        <w:spacing w:after="0" w:line="240" w:lineRule="auto"/>
        <w:rPr>
          <w:b/>
          <w:szCs w:val="22"/>
        </w:rPr>
      </w:pPr>
      <w:r w:rsidRPr="003F477D">
        <w:rPr>
          <w:b/>
          <w:szCs w:val="22"/>
        </w:rPr>
        <w:t>Informácie k </w:t>
      </w:r>
      <w:r w:rsidR="00EB5202" w:rsidRPr="003F477D">
        <w:rPr>
          <w:b/>
          <w:szCs w:val="22"/>
        </w:rPr>
        <w:t xml:space="preserve">prílohe č. 3 časti F. písm. c) </w:t>
      </w:r>
      <w:r w:rsidRPr="003F477D">
        <w:rPr>
          <w:b/>
          <w:szCs w:val="22"/>
        </w:rPr>
        <w:t xml:space="preserve">o dlhodobom 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166"/>
        <w:gridCol w:w="3046"/>
      </w:tblGrid>
      <w:tr w:rsidR="0003344F" w:rsidRPr="003F477D" w:rsidTr="003F5EB5">
        <w:trPr>
          <w:jc w:val="center"/>
        </w:trPr>
        <w:tc>
          <w:tcPr>
            <w:tcW w:w="616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hmotný majetok</w:t>
            </w:r>
          </w:p>
        </w:tc>
        <w:tc>
          <w:tcPr>
            <w:tcW w:w="304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3F5EB5">
        <w:trPr>
          <w:trHeight w:val="340"/>
          <w:jc w:val="center"/>
        </w:trPr>
        <w:tc>
          <w:tcPr>
            <w:tcW w:w="6166"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03344F" w:rsidRPr="003F477D" w:rsidRDefault="00EB7B70" w:rsidP="00EB7B70">
            <w:pPr>
              <w:spacing w:after="0" w:line="240" w:lineRule="auto"/>
              <w:jc w:val="center"/>
              <w:rPr>
                <w:szCs w:val="22"/>
              </w:rPr>
            </w:pPr>
            <w:r>
              <w:rPr>
                <w:szCs w:val="22"/>
              </w:rPr>
              <w:t>0</w:t>
            </w:r>
          </w:p>
        </w:tc>
      </w:tr>
    </w:tbl>
    <w:p w:rsidR="00E916CF" w:rsidRDefault="00E916CF" w:rsidP="0003344F">
      <w:pPr>
        <w:pStyle w:val="Nzov"/>
        <w:keepNext w:val="0"/>
        <w:spacing w:before="0" w:beforeAutospacing="0" w:after="0"/>
        <w:jc w:val="left"/>
        <w:rPr>
          <w:szCs w:val="22"/>
        </w:rPr>
      </w:pPr>
    </w:p>
    <w:p w:rsidR="005136D1" w:rsidRPr="005136D1" w:rsidRDefault="005136D1" w:rsidP="005136D1"/>
    <w:p w:rsidR="005136D1" w:rsidRPr="005A378F" w:rsidRDefault="005136D1" w:rsidP="005136D1">
      <w:pPr>
        <w:jc w:val="both"/>
        <w:rPr>
          <w:b/>
          <w:szCs w:val="22"/>
        </w:rPr>
      </w:pPr>
      <w:proofErr w:type="spellStart"/>
      <w:r w:rsidRPr="005A378F">
        <w:rPr>
          <w:b/>
          <w:szCs w:val="22"/>
        </w:rPr>
        <w:t>F.b</w:t>
      </w:r>
      <w:proofErr w:type="spellEnd"/>
      <w:r w:rsidRPr="005A378F">
        <w:rPr>
          <w:b/>
          <w:szCs w:val="22"/>
        </w:rPr>
        <w:t>) Spôsob a výška poistenia dlhodobého majetku</w:t>
      </w:r>
    </w:p>
    <w:tbl>
      <w:tblPr>
        <w:tblW w:w="5000" w:type="pct"/>
        <w:tblCellMar>
          <w:left w:w="70" w:type="dxa"/>
          <w:right w:w="70" w:type="dxa"/>
        </w:tblCellMar>
        <w:tblLook w:val="0000" w:firstRow="0" w:lastRow="0" w:firstColumn="0" w:lastColumn="0" w:noHBand="0" w:noVBand="0"/>
      </w:tblPr>
      <w:tblGrid>
        <w:gridCol w:w="4799"/>
        <w:gridCol w:w="1933"/>
        <w:gridCol w:w="2480"/>
      </w:tblGrid>
      <w:tr w:rsidR="005136D1" w:rsidRPr="005A378F" w:rsidTr="00F74303">
        <w:trPr>
          <w:trHeight w:val="270"/>
        </w:trPr>
        <w:tc>
          <w:tcPr>
            <w:tcW w:w="2605" w:type="pct"/>
            <w:tcBorders>
              <w:top w:val="single" w:sz="8" w:space="0" w:color="auto"/>
              <w:left w:val="single" w:sz="8" w:space="0" w:color="auto"/>
              <w:bottom w:val="single" w:sz="8" w:space="0" w:color="auto"/>
              <w:right w:val="single" w:sz="4" w:space="0" w:color="auto"/>
            </w:tcBorders>
            <w:noWrap/>
            <w:vAlign w:val="bottom"/>
          </w:tcPr>
          <w:p w:rsidR="005136D1" w:rsidRPr="005A378F" w:rsidRDefault="005136D1" w:rsidP="00F74303">
            <w:pPr>
              <w:jc w:val="center"/>
              <w:rPr>
                <w:b/>
                <w:bCs/>
                <w:sz w:val="20"/>
                <w:szCs w:val="20"/>
              </w:rPr>
            </w:pPr>
            <w:r w:rsidRPr="005A378F">
              <w:rPr>
                <w:b/>
                <w:bCs/>
                <w:sz w:val="20"/>
                <w:szCs w:val="20"/>
              </w:rPr>
              <w:t>Poistený majetok</w:t>
            </w:r>
          </w:p>
        </w:tc>
        <w:tc>
          <w:tcPr>
            <w:tcW w:w="1049" w:type="pct"/>
            <w:tcBorders>
              <w:top w:val="single" w:sz="8" w:space="0" w:color="auto"/>
              <w:left w:val="nil"/>
              <w:bottom w:val="single" w:sz="8" w:space="0" w:color="auto"/>
              <w:right w:val="single" w:sz="4" w:space="0" w:color="auto"/>
            </w:tcBorders>
            <w:noWrap/>
            <w:vAlign w:val="bottom"/>
          </w:tcPr>
          <w:p w:rsidR="005136D1" w:rsidRPr="005A378F" w:rsidRDefault="005136D1" w:rsidP="00F74303">
            <w:pPr>
              <w:jc w:val="center"/>
              <w:rPr>
                <w:b/>
                <w:bCs/>
                <w:sz w:val="20"/>
                <w:szCs w:val="20"/>
              </w:rPr>
            </w:pPr>
            <w:r w:rsidRPr="005A378F">
              <w:rPr>
                <w:b/>
                <w:bCs/>
                <w:sz w:val="20"/>
                <w:szCs w:val="20"/>
              </w:rPr>
              <w:t>Poistná suma</w:t>
            </w:r>
          </w:p>
        </w:tc>
        <w:tc>
          <w:tcPr>
            <w:tcW w:w="1346" w:type="pct"/>
            <w:tcBorders>
              <w:top w:val="single" w:sz="8" w:space="0" w:color="auto"/>
              <w:left w:val="nil"/>
              <w:bottom w:val="single" w:sz="8" w:space="0" w:color="auto"/>
              <w:right w:val="single" w:sz="8" w:space="0" w:color="auto"/>
            </w:tcBorders>
            <w:noWrap/>
            <w:vAlign w:val="bottom"/>
          </w:tcPr>
          <w:p w:rsidR="005136D1" w:rsidRPr="005A378F" w:rsidRDefault="005136D1" w:rsidP="00F74303">
            <w:pPr>
              <w:jc w:val="center"/>
              <w:rPr>
                <w:b/>
                <w:bCs/>
                <w:sz w:val="20"/>
                <w:szCs w:val="20"/>
              </w:rPr>
            </w:pPr>
            <w:r w:rsidRPr="005A378F">
              <w:rPr>
                <w:b/>
                <w:bCs/>
                <w:sz w:val="20"/>
                <w:szCs w:val="20"/>
              </w:rPr>
              <w:t xml:space="preserve">Platnosť zmluvy </w:t>
            </w:r>
            <w:proofErr w:type="spellStart"/>
            <w:r w:rsidRPr="005A378F">
              <w:rPr>
                <w:b/>
                <w:bCs/>
                <w:sz w:val="20"/>
                <w:szCs w:val="20"/>
              </w:rPr>
              <w:t>od-do</w:t>
            </w:r>
            <w:proofErr w:type="spellEnd"/>
          </w:p>
        </w:tc>
      </w:tr>
      <w:tr w:rsidR="005136D1" w:rsidRPr="005A378F" w:rsidTr="00F74303">
        <w:trPr>
          <w:trHeight w:val="255"/>
        </w:trPr>
        <w:tc>
          <w:tcPr>
            <w:tcW w:w="2605" w:type="pct"/>
            <w:tcBorders>
              <w:top w:val="nil"/>
              <w:left w:val="single" w:sz="8" w:space="0" w:color="auto"/>
              <w:bottom w:val="single" w:sz="4" w:space="0" w:color="auto"/>
              <w:right w:val="single" w:sz="4" w:space="0" w:color="auto"/>
            </w:tcBorders>
            <w:noWrap/>
            <w:vAlign w:val="bottom"/>
          </w:tcPr>
          <w:p w:rsidR="005136D1" w:rsidRPr="005A378F" w:rsidRDefault="005136D1" w:rsidP="00F74303">
            <w:pPr>
              <w:rPr>
                <w:sz w:val="20"/>
                <w:szCs w:val="20"/>
              </w:rPr>
            </w:pPr>
          </w:p>
        </w:tc>
        <w:tc>
          <w:tcPr>
            <w:tcW w:w="1049" w:type="pct"/>
            <w:tcBorders>
              <w:top w:val="nil"/>
              <w:left w:val="nil"/>
              <w:bottom w:val="single" w:sz="4" w:space="0" w:color="auto"/>
              <w:right w:val="single" w:sz="4" w:space="0" w:color="auto"/>
            </w:tcBorders>
            <w:noWrap/>
            <w:vAlign w:val="bottom"/>
          </w:tcPr>
          <w:p w:rsidR="005136D1" w:rsidRPr="005A378F" w:rsidRDefault="005136D1" w:rsidP="00840974">
            <w:pPr>
              <w:jc w:val="center"/>
              <w:rPr>
                <w:sz w:val="20"/>
                <w:szCs w:val="20"/>
              </w:rPr>
            </w:pPr>
          </w:p>
        </w:tc>
        <w:tc>
          <w:tcPr>
            <w:tcW w:w="1346" w:type="pct"/>
            <w:tcBorders>
              <w:top w:val="nil"/>
              <w:left w:val="nil"/>
              <w:bottom w:val="single" w:sz="4" w:space="0" w:color="auto"/>
              <w:right w:val="single" w:sz="8" w:space="0" w:color="auto"/>
            </w:tcBorders>
            <w:noWrap/>
            <w:vAlign w:val="bottom"/>
          </w:tcPr>
          <w:p w:rsidR="005136D1" w:rsidRPr="005A378F" w:rsidRDefault="005136D1" w:rsidP="00F74303">
            <w:pPr>
              <w:jc w:val="right"/>
              <w:rPr>
                <w:sz w:val="20"/>
                <w:szCs w:val="20"/>
              </w:rPr>
            </w:pPr>
          </w:p>
        </w:tc>
      </w:tr>
      <w:tr w:rsidR="005136D1" w:rsidRPr="005A378F" w:rsidTr="00F74303">
        <w:trPr>
          <w:trHeight w:val="255"/>
        </w:trPr>
        <w:tc>
          <w:tcPr>
            <w:tcW w:w="2605" w:type="pct"/>
            <w:tcBorders>
              <w:top w:val="nil"/>
              <w:left w:val="single" w:sz="8" w:space="0" w:color="auto"/>
              <w:bottom w:val="nil"/>
              <w:right w:val="single" w:sz="4" w:space="0" w:color="auto"/>
            </w:tcBorders>
            <w:noWrap/>
            <w:vAlign w:val="bottom"/>
          </w:tcPr>
          <w:p w:rsidR="005136D1" w:rsidRPr="005A378F" w:rsidRDefault="005136D1" w:rsidP="00F74303">
            <w:pPr>
              <w:rPr>
                <w:sz w:val="20"/>
                <w:szCs w:val="20"/>
              </w:rPr>
            </w:pPr>
          </w:p>
        </w:tc>
        <w:tc>
          <w:tcPr>
            <w:tcW w:w="1049" w:type="pct"/>
            <w:tcBorders>
              <w:top w:val="nil"/>
              <w:left w:val="nil"/>
              <w:bottom w:val="nil"/>
              <w:right w:val="single" w:sz="4" w:space="0" w:color="auto"/>
            </w:tcBorders>
            <w:noWrap/>
            <w:vAlign w:val="bottom"/>
          </w:tcPr>
          <w:p w:rsidR="005136D1" w:rsidRPr="005A378F" w:rsidRDefault="005136D1" w:rsidP="00F74303">
            <w:pPr>
              <w:rPr>
                <w:sz w:val="20"/>
                <w:szCs w:val="20"/>
              </w:rPr>
            </w:pPr>
          </w:p>
        </w:tc>
        <w:tc>
          <w:tcPr>
            <w:tcW w:w="1346" w:type="pct"/>
            <w:tcBorders>
              <w:top w:val="nil"/>
              <w:left w:val="nil"/>
              <w:bottom w:val="nil"/>
              <w:right w:val="single" w:sz="8" w:space="0" w:color="auto"/>
            </w:tcBorders>
            <w:noWrap/>
            <w:vAlign w:val="bottom"/>
          </w:tcPr>
          <w:p w:rsidR="005136D1" w:rsidRPr="005A378F" w:rsidRDefault="005136D1" w:rsidP="00F74303">
            <w:pPr>
              <w:rPr>
                <w:sz w:val="20"/>
                <w:szCs w:val="20"/>
              </w:rPr>
            </w:pPr>
          </w:p>
        </w:tc>
      </w:tr>
      <w:tr w:rsidR="005136D1" w:rsidRPr="005A378F" w:rsidTr="00F74303">
        <w:trPr>
          <w:trHeight w:val="270"/>
        </w:trPr>
        <w:tc>
          <w:tcPr>
            <w:tcW w:w="2605" w:type="pct"/>
            <w:tcBorders>
              <w:top w:val="single" w:sz="4" w:space="0" w:color="auto"/>
              <w:left w:val="single" w:sz="8" w:space="0" w:color="auto"/>
              <w:bottom w:val="single" w:sz="8" w:space="0" w:color="auto"/>
              <w:right w:val="single" w:sz="4" w:space="0" w:color="auto"/>
            </w:tcBorders>
            <w:noWrap/>
            <w:vAlign w:val="bottom"/>
          </w:tcPr>
          <w:p w:rsidR="005136D1" w:rsidRPr="005A378F" w:rsidRDefault="005136D1" w:rsidP="00F74303">
            <w:pPr>
              <w:rPr>
                <w:sz w:val="20"/>
                <w:szCs w:val="20"/>
              </w:rPr>
            </w:pPr>
            <w:r w:rsidRPr="005A378F">
              <w:rPr>
                <w:sz w:val="20"/>
                <w:szCs w:val="20"/>
              </w:rPr>
              <w:t> </w:t>
            </w:r>
          </w:p>
        </w:tc>
        <w:tc>
          <w:tcPr>
            <w:tcW w:w="1049" w:type="pct"/>
            <w:tcBorders>
              <w:top w:val="single" w:sz="4" w:space="0" w:color="auto"/>
              <w:left w:val="nil"/>
              <w:bottom w:val="single" w:sz="8" w:space="0" w:color="auto"/>
              <w:right w:val="single" w:sz="4" w:space="0" w:color="auto"/>
            </w:tcBorders>
            <w:noWrap/>
            <w:vAlign w:val="bottom"/>
          </w:tcPr>
          <w:p w:rsidR="005136D1" w:rsidRPr="005A378F" w:rsidRDefault="005136D1" w:rsidP="00F74303">
            <w:pPr>
              <w:rPr>
                <w:sz w:val="20"/>
                <w:szCs w:val="20"/>
              </w:rPr>
            </w:pPr>
            <w:r w:rsidRPr="005A378F">
              <w:rPr>
                <w:sz w:val="20"/>
                <w:szCs w:val="20"/>
              </w:rPr>
              <w:t> </w:t>
            </w:r>
          </w:p>
        </w:tc>
        <w:tc>
          <w:tcPr>
            <w:tcW w:w="1346" w:type="pct"/>
            <w:tcBorders>
              <w:top w:val="single" w:sz="4" w:space="0" w:color="auto"/>
              <w:left w:val="nil"/>
              <w:bottom w:val="single" w:sz="8" w:space="0" w:color="auto"/>
              <w:right w:val="single" w:sz="8" w:space="0" w:color="auto"/>
            </w:tcBorders>
            <w:noWrap/>
            <w:vAlign w:val="bottom"/>
          </w:tcPr>
          <w:p w:rsidR="005136D1" w:rsidRPr="005A378F" w:rsidRDefault="005136D1" w:rsidP="00F74303">
            <w:pPr>
              <w:rPr>
                <w:sz w:val="20"/>
                <w:szCs w:val="20"/>
              </w:rPr>
            </w:pPr>
            <w:r w:rsidRPr="005A378F">
              <w:rPr>
                <w:sz w:val="20"/>
                <w:szCs w:val="20"/>
              </w:rPr>
              <w:t> </w:t>
            </w:r>
          </w:p>
        </w:tc>
      </w:tr>
    </w:tbl>
    <w:p w:rsidR="005136D1" w:rsidRPr="005A378F" w:rsidRDefault="005136D1" w:rsidP="005136D1">
      <w:pPr>
        <w:rPr>
          <w:szCs w:val="22"/>
        </w:rPr>
      </w:pPr>
    </w:p>
    <w:p w:rsidR="005136D1" w:rsidRPr="005A378F" w:rsidRDefault="005136D1" w:rsidP="005136D1">
      <w:pPr>
        <w:rPr>
          <w:b/>
          <w:szCs w:val="22"/>
        </w:rPr>
      </w:pPr>
      <w:r w:rsidRPr="005A378F">
        <w:rPr>
          <w:b/>
          <w:szCs w:val="22"/>
        </w:rPr>
        <w:t xml:space="preserve"> </w:t>
      </w:r>
      <w:proofErr w:type="spellStart"/>
      <w:r w:rsidRPr="005A378F">
        <w:rPr>
          <w:b/>
          <w:szCs w:val="22"/>
        </w:rPr>
        <w:t>F.c</w:t>
      </w:r>
      <w:proofErr w:type="spellEnd"/>
      <w:r w:rsidRPr="005A378F">
        <w:rPr>
          <w:b/>
          <w:szCs w:val="22"/>
        </w:rPr>
        <w:t>) prehľad o dlhodobom nehmotnom a dlhodobom hmotnom majetku, pri ktorom má účtovná jednotka obme</w:t>
      </w:r>
      <w:r>
        <w:rPr>
          <w:b/>
          <w:szCs w:val="22"/>
        </w:rPr>
        <w:t>d</w:t>
      </w:r>
      <w:r w:rsidRPr="005A378F">
        <w:rPr>
          <w:b/>
          <w:szCs w:val="22"/>
        </w:rPr>
        <w:t xml:space="preserve">zené právo s ním nakladať </w:t>
      </w:r>
    </w:p>
    <w:p w:rsidR="005C5C2E" w:rsidRPr="00BE18DC" w:rsidRDefault="005C5C2E" w:rsidP="005C5C2E">
      <w:pPr>
        <w:spacing w:after="0" w:line="240" w:lineRule="auto"/>
        <w:ind w:right="-468"/>
        <w:jc w:val="both"/>
        <w:rPr>
          <w:bCs/>
          <w:szCs w:val="22"/>
        </w:rPr>
      </w:pPr>
      <w:proofErr w:type="spellStart"/>
      <w:r>
        <w:rPr>
          <w:b/>
          <w:szCs w:val="22"/>
        </w:rPr>
        <w:t>F</w:t>
      </w:r>
      <w:r w:rsidRPr="005A378F">
        <w:rPr>
          <w:b/>
          <w:szCs w:val="22"/>
        </w:rPr>
        <w:t>.</w:t>
      </w:r>
      <w:r>
        <w:rPr>
          <w:b/>
          <w:szCs w:val="22"/>
        </w:rPr>
        <w:t>d</w:t>
      </w:r>
      <w:proofErr w:type="spellEnd"/>
      <w:r w:rsidRPr="005A378F">
        <w:rPr>
          <w:b/>
          <w:szCs w:val="22"/>
        </w:rPr>
        <w:t xml:space="preserve">) prehľad o dlhodobom majetku, </w:t>
      </w:r>
      <w:r w:rsidRPr="00BE18DC">
        <w:rPr>
          <w:bCs/>
          <w:szCs w:val="22"/>
        </w:rPr>
        <w:t>pri ktorom  vlastnícke právo nadobudol veriteľ  zmluvou o zabezpečovacom prevode práva, ale ktorý užíva účtovná jednotka na základe zmluvy o výpožičke,</w:t>
      </w:r>
    </w:p>
    <w:p w:rsidR="005C5C2E" w:rsidRPr="005A378F" w:rsidRDefault="005C5C2E" w:rsidP="005C5C2E">
      <w:pPr>
        <w:rPr>
          <w:b/>
          <w:szCs w:val="22"/>
        </w:rPr>
      </w:pPr>
    </w:p>
    <w:p w:rsidR="00250A97" w:rsidRPr="005A378F" w:rsidRDefault="00250A97" w:rsidP="00250A97">
      <w:pPr>
        <w:jc w:val="both"/>
        <w:rPr>
          <w:b/>
          <w:bCs/>
          <w:szCs w:val="22"/>
        </w:rPr>
      </w:pPr>
      <w:proofErr w:type="spellStart"/>
      <w:r w:rsidRPr="005A378F">
        <w:rPr>
          <w:b/>
          <w:bCs/>
          <w:szCs w:val="22"/>
        </w:rPr>
        <w:t>F.e</w:t>
      </w:r>
      <w:proofErr w:type="spellEnd"/>
      <w:r w:rsidRPr="005A378F">
        <w:rPr>
          <w:b/>
          <w:bCs/>
          <w:szCs w:val="22"/>
        </w:rPr>
        <w:t>) Prehľad o dlhodobom nehnuteľnom majetku, pri ktorom nebolo vlastnícke právo zapísané do katastra nehnuteľností ku dňu zostavenia účtovnej závierky a táto ho užíva</w:t>
      </w:r>
    </w:p>
    <w:p w:rsidR="00250A97" w:rsidRDefault="00250A97" w:rsidP="00250A97">
      <w:pPr>
        <w:rPr>
          <w:b/>
          <w:bCs/>
          <w:szCs w:val="22"/>
        </w:rPr>
      </w:pPr>
      <w:proofErr w:type="spellStart"/>
      <w:r w:rsidRPr="005A378F">
        <w:rPr>
          <w:b/>
          <w:bCs/>
          <w:szCs w:val="22"/>
        </w:rPr>
        <w:t>F.f</w:t>
      </w:r>
      <w:proofErr w:type="spellEnd"/>
      <w:r w:rsidRPr="005A378F">
        <w:rPr>
          <w:b/>
          <w:bCs/>
          <w:szCs w:val="22"/>
        </w:rPr>
        <w:t xml:space="preserve">) Charakteristika </w:t>
      </w:r>
      <w:proofErr w:type="spellStart"/>
      <w:r w:rsidRPr="005A378F">
        <w:rPr>
          <w:b/>
          <w:bCs/>
          <w:szCs w:val="22"/>
        </w:rPr>
        <w:t>Goodwilu</w:t>
      </w:r>
      <w:proofErr w:type="spellEnd"/>
    </w:p>
    <w:p w:rsidR="00840974" w:rsidRDefault="004933CE" w:rsidP="00840974">
      <w:pPr>
        <w:jc w:val="both"/>
        <w:rPr>
          <w:bCs/>
          <w:szCs w:val="22"/>
        </w:rPr>
      </w:pPr>
      <w:r>
        <w:rPr>
          <w:bCs/>
          <w:szCs w:val="22"/>
        </w:rPr>
        <w:t>Nepeňažný vklad organizačnej zložky</w:t>
      </w:r>
      <w:r w:rsidR="00840974" w:rsidRPr="00840974">
        <w:rPr>
          <w:bCs/>
          <w:szCs w:val="22"/>
        </w:rPr>
        <w:t xml:space="preserve"> </w:t>
      </w:r>
      <w:r>
        <w:rPr>
          <w:bCs/>
          <w:szCs w:val="22"/>
        </w:rPr>
        <w:t xml:space="preserve">bol </w:t>
      </w:r>
      <w:r w:rsidR="00840974" w:rsidRPr="00840974">
        <w:rPr>
          <w:bCs/>
          <w:szCs w:val="22"/>
        </w:rPr>
        <w:t>osobitne ocen</w:t>
      </w:r>
      <w:r>
        <w:rPr>
          <w:bCs/>
          <w:szCs w:val="22"/>
        </w:rPr>
        <w:t>ený</w:t>
      </w:r>
      <w:r w:rsidR="00840974" w:rsidRPr="00840974">
        <w:rPr>
          <w:bCs/>
          <w:szCs w:val="22"/>
        </w:rPr>
        <w:t xml:space="preserve"> znaleckým posudkom </w:t>
      </w:r>
      <w:r>
        <w:rPr>
          <w:bCs/>
          <w:szCs w:val="22"/>
        </w:rPr>
        <w:t xml:space="preserve">podľa jednotlivých zložiek </w:t>
      </w:r>
      <w:r w:rsidR="00840974" w:rsidRPr="00840974">
        <w:rPr>
          <w:bCs/>
          <w:szCs w:val="22"/>
        </w:rPr>
        <w:t>majetku a záväzkov. Z</w:t>
      </w:r>
      <w:r>
        <w:rPr>
          <w:bCs/>
          <w:szCs w:val="22"/>
        </w:rPr>
        <w:t xml:space="preserve"> rozdielu medzi ocenením organizačnej zložky </w:t>
      </w:r>
      <w:r w:rsidR="00840974" w:rsidRPr="00840974">
        <w:rPr>
          <w:bCs/>
          <w:szCs w:val="22"/>
        </w:rPr>
        <w:t>ako celku (</w:t>
      </w:r>
      <w:r>
        <w:rPr>
          <w:bCs/>
          <w:szCs w:val="22"/>
        </w:rPr>
        <w:t xml:space="preserve">resp. hodnoty uznanej na vklad </w:t>
      </w:r>
      <w:r w:rsidR="00840974" w:rsidRPr="00840974">
        <w:rPr>
          <w:bCs/>
          <w:szCs w:val="22"/>
        </w:rPr>
        <w:t>vyplývajúce</w:t>
      </w:r>
      <w:r>
        <w:rPr>
          <w:bCs/>
          <w:szCs w:val="22"/>
        </w:rPr>
        <w:t>j</w:t>
      </w:r>
      <w:r w:rsidR="00840974" w:rsidRPr="00840974">
        <w:rPr>
          <w:bCs/>
          <w:szCs w:val="22"/>
        </w:rPr>
        <w:t xml:space="preserve"> zo znaleckého posudku) a súčtu hodnôt majetku (kladné sumy) a záväzkov (záporné sumy) sa </w:t>
      </w:r>
      <w:r>
        <w:rPr>
          <w:bCs/>
          <w:szCs w:val="22"/>
        </w:rPr>
        <w:t xml:space="preserve">určila </w:t>
      </w:r>
      <w:r w:rsidR="00840974" w:rsidRPr="00840974">
        <w:rPr>
          <w:bCs/>
          <w:szCs w:val="22"/>
        </w:rPr>
        <w:t xml:space="preserve">výška </w:t>
      </w:r>
      <w:proofErr w:type="spellStart"/>
      <w:r w:rsidR="00840974" w:rsidRPr="00840974">
        <w:rPr>
          <w:bCs/>
          <w:szCs w:val="22"/>
        </w:rPr>
        <w:t>goodwi</w:t>
      </w:r>
      <w:r>
        <w:rPr>
          <w:bCs/>
          <w:szCs w:val="22"/>
        </w:rPr>
        <w:t>llu</w:t>
      </w:r>
      <w:proofErr w:type="spellEnd"/>
      <w:r>
        <w:rPr>
          <w:bCs/>
          <w:szCs w:val="22"/>
        </w:rPr>
        <w:t>.</w:t>
      </w:r>
    </w:p>
    <w:p w:rsidR="00BB4483" w:rsidRPr="00BB4483" w:rsidRDefault="00FA5701" w:rsidP="00BB4483">
      <w:pPr>
        <w:rPr>
          <w:bCs/>
          <w:szCs w:val="22"/>
        </w:rPr>
      </w:pPr>
      <w:r>
        <w:rPr>
          <w:bCs/>
          <w:szCs w:val="22"/>
        </w:rPr>
        <w:t>Spoločnosť nepredpokladala v budúcich</w:t>
      </w:r>
      <w:r w:rsidR="00BB4483" w:rsidRPr="00BB4483">
        <w:rPr>
          <w:bCs/>
          <w:szCs w:val="22"/>
        </w:rPr>
        <w:t xml:space="preserve"> obdob</w:t>
      </w:r>
      <w:r>
        <w:rPr>
          <w:bCs/>
          <w:szCs w:val="22"/>
        </w:rPr>
        <w:t>iach</w:t>
      </w:r>
      <w:r w:rsidR="00BB4483" w:rsidRPr="00BB4483">
        <w:rPr>
          <w:bCs/>
          <w:szCs w:val="22"/>
        </w:rPr>
        <w:t xml:space="preserve"> také ekonomické úžitky, ktoré by odôvodňovali ďalšie vykazovanie </w:t>
      </w:r>
      <w:proofErr w:type="spellStart"/>
      <w:r w:rsidR="00BB4483" w:rsidRPr="00BB4483">
        <w:rPr>
          <w:bCs/>
          <w:szCs w:val="22"/>
        </w:rPr>
        <w:t>goodwillu</w:t>
      </w:r>
      <w:proofErr w:type="spellEnd"/>
      <w:r w:rsidR="00BB4483" w:rsidRPr="00BB4483">
        <w:rPr>
          <w:bCs/>
          <w:szCs w:val="22"/>
        </w:rPr>
        <w:t>, preto ho spoločnosť v plnom rozsahu odpísala v roku 2013.</w:t>
      </w:r>
    </w:p>
    <w:p w:rsidR="00BB4483" w:rsidRPr="00840974" w:rsidRDefault="00BB4483" w:rsidP="00840974">
      <w:pPr>
        <w:jc w:val="both"/>
        <w:rPr>
          <w:bCs/>
          <w:szCs w:val="22"/>
        </w:rPr>
      </w:pPr>
    </w:p>
    <w:p w:rsidR="00250A97" w:rsidRPr="005A378F" w:rsidRDefault="00250A97" w:rsidP="00250A97">
      <w:pPr>
        <w:rPr>
          <w:b/>
          <w:szCs w:val="22"/>
        </w:rPr>
      </w:pPr>
      <w:proofErr w:type="spellStart"/>
      <w:r w:rsidRPr="005A378F">
        <w:rPr>
          <w:b/>
          <w:szCs w:val="22"/>
        </w:rPr>
        <w:t>F.g</w:t>
      </w:r>
      <w:proofErr w:type="spellEnd"/>
      <w:r w:rsidRPr="005A378F">
        <w:rPr>
          <w:b/>
          <w:szCs w:val="22"/>
        </w:rPr>
        <w:t xml:space="preserve">) Prehľad o položkách účtovaných na účte 097 – opravná položka k nadobudnutému majetku </w:t>
      </w:r>
    </w:p>
    <w:p w:rsidR="00250A97" w:rsidRPr="005A378F" w:rsidRDefault="00250A97" w:rsidP="00250A97">
      <w:pPr>
        <w:rPr>
          <w:b/>
          <w:szCs w:val="22"/>
        </w:rPr>
      </w:pPr>
      <w:proofErr w:type="spellStart"/>
      <w:r w:rsidRPr="005A378F">
        <w:rPr>
          <w:b/>
          <w:szCs w:val="22"/>
        </w:rPr>
        <w:t>F.h</w:t>
      </w:r>
      <w:proofErr w:type="spellEnd"/>
      <w:r w:rsidRPr="005A378F">
        <w:rPr>
          <w:b/>
          <w:szCs w:val="22"/>
        </w:rPr>
        <w:t>) Prehľad o výskumnej a vývojovej činnosti v bežnom období</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22"/>
        <w:gridCol w:w="2322"/>
        <w:gridCol w:w="2322"/>
        <w:gridCol w:w="2322"/>
      </w:tblGrid>
      <w:tr w:rsidR="00250A97" w:rsidRPr="005A378F" w:rsidTr="00F74303">
        <w:tc>
          <w:tcPr>
            <w:tcW w:w="1250" w:type="pct"/>
            <w:vAlign w:val="center"/>
          </w:tcPr>
          <w:p w:rsidR="00250A97" w:rsidRPr="005A378F" w:rsidRDefault="00250A97" w:rsidP="00F74303">
            <w:pPr>
              <w:jc w:val="center"/>
              <w:rPr>
                <w:b/>
                <w:bCs/>
                <w:sz w:val="20"/>
                <w:szCs w:val="20"/>
              </w:rPr>
            </w:pPr>
            <w:r w:rsidRPr="005A378F">
              <w:rPr>
                <w:b/>
                <w:bCs/>
                <w:sz w:val="20"/>
                <w:szCs w:val="20"/>
              </w:rPr>
              <w:t>Náklady</w:t>
            </w:r>
          </w:p>
        </w:tc>
        <w:tc>
          <w:tcPr>
            <w:tcW w:w="1250" w:type="pct"/>
            <w:vAlign w:val="center"/>
          </w:tcPr>
          <w:p w:rsidR="00250A97" w:rsidRPr="005A378F" w:rsidRDefault="00250A97" w:rsidP="00F74303">
            <w:pPr>
              <w:jc w:val="center"/>
              <w:rPr>
                <w:b/>
                <w:bCs/>
                <w:sz w:val="20"/>
                <w:szCs w:val="20"/>
              </w:rPr>
            </w:pPr>
            <w:r w:rsidRPr="005A378F">
              <w:rPr>
                <w:b/>
                <w:bCs/>
                <w:sz w:val="20"/>
                <w:szCs w:val="20"/>
              </w:rPr>
              <w:t>Náklady na výskum</w:t>
            </w:r>
          </w:p>
        </w:tc>
        <w:tc>
          <w:tcPr>
            <w:tcW w:w="1250" w:type="pct"/>
            <w:vAlign w:val="center"/>
          </w:tcPr>
          <w:p w:rsidR="00250A97" w:rsidRPr="005A378F" w:rsidRDefault="00250A97" w:rsidP="00F74303">
            <w:pPr>
              <w:jc w:val="center"/>
              <w:rPr>
                <w:b/>
                <w:bCs/>
                <w:sz w:val="20"/>
                <w:szCs w:val="20"/>
              </w:rPr>
            </w:pPr>
            <w:r w:rsidRPr="005A378F">
              <w:rPr>
                <w:b/>
                <w:bCs/>
                <w:sz w:val="20"/>
                <w:szCs w:val="20"/>
              </w:rPr>
              <w:t>Náklady vynaložené v bežnom období na vývoj – neaktivované</w:t>
            </w:r>
          </w:p>
        </w:tc>
        <w:tc>
          <w:tcPr>
            <w:tcW w:w="1250" w:type="pct"/>
            <w:vAlign w:val="center"/>
          </w:tcPr>
          <w:p w:rsidR="00250A97" w:rsidRPr="005A378F" w:rsidRDefault="00250A97" w:rsidP="00F74303">
            <w:pPr>
              <w:jc w:val="center"/>
              <w:rPr>
                <w:b/>
                <w:bCs/>
                <w:sz w:val="20"/>
                <w:szCs w:val="20"/>
              </w:rPr>
            </w:pPr>
            <w:r w:rsidRPr="005A378F">
              <w:rPr>
                <w:b/>
                <w:bCs/>
                <w:sz w:val="20"/>
                <w:szCs w:val="20"/>
              </w:rPr>
              <w:t>Náklady vynaložené v bežnom období na vývoj - aktivované</w:t>
            </w:r>
          </w:p>
        </w:tc>
      </w:tr>
      <w:tr w:rsidR="00250A97" w:rsidRPr="005A378F" w:rsidTr="00F74303">
        <w:tc>
          <w:tcPr>
            <w:tcW w:w="1250" w:type="pct"/>
          </w:tcPr>
          <w:p w:rsidR="00250A97" w:rsidRPr="005A378F" w:rsidRDefault="00250A97" w:rsidP="00F74303">
            <w:pPr>
              <w:ind w:firstLine="709"/>
              <w:rPr>
                <w:szCs w:val="22"/>
              </w:rPr>
            </w:pPr>
          </w:p>
        </w:tc>
        <w:tc>
          <w:tcPr>
            <w:tcW w:w="1250" w:type="pct"/>
          </w:tcPr>
          <w:p w:rsidR="00250A97" w:rsidRPr="005A378F" w:rsidRDefault="00250A97" w:rsidP="00F74303">
            <w:pPr>
              <w:rPr>
                <w:szCs w:val="22"/>
              </w:rPr>
            </w:pPr>
          </w:p>
        </w:tc>
        <w:tc>
          <w:tcPr>
            <w:tcW w:w="1250" w:type="pct"/>
          </w:tcPr>
          <w:p w:rsidR="00250A97" w:rsidRPr="005A378F" w:rsidRDefault="00250A97" w:rsidP="00F74303">
            <w:pPr>
              <w:rPr>
                <w:szCs w:val="22"/>
              </w:rPr>
            </w:pPr>
          </w:p>
        </w:tc>
        <w:tc>
          <w:tcPr>
            <w:tcW w:w="1250" w:type="pct"/>
          </w:tcPr>
          <w:p w:rsidR="00250A97" w:rsidRPr="005A378F" w:rsidRDefault="00250A97" w:rsidP="00F74303">
            <w:pPr>
              <w:rPr>
                <w:szCs w:val="22"/>
              </w:rPr>
            </w:pPr>
          </w:p>
        </w:tc>
      </w:tr>
    </w:tbl>
    <w:p w:rsidR="0003344F" w:rsidRPr="00985863" w:rsidRDefault="0003344F" w:rsidP="00985863">
      <w:pPr>
        <w:pStyle w:val="Nzov"/>
        <w:keepNext w:val="0"/>
        <w:numPr>
          <w:ilvl w:val="0"/>
          <w:numId w:val="8"/>
        </w:numPr>
        <w:spacing w:before="0" w:beforeAutospacing="0" w:after="0"/>
        <w:jc w:val="left"/>
        <w:rPr>
          <w:szCs w:val="22"/>
        </w:rPr>
      </w:pPr>
      <w:r w:rsidRPr="00985863">
        <w:rPr>
          <w:szCs w:val="22"/>
        </w:rPr>
        <w:t>Informácie k</w:t>
      </w:r>
      <w:r w:rsidR="00EB5202" w:rsidRPr="00985863">
        <w:rPr>
          <w:szCs w:val="22"/>
        </w:rPr>
        <w:t xml:space="preserve"> prílohe č. 3 časti F. písm. j)</w:t>
      </w:r>
      <w:r w:rsidRPr="00985863">
        <w:rPr>
          <w:szCs w:val="22"/>
        </w:rPr>
        <w:t xml:space="preserve"> o  dlhodobom finančnom majetku</w:t>
      </w:r>
    </w:p>
    <w:p w:rsidR="0003344F" w:rsidRPr="003F477D" w:rsidRDefault="0003344F" w:rsidP="0003344F">
      <w:pPr>
        <w:spacing w:after="0" w:line="240" w:lineRule="auto"/>
        <w:rPr>
          <w:szCs w:val="22"/>
        </w:rPr>
      </w:pPr>
      <w:r w:rsidRPr="003F477D">
        <w:rPr>
          <w:szCs w:val="22"/>
        </w:rPr>
        <w:t>Tabuľka č. 1</w:t>
      </w:r>
    </w:p>
    <w:tbl>
      <w:tblPr>
        <w:tblW w:w="5185" w:type="pct"/>
        <w:jc w:val="center"/>
        <w:tblLayout w:type="fixed"/>
        <w:tblCellMar>
          <w:left w:w="30" w:type="dxa"/>
          <w:right w:w="30" w:type="dxa"/>
        </w:tblCellMar>
        <w:tblLook w:val="04A0" w:firstRow="1" w:lastRow="0" w:firstColumn="1" w:lastColumn="0" w:noHBand="0" w:noVBand="1"/>
      </w:tblPr>
      <w:tblGrid>
        <w:gridCol w:w="1305"/>
        <w:gridCol w:w="1134"/>
        <w:gridCol w:w="1089"/>
        <w:gridCol w:w="46"/>
        <w:gridCol w:w="887"/>
        <w:gridCol w:w="104"/>
        <w:gridCol w:w="851"/>
        <w:gridCol w:w="709"/>
        <w:gridCol w:w="850"/>
        <w:gridCol w:w="661"/>
        <w:gridCol w:w="12"/>
        <w:gridCol w:w="878"/>
        <w:gridCol w:w="944"/>
      </w:tblGrid>
      <w:tr w:rsidR="0003344F" w:rsidRPr="003F477D" w:rsidTr="000D4BDA">
        <w:trPr>
          <w:trHeight w:val="277"/>
          <w:jc w:val="center"/>
        </w:trPr>
        <w:tc>
          <w:tcPr>
            <w:tcW w:w="1305"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Dlhodobý finančný majetok</w:t>
            </w:r>
          </w:p>
        </w:tc>
        <w:tc>
          <w:tcPr>
            <w:tcW w:w="8165" w:type="dxa"/>
            <w:gridSpan w:val="1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 xml:space="preserve">Bežné účtovné obdobie                                                                                                                                                                    </w:t>
            </w:r>
          </w:p>
        </w:tc>
      </w:tr>
      <w:tr w:rsidR="0003344F" w:rsidRPr="003F477D" w:rsidTr="000D4BDA">
        <w:trPr>
          <w:trHeight w:val="1393"/>
          <w:jc w:val="center"/>
        </w:trPr>
        <w:tc>
          <w:tcPr>
            <w:tcW w:w="1305"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Podielové </w:t>
            </w:r>
            <w:r w:rsidRPr="003F477D">
              <w:br/>
              <w:t xml:space="preserve">CP a podiely </w:t>
            </w:r>
            <w:r w:rsidRPr="003F477D">
              <w:br/>
              <w:t xml:space="preserve">v </w:t>
            </w:r>
            <w:proofErr w:type="spellStart"/>
            <w:r w:rsidRPr="003F477D">
              <w:t>spolo</w:t>
            </w:r>
            <w:r w:rsidR="00E33704" w:rsidRPr="003F477D">
              <w:t>č-</w:t>
            </w:r>
            <w:r w:rsidRPr="003F477D">
              <w:t>nosti</w:t>
            </w:r>
            <w:proofErr w:type="spellEnd"/>
            <w:r w:rsidRPr="003F477D">
              <w:t xml:space="preserve"> s</w:t>
            </w:r>
            <w:r w:rsidR="00E33704" w:rsidRPr="003F477D">
              <w:t> </w:t>
            </w:r>
            <w:proofErr w:type="spellStart"/>
            <w:r w:rsidRPr="003F477D">
              <w:t>pods</w:t>
            </w:r>
            <w:r w:rsidR="00E33704" w:rsidRPr="003F477D">
              <w:t>-</w:t>
            </w:r>
            <w:r w:rsidRPr="003F477D">
              <w:lastRenderedPageBreak/>
              <w:t>tatným</w:t>
            </w:r>
            <w:proofErr w:type="spellEnd"/>
            <w:r w:rsidRPr="003F477D">
              <w:t xml:space="preserve"> vplyvom</w:t>
            </w:r>
          </w:p>
        </w:tc>
        <w:tc>
          <w:tcPr>
            <w:tcW w:w="1037" w:type="dxa"/>
            <w:gridSpan w:val="3"/>
            <w:tcBorders>
              <w:top w:val="single" w:sz="12" w:space="0" w:color="auto"/>
              <w:left w:val="single" w:sz="12" w:space="0" w:color="auto"/>
              <w:bottom w:val="nil"/>
              <w:right w:val="single" w:sz="12" w:space="0" w:color="auto"/>
            </w:tcBorders>
            <w:vAlign w:val="center"/>
            <w:hideMark/>
          </w:tcPr>
          <w:p w:rsidR="0003344F" w:rsidRPr="003F477D" w:rsidRDefault="0003344F" w:rsidP="00E33704">
            <w:pPr>
              <w:pStyle w:val="TopHeader"/>
            </w:pPr>
            <w:r w:rsidRPr="003F477D">
              <w:lastRenderedPageBreak/>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03344F" w:rsidRPr="003F477D" w:rsidRDefault="00E33704" w:rsidP="003F477D">
            <w:pPr>
              <w:pStyle w:val="TopHeader"/>
            </w:pPr>
            <w:r w:rsidRPr="003F477D">
              <w:t xml:space="preserve">Pôžičky ÚJ </w:t>
            </w:r>
            <w:r w:rsidRPr="003F477D">
              <w:br/>
              <w:t>v </w:t>
            </w:r>
            <w:proofErr w:type="spellStart"/>
            <w:r w:rsidRPr="003F477D">
              <w:t>kons</w:t>
            </w:r>
            <w:proofErr w:type="spellEnd"/>
            <w:r w:rsidR="003F5EB5" w:rsidRPr="003F477D">
              <w:t>.</w:t>
            </w:r>
            <w:r w:rsidRPr="003F477D">
              <w:t xml:space="preserve"> </w:t>
            </w:r>
            <w:r w:rsidR="0003344F" w:rsidRPr="003F477D">
              <w:t>celku</w:t>
            </w:r>
          </w:p>
        </w:tc>
        <w:tc>
          <w:tcPr>
            <w:tcW w:w="70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proofErr w:type="spellStart"/>
            <w:r w:rsidRPr="003F477D">
              <w:t>Ostat</w:t>
            </w:r>
            <w:r w:rsidR="00E33704" w:rsidRPr="003F477D">
              <w:t>-</w:t>
            </w:r>
            <w:r w:rsidRPr="003F477D">
              <w:t>ný</w:t>
            </w:r>
            <w:proofErr w:type="spellEnd"/>
            <w:r w:rsidRPr="003F477D">
              <w:t xml:space="preserve"> DFM</w:t>
            </w:r>
          </w:p>
        </w:tc>
        <w:tc>
          <w:tcPr>
            <w:tcW w:w="850"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pStyle w:val="TopHeader"/>
            </w:pPr>
            <w:r w:rsidRPr="003F477D">
              <w:t xml:space="preserve">Pôžičky </w:t>
            </w:r>
            <w:r w:rsidR="00E33704" w:rsidRPr="003F477D">
              <w:t xml:space="preserve">s </w:t>
            </w:r>
            <w:r w:rsidRPr="003F477D">
              <w:t xml:space="preserve"> dobou </w:t>
            </w:r>
            <w:proofErr w:type="spellStart"/>
            <w:r w:rsidRPr="003F477D">
              <w:t>splat</w:t>
            </w:r>
            <w:r w:rsidR="00E33704" w:rsidRPr="003F477D">
              <w:t>-</w:t>
            </w:r>
            <w:r w:rsidRPr="003F477D">
              <w:t>nosti</w:t>
            </w:r>
            <w:proofErr w:type="spellEnd"/>
            <w:r w:rsidRPr="003F477D">
              <w:t xml:space="preserve"> najviac jeden </w:t>
            </w:r>
            <w:r w:rsidRPr="003F477D">
              <w:lastRenderedPageBreak/>
              <w:t>rok</w:t>
            </w:r>
          </w:p>
        </w:tc>
        <w:tc>
          <w:tcPr>
            <w:tcW w:w="661" w:type="dxa"/>
            <w:tcBorders>
              <w:top w:val="single" w:sz="12" w:space="0" w:color="auto"/>
              <w:left w:val="single" w:sz="12" w:space="0" w:color="auto"/>
              <w:bottom w:val="nil"/>
              <w:right w:val="single" w:sz="12" w:space="0" w:color="auto"/>
            </w:tcBorders>
            <w:vAlign w:val="center"/>
            <w:hideMark/>
          </w:tcPr>
          <w:p w:rsidR="0003344F" w:rsidRPr="003F477D" w:rsidRDefault="0003344F" w:rsidP="00E33704">
            <w:pPr>
              <w:pStyle w:val="TopHeader"/>
            </w:pPr>
            <w:proofErr w:type="spellStart"/>
            <w:r w:rsidRPr="003F477D">
              <w:lastRenderedPageBreak/>
              <w:t>Ob</w:t>
            </w:r>
            <w:r w:rsidR="00E33704" w:rsidRPr="003F477D">
              <w:t>-</w:t>
            </w:r>
            <w:r w:rsidRPr="003F477D">
              <w:t>sta</w:t>
            </w:r>
            <w:r w:rsidR="00E33704" w:rsidRPr="003F477D">
              <w:t>rá-</w:t>
            </w:r>
            <w:r w:rsidRPr="003F477D">
              <w:t>vaný</w:t>
            </w:r>
            <w:proofErr w:type="spellEnd"/>
            <w:r w:rsidRPr="003F477D">
              <w:t xml:space="preserve"> </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rsidR="00E33704" w:rsidRPr="003F477D" w:rsidRDefault="0003344F" w:rsidP="00E33704">
            <w:pPr>
              <w:pStyle w:val="TopHeader"/>
            </w:pPr>
            <w:proofErr w:type="spellStart"/>
            <w:r w:rsidRPr="003F477D">
              <w:t>Poskyt-nuté</w:t>
            </w:r>
            <w:proofErr w:type="spellEnd"/>
            <w:r w:rsidRPr="003F477D">
              <w:t xml:space="preserve"> </w:t>
            </w:r>
            <w:proofErr w:type="spellStart"/>
            <w:r w:rsidRPr="003F477D">
              <w:t>pred</w:t>
            </w:r>
            <w:r w:rsidR="00E33704" w:rsidRPr="003F477D">
              <w:t>-</w:t>
            </w:r>
            <w:r w:rsidRPr="003F477D">
              <w:t>davky</w:t>
            </w:r>
            <w:proofErr w:type="spellEnd"/>
            <w:r w:rsidRPr="003F477D">
              <w:t xml:space="preserve"> na </w:t>
            </w:r>
          </w:p>
          <w:p w:rsidR="0003344F" w:rsidRPr="003F477D" w:rsidRDefault="0003344F" w:rsidP="00E33704">
            <w:pPr>
              <w:pStyle w:val="TopHeader"/>
            </w:pPr>
            <w:r w:rsidRPr="003F477D">
              <w:t>DFM</w:t>
            </w:r>
          </w:p>
        </w:tc>
        <w:tc>
          <w:tcPr>
            <w:tcW w:w="94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Spolu</w:t>
            </w:r>
          </w:p>
        </w:tc>
      </w:tr>
      <w:tr w:rsidR="0003344F" w:rsidRPr="003F477D" w:rsidTr="000D4BDA">
        <w:trPr>
          <w:trHeight w:val="195"/>
          <w:jc w:val="center"/>
        </w:trPr>
        <w:tc>
          <w:tcPr>
            <w:tcW w:w="1305"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lastRenderedPageBreak/>
              <w:t>a</w:t>
            </w:r>
          </w:p>
        </w:tc>
        <w:tc>
          <w:tcPr>
            <w:tcW w:w="113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03344F" w:rsidRPr="003F477D" w:rsidRDefault="001A6B11" w:rsidP="0003344F">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i</w:t>
            </w:r>
          </w:p>
        </w:tc>
        <w:tc>
          <w:tcPr>
            <w:tcW w:w="944" w:type="dxa"/>
            <w:tcBorders>
              <w:top w:val="nil"/>
              <w:left w:val="single" w:sz="12" w:space="0" w:color="auto"/>
              <w:bottom w:val="single" w:sz="12" w:space="0" w:color="auto"/>
              <w:right w:val="single" w:sz="12" w:space="0" w:color="auto"/>
            </w:tcBorders>
            <w:hideMark/>
          </w:tcPr>
          <w:p w:rsidR="0003344F" w:rsidRPr="003F477D" w:rsidRDefault="0003344F" w:rsidP="0003344F">
            <w:pPr>
              <w:pStyle w:val="TopHeader"/>
              <w:rPr>
                <w:b w:val="0"/>
              </w:rPr>
            </w:pPr>
            <w:r w:rsidRPr="003F477D">
              <w:rPr>
                <w:b w:val="0"/>
              </w:rPr>
              <w:t>j</w:t>
            </w:r>
          </w:p>
        </w:tc>
      </w:tr>
      <w:tr w:rsidR="0003344F" w:rsidRPr="003F477D" w:rsidTr="000D4BDA">
        <w:trPr>
          <w:trHeight w:val="278"/>
          <w:jc w:val="center"/>
        </w:trPr>
        <w:tc>
          <w:tcPr>
            <w:tcW w:w="9470" w:type="dxa"/>
            <w:gridSpan w:val="1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0D4BDA">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44"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0D4BDA">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44" w:type="dxa"/>
            <w:tcBorders>
              <w:top w:val="single" w:sz="6" w:space="0" w:color="auto"/>
              <w:left w:val="single" w:sz="6" w:space="0" w:color="auto"/>
              <w:bottom w:val="single" w:sz="6" w:space="0" w:color="auto"/>
              <w:right w:val="single" w:sz="12" w:space="0" w:color="auto"/>
            </w:tcBorders>
            <w:vAlign w:val="center"/>
          </w:tcPr>
          <w:p w:rsidR="0003344F" w:rsidRPr="004933CE" w:rsidRDefault="0003344F" w:rsidP="00E916CF">
            <w:pPr>
              <w:autoSpaceDE w:val="0"/>
              <w:autoSpaceDN w:val="0"/>
              <w:adjustRightInd w:val="0"/>
              <w:spacing w:after="0" w:line="240" w:lineRule="auto"/>
              <w:rPr>
                <w:sz w:val="18"/>
                <w:szCs w:val="18"/>
              </w:rPr>
            </w:pPr>
          </w:p>
        </w:tc>
      </w:tr>
      <w:tr w:rsidR="0003344F" w:rsidRPr="003F477D" w:rsidTr="000D4BDA">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44" w:type="dxa"/>
            <w:tcBorders>
              <w:top w:val="single" w:sz="6" w:space="0" w:color="auto"/>
              <w:left w:val="single" w:sz="6" w:space="0" w:color="auto"/>
              <w:bottom w:val="single" w:sz="6" w:space="0" w:color="auto"/>
              <w:right w:val="single" w:sz="12" w:space="0" w:color="auto"/>
            </w:tcBorders>
            <w:vAlign w:val="center"/>
          </w:tcPr>
          <w:p w:rsidR="0003344F" w:rsidRPr="004933CE" w:rsidRDefault="0003344F" w:rsidP="00E916CF">
            <w:pPr>
              <w:autoSpaceDE w:val="0"/>
              <w:autoSpaceDN w:val="0"/>
              <w:adjustRightInd w:val="0"/>
              <w:spacing w:after="0" w:line="240" w:lineRule="auto"/>
              <w:rPr>
                <w:sz w:val="18"/>
                <w:szCs w:val="18"/>
              </w:rPr>
            </w:pPr>
          </w:p>
        </w:tc>
      </w:tr>
      <w:tr w:rsidR="0003344F" w:rsidRPr="003F477D" w:rsidTr="000D4BDA">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44"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0D4BDA">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44" w:type="dxa"/>
            <w:tcBorders>
              <w:top w:val="single" w:sz="6" w:space="0" w:color="auto"/>
              <w:left w:val="single" w:sz="6" w:space="0" w:color="auto"/>
              <w:bottom w:val="single" w:sz="12" w:space="0" w:color="auto"/>
              <w:right w:val="single" w:sz="12" w:space="0" w:color="auto"/>
            </w:tcBorders>
            <w:vAlign w:val="center"/>
          </w:tcPr>
          <w:p w:rsidR="0003344F" w:rsidRPr="004933CE" w:rsidRDefault="0003344F" w:rsidP="00E916CF">
            <w:pPr>
              <w:autoSpaceDE w:val="0"/>
              <w:autoSpaceDN w:val="0"/>
              <w:adjustRightInd w:val="0"/>
              <w:spacing w:after="0" w:line="240" w:lineRule="auto"/>
              <w:rPr>
                <w:sz w:val="18"/>
                <w:szCs w:val="18"/>
              </w:rPr>
            </w:pPr>
          </w:p>
        </w:tc>
      </w:tr>
      <w:tr w:rsidR="0003344F" w:rsidRPr="003F477D" w:rsidTr="000D4BDA">
        <w:trPr>
          <w:trHeight w:val="278"/>
          <w:jc w:val="center"/>
        </w:trPr>
        <w:tc>
          <w:tcPr>
            <w:tcW w:w="9470" w:type="dxa"/>
            <w:gridSpan w:val="1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Opravné položky</w:t>
            </w:r>
          </w:p>
        </w:tc>
      </w:tr>
      <w:tr w:rsidR="0003344F" w:rsidRPr="003F477D" w:rsidTr="000D4BDA">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w:t>
            </w:r>
          </w:p>
          <w:p w:rsidR="0003344F" w:rsidRPr="003F477D" w:rsidRDefault="0003344F" w:rsidP="0003344F">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44"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0D4BDA">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44" w:type="dxa"/>
            <w:tcBorders>
              <w:top w:val="single" w:sz="6" w:space="0" w:color="auto"/>
              <w:left w:val="single" w:sz="6" w:space="0" w:color="auto"/>
              <w:bottom w:val="single" w:sz="6" w:space="0" w:color="auto"/>
              <w:right w:val="single" w:sz="12" w:space="0" w:color="auto"/>
            </w:tcBorders>
            <w:vAlign w:val="center"/>
          </w:tcPr>
          <w:p w:rsidR="0003344F" w:rsidRPr="004933CE" w:rsidRDefault="0003344F" w:rsidP="00E916CF">
            <w:pPr>
              <w:autoSpaceDE w:val="0"/>
              <w:autoSpaceDN w:val="0"/>
              <w:adjustRightInd w:val="0"/>
              <w:spacing w:after="0" w:line="240" w:lineRule="auto"/>
              <w:rPr>
                <w:sz w:val="16"/>
                <w:szCs w:val="16"/>
              </w:rPr>
            </w:pPr>
          </w:p>
        </w:tc>
      </w:tr>
      <w:tr w:rsidR="0003344F" w:rsidRPr="003F477D" w:rsidTr="000D4BDA">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44"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916CF" w:rsidRPr="003F477D" w:rsidTr="000D4BDA">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944"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916CF">
            <w:pPr>
              <w:autoSpaceDE w:val="0"/>
              <w:autoSpaceDN w:val="0"/>
              <w:adjustRightInd w:val="0"/>
              <w:spacing w:after="0" w:line="240" w:lineRule="auto"/>
              <w:rPr>
                <w:szCs w:val="22"/>
              </w:rPr>
            </w:pPr>
          </w:p>
        </w:tc>
      </w:tr>
      <w:tr w:rsidR="0003344F" w:rsidRPr="003F477D" w:rsidTr="000D4BDA">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44" w:type="dxa"/>
            <w:tcBorders>
              <w:top w:val="single" w:sz="6" w:space="0" w:color="auto"/>
              <w:left w:val="single" w:sz="6" w:space="0" w:color="auto"/>
              <w:bottom w:val="single" w:sz="12" w:space="0" w:color="auto"/>
              <w:right w:val="single" w:sz="12" w:space="0" w:color="auto"/>
            </w:tcBorders>
            <w:vAlign w:val="center"/>
          </w:tcPr>
          <w:p w:rsidR="0003344F" w:rsidRPr="004933CE" w:rsidRDefault="0003344F" w:rsidP="00E916CF">
            <w:pPr>
              <w:autoSpaceDE w:val="0"/>
              <w:autoSpaceDN w:val="0"/>
              <w:adjustRightInd w:val="0"/>
              <w:spacing w:after="0" w:line="240" w:lineRule="auto"/>
              <w:rPr>
                <w:sz w:val="16"/>
                <w:szCs w:val="16"/>
              </w:rPr>
            </w:pPr>
          </w:p>
        </w:tc>
      </w:tr>
      <w:tr w:rsidR="0003344F" w:rsidRPr="003F477D" w:rsidTr="00821687">
        <w:trPr>
          <w:trHeight w:val="278"/>
          <w:jc w:val="center"/>
        </w:trPr>
        <w:tc>
          <w:tcPr>
            <w:tcW w:w="9470" w:type="dxa"/>
            <w:gridSpan w:val="13"/>
            <w:tcBorders>
              <w:top w:val="single" w:sz="12" w:space="0" w:color="auto"/>
              <w:left w:val="single" w:sz="12" w:space="0" w:color="auto"/>
              <w:bottom w:val="single" w:sz="12" w:space="0" w:color="auto"/>
              <w:right w:val="single" w:sz="12" w:space="0" w:color="auto"/>
            </w:tcBorders>
            <w:vAlign w:val="center"/>
          </w:tcPr>
          <w:p w:rsidR="0003344F" w:rsidRPr="003F477D" w:rsidRDefault="0003344F" w:rsidP="0003344F">
            <w:pPr>
              <w:autoSpaceDE w:val="0"/>
              <w:autoSpaceDN w:val="0"/>
              <w:adjustRightInd w:val="0"/>
              <w:spacing w:after="0" w:line="240" w:lineRule="auto"/>
              <w:rPr>
                <w:szCs w:val="22"/>
              </w:rPr>
            </w:pPr>
          </w:p>
        </w:tc>
      </w:tr>
      <w:tr w:rsidR="0003344F" w:rsidRPr="003F477D" w:rsidTr="000D4BDA">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p>
          <w:p w:rsidR="0003344F" w:rsidRPr="003F477D" w:rsidRDefault="0003344F" w:rsidP="0003344F">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44"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0D4BDA">
        <w:trPr>
          <w:trHeight w:val="290"/>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44"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bl>
    <w:p w:rsidR="00CF3093" w:rsidRDefault="00CF3093"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170" w:type="pct"/>
        <w:jc w:val="center"/>
        <w:tblLayout w:type="fixed"/>
        <w:tblCellMar>
          <w:left w:w="30" w:type="dxa"/>
          <w:right w:w="30" w:type="dxa"/>
        </w:tblCellMar>
        <w:tblLook w:val="04A0" w:firstRow="1" w:lastRow="0" w:firstColumn="1" w:lastColumn="0" w:noHBand="0" w:noVBand="1"/>
      </w:tblPr>
      <w:tblGrid>
        <w:gridCol w:w="1305"/>
        <w:gridCol w:w="1134"/>
        <w:gridCol w:w="1089"/>
        <w:gridCol w:w="46"/>
        <w:gridCol w:w="887"/>
        <w:gridCol w:w="104"/>
        <w:gridCol w:w="851"/>
        <w:gridCol w:w="709"/>
        <w:gridCol w:w="850"/>
        <w:gridCol w:w="661"/>
        <w:gridCol w:w="12"/>
        <w:gridCol w:w="878"/>
        <w:gridCol w:w="916"/>
      </w:tblGrid>
      <w:tr w:rsidR="00E916CF" w:rsidRPr="003F477D" w:rsidTr="004971CF">
        <w:trPr>
          <w:trHeight w:val="277"/>
          <w:jc w:val="center"/>
        </w:trPr>
        <w:tc>
          <w:tcPr>
            <w:tcW w:w="1305" w:type="dxa"/>
            <w:vMerge w:val="restart"/>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Dlhodobý finančný majetok</w:t>
            </w:r>
          </w:p>
        </w:tc>
        <w:tc>
          <w:tcPr>
            <w:tcW w:w="8137" w:type="dxa"/>
            <w:gridSpan w:val="12"/>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pStyle w:val="TopHeader"/>
            </w:pPr>
            <w:r w:rsidRPr="003F477D">
              <w:t xml:space="preserve">Bezprostredne predchádzajúce účtovné obdobie                                                                                                                                                                    </w:t>
            </w:r>
          </w:p>
        </w:tc>
      </w:tr>
      <w:tr w:rsidR="00E916CF" w:rsidRPr="003F477D" w:rsidTr="004971CF">
        <w:trPr>
          <w:trHeight w:val="1393"/>
          <w:jc w:val="center"/>
        </w:trPr>
        <w:tc>
          <w:tcPr>
            <w:tcW w:w="1305" w:type="dxa"/>
            <w:vMerge/>
            <w:tcBorders>
              <w:top w:val="single" w:sz="12" w:space="0" w:color="auto"/>
              <w:left w:val="single" w:sz="12" w:space="0" w:color="auto"/>
              <w:bottom w:val="nil"/>
              <w:right w:val="single" w:sz="12" w:space="0" w:color="auto"/>
            </w:tcBorders>
            <w:vAlign w:val="center"/>
            <w:hideMark/>
          </w:tcPr>
          <w:p w:rsidR="00E916CF" w:rsidRPr="003F477D" w:rsidRDefault="00E916CF" w:rsidP="00E35A2B">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 xml:space="preserve">Podielové </w:t>
            </w:r>
            <w:r w:rsidRPr="003F477D">
              <w:br/>
              <w:t xml:space="preserve">CP a podiely </w:t>
            </w:r>
            <w:r w:rsidRPr="003F477D">
              <w:br/>
              <w:t xml:space="preserve">v </w:t>
            </w:r>
            <w:proofErr w:type="spellStart"/>
            <w:r w:rsidRPr="003F477D">
              <w:t>spoloč-nosti</w:t>
            </w:r>
            <w:proofErr w:type="spellEnd"/>
            <w:r w:rsidRPr="003F477D">
              <w:t xml:space="preserve"> s </w:t>
            </w:r>
            <w:proofErr w:type="spellStart"/>
            <w:r w:rsidRPr="003F477D">
              <w:t>pods-tatným</w:t>
            </w:r>
            <w:proofErr w:type="spellEnd"/>
            <w:r w:rsidRPr="003F477D">
              <w:t xml:space="preserve"> vplyvom</w:t>
            </w:r>
          </w:p>
        </w:tc>
        <w:tc>
          <w:tcPr>
            <w:tcW w:w="1037"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E916CF" w:rsidRPr="003F477D" w:rsidRDefault="00E916CF" w:rsidP="003F477D">
            <w:pPr>
              <w:pStyle w:val="TopHeader"/>
            </w:pPr>
            <w:r w:rsidRPr="003F477D">
              <w:t xml:space="preserve">Pôžičky ÚJ </w:t>
            </w:r>
            <w:r w:rsidRPr="003F477D">
              <w:br/>
              <w:t>v </w:t>
            </w:r>
            <w:proofErr w:type="spellStart"/>
            <w:r w:rsidRPr="003F477D">
              <w:t>kons</w:t>
            </w:r>
            <w:proofErr w:type="spellEnd"/>
            <w:r w:rsidRPr="003F477D">
              <w:t>. celku</w:t>
            </w:r>
          </w:p>
        </w:tc>
        <w:tc>
          <w:tcPr>
            <w:tcW w:w="70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proofErr w:type="spellStart"/>
            <w:r w:rsidRPr="003F477D">
              <w:t>Ostat-ný</w:t>
            </w:r>
            <w:proofErr w:type="spellEnd"/>
            <w:r w:rsidRPr="003F477D">
              <w:t xml:space="preserve"> DFM</w:t>
            </w:r>
          </w:p>
        </w:tc>
        <w:tc>
          <w:tcPr>
            <w:tcW w:w="850" w:type="dxa"/>
            <w:tcBorders>
              <w:top w:val="single" w:sz="12" w:space="0" w:color="auto"/>
              <w:left w:val="single" w:sz="12" w:space="0" w:color="auto"/>
              <w:bottom w:val="nil"/>
              <w:right w:val="single" w:sz="12" w:space="0" w:color="auto"/>
            </w:tcBorders>
            <w:vAlign w:val="center"/>
            <w:hideMark/>
          </w:tcPr>
          <w:p w:rsidR="00E916CF" w:rsidRPr="003F477D" w:rsidRDefault="00E916CF" w:rsidP="003F477D">
            <w:pPr>
              <w:pStyle w:val="TopHeader"/>
            </w:pPr>
            <w:r w:rsidRPr="003F477D">
              <w:t xml:space="preserve">Pôžičky s  dobou </w:t>
            </w:r>
            <w:proofErr w:type="spellStart"/>
            <w:r w:rsidRPr="003F477D">
              <w:t>splat-nosti</w:t>
            </w:r>
            <w:proofErr w:type="spellEnd"/>
            <w:r w:rsidRPr="003F477D">
              <w:t xml:space="preserve"> najviac jeden rok</w:t>
            </w:r>
          </w:p>
        </w:tc>
        <w:tc>
          <w:tcPr>
            <w:tcW w:w="661"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proofErr w:type="spellStart"/>
            <w:r w:rsidRPr="003F477D">
              <w:t>Ob-stará-vaný</w:t>
            </w:r>
            <w:proofErr w:type="spellEnd"/>
            <w:r w:rsidRPr="003F477D">
              <w:t xml:space="preserve"> </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proofErr w:type="spellStart"/>
            <w:r w:rsidRPr="003F477D">
              <w:t>Poskyt-nuté</w:t>
            </w:r>
            <w:proofErr w:type="spellEnd"/>
            <w:r w:rsidRPr="003F477D">
              <w:t xml:space="preserve"> </w:t>
            </w:r>
            <w:proofErr w:type="spellStart"/>
            <w:r w:rsidRPr="003F477D">
              <w:t>pred-davky</w:t>
            </w:r>
            <w:proofErr w:type="spellEnd"/>
            <w:r w:rsidRPr="003F477D">
              <w:t xml:space="preserve"> na </w:t>
            </w:r>
          </w:p>
          <w:p w:rsidR="00E916CF" w:rsidRPr="003F477D" w:rsidRDefault="00E916CF" w:rsidP="00E35A2B">
            <w:pPr>
              <w:pStyle w:val="TopHeader"/>
            </w:pPr>
            <w:r w:rsidRPr="003F477D">
              <w:t>DFM</w:t>
            </w:r>
          </w:p>
        </w:tc>
        <w:tc>
          <w:tcPr>
            <w:tcW w:w="916"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Spolu</w:t>
            </w:r>
          </w:p>
        </w:tc>
      </w:tr>
      <w:tr w:rsidR="00E916CF" w:rsidRPr="003F477D" w:rsidTr="004971CF">
        <w:trPr>
          <w:trHeight w:val="195"/>
          <w:jc w:val="center"/>
        </w:trPr>
        <w:tc>
          <w:tcPr>
            <w:tcW w:w="1305"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i</w:t>
            </w:r>
          </w:p>
        </w:tc>
        <w:tc>
          <w:tcPr>
            <w:tcW w:w="916" w:type="dxa"/>
            <w:tcBorders>
              <w:top w:val="nil"/>
              <w:left w:val="single" w:sz="12" w:space="0" w:color="auto"/>
              <w:bottom w:val="single" w:sz="12" w:space="0" w:color="auto"/>
              <w:right w:val="single" w:sz="12" w:space="0" w:color="auto"/>
            </w:tcBorders>
            <w:hideMark/>
          </w:tcPr>
          <w:p w:rsidR="00E916CF" w:rsidRPr="003F477D" w:rsidRDefault="00E916CF" w:rsidP="00E35A2B">
            <w:pPr>
              <w:pStyle w:val="TopHeader"/>
              <w:rPr>
                <w:b w:val="0"/>
              </w:rPr>
            </w:pPr>
            <w:r w:rsidRPr="003F477D">
              <w:rPr>
                <w:b w:val="0"/>
              </w:rPr>
              <w:t>j</w:t>
            </w:r>
          </w:p>
        </w:tc>
      </w:tr>
      <w:tr w:rsidR="00E916CF" w:rsidRPr="003F477D" w:rsidTr="004971CF">
        <w:trPr>
          <w:trHeight w:val="278"/>
          <w:jc w:val="center"/>
        </w:trPr>
        <w:tc>
          <w:tcPr>
            <w:tcW w:w="9442" w:type="dxa"/>
            <w:gridSpan w:val="1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Prvotné ocenenie</w:t>
            </w:r>
          </w:p>
        </w:tc>
      </w:tr>
      <w:tr w:rsidR="00E916CF" w:rsidRPr="003F477D" w:rsidTr="004971CF">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lastRenderedPageBreak/>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0</w:t>
            </w: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16" w:type="dxa"/>
            <w:tcBorders>
              <w:top w:val="single" w:sz="12" w:space="0" w:color="auto"/>
              <w:left w:val="single" w:sz="6" w:space="0" w:color="auto"/>
              <w:bottom w:val="single" w:sz="6" w:space="0" w:color="auto"/>
              <w:right w:val="single" w:sz="12"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0</w:t>
            </w:r>
          </w:p>
        </w:tc>
      </w:tr>
      <w:tr w:rsidR="00E916CF" w:rsidRPr="003F477D" w:rsidTr="004971CF">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16"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4971CF">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16"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4971CF">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16"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4971CF">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16"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4971CF">
        <w:trPr>
          <w:trHeight w:val="278"/>
          <w:jc w:val="center"/>
        </w:trPr>
        <w:tc>
          <w:tcPr>
            <w:tcW w:w="9442" w:type="dxa"/>
            <w:gridSpan w:val="1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Opravné položky</w:t>
            </w:r>
          </w:p>
        </w:tc>
      </w:tr>
      <w:tr w:rsidR="00E916CF" w:rsidRPr="003F477D" w:rsidTr="004971CF">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w:t>
            </w:r>
          </w:p>
          <w:p w:rsidR="00E916CF" w:rsidRPr="003F477D" w:rsidRDefault="00E916CF" w:rsidP="00E35A2B">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16"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4971CF">
        <w:trPr>
          <w:trHeight w:val="340"/>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16"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4971CF">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16"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4971CF">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16"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4971CF">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16"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4971CF">
        <w:trPr>
          <w:trHeight w:val="278"/>
          <w:jc w:val="center"/>
        </w:trPr>
        <w:tc>
          <w:tcPr>
            <w:tcW w:w="9442" w:type="dxa"/>
            <w:gridSpan w:val="1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Účtovná hodnota </w:t>
            </w:r>
          </w:p>
        </w:tc>
      </w:tr>
      <w:tr w:rsidR="00E916CF" w:rsidRPr="003F477D" w:rsidTr="004971CF">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p>
          <w:p w:rsidR="00E916CF" w:rsidRPr="003F477D" w:rsidRDefault="00E916CF" w:rsidP="00E35A2B">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16"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4971CF">
        <w:trPr>
          <w:trHeight w:val="290"/>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16"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bl>
    <w:p w:rsidR="00E916CF" w:rsidRDefault="00E916CF" w:rsidP="003F477D">
      <w:pPr>
        <w:spacing w:after="0" w:line="240" w:lineRule="auto"/>
        <w:rPr>
          <w:szCs w:val="22"/>
        </w:rPr>
      </w:pPr>
    </w:p>
    <w:p w:rsidR="00985863" w:rsidRDefault="00985863" w:rsidP="003F477D">
      <w:pPr>
        <w:spacing w:after="0" w:line="240" w:lineRule="auto"/>
        <w:rPr>
          <w:szCs w:val="22"/>
        </w:rPr>
      </w:pPr>
    </w:p>
    <w:p w:rsidR="00985863" w:rsidRPr="003F477D" w:rsidRDefault="00985863" w:rsidP="003F477D">
      <w:pPr>
        <w:spacing w:after="0" w:line="240" w:lineRule="auto"/>
        <w:rPr>
          <w:szCs w:val="22"/>
        </w:rPr>
      </w:pPr>
    </w:p>
    <w:p w:rsidR="0003344F" w:rsidRPr="003F477D" w:rsidRDefault="0003344F" w:rsidP="006A4709">
      <w:pPr>
        <w:pStyle w:val="Nzov"/>
        <w:keepNext w:val="0"/>
        <w:widowControl w:val="0"/>
        <w:numPr>
          <w:ilvl w:val="0"/>
          <w:numId w:val="8"/>
        </w:numPr>
        <w:spacing w:before="0" w:beforeAutospacing="0" w:after="0"/>
        <w:jc w:val="left"/>
        <w:rPr>
          <w:bCs w:val="0"/>
          <w:kern w:val="0"/>
          <w:szCs w:val="22"/>
        </w:rPr>
      </w:pPr>
      <w:r w:rsidRPr="003F477D">
        <w:rPr>
          <w:bCs w:val="0"/>
          <w:kern w:val="0"/>
          <w:szCs w:val="22"/>
        </w:rPr>
        <w:t>Informácie k </w:t>
      </w:r>
      <w:r w:rsidR="00EB5202" w:rsidRPr="003F477D">
        <w:rPr>
          <w:szCs w:val="22"/>
        </w:rPr>
        <w:t>prílohe č. 3 </w:t>
      </w:r>
      <w:r w:rsidR="00EB5202" w:rsidRPr="003F477D">
        <w:rPr>
          <w:bCs w:val="0"/>
          <w:kern w:val="0"/>
          <w:szCs w:val="22"/>
        </w:rPr>
        <w:t xml:space="preserve">časti F. písm. m) </w:t>
      </w:r>
      <w:r w:rsidRPr="003F477D">
        <w:rPr>
          <w:bCs w:val="0"/>
          <w:kern w:val="0"/>
          <w:szCs w:val="22"/>
        </w:rPr>
        <w:t xml:space="preserve">o dlhodobom finančnom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307"/>
        <w:gridCol w:w="2905"/>
      </w:tblGrid>
      <w:tr w:rsidR="0003344F" w:rsidRPr="003F477D" w:rsidTr="007449B8">
        <w:trPr>
          <w:trHeight w:val="340"/>
          <w:jc w:val="center"/>
        </w:trPr>
        <w:tc>
          <w:tcPr>
            <w:tcW w:w="6307"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finančný majetok</w:t>
            </w:r>
          </w:p>
        </w:tc>
        <w:tc>
          <w:tcPr>
            <w:tcW w:w="290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 xml:space="preserve">Hodnota </w:t>
            </w:r>
            <w:r w:rsidRPr="003F477D">
              <w:rPr>
                <w:bCs w:val="0"/>
              </w:rPr>
              <w:t>za bežné účtovné obdobie</w:t>
            </w:r>
          </w:p>
        </w:tc>
      </w:tr>
      <w:tr w:rsidR="0003344F" w:rsidRPr="003F477D" w:rsidTr="007449B8">
        <w:trPr>
          <w:trHeight w:val="340"/>
          <w:jc w:val="center"/>
        </w:trPr>
        <w:tc>
          <w:tcPr>
            <w:tcW w:w="6307"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finančný majetok, na ktorý je zriadené záložné právo</w:t>
            </w:r>
          </w:p>
        </w:tc>
        <w:tc>
          <w:tcPr>
            <w:tcW w:w="2905" w:type="dxa"/>
            <w:tcBorders>
              <w:top w:val="single" w:sz="12" w:space="0" w:color="auto"/>
              <w:left w:val="single" w:sz="12" w:space="0" w:color="auto"/>
              <w:bottom w:val="single" w:sz="12" w:space="0" w:color="auto"/>
            </w:tcBorders>
            <w:vAlign w:val="center"/>
          </w:tcPr>
          <w:p w:rsidR="0003344F" w:rsidRPr="003F477D" w:rsidRDefault="004933CE" w:rsidP="0003344F">
            <w:pPr>
              <w:spacing w:after="0" w:line="240" w:lineRule="auto"/>
              <w:rPr>
                <w:szCs w:val="22"/>
              </w:rPr>
            </w:pPr>
            <w:r>
              <w:rPr>
                <w:szCs w:val="22"/>
              </w:rPr>
              <w:t>0</w:t>
            </w:r>
          </w:p>
        </w:tc>
      </w:tr>
    </w:tbl>
    <w:p w:rsidR="0003344F" w:rsidRDefault="0003344F" w:rsidP="0003344F">
      <w:pPr>
        <w:spacing w:after="0" w:line="240" w:lineRule="auto"/>
        <w:rPr>
          <w:szCs w:val="22"/>
        </w:rPr>
      </w:pPr>
    </w:p>
    <w:p w:rsidR="00D416E5" w:rsidRDefault="00D416E5" w:rsidP="0003344F">
      <w:pPr>
        <w:spacing w:after="0" w:line="240" w:lineRule="auto"/>
        <w:rPr>
          <w:szCs w:val="22"/>
        </w:rPr>
      </w:pPr>
    </w:p>
    <w:p w:rsidR="00D416E5" w:rsidRPr="003F477D" w:rsidRDefault="00D416E5" w:rsidP="0003344F">
      <w:pPr>
        <w:spacing w:after="0" w:line="240" w:lineRule="auto"/>
        <w:rPr>
          <w:szCs w:val="22"/>
        </w:rPr>
      </w:pPr>
    </w:p>
    <w:p w:rsidR="0003344F" w:rsidRPr="003F477D" w:rsidRDefault="0003344F" w:rsidP="006A4709">
      <w:pPr>
        <w:pStyle w:val="Nzov"/>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w:t>
      </w:r>
      <w:r w:rsidRPr="003F477D">
        <w:rPr>
          <w:szCs w:val="22"/>
        </w:rPr>
        <w:t xml:space="preserve"> časti F. písm. i)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1923"/>
        <w:gridCol w:w="1124"/>
        <w:gridCol w:w="1701"/>
        <w:gridCol w:w="1452"/>
        <w:gridCol w:w="1667"/>
        <w:gridCol w:w="1345"/>
      </w:tblGrid>
      <w:tr w:rsidR="0003344F" w:rsidRPr="003F477D" w:rsidTr="00E109E2">
        <w:trPr>
          <w:jc w:val="center"/>
        </w:trPr>
        <w:tc>
          <w:tcPr>
            <w:tcW w:w="1923"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Obchodné meno a sídlo spoločnosti, v ktorej má ÚJ umiestnený DFM</w:t>
            </w:r>
          </w:p>
        </w:tc>
        <w:tc>
          <w:tcPr>
            <w:tcW w:w="7289" w:type="dxa"/>
            <w:gridSpan w:val="5"/>
            <w:tcBorders>
              <w:top w:val="single" w:sz="12" w:space="0" w:color="auto"/>
              <w:left w:val="single" w:sz="12" w:space="0" w:color="auto"/>
            </w:tcBorders>
            <w:vAlign w:val="center"/>
            <w:hideMark/>
          </w:tcPr>
          <w:p w:rsidR="0003344F" w:rsidRPr="003F477D" w:rsidRDefault="0003344F" w:rsidP="0003344F">
            <w:pPr>
              <w:pStyle w:val="TopHeader"/>
            </w:pPr>
            <w:r w:rsidRPr="003F477D">
              <w:t xml:space="preserve">Bežné účtovné obdobie </w:t>
            </w:r>
          </w:p>
        </w:tc>
      </w:tr>
      <w:tr w:rsidR="0003344F" w:rsidRPr="003F477D" w:rsidTr="00E109E2">
        <w:trPr>
          <w:trHeight w:val="1394"/>
          <w:jc w:val="center"/>
        </w:trPr>
        <w:tc>
          <w:tcPr>
            <w:tcW w:w="1923"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24" w:type="dxa"/>
            <w:tcBorders>
              <w:top w:val="single" w:sz="12" w:space="0" w:color="auto"/>
              <w:left w:val="single" w:sz="12" w:space="0" w:color="auto"/>
              <w:bottom w:val="nil"/>
              <w:right w:val="single" w:sz="12" w:space="0" w:color="auto"/>
            </w:tcBorders>
            <w:vAlign w:val="center"/>
            <w:hideMark/>
          </w:tcPr>
          <w:p w:rsidR="00E109E2" w:rsidRPr="003F477D" w:rsidRDefault="0003344F" w:rsidP="0003344F">
            <w:pPr>
              <w:pStyle w:val="TopHeader"/>
            </w:pPr>
            <w:r w:rsidRPr="003F477D">
              <w:t>Podiel ÚJ na ZI</w:t>
            </w:r>
          </w:p>
          <w:p w:rsidR="0003344F" w:rsidRPr="003F477D" w:rsidRDefault="0003344F" w:rsidP="0003344F">
            <w:pPr>
              <w:pStyle w:val="TopHeader"/>
            </w:pPr>
            <w:r w:rsidRPr="003F477D">
              <w:t>v  %</w:t>
            </w:r>
          </w:p>
        </w:tc>
        <w:tc>
          <w:tcPr>
            <w:tcW w:w="1701" w:type="dxa"/>
            <w:tcBorders>
              <w:top w:val="single" w:sz="12" w:space="0" w:color="auto"/>
              <w:left w:val="single" w:sz="12" w:space="0" w:color="auto"/>
              <w:bottom w:val="nil"/>
              <w:right w:val="single" w:sz="12" w:space="0" w:color="auto"/>
            </w:tcBorders>
            <w:vAlign w:val="center"/>
            <w:hideMark/>
          </w:tcPr>
          <w:p w:rsidR="00E109E2" w:rsidRPr="003F477D" w:rsidRDefault="0003344F" w:rsidP="0003344F">
            <w:pPr>
              <w:pStyle w:val="TopHeader"/>
            </w:pPr>
            <w:r w:rsidRPr="003F477D">
              <w:t xml:space="preserve">Podiel ÚJ na hlasovacích právach </w:t>
            </w:r>
          </w:p>
          <w:p w:rsidR="0003344F" w:rsidRPr="003F477D" w:rsidRDefault="0003344F" w:rsidP="0003344F">
            <w:pPr>
              <w:pStyle w:val="TopHeader"/>
            </w:pPr>
            <w:r w:rsidRPr="003F477D">
              <w:t>v %</w:t>
            </w:r>
          </w:p>
        </w:tc>
        <w:tc>
          <w:tcPr>
            <w:tcW w:w="1452" w:type="dxa"/>
            <w:tcBorders>
              <w:top w:val="single" w:sz="12" w:space="0" w:color="auto"/>
              <w:left w:val="single" w:sz="12" w:space="0" w:color="auto"/>
              <w:bottom w:val="nil"/>
              <w:right w:val="single" w:sz="12" w:space="0" w:color="auto"/>
            </w:tcBorders>
            <w:vAlign w:val="center"/>
            <w:hideMark/>
          </w:tcPr>
          <w:p w:rsidR="0003344F" w:rsidRPr="003F477D" w:rsidRDefault="0003344F" w:rsidP="00E109E2">
            <w:pPr>
              <w:pStyle w:val="TopHeader"/>
            </w:pPr>
            <w:r w:rsidRPr="003F477D">
              <w:t>Hodnota</w:t>
            </w:r>
            <w:r w:rsidR="00E109E2" w:rsidRPr="003F477D">
              <w:t xml:space="preserve"> </w:t>
            </w:r>
            <w:r w:rsidRPr="003F477D">
              <w:t> vlas</w:t>
            </w:r>
            <w:r w:rsidR="00E109E2" w:rsidRPr="003F477D">
              <w:t>tného imania ÚJ, v ktorej má ÚJ u</w:t>
            </w:r>
            <w:r w:rsidRPr="003F477D">
              <w:t>miestnený DFM</w:t>
            </w:r>
          </w:p>
        </w:tc>
        <w:tc>
          <w:tcPr>
            <w:tcW w:w="166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Výsledok hospodárenia ÚJ, v ktorej má ÚJ umiestnený DFM </w:t>
            </w:r>
          </w:p>
        </w:tc>
        <w:tc>
          <w:tcPr>
            <w:tcW w:w="134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Účtovná hodnota </w:t>
            </w:r>
            <w:r w:rsidR="00E109E2" w:rsidRPr="003F477D">
              <w:br/>
            </w:r>
            <w:r w:rsidRPr="003F477D">
              <w:t>DFM</w:t>
            </w:r>
          </w:p>
        </w:tc>
      </w:tr>
      <w:tr w:rsidR="0003344F" w:rsidRPr="003F477D" w:rsidTr="00E109E2">
        <w:trPr>
          <w:trHeight w:hRule="exact" w:val="227"/>
          <w:jc w:val="center"/>
        </w:trPr>
        <w:tc>
          <w:tcPr>
            <w:tcW w:w="1923" w:type="dxa"/>
            <w:tcBorders>
              <w:top w:val="nil"/>
              <w:bottom w:val="single" w:sz="12" w:space="0" w:color="auto"/>
              <w:right w:val="single" w:sz="12" w:space="0" w:color="auto"/>
            </w:tcBorders>
            <w:vAlign w:val="center"/>
            <w:hideMark/>
          </w:tcPr>
          <w:p w:rsidR="0003344F" w:rsidRPr="003F477D" w:rsidRDefault="001A6B11" w:rsidP="0003344F">
            <w:pPr>
              <w:pStyle w:val="TopHeader"/>
              <w:rPr>
                <w:b w:val="0"/>
              </w:rPr>
            </w:pPr>
            <w:r w:rsidRPr="003F477D">
              <w:rPr>
                <w:b w:val="0"/>
              </w:rPr>
              <w:t>a</w:t>
            </w:r>
          </w:p>
        </w:tc>
        <w:tc>
          <w:tcPr>
            <w:tcW w:w="112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70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45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66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345"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E109E2">
        <w:trPr>
          <w:trHeight w:val="32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Dcérske účtovné jednotky</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right w:val="single" w:sz="12" w:space="0" w:color="auto"/>
            </w:tcBorders>
            <w:vAlign w:val="center"/>
          </w:tcPr>
          <w:p w:rsidR="0003344F" w:rsidRPr="007C5E57" w:rsidRDefault="0003344F" w:rsidP="0003344F">
            <w:pPr>
              <w:spacing w:after="0" w:line="240" w:lineRule="auto"/>
              <w:rPr>
                <w:sz w:val="20"/>
                <w:szCs w:val="20"/>
              </w:rPr>
            </w:pPr>
          </w:p>
        </w:tc>
        <w:tc>
          <w:tcPr>
            <w:tcW w:w="1124" w:type="dxa"/>
            <w:tcBorders>
              <w:left w:val="single" w:sz="12" w:space="0" w:color="auto"/>
            </w:tcBorders>
            <w:vAlign w:val="center"/>
          </w:tcPr>
          <w:p w:rsidR="0003344F" w:rsidRPr="003F477D" w:rsidRDefault="0003344F" w:rsidP="00E916CF">
            <w:pPr>
              <w:spacing w:after="0" w:line="240" w:lineRule="auto"/>
              <w:rPr>
                <w:szCs w:val="22"/>
              </w:rPr>
            </w:pPr>
          </w:p>
        </w:tc>
        <w:tc>
          <w:tcPr>
            <w:tcW w:w="1701" w:type="dxa"/>
            <w:vAlign w:val="center"/>
          </w:tcPr>
          <w:p w:rsidR="0003344F" w:rsidRPr="003F477D" w:rsidRDefault="0003344F" w:rsidP="00E916CF">
            <w:pPr>
              <w:spacing w:after="0" w:line="240" w:lineRule="auto"/>
              <w:rPr>
                <w:szCs w:val="22"/>
              </w:rPr>
            </w:pPr>
          </w:p>
        </w:tc>
        <w:tc>
          <w:tcPr>
            <w:tcW w:w="1452" w:type="dxa"/>
            <w:vAlign w:val="center"/>
          </w:tcPr>
          <w:p w:rsidR="0003344F" w:rsidRPr="003F477D" w:rsidRDefault="0003344F" w:rsidP="00E916CF">
            <w:pPr>
              <w:spacing w:after="0" w:line="240" w:lineRule="auto"/>
              <w:rPr>
                <w:szCs w:val="22"/>
              </w:rPr>
            </w:pPr>
          </w:p>
        </w:tc>
        <w:tc>
          <w:tcPr>
            <w:tcW w:w="1667" w:type="dxa"/>
            <w:vAlign w:val="center"/>
          </w:tcPr>
          <w:p w:rsidR="0003344F" w:rsidRPr="003F477D" w:rsidRDefault="0003344F" w:rsidP="00E916CF">
            <w:pPr>
              <w:spacing w:after="0" w:line="240" w:lineRule="auto"/>
              <w:rPr>
                <w:szCs w:val="22"/>
              </w:rPr>
            </w:pPr>
          </w:p>
        </w:tc>
        <w:tc>
          <w:tcPr>
            <w:tcW w:w="1345" w:type="dxa"/>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E109E2">
        <w:trPr>
          <w:trHeight w:val="32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Účtovné jednotky s podstatným vplyvom</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66109" w:rsidRDefault="0003344F" w:rsidP="0003344F">
            <w:pPr>
              <w:spacing w:after="0" w:line="240" w:lineRule="auto"/>
              <w:rPr>
                <w:sz w:val="20"/>
                <w:szCs w:val="20"/>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tcBorders>
            <w:vAlign w:val="center"/>
          </w:tcPr>
          <w:p w:rsidR="0003344F" w:rsidRPr="003F477D" w:rsidRDefault="0003344F" w:rsidP="00E916CF">
            <w:pPr>
              <w:spacing w:after="0" w:line="240" w:lineRule="auto"/>
              <w:rPr>
                <w:szCs w:val="22"/>
              </w:rPr>
            </w:pPr>
          </w:p>
        </w:tc>
        <w:tc>
          <w:tcPr>
            <w:tcW w:w="1701" w:type="dxa"/>
            <w:vAlign w:val="center"/>
          </w:tcPr>
          <w:p w:rsidR="0003344F" w:rsidRPr="003F477D" w:rsidRDefault="0003344F" w:rsidP="00E916CF">
            <w:pPr>
              <w:spacing w:after="0" w:line="240" w:lineRule="auto"/>
              <w:rPr>
                <w:szCs w:val="22"/>
              </w:rPr>
            </w:pPr>
          </w:p>
        </w:tc>
        <w:tc>
          <w:tcPr>
            <w:tcW w:w="1452" w:type="dxa"/>
            <w:vAlign w:val="center"/>
          </w:tcPr>
          <w:p w:rsidR="0003344F" w:rsidRPr="003F477D" w:rsidRDefault="0003344F" w:rsidP="00E916CF">
            <w:pPr>
              <w:spacing w:after="0" w:line="240" w:lineRule="auto"/>
              <w:rPr>
                <w:szCs w:val="22"/>
              </w:rPr>
            </w:pPr>
          </w:p>
        </w:tc>
        <w:tc>
          <w:tcPr>
            <w:tcW w:w="1667" w:type="dxa"/>
            <w:vAlign w:val="center"/>
          </w:tcPr>
          <w:p w:rsidR="0003344F" w:rsidRPr="003F477D" w:rsidRDefault="0003344F" w:rsidP="00E916CF">
            <w:pPr>
              <w:spacing w:after="0" w:line="240" w:lineRule="auto"/>
              <w:rPr>
                <w:szCs w:val="22"/>
              </w:rPr>
            </w:pPr>
          </w:p>
        </w:tc>
        <w:tc>
          <w:tcPr>
            <w:tcW w:w="1345" w:type="dxa"/>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 xml:space="preserve">Ostatné realizovateľné CP a podiely  </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tcBorders>
            <w:vAlign w:val="center"/>
          </w:tcPr>
          <w:p w:rsidR="0003344F" w:rsidRPr="003F477D" w:rsidRDefault="0003344F" w:rsidP="00E916CF">
            <w:pPr>
              <w:spacing w:after="0" w:line="240" w:lineRule="auto"/>
              <w:rPr>
                <w:szCs w:val="22"/>
              </w:rPr>
            </w:pPr>
          </w:p>
        </w:tc>
        <w:tc>
          <w:tcPr>
            <w:tcW w:w="1701" w:type="dxa"/>
            <w:vAlign w:val="center"/>
          </w:tcPr>
          <w:p w:rsidR="0003344F" w:rsidRPr="003F477D" w:rsidRDefault="0003344F" w:rsidP="00E916CF">
            <w:pPr>
              <w:spacing w:after="0" w:line="240" w:lineRule="auto"/>
              <w:rPr>
                <w:szCs w:val="22"/>
              </w:rPr>
            </w:pPr>
          </w:p>
        </w:tc>
        <w:tc>
          <w:tcPr>
            <w:tcW w:w="1452" w:type="dxa"/>
            <w:vAlign w:val="center"/>
          </w:tcPr>
          <w:p w:rsidR="0003344F" w:rsidRPr="003F477D" w:rsidRDefault="0003344F" w:rsidP="00E916CF">
            <w:pPr>
              <w:spacing w:after="0" w:line="240" w:lineRule="auto"/>
              <w:rPr>
                <w:szCs w:val="22"/>
              </w:rPr>
            </w:pPr>
          </w:p>
        </w:tc>
        <w:tc>
          <w:tcPr>
            <w:tcW w:w="1667" w:type="dxa"/>
            <w:vAlign w:val="center"/>
          </w:tcPr>
          <w:p w:rsidR="0003344F" w:rsidRPr="003F477D" w:rsidRDefault="0003344F" w:rsidP="00E916CF">
            <w:pPr>
              <w:spacing w:after="0" w:line="240" w:lineRule="auto"/>
              <w:rPr>
                <w:szCs w:val="22"/>
              </w:rPr>
            </w:pPr>
          </w:p>
        </w:tc>
        <w:tc>
          <w:tcPr>
            <w:tcW w:w="1345" w:type="dxa"/>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Obstarávaný DFM na účely vykonania vplyvu v inej ÚJ</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b/>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b/>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top w:val="single" w:sz="12" w:space="0" w:color="auto"/>
              <w:bottom w:val="single" w:sz="12" w:space="0" w:color="auto"/>
              <w:right w:val="single" w:sz="12" w:space="0" w:color="auto"/>
            </w:tcBorders>
            <w:vAlign w:val="center"/>
            <w:hideMark/>
          </w:tcPr>
          <w:p w:rsidR="0003344F" w:rsidRPr="003F477D" w:rsidRDefault="00E109E2" w:rsidP="00E109E2">
            <w:pPr>
              <w:spacing w:after="0" w:line="240" w:lineRule="auto"/>
              <w:rPr>
                <w:b/>
                <w:szCs w:val="22"/>
              </w:rPr>
            </w:pPr>
            <w:r w:rsidRPr="003F477D">
              <w:rPr>
                <w:b/>
                <w:szCs w:val="22"/>
              </w:rPr>
              <w:t>DFM</w:t>
            </w:r>
            <w:r w:rsidR="0003344F" w:rsidRPr="003F477D">
              <w:rPr>
                <w:b/>
                <w:szCs w:val="22"/>
              </w:rPr>
              <w:t xml:space="preserve"> spolu</w:t>
            </w:r>
          </w:p>
        </w:tc>
        <w:tc>
          <w:tcPr>
            <w:tcW w:w="1124" w:type="dxa"/>
            <w:tcBorders>
              <w:top w:val="single" w:sz="12" w:space="0" w:color="auto"/>
              <w:left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701" w:type="dxa"/>
            <w:tcBorders>
              <w:top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452" w:type="dxa"/>
            <w:tcBorders>
              <w:top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667" w:type="dxa"/>
            <w:tcBorders>
              <w:top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345" w:type="dxa"/>
            <w:tcBorders>
              <w:top w:val="single" w:sz="12" w:space="0" w:color="auto"/>
              <w:bottom w:val="single" w:sz="12" w:space="0" w:color="auto"/>
            </w:tcBorders>
            <w:vAlign w:val="center"/>
          </w:tcPr>
          <w:p w:rsidR="0003344F" w:rsidRPr="003F477D" w:rsidRDefault="0003344F" w:rsidP="00E916CF">
            <w:pPr>
              <w:spacing w:after="0" w:line="240" w:lineRule="auto"/>
              <w:rPr>
                <w:szCs w:val="22"/>
              </w:rPr>
            </w:pPr>
          </w:p>
        </w:tc>
      </w:tr>
    </w:tbl>
    <w:p w:rsidR="003F477D" w:rsidRDefault="003F477D" w:rsidP="003F477D">
      <w:pPr>
        <w:pStyle w:val="Nzov"/>
        <w:spacing w:before="0" w:beforeAutospacing="0" w:after="0"/>
        <w:ind w:left="357"/>
        <w:contextualSpacing/>
        <w:jc w:val="left"/>
        <w:rPr>
          <w:szCs w:val="22"/>
        </w:rPr>
      </w:pPr>
    </w:p>
    <w:p w:rsidR="000D20F9" w:rsidRDefault="000D20F9" w:rsidP="000D20F9"/>
    <w:p w:rsidR="000D20F9" w:rsidRDefault="000D20F9" w:rsidP="000D20F9"/>
    <w:p w:rsidR="000D20F9" w:rsidRDefault="000D20F9" w:rsidP="000D20F9"/>
    <w:p w:rsidR="00985863" w:rsidRDefault="00985863" w:rsidP="000D20F9"/>
    <w:p w:rsidR="00985863" w:rsidRDefault="00985863" w:rsidP="000D20F9"/>
    <w:p w:rsidR="00985863" w:rsidRDefault="00985863" w:rsidP="000D20F9"/>
    <w:p w:rsidR="00985863" w:rsidRPr="000D20F9" w:rsidRDefault="00985863" w:rsidP="000D20F9"/>
    <w:p w:rsidR="0003344F" w:rsidRPr="003F477D" w:rsidRDefault="0003344F" w:rsidP="003F477D">
      <w:pPr>
        <w:pStyle w:val="Nzov"/>
        <w:keepNext w:val="0"/>
        <w:widowControl w:val="0"/>
        <w:numPr>
          <w:ilvl w:val="0"/>
          <w:numId w:val="8"/>
        </w:numPr>
        <w:spacing w:before="0" w:beforeAutospacing="0" w:after="0"/>
        <w:ind w:left="357" w:hanging="357"/>
        <w:jc w:val="left"/>
        <w:rPr>
          <w:szCs w:val="22"/>
        </w:rPr>
      </w:pPr>
      <w:r w:rsidRPr="003F477D">
        <w:rPr>
          <w:szCs w:val="22"/>
        </w:rPr>
        <w:t>Informácie k </w:t>
      </w:r>
      <w:r w:rsidR="00EB5202" w:rsidRPr="003F477D">
        <w:rPr>
          <w:szCs w:val="22"/>
        </w:rPr>
        <w:t>prílohe č. 3 </w:t>
      </w:r>
      <w:r w:rsidRPr="003F477D">
        <w:rPr>
          <w:szCs w:val="22"/>
        </w:rPr>
        <w:t>čas</w:t>
      </w:r>
      <w:r w:rsidR="00EB5202" w:rsidRPr="003F477D">
        <w:rPr>
          <w:szCs w:val="22"/>
        </w:rPr>
        <w:t>ti F. písm. j) a l)</w:t>
      </w:r>
      <w:r w:rsidRPr="003F477D">
        <w:rPr>
          <w:szCs w:val="22"/>
        </w:rPr>
        <w:t xml:space="preserve"> o dlhových CP držaných do splatnosti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461"/>
        <w:gridCol w:w="728"/>
        <w:gridCol w:w="1276"/>
        <w:gridCol w:w="1134"/>
        <w:gridCol w:w="1134"/>
        <w:gridCol w:w="1417"/>
        <w:gridCol w:w="1062"/>
      </w:tblGrid>
      <w:tr w:rsidR="0003344F" w:rsidRPr="003F477D" w:rsidTr="00E109E2">
        <w:trPr>
          <w:trHeight w:val="644"/>
          <w:jc w:val="center"/>
        </w:trPr>
        <w:tc>
          <w:tcPr>
            <w:tcW w:w="2461"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Dlhové CP</w:t>
            </w:r>
            <w:r w:rsidR="00E109E2" w:rsidRPr="003F477D">
              <w:br/>
            </w:r>
            <w:r w:rsidRPr="003F477D">
              <w:t xml:space="preserve"> držané do splatnosti</w:t>
            </w:r>
          </w:p>
        </w:tc>
        <w:tc>
          <w:tcPr>
            <w:tcW w:w="72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Druh CP</w:t>
            </w:r>
          </w:p>
        </w:tc>
        <w:tc>
          <w:tcPr>
            <w:tcW w:w="1276" w:type="dxa"/>
            <w:tcBorders>
              <w:top w:val="single" w:sz="12" w:space="0" w:color="auto"/>
              <w:left w:val="single" w:sz="12" w:space="0" w:color="auto"/>
              <w:bottom w:val="nil"/>
              <w:right w:val="single" w:sz="12" w:space="0" w:color="auto"/>
            </w:tcBorders>
            <w:vAlign w:val="center"/>
            <w:hideMark/>
          </w:tcPr>
          <w:p w:rsidR="0003344F" w:rsidRPr="003F477D" w:rsidRDefault="0003344F" w:rsidP="003F13FB">
            <w:pPr>
              <w:pStyle w:val="TopHeader"/>
            </w:pPr>
            <w:r w:rsidRPr="003F477D">
              <w:t>Stav na</w:t>
            </w:r>
            <w:r w:rsidR="00E109E2" w:rsidRPr="003F477D">
              <w:t xml:space="preserve"> </w:t>
            </w:r>
            <w:r w:rsidRPr="003F477D">
              <w:t>začiatku účtovného obdobia</w:t>
            </w:r>
          </w:p>
        </w:tc>
        <w:tc>
          <w:tcPr>
            <w:tcW w:w="1134" w:type="dxa"/>
            <w:tcBorders>
              <w:top w:val="single" w:sz="12" w:space="0" w:color="auto"/>
              <w:left w:val="single" w:sz="12" w:space="0" w:color="auto"/>
              <w:bottom w:val="nil"/>
              <w:right w:val="single" w:sz="12" w:space="0" w:color="auto"/>
            </w:tcBorders>
            <w:vAlign w:val="center"/>
            <w:hideMark/>
          </w:tcPr>
          <w:p w:rsidR="0003344F" w:rsidRPr="003F477D" w:rsidRDefault="00E916CF" w:rsidP="00E109E2">
            <w:pPr>
              <w:pStyle w:val="TopHeader"/>
            </w:pPr>
            <w:r w:rsidRPr="003F477D">
              <w:t>Zvýšenie hodnoty</w:t>
            </w:r>
          </w:p>
        </w:tc>
        <w:tc>
          <w:tcPr>
            <w:tcW w:w="113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Zníženie hodnoty</w:t>
            </w:r>
          </w:p>
        </w:tc>
        <w:tc>
          <w:tcPr>
            <w:tcW w:w="141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Vyradenie dlhového CP</w:t>
            </w:r>
            <w:r w:rsidR="00E109E2" w:rsidRPr="003F477D">
              <w:t xml:space="preserve"> </w:t>
            </w:r>
            <w:r w:rsidRPr="003F477D">
              <w:t xml:space="preserve">z účtovníctva </w:t>
            </w:r>
          </w:p>
          <w:p w:rsidR="0003344F" w:rsidRPr="003F477D" w:rsidRDefault="0003344F" w:rsidP="0003344F">
            <w:pPr>
              <w:pStyle w:val="TopHeader"/>
            </w:pPr>
            <w:r w:rsidRPr="003F477D">
              <w:t>v účtovnom období</w:t>
            </w:r>
          </w:p>
        </w:tc>
        <w:tc>
          <w:tcPr>
            <w:tcW w:w="1062"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w:t>
            </w:r>
            <w:r w:rsidRPr="003F477D">
              <w:br/>
              <w:t xml:space="preserve">na konci </w:t>
            </w:r>
            <w:proofErr w:type="spellStart"/>
            <w:r w:rsidRPr="003F477D">
              <w:t>účtov</w:t>
            </w:r>
            <w:r w:rsidR="003F13FB" w:rsidRPr="003F477D">
              <w:t>-</w:t>
            </w:r>
            <w:r w:rsidRPr="003F477D">
              <w:t>ného</w:t>
            </w:r>
            <w:proofErr w:type="spellEnd"/>
            <w:r w:rsidRPr="003F477D">
              <w:t xml:space="preserve"> obdobia</w:t>
            </w:r>
          </w:p>
        </w:tc>
      </w:tr>
      <w:tr w:rsidR="0003344F" w:rsidRPr="003F477D" w:rsidTr="00E109E2">
        <w:trPr>
          <w:trHeight w:hRule="exact" w:val="227"/>
          <w:jc w:val="center"/>
        </w:trPr>
        <w:tc>
          <w:tcPr>
            <w:tcW w:w="2461"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72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27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13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13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41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c>
          <w:tcPr>
            <w:tcW w:w="1062"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g</w:t>
            </w:r>
          </w:p>
        </w:tc>
      </w:tr>
      <w:tr w:rsidR="0003344F" w:rsidRPr="003F477D" w:rsidTr="00E109E2">
        <w:trPr>
          <w:trHeight w:val="340"/>
          <w:jc w:val="center"/>
        </w:trPr>
        <w:tc>
          <w:tcPr>
            <w:tcW w:w="2461"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viac ako päť rokov</w:t>
            </w:r>
          </w:p>
        </w:tc>
        <w:tc>
          <w:tcPr>
            <w:tcW w:w="728"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12"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troch rokov do piatich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jedného roka do troch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41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062" w:type="dxa"/>
            <w:tcBorders>
              <w:top w:val="single" w:sz="6" w:space="0" w:color="auto"/>
              <w:left w:val="single" w:sz="6" w:space="0" w:color="auto"/>
              <w:bottom w:val="single" w:sz="12" w:space="0" w:color="auto"/>
            </w:tcBorders>
            <w:vAlign w:val="center"/>
          </w:tcPr>
          <w:p w:rsidR="0003344F" w:rsidRPr="003F477D" w:rsidRDefault="0003344F" w:rsidP="0003344F">
            <w:pPr>
              <w:spacing w:after="0" w:line="240" w:lineRule="auto"/>
              <w:rPr>
                <w:b/>
                <w:szCs w:val="22"/>
              </w:rPr>
            </w:pPr>
          </w:p>
        </w:tc>
      </w:tr>
    </w:tbl>
    <w:p w:rsidR="0003344F" w:rsidRDefault="0003344F" w:rsidP="0003344F">
      <w:pPr>
        <w:spacing w:after="0" w:line="240" w:lineRule="auto"/>
        <w:rPr>
          <w:szCs w:val="22"/>
        </w:rPr>
      </w:pPr>
    </w:p>
    <w:p w:rsidR="00D416E5" w:rsidRDefault="00D416E5" w:rsidP="0003344F">
      <w:pPr>
        <w:spacing w:after="0" w:line="240" w:lineRule="auto"/>
        <w:rPr>
          <w:szCs w:val="22"/>
        </w:rPr>
      </w:pPr>
    </w:p>
    <w:p w:rsidR="00D416E5" w:rsidRPr="003F477D" w:rsidRDefault="00D416E5" w:rsidP="0003344F">
      <w:pPr>
        <w:spacing w:after="0" w:line="240" w:lineRule="auto"/>
        <w:rPr>
          <w:szCs w:val="22"/>
        </w:rPr>
      </w:pPr>
    </w:p>
    <w:p w:rsidR="0003344F" w:rsidRPr="003F477D" w:rsidRDefault="0003344F" w:rsidP="006A4709">
      <w:pPr>
        <w:pStyle w:val="Nzov"/>
        <w:keepNext w:val="0"/>
        <w:widowControl w:val="0"/>
        <w:numPr>
          <w:ilvl w:val="0"/>
          <w:numId w:val="8"/>
        </w:numPr>
        <w:spacing w:before="0" w:beforeAutospacing="0" w:after="0"/>
        <w:jc w:val="left"/>
        <w:rPr>
          <w:szCs w:val="22"/>
        </w:rPr>
      </w:pPr>
      <w:r w:rsidRPr="003F477D">
        <w:rPr>
          <w:szCs w:val="22"/>
        </w:rPr>
        <w:t>Informácie k </w:t>
      </w:r>
      <w:r w:rsidR="00EB5202" w:rsidRPr="003F477D">
        <w:rPr>
          <w:szCs w:val="22"/>
        </w:rPr>
        <w:t>prílohe č. 3 </w:t>
      </w:r>
      <w:r w:rsidRPr="003F477D">
        <w:rPr>
          <w:szCs w:val="22"/>
        </w:rPr>
        <w:t>čast</w:t>
      </w:r>
      <w:r w:rsidR="00EB5202" w:rsidRPr="003F477D">
        <w:rPr>
          <w:szCs w:val="22"/>
        </w:rPr>
        <w:t xml:space="preserve">i F. písm. j) a l) </w:t>
      </w:r>
      <w:r w:rsidRPr="003F477D">
        <w:rPr>
          <w:szCs w:val="22"/>
        </w:rPr>
        <w:t>o 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78"/>
        <w:gridCol w:w="1457"/>
        <w:gridCol w:w="1140"/>
        <w:gridCol w:w="1110"/>
        <w:gridCol w:w="1523"/>
        <w:gridCol w:w="1204"/>
      </w:tblGrid>
      <w:tr w:rsidR="0003344F" w:rsidRPr="003F477D" w:rsidTr="003F13FB">
        <w:trPr>
          <w:trHeight w:val="996"/>
          <w:jc w:val="center"/>
        </w:trPr>
        <w:tc>
          <w:tcPr>
            <w:tcW w:w="2778"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Dlhodobé pôžičky</w:t>
            </w:r>
          </w:p>
        </w:tc>
        <w:tc>
          <w:tcPr>
            <w:tcW w:w="145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w:t>
            </w:r>
            <w:r w:rsidRPr="003F477D">
              <w:br/>
              <w:t>na začiatku účtovného obdobia</w:t>
            </w:r>
          </w:p>
        </w:tc>
        <w:tc>
          <w:tcPr>
            <w:tcW w:w="114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Zvýšenie hodnoty</w:t>
            </w:r>
          </w:p>
        </w:tc>
        <w:tc>
          <w:tcPr>
            <w:tcW w:w="11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Zníženie hodnoty</w:t>
            </w:r>
          </w:p>
        </w:tc>
        <w:tc>
          <w:tcPr>
            <w:tcW w:w="152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Vyradenie pôžičky z účtovníctva v účtovnom období</w:t>
            </w:r>
          </w:p>
        </w:tc>
        <w:tc>
          <w:tcPr>
            <w:tcW w:w="1204"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w:t>
            </w:r>
            <w:r w:rsidRPr="003F477D">
              <w:br/>
              <w:t>na konci účtovného obdobia</w:t>
            </w:r>
          </w:p>
        </w:tc>
      </w:tr>
      <w:tr w:rsidR="0003344F" w:rsidRPr="003F477D" w:rsidTr="003F13FB">
        <w:trPr>
          <w:trHeight w:hRule="exact" w:val="227"/>
          <w:jc w:val="center"/>
        </w:trPr>
        <w:tc>
          <w:tcPr>
            <w:tcW w:w="2778"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57" w:type="dxa"/>
            <w:tcBorders>
              <w:top w:val="nil"/>
              <w:left w:val="single" w:sz="12" w:space="0" w:color="auto"/>
              <w:bottom w:val="single" w:sz="12" w:space="0" w:color="auto"/>
              <w:right w:val="single" w:sz="12" w:space="0" w:color="auto"/>
            </w:tcBorders>
            <w:vAlign w:val="center"/>
            <w:hideMark/>
          </w:tcPr>
          <w:p w:rsidR="0003344F" w:rsidRPr="003F477D" w:rsidRDefault="00D210B5" w:rsidP="0003344F">
            <w:pPr>
              <w:pStyle w:val="TopHeader"/>
              <w:rPr>
                <w:b w:val="0"/>
              </w:rPr>
            </w:pPr>
            <w:r w:rsidRPr="003F477D">
              <w:rPr>
                <w:b w:val="0"/>
              </w:rPr>
              <w:t>b</w:t>
            </w:r>
          </w:p>
        </w:tc>
        <w:tc>
          <w:tcPr>
            <w:tcW w:w="114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11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52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3F13FB">
        <w:trPr>
          <w:trHeight w:val="340"/>
          <w:jc w:val="center"/>
        </w:trPr>
        <w:tc>
          <w:tcPr>
            <w:tcW w:w="2778"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viac ako päť rokov</w:t>
            </w:r>
          </w:p>
        </w:tc>
        <w:tc>
          <w:tcPr>
            <w:tcW w:w="1457"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140" w:type="dxa"/>
            <w:tcBorders>
              <w:top w:val="single" w:sz="12" w:space="0" w:color="auto"/>
            </w:tcBorders>
            <w:vAlign w:val="center"/>
          </w:tcPr>
          <w:p w:rsidR="0003344F" w:rsidRPr="003F477D" w:rsidRDefault="0003344F" w:rsidP="00E916CF">
            <w:pPr>
              <w:spacing w:after="0" w:line="240" w:lineRule="auto"/>
              <w:rPr>
                <w:szCs w:val="22"/>
              </w:rPr>
            </w:pPr>
          </w:p>
        </w:tc>
        <w:tc>
          <w:tcPr>
            <w:tcW w:w="1110" w:type="dxa"/>
            <w:tcBorders>
              <w:top w:val="single" w:sz="12" w:space="0" w:color="auto"/>
            </w:tcBorders>
            <w:vAlign w:val="center"/>
          </w:tcPr>
          <w:p w:rsidR="0003344F" w:rsidRPr="003F477D" w:rsidRDefault="0003344F" w:rsidP="00E916CF">
            <w:pPr>
              <w:spacing w:after="0" w:line="240" w:lineRule="auto"/>
              <w:rPr>
                <w:szCs w:val="22"/>
              </w:rPr>
            </w:pPr>
          </w:p>
        </w:tc>
        <w:tc>
          <w:tcPr>
            <w:tcW w:w="1523" w:type="dxa"/>
            <w:tcBorders>
              <w:top w:val="single" w:sz="12" w:space="0" w:color="auto"/>
            </w:tcBorders>
            <w:vAlign w:val="center"/>
          </w:tcPr>
          <w:p w:rsidR="0003344F" w:rsidRPr="003F477D" w:rsidRDefault="0003344F" w:rsidP="00E916CF">
            <w:pPr>
              <w:spacing w:after="0" w:line="240" w:lineRule="auto"/>
              <w:rPr>
                <w:szCs w:val="22"/>
              </w:rPr>
            </w:pPr>
          </w:p>
        </w:tc>
        <w:tc>
          <w:tcPr>
            <w:tcW w:w="1204"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3F13FB">
        <w:trPr>
          <w:jc w:val="center"/>
        </w:trPr>
        <w:tc>
          <w:tcPr>
            <w:tcW w:w="2778"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troch rokov do piatich rokov vrátane</w:t>
            </w:r>
          </w:p>
        </w:tc>
        <w:tc>
          <w:tcPr>
            <w:tcW w:w="1457" w:type="dxa"/>
            <w:tcBorders>
              <w:left w:val="single" w:sz="12" w:space="0" w:color="auto"/>
            </w:tcBorders>
            <w:vAlign w:val="center"/>
          </w:tcPr>
          <w:p w:rsidR="0003344F" w:rsidRPr="003F477D" w:rsidRDefault="0003344F" w:rsidP="00E916CF">
            <w:pPr>
              <w:spacing w:after="0" w:line="240" w:lineRule="auto"/>
              <w:rPr>
                <w:szCs w:val="22"/>
              </w:rPr>
            </w:pPr>
          </w:p>
        </w:tc>
        <w:tc>
          <w:tcPr>
            <w:tcW w:w="1140" w:type="dxa"/>
            <w:vAlign w:val="center"/>
          </w:tcPr>
          <w:p w:rsidR="0003344F" w:rsidRPr="003F477D" w:rsidRDefault="0003344F" w:rsidP="00E916CF">
            <w:pPr>
              <w:spacing w:after="0" w:line="240" w:lineRule="auto"/>
              <w:rPr>
                <w:szCs w:val="22"/>
              </w:rPr>
            </w:pPr>
          </w:p>
        </w:tc>
        <w:tc>
          <w:tcPr>
            <w:tcW w:w="1110" w:type="dxa"/>
            <w:vAlign w:val="center"/>
          </w:tcPr>
          <w:p w:rsidR="0003344F" w:rsidRPr="003F477D" w:rsidRDefault="0003344F" w:rsidP="00E916CF">
            <w:pPr>
              <w:spacing w:after="0" w:line="240" w:lineRule="auto"/>
              <w:rPr>
                <w:szCs w:val="22"/>
              </w:rPr>
            </w:pPr>
          </w:p>
        </w:tc>
        <w:tc>
          <w:tcPr>
            <w:tcW w:w="1523" w:type="dxa"/>
            <w:vAlign w:val="center"/>
          </w:tcPr>
          <w:p w:rsidR="0003344F" w:rsidRPr="003F477D" w:rsidRDefault="0003344F" w:rsidP="00E916CF">
            <w:pPr>
              <w:spacing w:after="0" w:line="240" w:lineRule="auto"/>
              <w:rPr>
                <w:szCs w:val="22"/>
              </w:rPr>
            </w:pPr>
          </w:p>
        </w:tc>
        <w:tc>
          <w:tcPr>
            <w:tcW w:w="1204" w:type="dxa"/>
            <w:vAlign w:val="center"/>
          </w:tcPr>
          <w:p w:rsidR="0003344F" w:rsidRPr="003F477D" w:rsidRDefault="0003344F" w:rsidP="00E916CF">
            <w:pPr>
              <w:spacing w:after="0" w:line="240" w:lineRule="auto"/>
              <w:rPr>
                <w:szCs w:val="22"/>
              </w:rPr>
            </w:pPr>
          </w:p>
        </w:tc>
      </w:tr>
      <w:tr w:rsidR="0003344F" w:rsidRPr="003F477D" w:rsidTr="003F13FB">
        <w:trPr>
          <w:jc w:val="center"/>
        </w:trPr>
        <w:tc>
          <w:tcPr>
            <w:tcW w:w="2778"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jedného roka do troch rokov vrátane</w:t>
            </w:r>
          </w:p>
        </w:tc>
        <w:tc>
          <w:tcPr>
            <w:tcW w:w="1457" w:type="dxa"/>
            <w:tcBorders>
              <w:left w:val="single" w:sz="12" w:space="0" w:color="auto"/>
            </w:tcBorders>
            <w:vAlign w:val="center"/>
          </w:tcPr>
          <w:p w:rsidR="0003344F" w:rsidRPr="003F477D" w:rsidRDefault="0003344F" w:rsidP="00E916CF">
            <w:pPr>
              <w:spacing w:after="0" w:line="240" w:lineRule="auto"/>
              <w:rPr>
                <w:szCs w:val="22"/>
              </w:rPr>
            </w:pPr>
          </w:p>
        </w:tc>
        <w:tc>
          <w:tcPr>
            <w:tcW w:w="1140" w:type="dxa"/>
            <w:vAlign w:val="center"/>
          </w:tcPr>
          <w:p w:rsidR="0003344F" w:rsidRPr="003F477D" w:rsidRDefault="0003344F" w:rsidP="00E916CF">
            <w:pPr>
              <w:spacing w:after="0" w:line="240" w:lineRule="auto"/>
              <w:rPr>
                <w:szCs w:val="22"/>
              </w:rPr>
            </w:pPr>
          </w:p>
        </w:tc>
        <w:tc>
          <w:tcPr>
            <w:tcW w:w="1110" w:type="dxa"/>
            <w:vAlign w:val="center"/>
          </w:tcPr>
          <w:p w:rsidR="0003344F" w:rsidRPr="003F477D" w:rsidRDefault="0003344F" w:rsidP="00E916CF">
            <w:pPr>
              <w:spacing w:after="0" w:line="240" w:lineRule="auto"/>
              <w:rPr>
                <w:szCs w:val="22"/>
              </w:rPr>
            </w:pPr>
          </w:p>
        </w:tc>
        <w:tc>
          <w:tcPr>
            <w:tcW w:w="1523" w:type="dxa"/>
            <w:vAlign w:val="center"/>
          </w:tcPr>
          <w:p w:rsidR="0003344F" w:rsidRPr="003F477D" w:rsidRDefault="0003344F" w:rsidP="00E916CF">
            <w:pPr>
              <w:spacing w:after="0" w:line="240" w:lineRule="auto"/>
              <w:rPr>
                <w:szCs w:val="22"/>
              </w:rPr>
            </w:pPr>
          </w:p>
        </w:tc>
        <w:tc>
          <w:tcPr>
            <w:tcW w:w="1204" w:type="dxa"/>
            <w:vAlign w:val="center"/>
          </w:tcPr>
          <w:p w:rsidR="0003344F" w:rsidRPr="003F477D" w:rsidRDefault="0003344F" w:rsidP="00E916CF">
            <w:pPr>
              <w:spacing w:after="0" w:line="240" w:lineRule="auto"/>
              <w:rPr>
                <w:szCs w:val="22"/>
              </w:rPr>
            </w:pPr>
          </w:p>
        </w:tc>
      </w:tr>
      <w:tr w:rsidR="0003344F" w:rsidRPr="003F477D" w:rsidTr="003F13FB">
        <w:trPr>
          <w:jc w:val="center"/>
        </w:trPr>
        <w:tc>
          <w:tcPr>
            <w:tcW w:w="2778"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do jedného roka vrátane</w:t>
            </w:r>
          </w:p>
        </w:tc>
        <w:tc>
          <w:tcPr>
            <w:tcW w:w="1457" w:type="dxa"/>
            <w:tcBorders>
              <w:left w:val="single" w:sz="12" w:space="0" w:color="auto"/>
            </w:tcBorders>
            <w:vAlign w:val="center"/>
          </w:tcPr>
          <w:p w:rsidR="0003344F" w:rsidRPr="003F477D" w:rsidRDefault="0003344F" w:rsidP="00E916CF">
            <w:pPr>
              <w:spacing w:after="0" w:line="240" w:lineRule="auto"/>
              <w:rPr>
                <w:szCs w:val="22"/>
              </w:rPr>
            </w:pPr>
          </w:p>
        </w:tc>
        <w:tc>
          <w:tcPr>
            <w:tcW w:w="1140" w:type="dxa"/>
            <w:vAlign w:val="center"/>
          </w:tcPr>
          <w:p w:rsidR="0003344F" w:rsidRPr="003F477D" w:rsidRDefault="0003344F" w:rsidP="00E916CF">
            <w:pPr>
              <w:spacing w:after="0" w:line="240" w:lineRule="auto"/>
              <w:rPr>
                <w:szCs w:val="22"/>
              </w:rPr>
            </w:pPr>
          </w:p>
        </w:tc>
        <w:tc>
          <w:tcPr>
            <w:tcW w:w="1110" w:type="dxa"/>
            <w:vAlign w:val="center"/>
          </w:tcPr>
          <w:p w:rsidR="0003344F" w:rsidRPr="003F477D" w:rsidRDefault="0003344F" w:rsidP="00E916CF">
            <w:pPr>
              <w:spacing w:after="0" w:line="240" w:lineRule="auto"/>
              <w:rPr>
                <w:szCs w:val="22"/>
              </w:rPr>
            </w:pPr>
          </w:p>
        </w:tc>
        <w:tc>
          <w:tcPr>
            <w:tcW w:w="1523" w:type="dxa"/>
            <w:vAlign w:val="center"/>
          </w:tcPr>
          <w:p w:rsidR="0003344F" w:rsidRPr="003F477D" w:rsidRDefault="0003344F" w:rsidP="00E916CF">
            <w:pPr>
              <w:spacing w:after="0" w:line="240" w:lineRule="auto"/>
              <w:rPr>
                <w:szCs w:val="22"/>
              </w:rPr>
            </w:pPr>
          </w:p>
        </w:tc>
        <w:tc>
          <w:tcPr>
            <w:tcW w:w="1204" w:type="dxa"/>
            <w:vAlign w:val="center"/>
          </w:tcPr>
          <w:p w:rsidR="0003344F" w:rsidRPr="003F477D" w:rsidRDefault="0003344F" w:rsidP="00E916CF">
            <w:pPr>
              <w:spacing w:after="0" w:line="240" w:lineRule="auto"/>
              <w:rPr>
                <w:szCs w:val="22"/>
              </w:rPr>
            </w:pPr>
          </w:p>
        </w:tc>
      </w:tr>
      <w:tr w:rsidR="0003344F" w:rsidRPr="003F477D" w:rsidTr="003F13FB">
        <w:trPr>
          <w:trHeight w:val="340"/>
          <w:jc w:val="center"/>
        </w:trPr>
        <w:tc>
          <w:tcPr>
            <w:tcW w:w="2778"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pôžičky spolu</w:t>
            </w:r>
          </w:p>
        </w:tc>
        <w:tc>
          <w:tcPr>
            <w:tcW w:w="1457" w:type="dxa"/>
            <w:tcBorders>
              <w:left w:val="single" w:sz="12" w:space="0" w:color="auto"/>
              <w:bottom w:val="single" w:sz="12" w:space="0" w:color="auto"/>
            </w:tcBorders>
            <w:vAlign w:val="center"/>
          </w:tcPr>
          <w:p w:rsidR="0003344F" w:rsidRPr="003F477D" w:rsidRDefault="0003344F" w:rsidP="00E916CF">
            <w:pPr>
              <w:spacing w:after="0" w:line="240" w:lineRule="auto"/>
              <w:rPr>
                <w:b/>
                <w:szCs w:val="22"/>
              </w:rPr>
            </w:pPr>
          </w:p>
        </w:tc>
        <w:tc>
          <w:tcPr>
            <w:tcW w:w="1140" w:type="dxa"/>
            <w:tcBorders>
              <w:bottom w:val="single" w:sz="12" w:space="0" w:color="auto"/>
            </w:tcBorders>
            <w:vAlign w:val="center"/>
          </w:tcPr>
          <w:p w:rsidR="0003344F" w:rsidRPr="003F477D" w:rsidRDefault="0003344F" w:rsidP="00E916CF">
            <w:pPr>
              <w:spacing w:after="0" w:line="240" w:lineRule="auto"/>
              <w:rPr>
                <w:b/>
                <w:szCs w:val="22"/>
              </w:rPr>
            </w:pPr>
          </w:p>
        </w:tc>
        <w:tc>
          <w:tcPr>
            <w:tcW w:w="1110" w:type="dxa"/>
            <w:tcBorders>
              <w:bottom w:val="single" w:sz="12" w:space="0" w:color="auto"/>
            </w:tcBorders>
            <w:vAlign w:val="center"/>
          </w:tcPr>
          <w:p w:rsidR="0003344F" w:rsidRPr="003F477D" w:rsidRDefault="0003344F" w:rsidP="00E916CF">
            <w:pPr>
              <w:spacing w:after="0" w:line="240" w:lineRule="auto"/>
              <w:rPr>
                <w:b/>
                <w:szCs w:val="22"/>
              </w:rPr>
            </w:pPr>
          </w:p>
        </w:tc>
        <w:tc>
          <w:tcPr>
            <w:tcW w:w="1523" w:type="dxa"/>
            <w:tcBorders>
              <w:bottom w:val="single" w:sz="12" w:space="0" w:color="auto"/>
            </w:tcBorders>
            <w:vAlign w:val="center"/>
          </w:tcPr>
          <w:p w:rsidR="0003344F" w:rsidRPr="003F477D" w:rsidRDefault="0003344F" w:rsidP="00E916CF">
            <w:pPr>
              <w:spacing w:after="0" w:line="240" w:lineRule="auto"/>
              <w:rPr>
                <w:b/>
                <w:szCs w:val="22"/>
              </w:rPr>
            </w:pPr>
          </w:p>
        </w:tc>
        <w:tc>
          <w:tcPr>
            <w:tcW w:w="1204" w:type="dxa"/>
            <w:tcBorders>
              <w:bottom w:val="single" w:sz="12" w:space="0" w:color="auto"/>
            </w:tcBorders>
            <w:vAlign w:val="center"/>
          </w:tcPr>
          <w:p w:rsidR="0003344F" w:rsidRPr="003F477D" w:rsidRDefault="0003344F" w:rsidP="00E916CF">
            <w:pPr>
              <w:spacing w:after="0" w:line="240" w:lineRule="auto"/>
              <w:rPr>
                <w:b/>
                <w:szCs w:val="22"/>
              </w:rPr>
            </w:pPr>
          </w:p>
        </w:tc>
      </w:tr>
    </w:tbl>
    <w:p w:rsidR="007449B8" w:rsidRDefault="007449B8" w:rsidP="007449B8">
      <w:pPr>
        <w:pStyle w:val="Nzov"/>
        <w:keepNext w:val="0"/>
        <w:spacing w:before="0" w:beforeAutospacing="0" w:after="0"/>
        <w:ind w:left="360"/>
        <w:jc w:val="left"/>
        <w:rPr>
          <w:szCs w:val="22"/>
        </w:rPr>
      </w:pPr>
    </w:p>
    <w:p w:rsidR="0003344F" w:rsidRPr="003F477D" w:rsidRDefault="0003344F" w:rsidP="006A4709">
      <w:pPr>
        <w:pStyle w:val="Nzov"/>
        <w:keepNext w:val="0"/>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F. písm. o) </w:t>
      </w:r>
      <w:r w:rsidRPr="003F477D">
        <w:rPr>
          <w:szCs w:val="22"/>
        </w:rPr>
        <w:t>o opravných položkách k zásobám</w:t>
      </w:r>
    </w:p>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9"/>
        <w:gridCol w:w="1407"/>
        <w:gridCol w:w="992"/>
        <w:gridCol w:w="1701"/>
        <w:gridCol w:w="1569"/>
        <w:gridCol w:w="1194"/>
      </w:tblGrid>
      <w:tr w:rsidR="0003344F" w:rsidRPr="003F477D" w:rsidTr="003F13FB">
        <w:trPr>
          <w:jc w:val="center"/>
        </w:trPr>
        <w:tc>
          <w:tcPr>
            <w:tcW w:w="2349"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Zásoby</w:t>
            </w:r>
          </w:p>
        </w:tc>
        <w:tc>
          <w:tcPr>
            <w:tcW w:w="6863" w:type="dxa"/>
            <w:gridSpan w:val="5"/>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3F13FB">
        <w:trPr>
          <w:jc w:val="center"/>
        </w:trPr>
        <w:tc>
          <w:tcPr>
            <w:tcW w:w="2349"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0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rsidR="0003344F" w:rsidRPr="003F477D" w:rsidRDefault="003F13FB" w:rsidP="0003344F">
            <w:pPr>
              <w:pStyle w:val="TopHeader"/>
            </w:pPr>
            <w:r w:rsidRPr="003F477D">
              <w:t>T</w:t>
            </w:r>
            <w:r w:rsidR="0003344F" w:rsidRPr="003F477D">
              <w:t>vorba </w:t>
            </w:r>
          </w:p>
          <w:p w:rsidR="0003344F" w:rsidRPr="003F477D" w:rsidRDefault="0003344F" w:rsidP="0003344F">
            <w:pPr>
              <w:pStyle w:val="TopHeader"/>
            </w:pPr>
            <w:r w:rsidRPr="003F477D">
              <w:t>OP</w:t>
            </w:r>
          </w:p>
          <w:p w:rsidR="0003344F" w:rsidRPr="003F477D" w:rsidRDefault="0003344F" w:rsidP="0003344F">
            <w:pPr>
              <w:pStyle w:val="TopHeader"/>
            </w:pPr>
          </w:p>
        </w:tc>
        <w:tc>
          <w:tcPr>
            <w:tcW w:w="1701"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pStyle w:val="TopHeader"/>
            </w:pPr>
            <w:r w:rsidRPr="003F477D">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Zúčtovanie OP z dôvodu vyradenia majetku </w:t>
            </w:r>
            <w:r w:rsidRPr="003F477D">
              <w:br/>
              <w:t>z účtovníctva</w:t>
            </w:r>
          </w:p>
        </w:tc>
        <w:tc>
          <w:tcPr>
            <w:tcW w:w="1194"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OP na konci účtovného obdobia</w:t>
            </w:r>
          </w:p>
        </w:tc>
      </w:tr>
      <w:tr w:rsidR="0003344F" w:rsidRPr="003F477D" w:rsidTr="003F13FB">
        <w:trPr>
          <w:trHeight w:hRule="exact" w:val="277"/>
          <w:jc w:val="center"/>
        </w:trPr>
        <w:tc>
          <w:tcPr>
            <w:tcW w:w="2349"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0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70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56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19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B5583E">
        <w:trPr>
          <w:trHeight w:val="369"/>
          <w:jc w:val="center"/>
        </w:trPr>
        <w:tc>
          <w:tcPr>
            <w:tcW w:w="2349" w:type="dxa"/>
            <w:tcBorders>
              <w:top w:val="single" w:sz="12" w:space="0" w:color="auto"/>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Materiál</w:t>
            </w:r>
          </w:p>
        </w:tc>
        <w:tc>
          <w:tcPr>
            <w:tcW w:w="1407" w:type="dxa"/>
            <w:tcBorders>
              <w:top w:val="single" w:sz="12" w:space="0" w:color="auto"/>
              <w:left w:val="single" w:sz="12" w:space="0" w:color="auto"/>
            </w:tcBorders>
            <w:vAlign w:val="center"/>
          </w:tcPr>
          <w:p w:rsidR="0003344F" w:rsidRPr="003F477D" w:rsidRDefault="0003344F" w:rsidP="00CF3093">
            <w:pPr>
              <w:spacing w:after="0" w:line="240" w:lineRule="auto"/>
              <w:rPr>
                <w:szCs w:val="22"/>
              </w:rPr>
            </w:pPr>
          </w:p>
        </w:tc>
        <w:tc>
          <w:tcPr>
            <w:tcW w:w="992" w:type="dxa"/>
            <w:tcBorders>
              <w:top w:val="single" w:sz="12" w:space="0" w:color="auto"/>
            </w:tcBorders>
            <w:vAlign w:val="center"/>
          </w:tcPr>
          <w:p w:rsidR="0003344F" w:rsidRPr="003F477D" w:rsidRDefault="0003344F" w:rsidP="00CF3093">
            <w:pPr>
              <w:spacing w:after="0" w:line="240" w:lineRule="auto"/>
              <w:rPr>
                <w:szCs w:val="22"/>
              </w:rPr>
            </w:pPr>
          </w:p>
        </w:tc>
        <w:tc>
          <w:tcPr>
            <w:tcW w:w="1701" w:type="dxa"/>
            <w:tcBorders>
              <w:top w:val="single" w:sz="12" w:space="0" w:color="auto"/>
            </w:tcBorders>
            <w:vAlign w:val="center"/>
          </w:tcPr>
          <w:p w:rsidR="0003344F" w:rsidRPr="003F477D" w:rsidRDefault="0003344F" w:rsidP="00CF3093">
            <w:pPr>
              <w:spacing w:after="0" w:line="240" w:lineRule="auto"/>
              <w:rPr>
                <w:szCs w:val="22"/>
              </w:rPr>
            </w:pPr>
          </w:p>
        </w:tc>
        <w:tc>
          <w:tcPr>
            <w:tcW w:w="1569" w:type="dxa"/>
            <w:tcBorders>
              <w:top w:val="single" w:sz="12" w:space="0" w:color="auto"/>
            </w:tcBorders>
            <w:vAlign w:val="center"/>
          </w:tcPr>
          <w:p w:rsidR="0003344F" w:rsidRPr="003F477D" w:rsidRDefault="0003344F" w:rsidP="00CF3093">
            <w:pPr>
              <w:spacing w:after="0" w:line="240" w:lineRule="auto"/>
              <w:rPr>
                <w:szCs w:val="22"/>
              </w:rPr>
            </w:pPr>
          </w:p>
        </w:tc>
        <w:tc>
          <w:tcPr>
            <w:tcW w:w="1194" w:type="dxa"/>
            <w:tcBorders>
              <w:top w:val="single" w:sz="12" w:space="0" w:color="auto"/>
            </w:tcBorders>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right w:val="single" w:sz="12" w:space="0" w:color="auto"/>
            </w:tcBorders>
            <w:vAlign w:val="center"/>
            <w:hideMark/>
          </w:tcPr>
          <w:p w:rsidR="0003344F" w:rsidRPr="003F477D" w:rsidRDefault="0003344F" w:rsidP="00E916CF">
            <w:pPr>
              <w:spacing w:after="0" w:line="240" w:lineRule="auto"/>
              <w:rPr>
                <w:szCs w:val="22"/>
              </w:rPr>
            </w:pPr>
            <w:r w:rsidRPr="003F477D">
              <w:rPr>
                <w:szCs w:val="22"/>
              </w:rPr>
              <w:t>Nedokončená výroba a</w:t>
            </w:r>
            <w:r w:rsidR="00E916CF" w:rsidRPr="003F477D">
              <w:rPr>
                <w:szCs w:val="22"/>
              </w:rPr>
              <w:t xml:space="preserve"> </w:t>
            </w:r>
            <w:r w:rsidRPr="003F477D">
              <w:rPr>
                <w:szCs w:val="22"/>
              </w:rPr>
              <w:t>polotovary vlastnej výroby</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Výrobky</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bottom w:val="single" w:sz="6" w:space="0" w:color="auto"/>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 xml:space="preserve">Zvieratá </w:t>
            </w:r>
          </w:p>
        </w:tc>
        <w:tc>
          <w:tcPr>
            <w:tcW w:w="1407" w:type="dxa"/>
            <w:tcBorders>
              <w:left w:val="single" w:sz="12" w:space="0" w:color="auto"/>
              <w:bottom w:val="single" w:sz="6" w:space="0" w:color="auto"/>
            </w:tcBorders>
            <w:vAlign w:val="center"/>
          </w:tcPr>
          <w:p w:rsidR="0003344F" w:rsidRPr="003F477D" w:rsidRDefault="0003344F" w:rsidP="00CF3093">
            <w:pPr>
              <w:spacing w:after="0" w:line="240" w:lineRule="auto"/>
              <w:rPr>
                <w:szCs w:val="22"/>
              </w:rPr>
            </w:pPr>
          </w:p>
        </w:tc>
        <w:tc>
          <w:tcPr>
            <w:tcW w:w="992" w:type="dxa"/>
            <w:tcBorders>
              <w:bottom w:val="single" w:sz="6" w:space="0" w:color="auto"/>
            </w:tcBorders>
            <w:vAlign w:val="center"/>
          </w:tcPr>
          <w:p w:rsidR="0003344F" w:rsidRPr="003F477D" w:rsidRDefault="0003344F" w:rsidP="00CF3093">
            <w:pPr>
              <w:spacing w:after="0" w:line="240" w:lineRule="auto"/>
              <w:rPr>
                <w:szCs w:val="22"/>
              </w:rPr>
            </w:pPr>
          </w:p>
        </w:tc>
        <w:tc>
          <w:tcPr>
            <w:tcW w:w="1701" w:type="dxa"/>
            <w:tcBorders>
              <w:bottom w:val="single" w:sz="6" w:space="0" w:color="auto"/>
            </w:tcBorders>
            <w:vAlign w:val="center"/>
          </w:tcPr>
          <w:p w:rsidR="0003344F" w:rsidRPr="003F477D" w:rsidRDefault="0003344F" w:rsidP="00CF3093">
            <w:pPr>
              <w:spacing w:after="0" w:line="240" w:lineRule="auto"/>
              <w:rPr>
                <w:szCs w:val="22"/>
              </w:rPr>
            </w:pPr>
          </w:p>
        </w:tc>
        <w:tc>
          <w:tcPr>
            <w:tcW w:w="1569" w:type="dxa"/>
            <w:tcBorders>
              <w:bottom w:val="single" w:sz="6" w:space="0" w:color="auto"/>
            </w:tcBorders>
            <w:vAlign w:val="center"/>
          </w:tcPr>
          <w:p w:rsidR="0003344F" w:rsidRPr="003F477D" w:rsidRDefault="0003344F" w:rsidP="00CF3093">
            <w:pPr>
              <w:spacing w:after="0" w:line="240" w:lineRule="auto"/>
              <w:rPr>
                <w:szCs w:val="22"/>
              </w:rPr>
            </w:pPr>
          </w:p>
        </w:tc>
        <w:tc>
          <w:tcPr>
            <w:tcW w:w="1194" w:type="dxa"/>
            <w:tcBorders>
              <w:bottom w:val="single" w:sz="6" w:space="0" w:color="auto"/>
            </w:tcBorders>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top w:val="single" w:sz="6" w:space="0" w:color="auto"/>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Tovar</w:t>
            </w:r>
          </w:p>
        </w:tc>
        <w:tc>
          <w:tcPr>
            <w:tcW w:w="1407" w:type="dxa"/>
            <w:tcBorders>
              <w:top w:val="single" w:sz="6" w:space="0" w:color="auto"/>
              <w:left w:val="single" w:sz="12" w:space="0" w:color="auto"/>
            </w:tcBorders>
            <w:vAlign w:val="center"/>
          </w:tcPr>
          <w:p w:rsidR="0003344F" w:rsidRPr="003F477D" w:rsidRDefault="0003344F" w:rsidP="00CF3093">
            <w:pPr>
              <w:spacing w:after="0" w:line="240" w:lineRule="auto"/>
              <w:rPr>
                <w:szCs w:val="22"/>
              </w:rPr>
            </w:pPr>
          </w:p>
        </w:tc>
        <w:tc>
          <w:tcPr>
            <w:tcW w:w="992" w:type="dxa"/>
            <w:tcBorders>
              <w:top w:val="single" w:sz="6" w:space="0" w:color="auto"/>
            </w:tcBorders>
            <w:vAlign w:val="center"/>
          </w:tcPr>
          <w:p w:rsidR="0003344F" w:rsidRPr="003F477D" w:rsidRDefault="0003344F" w:rsidP="00CF3093">
            <w:pPr>
              <w:spacing w:after="0" w:line="240" w:lineRule="auto"/>
              <w:rPr>
                <w:szCs w:val="22"/>
              </w:rPr>
            </w:pPr>
          </w:p>
        </w:tc>
        <w:tc>
          <w:tcPr>
            <w:tcW w:w="1701" w:type="dxa"/>
            <w:tcBorders>
              <w:top w:val="single" w:sz="6" w:space="0" w:color="auto"/>
            </w:tcBorders>
            <w:vAlign w:val="center"/>
          </w:tcPr>
          <w:p w:rsidR="0003344F" w:rsidRPr="003F477D" w:rsidRDefault="0003344F" w:rsidP="00CF3093">
            <w:pPr>
              <w:spacing w:after="0" w:line="240" w:lineRule="auto"/>
              <w:rPr>
                <w:szCs w:val="22"/>
              </w:rPr>
            </w:pPr>
          </w:p>
        </w:tc>
        <w:tc>
          <w:tcPr>
            <w:tcW w:w="1569" w:type="dxa"/>
            <w:tcBorders>
              <w:top w:val="single" w:sz="6" w:space="0" w:color="auto"/>
            </w:tcBorders>
            <w:vAlign w:val="center"/>
          </w:tcPr>
          <w:p w:rsidR="0003344F" w:rsidRPr="003F477D" w:rsidRDefault="0003344F" w:rsidP="00CF3093">
            <w:pPr>
              <w:spacing w:after="0" w:line="240" w:lineRule="auto"/>
              <w:rPr>
                <w:szCs w:val="22"/>
              </w:rPr>
            </w:pPr>
          </w:p>
        </w:tc>
        <w:tc>
          <w:tcPr>
            <w:tcW w:w="1194" w:type="dxa"/>
            <w:tcBorders>
              <w:top w:val="single" w:sz="6" w:space="0" w:color="auto"/>
            </w:tcBorders>
            <w:vAlign w:val="center"/>
          </w:tcPr>
          <w:p w:rsidR="0003344F" w:rsidRPr="003F477D" w:rsidRDefault="0003344F" w:rsidP="00CF3093">
            <w:pPr>
              <w:spacing w:after="0" w:line="240" w:lineRule="auto"/>
              <w:rPr>
                <w:szCs w:val="22"/>
              </w:rPr>
            </w:pPr>
          </w:p>
        </w:tc>
      </w:tr>
      <w:tr w:rsidR="0003344F" w:rsidRPr="003F477D" w:rsidTr="003F13FB">
        <w:trPr>
          <w:trHeight w:val="340"/>
          <w:jc w:val="center"/>
        </w:trPr>
        <w:tc>
          <w:tcPr>
            <w:tcW w:w="2349" w:type="dxa"/>
            <w:tcBorders>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Nehnuteľnosť na predaj</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3F13FB">
        <w:trPr>
          <w:trHeight w:val="340"/>
          <w:jc w:val="center"/>
        </w:trPr>
        <w:tc>
          <w:tcPr>
            <w:tcW w:w="2349" w:type="dxa"/>
            <w:tcBorders>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Poskytnuté preddavky  na zásoby</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bottom w:val="single" w:sz="12" w:space="0" w:color="auto"/>
              <w:right w:val="single" w:sz="12" w:space="0" w:color="auto"/>
            </w:tcBorders>
            <w:vAlign w:val="center"/>
            <w:hideMark/>
          </w:tcPr>
          <w:p w:rsidR="0003344F" w:rsidRPr="003F477D" w:rsidRDefault="0003344F" w:rsidP="00CF3093">
            <w:pPr>
              <w:spacing w:after="0" w:line="240" w:lineRule="auto"/>
              <w:rPr>
                <w:b/>
                <w:szCs w:val="22"/>
              </w:rPr>
            </w:pPr>
            <w:r w:rsidRPr="003F477D">
              <w:rPr>
                <w:b/>
                <w:szCs w:val="22"/>
              </w:rPr>
              <w:t>Zásoby spolu</w:t>
            </w:r>
          </w:p>
        </w:tc>
        <w:tc>
          <w:tcPr>
            <w:tcW w:w="1407" w:type="dxa"/>
            <w:tcBorders>
              <w:left w:val="single" w:sz="12" w:space="0" w:color="auto"/>
              <w:bottom w:val="single" w:sz="12" w:space="0" w:color="auto"/>
            </w:tcBorders>
            <w:vAlign w:val="center"/>
          </w:tcPr>
          <w:p w:rsidR="0003344F" w:rsidRPr="003F477D" w:rsidRDefault="0003344F" w:rsidP="00CF3093">
            <w:pPr>
              <w:spacing w:after="0" w:line="240" w:lineRule="auto"/>
              <w:rPr>
                <w:b/>
                <w:szCs w:val="22"/>
              </w:rPr>
            </w:pPr>
          </w:p>
        </w:tc>
        <w:tc>
          <w:tcPr>
            <w:tcW w:w="992" w:type="dxa"/>
            <w:tcBorders>
              <w:bottom w:val="single" w:sz="12" w:space="0" w:color="auto"/>
            </w:tcBorders>
            <w:vAlign w:val="center"/>
          </w:tcPr>
          <w:p w:rsidR="0003344F" w:rsidRPr="003F477D" w:rsidRDefault="0003344F" w:rsidP="00CF3093">
            <w:pPr>
              <w:spacing w:after="0" w:line="240" w:lineRule="auto"/>
              <w:rPr>
                <w:b/>
                <w:szCs w:val="22"/>
              </w:rPr>
            </w:pPr>
          </w:p>
        </w:tc>
        <w:tc>
          <w:tcPr>
            <w:tcW w:w="1701" w:type="dxa"/>
            <w:tcBorders>
              <w:bottom w:val="single" w:sz="12" w:space="0" w:color="auto"/>
            </w:tcBorders>
            <w:vAlign w:val="center"/>
          </w:tcPr>
          <w:p w:rsidR="0003344F" w:rsidRPr="003F477D" w:rsidRDefault="0003344F" w:rsidP="00CF3093">
            <w:pPr>
              <w:spacing w:after="0" w:line="240" w:lineRule="auto"/>
              <w:rPr>
                <w:b/>
                <w:szCs w:val="22"/>
              </w:rPr>
            </w:pPr>
          </w:p>
        </w:tc>
        <w:tc>
          <w:tcPr>
            <w:tcW w:w="1569" w:type="dxa"/>
            <w:tcBorders>
              <w:bottom w:val="single" w:sz="12" w:space="0" w:color="auto"/>
            </w:tcBorders>
            <w:vAlign w:val="center"/>
          </w:tcPr>
          <w:p w:rsidR="0003344F" w:rsidRPr="003F477D" w:rsidRDefault="0003344F" w:rsidP="00CF3093">
            <w:pPr>
              <w:spacing w:after="0" w:line="240" w:lineRule="auto"/>
              <w:rPr>
                <w:b/>
                <w:szCs w:val="22"/>
              </w:rPr>
            </w:pPr>
          </w:p>
        </w:tc>
        <w:tc>
          <w:tcPr>
            <w:tcW w:w="1194" w:type="dxa"/>
            <w:tcBorders>
              <w:bottom w:val="single" w:sz="12" w:space="0" w:color="auto"/>
            </w:tcBorders>
            <w:vAlign w:val="center"/>
          </w:tcPr>
          <w:p w:rsidR="0003344F" w:rsidRPr="003F477D" w:rsidRDefault="0003344F" w:rsidP="00CF3093">
            <w:pPr>
              <w:spacing w:after="0" w:line="240" w:lineRule="auto"/>
              <w:rPr>
                <w:b/>
                <w:szCs w:val="22"/>
              </w:rPr>
            </w:pPr>
          </w:p>
        </w:tc>
      </w:tr>
    </w:tbl>
    <w:p w:rsidR="003F13FB" w:rsidRPr="003F477D" w:rsidRDefault="003F13FB"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016"/>
        <w:gridCol w:w="2196"/>
      </w:tblGrid>
      <w:tr w:rsidR="0003344F" w:rsidRPr="003F477D" w:rsidTr="004304FF">
        <w:trPr>
          <w:jc w:val="center"/>
        </w:trPr>
        <w:tc>
          <w:tcPr>
            <w:tcW w:w="701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Nehnuteľnosť na predaj</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w:t>
            </w:r>
          </w:p>
        </w:tc>
      </w:tr>
      <w:tr w:rsidR="0003344F" w:rsidRPr="003F477D" w:rsidTr="004304FF">
        <w:trPr>
          <w:trHeight w:val="340"/>
          <w:jc w:val="center"/>
        </w:trPr>
        <w:tc>
          <w:tcPr>
            <w:tcW w:w="7016"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Náklady na obstarávanie nehnuteľnosti  na predaj za účtovné obdobie</w:t>
            </w:r>
          </w:p>
        </w:tc>
        <w:tc>
          <w:tcPr>
            <w:tcW w:w="2196" w:type="dxa"/>
            <w:tcBorders>
              <w:top w:val="single" w:sz="12" w:space="0" w:color="auto"/>
              <w:left w:val="single" w:sz="12" w:space="0" w:color="auto"/>
            </w:tcBorders>
            <w:vAlign w:val="center"/>
          </w:tcPr>
          <w:p w:rsidR="0003344F" w:rsidRPr="003F477D" w:rsidRDefault="0003344F" w:rsidP="0003344F">
            <w:pPr>
              <w:spacing w:after="0" w:line="240" w:lineRule="auto"/>
              <w:rPr>
                <w:szCs w:val="22"/>
              </w:rPr>
            </w:pPr>
          </w:p>
        </w:tc>
      </w:tr>
      <w:tr w:rsidR="0003344F" w:rsidRPr="003F477D" w:rsidTr="004304FF">
        <w:trPr>
          <w:trHeight w:val="340"/>
          <w:jc w:val="center"/>
        </w:trPr>
        <w:tc>
          <w:tcPr>
            <w:tcW w:w="7016"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Náklady na obstaranie nehnuteľnosti na predaj od začiatku obstarávania</w:t>
            </w:r>
          </w:p>
        </w:tc>
        <w:tc>
          <w:tcPr>
            <w:tcW w:w="2196" w:type="dxa"/>
            <w:tcBorders>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03344F" w:rsidRDefault="0003344F" w:rsidP="0003344F">
      <w:pPr>
        <w:pStyle w:val="Nzov"/>
        <w:spacing w:before="0" w:beforeAutospacing="0" w:after="0"/>
        <w:jc w:val="both"/>
        <w:rPr>
          <w:szCs w:val="22"/>
        </w:rPr>
      </w:pPr>
    </w:p>
    <w:p w:rsidR="00375067" w:rsidRPr="00375067" w:rsidRDefault="00375067" w:rsidP="00375067"/>
    <w:p w:rsidR="0003344F" w:rsidRPr="003F477D" w:rsidRDefault="0003344F" w:rsidP="006A4709">
      <w:pPr>
        <w:pStyle w:val="Nzov"/>
        <w:numPr>
          <w:ilvl w:val="0"/>
          <w:numId w:val="8"/>
        </w:numPr>
        <w:spacing w:before="0" w:beforeAutospacing="0" w:after="0"/>
        <w:jc w:val="both"/>
        <w:rPr>
          <w:szCs w:val="22"/>
        </w:rPr>
      </w:pPr>
      <w:r w:rsidRPr="003F477D">
        <w:rPr>
          <w:szCs w:val="22"/>
        </w:rPr>
        <w:lastRenderedPageBreak/>
        <w:t>Informácie k</w:t>
      </w:r>
      <w:r w:rsidR="00EB5202" w:rsidRPr="003F477D">
        <w:rPr>
          <w:szCs w:val="22"/>
        </w:rPr>
        <w:t xml:space="preserve"> prílohe č. 3 </w:t>
      </w:r>
      <w:r w:rsidRPr="003F477D">
        <w:rPr>
          <w:szCs w:val="22"/>
        </w:rPr>
        <w:t xml:space="preserve"> časti F. písm. p) o zásobách, na ktoré je zriadené záložné právo a o zásobách, pri ktorých má účtovná jednotka obmedzené právo s nimi nakladať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016"/>
        <w:gridCol w:w="2196"/>
      </w:tblGrid>
      <w:tr w:rsidR="0003344F" w:rsidRPr="003F477D" w:rsidTr="00AA7A16">
        <w:trPr>
          <w:trHeight w:val="593"/>
          <w:jc w:val="center"/>
        </w:trPr>
        <w:tc>
          <w:tcPr>
            <w:tcW w:w="701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Zásoby</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AA7A16">
        <w:trPr>
          <w:trHeight w:val="537"/>
          <w:jc w:val="center"/>
        </w:trPr>
        <w:tc>
          <w:tcPr>
            <w:tcW w:w="7016"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03344F" w:rsidRPr="003F477D" w:rsidRDefault="0003344F" w:rsidP="004304FF">
            <w:pPr>
              <w:spacing w:after="0" w:line="240" w:lineRule="auto"/>
              <w:rPr>
                <w:szCs w:val="22"/>
              </w:rPr>
            </w:pPr>
          </w:p>
        </w:tc>
      </w:tr>
    </w:tbl>
    <w:p w:rsidR="0003344F" w:rsidRPr="003F477D" w:rsidRDefault="0003344F" w:rsidP="003F13FB">
      <w:pPr>
        <w:pStyle w:val="Nzov"/>
        <w:numPr>
          <w:ilvl w:val="0"/>
          <w:numId w:val="8"/>
        </w:numPr>
        <w:spacing w:before="0" w:beforeAutospacing="0" w:after="0"/>
        <w:jc w:val="both"/>
        <w:rPr>
          <w:szCs w:val="22"/>
        </w:rPr>
      </w:pPr>
      <w:r w:rsidRPr="003F477D">
        <w:rPr>
          <w:szCs w:val="22"/>
        </w:rPr>
        <w:t>Informácie k </w:t>
      </w:r>
      <w:r w:rsidR="00EB5202" w:rsidRPr="003F477D">
        <w:rPr>
          <w:szCs w:val="22"/>
        </w:rPr>
        <w:t xml:space="preserve">prílohe č. 3 časti F. písm. q) </w:t>
      </w:r>
      <w:r w:rsidRPr="003F477D">
        <w:rPr>
          <w:szCs w:val="22"/>
        </w:rPr>
        <w:t>o zákazkovej výrobe a o zákazkovej výstavbe nehnuteľnosti určenej na predaj</w:t>
      </w:r>
    </w:p>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7"/>
        <w:gridCol w:w="1701"/>
        <w:gridCol w:w="2160"/>
        <w:gridCol w:w="2200"/>
      </w:tblGrid>
      <w:tr w:rsidR="0003344F" w:rsidRPr="003F477D" w:rsidTr="004304FF">
        <w:trPr>
          <w:jc w:val="center"/>
        </w:trPr>
        <w:tc>
          <w:tcPr>
            <w:tcW w:w="32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Názov položky</w:t>
            </w:r>
          </w:p>
        </w:tc>
        <w:tc>
          <w:tcPr>
            <w:tcW w:w="170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16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bezprostredne predchádzajúce účtovné obdobie</w:t>
            </w:r>
          </w:p>
        </w:tc>
        <w:tc>
          <w:tcPr>
            <w:tcW w:w="220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Sumár od začiatku zákazkovej výroby až do konca bežného účtovného obdobia</w:t>
            </w:r>
          </w:p>
        </w:tc>
      </w:tr>
      <w:tr w:rsidR="0003344F" w:rsidRPr="003F477D" w:rsidTr="004304FF">
        <w:trPr>
          <w:jc w:val="center"/>
        </w:trPr>
        <w:tc>
          <w:tcPr>
            <w:tcW w:w="3227" w:type="dxa"/>
            <w:tcBorders>
              <w:top w:val="nil"/>
              <w:left w:val="single" w:sz="12" w:space="0" w:color="auto"/>
              <w:bottom w:val="single" w:sz="12" w:space="0" w:color="auto"/>
              <w:right w:val="single" w:sz="12" w:space="0" w:color="auto"/>
            </w:tcBorders>
            <w:hideMark/>
          </w:tcPr>
          <w:p w:rsidR="0003344F" w:rsidRPr="003F477D" w:rsidRDefault="00EB5202" w:rsidP="0003344F">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16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c>
          <w:tcPr>
            <w:tcW w:w="220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d</w:t>
            </w:r>
          </w:p>
        </w:tc>
      </w:tr>
      <w:tr w:rsidR="0003344F" w:rsidRPr="003F477D" w:rsidTr="004304FF">
        <w:trPr>
          <w:trHeight w:val="397"/>
          <w:jc w:val="center"/>
        </w:trPr>
        <w:tc>
          <w:tcPr>
            <w:tcW w:w="3227" w:type="dxa"/>
            <w:tcBorders>
              <w:top w:val="single" w:sz="12" w:space="0" w:color="auto"/>
              <w:left w:val="single" w:sz="12" w:space="0" w:color="auto"/>
              <w:right w:val="single" w:sz="12" w:space="0" w:color="auto"/>
            </w:tcBorders>
            <w:vAlign w:val="center"/>
            <w:hideMark/>
          </w:tcPr>
          <w:p w:rsidR="0003344F" w:rsidRPr="003F477D" w:rsidRDefault="0003344F" w:rsidP="004304FF">
            <w:pPr>
              <w:spacing w:after="0" w:line="240" w:lineRule="auto"/>
              <w:rPr>
                <w:szCs w:val="22"/>
              </w:rPr>
            </w:pPr>
            <w:r w:rsidRPr="003F477D">
              <w:rPr>
                <w:szCs w:val="22"/>
              </w:rPr>
              <w:t>Výnosy zo zákazkovej</w:t>
            </w:r>
            <w:r w:rsidR="004304FF" w:rsidRPr="003F477D">
              <w:rPr>
                <w:szCs w:val="22"/>
              </w:rPr>
              <w:t xml:space="preserve"> </w:t>
            </w:r>
            <w:r w:rsidRPr="003F477D">
              <w:rPr>
                <w:szCs w:val="22"/>
              </w:rPr>
              <w:t>výroby</w:t>
            </w:r>
          </w:p>
        </w:tc>
        <w:tc>
          <w:tcPr>
            <w:tcW w:w="1701"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16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20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4304FF">
        <w:trPr>
          <w:trHeight w:val="397"/>
          <w:jc w:val="center"/>
        </w:trPr>
        <w:tc>
          <w:tcPr>
            <w:tcW w:w="3227" w:type="dxa"/>
            <w:tcBorders>
              <w:left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Náklady na zákazkovú výrobu</w:t>
            </w:r>
          </w:p>
        </w:tc>
        <w:tc>
          <w:tcPr>
            <w:tcW w:w="1701"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16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20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4304FF">
        <w:trPr>
          <w:trHeight w:val="397"/>
          <w:jc w:val="center"/>
        </w:trPr>
        <w:tc>
          <w:tcPr>
            <w:tcW w:w="3227"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Hrubý zisk / hrubá strata</w:t>
            </w:r>
          </w:p>
        </w:tc>
        <w:tc>
          <w:tcPr>
            <w:tcW w:w="1701"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16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20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03344F" w:rsidRPr="003F477D"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7"/>
        <w:gridCol w:w="2410"/>
        <w:gridCol w:w="2801"/>
      </w:tblGrid>
      <w:tr w:rsidR="0003344F" w:rsidRPr="003F477D" w:rsidTr="00DC066D">
        <w:trPr>
          <w:jc w:val="center"/>
        </w:trPr>
        <w:tc>
          <w:tcPr>
            <w:tcW w:w="407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Hodnota zákazkovej výroby</w:t>
            </w:r>
          </w:p>
          <w:p w:rsidR="00EB5202" w:rsidRPr="003F477D" w:rsidRDefault="00EB5202" w:rsidP="0003344F">
            <w:pPr>
              <w:spacing w:after="0" w:line="240" w:lineRule="auto"/>
              <w:jc w:val="center"/>
              <w:rPr>
                <w:b/>
                <w:szCs w:val="22"/>
              </w:rPr>
            </w:pPr>
          </w:p>
        </w:tc>
        <w:tc>
          <w:tcPr>
            <w:tcW w:w="24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801" w:type="dxa"/>
            <w:tcBorders>
              <w:top w:val="single" w:sz="12" w:space="0" w:color="auto"/>
              <w:left w:val="single" w:sz="12" w:space="0" w:color="auto"/>
              <w:bottom w:val="nil"/>
              <w:right w:val="single" w:sz="12" w:space="0" w:color="auto"/>
            </w:tcBorders>
            <w:vAlign w:val="center"/>
            <w:hideMark/>
          </w:tcPr>
          <w:p w:rsidR="0003344F" w:rsidRPr="003F477D" w:rsidRDefault="0003344F" w:rsidP="004304FF">
            <w:pPr>
              <w:spacing w:after="0" w:line="240" w:lineRule="auto"/>
              <w:jc w:val="center"/>
              <w:rPr>
                <w:b/>
                <w:szCs w:val="22"/>
              </w:rPr>
            </w:pPr>
            <w:r w:rsidRPr="003F477D">
              <w:rPr>
                <w:b/>
                <w:szCs w:val="22"/>
              </w:rPr>
              <w:t>Sumár od začiatku zákazkovej výroby až do konca bežného účtovného obdobia</w:t>
            </w:r>
          </w:p>
        </w:tc>
      </w:tr>
      <w:tr w:rsidR="0003344F" w:rsidRPr="003F477D" w:rsidTr="00DC066D">
        <w:trPr>
          <w:jc w:val="center"/>
        </w:trPr>
        <w:tc>
          <w:tcPr>
            <w:tcW w:w="4077" w:type="dxa"/>
            <w:tcBorders>
              <w:top w:val="nil"/>
              <w:left w:val="single" w:sz="12" w:space="0" w:color="auto"/>
              <w:bottom w:val="single" w:sz="12" w:space="0" w:color="auto"/>
              <w:right w:val="single" w:sz="12" w:space="0" w:color="auto"/>
            </w:tcBorders>
            <w:hideMark/>
          </w:tcPr>
          <w:p w:rsidR="0003344F" w:rsidRPr="003F477D" w:rsidRDefault="00EB5202" w:rsidP="0003344F">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80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r>
      <w:tr w:rsidR="0003344F" w:rsidRPr="003F477D" w:rsidTr="00DC066D">
        <w:trPr>
          <w:trHeight w:val="397"/>
          <w:jc w:val="center"/>
        </w:trPr>
        <w:tc>
          <w:tcPr>
            <w:tcW w:w="4077" w:type="dxa"/>
            <w:tcBorders>
              <w:top w:val="single" w:sz="12" w:space="0" w:color="auto"/>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Vyfakturované nároky za vykonanú prácu na zákazkovej výrobe</w:t>
            </w:r>
          </w:p>
        </w:tc>
        <w:tc>
          <w:tcPr>
            <w:tcW w:w="241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077" w:type="dxa"/>
            <w:tcBorders>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077" w:type="dxa"/>
            <w:tcBorders>
              <w:left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 xml:space="preserve">Suma prijatých preddavkov </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077"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03344F" w:rsidRDefault="0003344F" w:rsidP="0003344F">
      <w:pPr>
        <w:spacing w:after="0" w:line="240" w:lineRule="auto"/>
        <w:rPr>
          <w:szCs w:val="22"/>
        </w:rPr>
      </w:pPr>
    </w:p>
    <w:p w:rsidR="00375067" w:rsidRDefault="00375067" w:rsidP="0003344F">
      <w:pPr>
        <w:spacing w:after="0" w:line="240" w:lineRule="auto"/>
        <w:rPr>
          <w:szCs w:val="22"/>
        </w:rPr>
      </w:pPr>
    </w:p>
    <w:p w:rsidR="00375067" w:rsidRDefault="00375067" w:rsidP="0003344F">
      <w:pPr>
        <w:spacing w:after="0" w:line="240" w:lineRule="auto"/>
        <w:rPr>
          <w:szCs w:val="22"/>
        </w:rPr>
      </w:pPr>
    </w:p>
    <w:p w:rsidR="00375067" w:rsidRDefault="00375067" w:rsidP="0003344F">
      <w:pPr>
        <w:spacing w:after="0" w:line="240" w:lineRule="auto"/>
        <w:rPr>
          <w:szCs w:val="22"/>
        </w:rPr>
      </w:pPr>
    </w:p>
    <w:p w:rsidR="00375067" w:rsidRDefault="00375067" w:rsidP="0003344F">
      <w:pPr>
        <w:spacing w:after="0" w:line="240" w:lineRule="auto"/>
        <w:rPr>
          <w:szCs w:val="22"/>
        </w:rPr>
      </w:pPr>
    </w:p>
    <w:p w:rsidR="00375067" w:rsidRPr="003F477D" w:rsidRDefault="00375067"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2"/>
        <w:gridCol w:w="1984"/>
        <w:gridCol w:w="1843"/>
        <w:gridCol w:w="2659"/>
      </w:tblGrid>
      <w:tr w:rsidR="0003344F" w:rsidRPr="003F477D" w:rsidTr="00DC066D">
        <w:trPr>
          <w:jc w:val="center"/>
        </w:trPr>
        <w:tc>
          <w:tcPr>
            <w:tcW w:w="2802"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Názov položky</w:t>
            </w:r>
          </w:p>
        </w:tc>
        <w:tc>
          <w:tcPr>
            <w:tcW w:w="198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18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bezprostredne predchádzajúce účtovné obdobie</w:t>
            </w:r>
          </w:p>
        </w:tc>
        <w:tc>
          <w:tcPr>
            <w:tcW w:w="265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Sumár od začiatku zákazkovej výstavby nehnuteľnosti určenej na predaj až do konca bežného účtovného obdobia</w:t>
            </w:r>
          </w:p>
        </w:tc>
      </w:tr>
      <w:tr w:rsidR="0003344F" w:rsidRPr="003F477D" w:rsidTr="00DC066D">
        <w:trPr>
          <w:trHeight w:val="98"/>
          <w:jc w:val="center"/>
        </w:trPr>
        <w:tc>
          <w:tcPr>
            <w:tcW w:w="2802"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a</w:t>
            </w:r>
          </w:p>
        </w:tc>
        <w:tc>
          <w:tcPr>
            <w:tcW w:w="1984"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1843"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c>
          <w:tcPr>
            <w:tcW w:w="2659"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d</w:t>
            </w:r>
          </w:p>
        </w:tc>
      </w:tr>
      <w:tr w:rsidR="0003344F" w:rsidRPr="003F477D" w:rsidTr="00DC066D">
        <w:trPr>
          <w:jc w:val="center"/>
        </w:trPr>
        <w:tc>
          <w:tcPr>
            <w:tcW w:w="2802" w:type="dxa"/>
            <w:tcBorders>
              <w:top w:val="single" w:sz="12" w:space="0" w:color="auto"/>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 xml:space="preserve">Výnosy zo zákazkovej výstavby nehnuteľnosti určenej na predaj </w:t>
            </w:r>
          </w:p>
        </w:tc>
        <w:tc>
          <w:tcPr>
            <w:tcW w:w="1984"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659"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jc w:val="center"/>
        </w:trPr>
        <w:tc>
          <w:tcPr>
            <w:tcW w:w="2802" w:type="dxa"/>
            <w:tcBorders>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Náklady na zákazkovú výstavbu nehnuteľnosti určenej na predaj</w:t>
            </w:r>
          </w:p>
        </w:tc>
        <w:tc>
          <w:tcPr>
            <w:tcW w:w="1984"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1843"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659"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2802"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Hrubý zisk / hrubá strata</w:t>
            </w:r>
          </w:p>
        </w:tc>
        <w:tc>
          <w:tcPr>
            <w:tcW w:w="1984"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1843"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659"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B5583E" w:rsidRDefault="00B5583E" w:rsidP="0003344F">
      <w:pPr>
        <w:pStyle w:val="Nzov"/>
        <w:spacing w:before="0" w:beforeAutospacing="0" w:after="0"/>
        <w:jc w:val="left"/>
        <w:rPr>
          <w:b w:val="0"/>
          <w:szCs w:val="22"/>
        </w:rPr>
      </w:pPr>
    </w:p>
    <w:p w:rsidR="0003344F" w:rsidRPr="003F477D" w:rsidRDefault="0003344F" w:rsidP="0003344F">
      <w:pPr>
        <w:pStyle w:val="Nzov"/>
        <w:spacing w:before="0" w:beforeAutospacing="0" w:after="0"/>
        <w:jc w:val="left"/>
        <w:rPr>
          <w:b w:val="0"/>
          <w:szCs w:val="22"/>
        </w:rPr>
      </w:pPr>
      <w:r w:rsidRPr="003F477D">
        <w:rPr>
          <w:b w:val="0"/>
          <w:szCs w:val="22"/>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61"/>
        <w:gridCol w:w="2410"/>
        <w:gridCol w:w="2517"/>
      </w:tblGrid>
      <w:tr w:rsidR="0003344F" w:rsidRPr="003F477D" w:rsidTr="00DC066D">
        <w:trPr>
          <w:jc w:val="center"/>
        </w:trPr>
        <w:tc>
          <w:tcPr>
            <w:tcW w:w="436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Hodnota zákazkovej výstavby nehnuteľnosti určenej na predaj</w:t>
            </w:r>
          </w:p>
        </w:tc>
        <w:tc>
          <w:tcPr>
            <w:tcW w:w="24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51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Sumár od začiatku zákazkovej výstavby nehnuteľnosti určenej na predaj až do konca bežného účtovného obdobia</w:t>
            </w:r>
          </w:p>
        </w:tc>
      </w:tr>
      <w:tr w:rsidR="0003344F" w:rsidRPr="003F477D" w:rsidTr="00DC066D">
        <w:trPr>
          <w:jc w:val="center"/>
        </w:trPr>
        <w:tc>
          <w:tcPr>
            <w:tcW w:w="436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517"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r>
      <w:tr w:rsidR="0003344F" w:rsidRPr="003F477D" w:rsidTr="00DC066D">
        <w:trPr>
          <w:jc w:val="center"/>
        </w:trPr>
        <w:tc>
          <w:tcPr>
            <w:tcW w:w="4361" w:type="dxa"/>
            <w:tcBorders>
              <w:top w:val="single" w:sz="12" w:space="0" w:color="auto"/>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Vyfakturované nároky za vykonanú prácu na zákazkovej výstavbe nehnuteľnosti určenej na predaj</w:t>
            </w:r>
          </w:p>
        </w:tc>
        <w:tc>
          <w:tcPr>
            <w:tcW w:w="241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jc w:val="center"/>
        </w:trPr>
        <w:tc>
          <w:tcPr>
            <w:tcW w:w="4361" w:type="dxa"/>
            <w:tcBorders>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361" w:type="dxa"/>
            <w:tcBorders>
              <w:left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Suma prijatých preddavkov</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361"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03344F" w:rsidRPr="003F477D" w:rsidRDefault="0003344F" w:rsidP="0003344F">
      <w:pPr>
        <w:spacing w:after="0" w:line="240" w:lineRule="auto"/>
        <w:rPr>
          <w:szCs w:val="22"/>
        </w:rPr>
      </w:pPr>
    </w:p>
    <w:p w:rsidR="0003344F" w:rsidRPr="003F477D"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r) </w:t>
      </w:r>
      <w:r w:rsidRPr="003F477D">
        <w:rPr>
          <w:szCs w:val="22"/>
        </w:rPr>
        <w:t>o vý</w:t>
      </w:r>
      <w:r w:rsidR="00EB5202" w:rsidRPr="003F477D">
        <w:rPr>
          <w:szCs w:val="22"/>
        </w:rPr>
        <w:t>voji opravnej položky</w:t>
      </w:r>
      <w:r w:rsidRPr="003F477D">
        <w:rPr>
          <w:szCs w:val="22"/>
        </w:rPr>
        <w:t xml:space="preserve">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055"/>
        <w:gridCol w:w="1276"/>
        <w:gridCol w:w="1219"/>
        <w:gridCol w:w="1693"/>
        <w:gridCol w:w="1663"/>
        <w:gridCol w:w="1306"/>
      </w:tblGrid>
      <w:tr w:rsidR="0003344F" w:rsidRPr="003F477D" w:rsidTr="004304FF">
        <w:trPr>
          <w:jc w:val="center"/>
        </w:trPr>
        <w:tc>
          <w:tcPr>
            <w:tcW w:w="2055"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Pohľadávky</w:t>
            </w:r>
          </w:p>
        </w:tc>
        <w:tc>
          <w:tcPr>
            <w:tcW w:w="7157" w:type="dxa"/>
            <w:gridSpan w:val="5"/>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4304FF">
        <w:trPr>
          <w:jc w:val="center"/>
        </w:trPr>
        <w:tc>
          <w:tcPr>
            <w:tcW w:w="2055"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OP na začiatku účtovného obdobia</w:t>
            </w:r>
          </w:p>
        </w:tc>
        <w:tc>
          <w:tcPr>
            <w:tcW w:w="121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Tvorba</w:t>
            </w:r>
          </w:p>
          <w:p w:rsidR="0003344F" w:rsidRPr="003F477D" w:rsidRDefault="0003344F" w:rsidP="0003344F">
            <w:pPr>
              <w:pStyle w:val="TopHeader"/>
            </w:pPr>
            <w:r w:rsidRPr="003F477D">
              <w:t>OP</w:t>
            </w:r>
          </w:p>
        </w:tc>
        <w:tc>
          <w:tcPr>
            <w:tcW w:w="169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Zúčtovanie</w:t>
            </w:r>
            <w:r w:rsidR="004304FF" w:rsidRPr="003F477D">
              <w:br/>
            </w:r>
            <w:r w:rsidRPr="003F477D">
              <w:t xml:space="preserve"> OP z dôvodu zániku opodstatnenosti</w:t>
            </w:r>
          </w:p>
        </w:tc>
        <w:tc>
          <w:tcPr>
            <w:tcW w:w="166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Zúčtovanie </w:t>
            </w:r>
            <w:r w:rsidR="004304FF" w:rsidRPr="003F477D">
              <w:br/>
            </w:r>
            <w:r w:rsidRPr="003F477D">
              <w:t xml:space="preserve">OP z dôvodu vyradenia majetku </w:t>
            </w:r>
            <w:r w:rsidRPr="003F477D">
              <w:br/>
              <w:t>z účtovníctva</w:t>
            </w:r>
          </w:p>
        </w:tc>
        <w:tc>
          <w:tcPr>
            <w:tcW w:w="130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OP na konci účtovného obdobia</w:t>
            </w:r>
          </w:p>
        </w:tc>
      </w:tr>
      <w:tr w:rsidR="0003344F" w:rsidRPr="003F477D" w:rsidTr="004304FF">
        <w:trPr>
          <w:jc w:val="center"/>
        </w:trPr>
        <w:tc>
          <w:tcPr>
            <w:tcW w:w="2055" w:type="dxa"/>
            <w:tcBorders>
              <w:top w:val="nil"/>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a</w:t>
            </w:r>
          </w:p>
        </w:tc>
        <w:tc>
          <w:tcPr>
            <w:tcW w:w="127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21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693"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d</w:t>
            </w:r>
          </w:p>
        </w:tc>
        <w:tc>
          <w:tcPr>
            <w:tcW w:w="166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306"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4304FF">
        <w:trPr>
          <w:trHeight w:val="397"/>
          <w:jc w:val="center"/>
        </w:trPr>
        <w:tc>
          <w:tcPr>
            <w:tcW w:w="2055" w:type="dxa"/>
            <w:tcBorders>
              <w:top w:val="single" w:sz="12"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19"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jc w:val="center"/>
        </w:trPr>
        <w:tc>
          <w:tcPr>
            <w:tcW w:w="2055" w:type="dxa"/>
            <w:tcBorders>
              <w:top w:val="single" w:sz="6"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Pohľadávky voči </w:t>
            </w:r>
            <w:r w:rsidR="00DB1EA0" w:rsidRPr="003F477D">
              <w:rPr>
                <w:szCs w:val="22"/>
              </w:rPr>
              <w:t>DÚJ</w:t>
            </w:r>
            <w:r w:rsidRPr="003F477D">
              <w:rPr>
                <w:szCs w:val="22"/>
              </w:rPr>
              <w:t xml:space="preserve"> a </w:t>
            </w:r>
            <w:r w:rsidR="00DB1EA0" w:rsidRPr="003F477D">
              <w:rPr>
                <w:szCs w:val="22"/>
              </w:rPr>
              <w:t>MÚJ</w:t>
            </w:r>
          </w:p>
        </w:tc>
        <w:tc>
          <w:tcPr>
            <w:tcW w:w="1276"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1219" w:type="dxa"/>
            <w:tcBorders>
              <w:top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jc w:val="center"/>
        </w:trPr>
        <w:tc>
          <w:tcPr>
            <w:tcW w:w="2055" w:type="dxa"/>
            <w:tcBorders>
              <w:bottom w:val="single" w:sz="6"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Ostatné </w:t>
            </w:r>
            <w:r w:rsidR="00DB1EA0" w:rsidRPr="003F477D">
              <w:rPr>
                <w:szCs w:val="22"/>
              </w:rPr>
              <w:t>p</w:t>
            </w:r>
            <w:r w:rsidRPr="003F477D">
              <w:rPr>
                <w:szCs w:val="22"/>
              </w:rPr>
              <w:t xml:space="preserve">ohľadávky v rámci </w:t>
            </w:r>
            <w:proofErr w:type="spellStart"/>
            <w:r w:rsidRPr="003F477D">
              <w:rPr>
                <w:szCs w:val="22"/>
              </w:rPr>
              <w:t>kons</w:t>
            </w:r>
            <w:proofErr w:type="spellEnd"/>
            <w:r w:rsidRPr="003F477D">
              <w:rPr>
                <w:szCs w:val="22"/>
              </w:rPr>
              <w:t>. celku</w:t>
            </w:r>
          </w:p>
        </w:tc>
        <w:tc>
          <w:tcPr>
            <w:tcW w:w="1276" w:type="dxa"/>
            <w:tcBorders>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19" w:type="dxa"/>
            <w:tcBorders>
              <w:bottom w:val="single" w:sz="6" w:space="0" w:color="auto"/>
            </w:tcBorders>
            <w:vAlign w:val="center"/>
          </w:tcPr>
          <w:p w:rsidR="0003344F" w:rsidRPr="003F477D" w:rsidRDefault="0003344F" w:rsidP="0003344F">
            <w:pPr>
              <w:spacing w:after="0" w:line="240" w:lineRule="auto"/>
              <w:rPr>
                <w:szCs w:val="22"/>
              </w:rPr>
            </w:pPr>
          </w:p>
        </w:tc>
        <w:tc>
          <w:tcPr>
            <w:tcW w:w="1693" w:type="dxa"/>
            <w:tcBorders>
              <w:bottom w:val="single" w:sz="6" w:space="0" w:color="auto"/>
            </w:tcBorders>
            <w:vAlign w:val="center"/>
          </w:tcPr>
          <w:p w:rsidR="0003344F" w:rsidRPr="003F477D" w:rsidRDefault="0003344F" w:rsidP="0003344F">
            <w:pPr>
              <w:spacing w:after="0" w:line="240" w:lineRule="auto"/>
              <w:rPr>
                <w:szCs w:val="22"/>
              </w:rPr>
            </w:pPr>
          </w:p>
        </w:tc>
        <w:tc>
          <w:tcPr>
            <w:tcW w:w="1663" w:type="dxa"/>
            <w:tcBorders>
              <w:bottom w:val="single" w:sz="6" w:space="0" w:color="auto"/>
            </w:tcBorders>
            <w:vAlign w:val="center"/>
          </w:tcPr>
          <w:p w:rsidR="0003344F" w:rsidRPr="003F477D" w:rsidRDefault="0003344F" w:rsidP="0003344F">
            <w:pPr>
              <w:spacing w:after="0" w:line="240" w:lineRule="auto"/>
              <w:rPr>
                <w:szCs w:val="22"/>
              </w:rPr>
            </w:pPr>
          </w:p>
        </w:tc>
        <w:tc>
          <w:tcPr>
            <w:tcW w:w="1306" w:type="dxa"/>
            <w:tcBorders>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jc w:val="center"/>
        </w:trPr>
        <w:tc>
          <w:tcPr>
            <w:tcW w:w="2055" w:type="dxa"/>
            <w:tcBorders>
              <w:top w:val="single" w:sz="6"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19"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trHeight w:val="454"/>
          <w:jc w:val="center"/>
        </w:trPr>
        <w:tc>
          <w:tcPr>
            <w:tcW w:w="2055"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276"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1219" w:type="dxa"/>
            <w:tcBorders>
              <w:top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trHeight w:val="340"/>
          <w:jc w:val="center"/>
        </w:trPr>
        <w:tc>
          <w:tcPr>
            <w:tcW w:w="2055"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Pohľadávky spolu</w:t>
            </w:r>
          </w:p>
        </w:tc>
        <w:tc>
          <w:tcPr>
            <w:tcW w:w="1276" w:type="dxa"/>
            <w:tcBorders>
              <w:left w:val="single" w:sz="12" w:space="0" w:color="auto"/>
              <w:bottom w:val="single" w:sz="12" w:space="0" w:color="auto"/>
            </w:tcBorders>
            <w:vAlign w:val="center"/>
          </w:tcPr>
          <w:p w:rsidR="0003344F" w:rsidRPr="003F477D" w:rsidRDefault="0003344F" w:rsidP="0003344F">
            <w:pPr>
              <w:spacing w:after="0" w:line="240" w:lineRule="auto"/>
              <w:rPr>
                <w:b/>
                <w:szCs w:val="22"/>
              </w:rPr>
            </w:pPr>
          </w:p>
        </w:tc>
        <w:tc>
          <w:tcPr>
            <w:tcW w:w="1219" w:type="dxa"/>
            <w:tcBorders>
              <w:bottom w:val="single" w:sz="12" w:space="0" w:color="auto"/>
            </w:tcBorders>
            <w:vAlign w:val="center"/>
          </w:tcPr>
          <w:p w:rsidR="0003344F" w:rsidRPr="003F477D" w:rsidRDefault="0003344F" w:rsidP="0003344F">
            <w:pPr>
              <w:spacing w:after="0" w:line="240" w:lineRule="auto"/>
              <w:rPr>
                <w:b/>
                <w:szCs w:val="22"/>
              </w:rPr>
            </w:pPr>
          </w:p>
        </w:tc>
        <w:tc>
          <w:tcPr>
            <w:tcW w:w="1693" w:type="dxa"/>
            <w:tcBorders>
              <w:bottom w:val="single" w:sz="12" w:space="0" w:color="auto"/>
            </w:tcBorders>
            <w:vAlign w:val="center"/>
          </w:tcPr>
          <w:p w:rsidR="0003344F" w:rsidRPr="003F477D" w:rsidRDefault="0003344F" w:rsidP="0003344F">
            <w:pPr>
              <w:spacing w:after="0" w:line="240" w:lineRule="auto"/>
              <w:rPr>
                <w:b/>
                <w:szCs w:val="22"/>
              </w:rPr>
            </w:pPr>
          </w:p>
        </w:tc>
        <w:tc>
          <w:tcPr>
            <w:tcW w:w="1663" w:type="dxa"/>
            <w:tcBorders>
              <w:bottom w:val="single" w:sz="12" w:space="0" w:color="auto"/>
            </w:tcBorders>
            <w:vAlign w:val="center"/>
          </w:tcPr>
          <w:p w:rsidR="0003344F" w:rsidRPr="003F477D" w:rsidRDefault="0003344F" w:rsidP="0003344F">
            <w:pPr>
              <w:spacing w:after="0" w:line="240" w:lineRule="auto"/>
              <w:rPr>
                <w:b/>
                <w:szCs w:val="22"/>
              </w:rPr>
            </w:pPr>
          </w:p>
        </w:tc>
        <w:tc>
          <w:tcPr>
            <w:tcW w:w="1306" w:type="dxa"/>
            <w:tcBorders>
              <w:bottom w:val="single" w:sz="12" w:space="0" w:color="auto"/>
            </w:tcBorders>
            <w:vAlign w:val="center"/>
          </w:tcPr>
          <w:p w:rsidR="0003344F" w:rsidRPr="003F477D" w:rsidRDefault="0003344F" w:rsidP="0003344F">
            <w:pPr>
              <w:spacing w:after="0" w:line="240" w:lineRule="auto"/>
              <w:rPr>
                <w:b/>
                <w:szCs w:val="22"/>
              </w:rPr>
            </w:pPr>
          </w:p>
        </w:tc>
      </w:tr>
    </w:tbl>
    <w:p w:rsidR="003F13FB" w:rsidRDefault="003F13FB" w:rsidP="00EA41E2">
      <w:pPr>
        <w:pStyle w:val="Nzov"/>
        <w:keepNext w:val="0"/>
        <w:widowControl w:val="0"/>
        <w:spacing w:before="0" w:beforeAutospacing="0" w:after="0"/>
        <w:jc w:val="left"/>
        <w:rPr>
          <w:szCs w:val="22"/>
        </w:rPr>
      </w:pPr>
    </w:p>
    <w:p w:rsidR="00985863" w:rsidRPr="00985863" w:rsidRDefault="00985863" w:rsidP="00985863"/>
    <w:p w:rsidR="0003344F" w:rsidRPr="003F477D" w:rsidRDefault="0003344F" w:rsidP="00EA41E2">
      <w:pPr>
        <w:pStyle w:val="Nzov"/>
        <w:keepNext w:val="0"/>
        <w:widowControl w:val="0"/>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F. písm. s)</w:t>
      </w:r>
      <w:r w:rsidRPr="003F477D">
        <w:rPr>
          <w:szCs w:val="22"/>
        </w:rPr>
        <w:t xml:space="preserve"> o vekovej štruktúre pohľadávok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510"/>
        <w:gridCol w:w="1985"/>
        <w:gridCol w:w="1843"/>
        <w:gridCol w:w="1950"/>
      </w:tblGrid>
      <w:tr w:rsidR="0003344F" w:rsidRPr="003F477D" w:rsidTr="00DB1EA0">
        <w:trPr>
          <w:jc w:val="center"/>
        </w:trPr>
        <w:tc>
          <w:tcPr>
            <w:tcW w:w="351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1985"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 lehote splatnosti</w:t>
            </w:r>
          </w:p>
        </w:tc>
        <w:tc>
          <w:tcPr>
            <w:tcW w:w="18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Po lehote splatnosti</w:t>
            </w:r>
          </w:p>
        </w:tc>
        <w:tc>
          <w:tcPr>
            <w:tcW w:w="1950"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Pohľadávky spolu</w:t>
            </w:r>
          </w:p>
        </w:tc>
      </w:tr>
      <w:tr w:rsidR="0003344F" w:rsidRPr="003F477D" w:rsidTr="00DB1EA0">
        <w:trPr>
          <w:trHeight w:hRule="exact" w:val="227"/>
          <w:jc w:val="center"/>
        </w:trPr>
        <w:tc>
          <w:tcPr>
            <w:tcW w:w="3510"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985"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b</w:t>
            </w:r>
          </w:p>
        </w:tc>
        <w:tc>
          <w:tcPr>
            <w:tcW w:w="184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950"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d</w:t>
            </w:r>
          </w:p>
        </w:tc>
      </w:tr>
      <w:tr w:rsidR="0003344F" w:rsidRPr="003F477D" w:rsidTr="00DB1EA0">
        <w:trPr>
          <w:trHeight w:val="397"/>
          <w:jc w:val="center"/>
        </w:trPr>
        <w:tc>
          <w:tcPr>
            <w:tcW w:w="9288" w:type="dxa"/>
            <w:gridSpan w:val="4"/>
            <w:tcBorders>
              <w:bottom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pohľadávky</w:t>
            </w:r>
          </w:p>
        </w:tc>
      </w:tr>
      <w:tr w:rsidR="0003344F" w:rsidRPr="003F477D" w:rsidTr="00DB1EA0">
        <w:trPr>
          <w:trHeight w:val="425"/>
          <w:jc w:val="center"/>
        </w:trPr>
        <w:tc>
          <w:tcPr>
            <w:tcW w:w="3510" w:type="dxa"/>
            <w:tcBorders>
              <w:top w:val="single" w:sz="12"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12" w:space="0" w:color="auto"/>
            </w:tcBorders>
            <w:vAlign w:val="center"/>
          </w:tcPr>
          <w:p w:rsidR="0003344F" w:rsidRPr="003F477D" w:rsidRDefault="0003344F" w:rsidP="004304FF">
            <w:pPr>
              <w:spacing w:after="0" w:line="240" w:lineRule="auto"/>
              <w:rPr>
                <w:szCs w:val="22"/>
              </w:rPr>
            </w:pPr>
          </w:p>
        </w:tc>
        <w:tc>
          <w:tcPr>
            <w:tcW w:w="1950" w:type="dxa"/>
            <w:tcBorders>
              <w:top w:val="single" w:sz="12"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Pohľadávky voči</w:t>
            </w:r>
            <w:r w:rsidR="004304FF" w:rsidRPr="003F477D">
              <w:rPr>
                <w:szCs w:val="22"/>
              </w:rPr>
              <w:t xml:space="preserve"> DÚJ a</w:t>
            </w:r>
            <w:r w:rsidR="00DB1EA0" w:rsidRPr="003F477D">
              <w:rPr>
                <w:szCs w:val="22"/>
              </w:rPr>
              <w:t xml:space="preserve"> MÚJ</w:t>
            </w:r>
            <w:r w:rsidR="004304FF" w:rsidRPr="003F477D">
              <w:rPr>
                <w:szCs w:val="22"/>
              </w:rPr>
              <w:t xml:space="preserve"> </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lastRenderedPageBreak/>
              <w:t>Pohľadávky voči spoločníkom, členom a</w:t>
            </w:r>
            <w:r w:rsidR="00465A3F" w:rsidRPr="003F477D">
              <w:rPr>
                <w:szCs w:val="22"/>
              </w:rPr>
              <w:t> </w:t>
            </w:r>
            <w:r w:rsidRPr="003F477D">
              <w:rPr>
                <w:szCs w:val="22"/>
              </w:rPr>
              <w:t>združeniu</w:t>
            </w:r>
          </w:p>
        </w:tc>
        <w:tc>
          <w:tcPr>
            <w:tcW w:w="1985" w:type="dxa"/>
            <w:tcBorders>
              <w:left w:val="single" w:sz="12" w:space="0" w:color="auto"/>
              <w:bottom w:val="single" w:sz="6" w:space="0" w:color="auto"/>
            </w:tcBorders>
            <w:vAlign w:val="center"/>
          </w:tcPr>
          <w:p w:rsidR="0003344F" w:rsidRPr="003F477D" w:rsidRDefault="0003344F" w:rsidP="004304FF">
            <w:pPr>
              <w:spacing w:after="0" w:line="240" w:lineRule="auto"/>
              <w:rPr>
                <w:szCs w:val="22"/>
              </w:rPr>
            </w:pPr>
          </w:p>
        </w:tc>
        <w:tc>
          <w:tcPr>
            <w:tcW w:w="1843" w:type="dxa"/>
            <w:tcBorders>
              <w:bottom w:val="single" w:sz="6" w:space="0" w:color="auto"/>
            </w:tcBorders>
            <w:vAlign w:val="center"/>
          </w:tcPr>
          <w:p w:rsidR="0003344F" w:rsidRPr="003F477D" w:rsidRDefault="0003344F" w:rsidP="004304FF">
            <w:pPr>
              <w:spacing w:after="0" w:line="240" w:lineRule="auto"/>
              <w:rPr>
                <w:szCs w:val="22"/>
              </w:rPr>
            </w:pPr>
          </w:p>
        </w:tc>
        <w:tc>
          <w:tcPr>
            <w:tcW w:w="1950" w:type="dxa"/>
            <w:tcBorders>
              <w:bottom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985" w:type="dxa"/>
            <w:tcBorders>
              <w:top w:val="single" w:sz="6" w:space="0" w:color="auto"/>
              <w:lef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6" w:space="0" w:color="auto"/>
            </w:tcBorders>
            <w:vAlign w:val="center"/>
          </w:tcPr>
          <w:p w:rsidR="0003344F" w:rsidRPr="003F477D" w:rsidRDefault="0003344F" w:rsidP="004304FF">
            <w:pPr>
              <w:spacing w:after="0" w:line="240" w:lineRule="auto"/>
              <w:rPr>
                <w:szCs w:val="22"/>
              </w:rPr>
            </w:pPr>
          </w:p>
        </w:tc>
        <w:tc>
          <w:tcPr>
            <w:tcW w:w="1950" w:type="dxa"/>
            <w:tcBorders>
              <w:top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pohľadávky spolu</w:t>
            </w:r>
          </w:p>
        </w:tc>
        <w:tc>
          <w:tcPr>
            <w:tcW w:w="1985" w:type="dxa"/>
            <w:tcBorders>
              <w:left w:val="single" w:sz="12" w:space="0" w:color="auto"/>
              <w:bottom w:val="single" w:sz="12" w:space="0" w:color="auto"/>
            </w:tcBorders>
            <w:vAlign w:val="center"/>
          </w:tcPr>
          <w:p w:rsidR="0003344F" w:rsidRPr="003F477D" w:rsidRDefault="0003344F" w:rsidP="004304FF">
            <w:pPr>
              <w:spacing w:after="0" w:line="240" w:lineRule="auto"/>
              <w:rPr>
                <w:b/>
                <w:szCs w:val="22"/>
              </w:rPr>
            </w:pPr>
          </w:p>
        </w:tc>
        <w:tc>
          <w:tcPr>
            <w:tcW w:w="1843" w:type="dxa"/>
            <w:tcBorders>
              <w:bottom w:val="single" w:sz="12" w:space="0" w:color="auto"/>
            </w:tcBorders>
            <w:vAlign w:val="center"/>
          </w:tcPr>
          <w:p w:rsidR="0003344F" w:rsidRPr="003F477D" w:rsidRDefault="0003344F" w:rsidP="004304FF">
            <w:pPr>
              <w:spacing w:after="0" w:line="240" w:lineRule="auto"/>
              <w:rPr>
                <w:b/>
                <w:szCs w:val="22"/>
              </w:rPr>
            </w:pPr>
          </w:p>
        </w:tc>
        <w:tc>
          <w:tcPr>
            <w:tcW w:w="1950" w:type="dxa"/>
            <w:tcBorders>
              <w:bottom w:val="single" w:sz="12" w:space="0" w:color="auto"/>
            </w:tcBorders>
            <w:vAlign w:val="center"/>
          </w:tcPr>
          <w:p w:rsidR="0003344F" w:rsidRPr="003F477D" w:rsidRDefault="0003344F" w:rsidP="004304FF">
            <w:pPr>
              <w:spacing w:after="0" w:line="240" w:lineRule="auto"/>
              <w:rPr>
                <w:b/>
                <w:szCs w:val="22"/>
              </w:rPr>
            </w:pPr>
          </w:p>
        </w:tc>
      </w:tr>
      <w:tr w:rsidR="0003344F" w:rsidRPr="003F477D" w:rsidTr="00DB1EA0">
        <w:trPr>
          <w:trHeight w:val="397"/>
          <w:jc w:val="center"/>
        </w:trPr>
        <w:tc>
          <w:tcPr>
            <w:tcW w:w="9288" w:type="dxa"/>
            <w:gridSpan w:val="4"/>
            <w:tcBorders>
              <w:top w:val="single" w:sz="12" w:space="0" w:color="auto"/>
              <w:bottom w:val="single" w:sz="12" w:space="0" w:color="auto"/>
            </w:tcBorders>
            <w:vAlign w:val="center"/>
            <w:hideMark/>
          </w:tcPr>
          <w:p w:rsidR="0003344F" w:rsidRPr="003F477D" w:rsidRDefault="0003344F" w:rsidP="0003344F">
            <w:pPr>
              <w:spacing w:after="0" w:line="240" w:lineRule="auto"/>
              <w:rPr>
                <w:b/>
                <w:szCs w:val="22"/>
              </w:rPr>
            </w:pPr>
            <w:r w:rsidRPr="003F477D">
              <w:rPr>
                <w:b/>
                <w:szCs w:val="22"/>
              </w:rPr>
              <w:t>Krátkodobé pohľadávky</w:t>
            </w:r>
          </w:p>
        </w:tc>
      </w:tr>
      <w:tr w:rsidR="0003344F" w:rsidRPr="003F477D" w:rsidTr="00DB1EA0">
        <w:trPr>
          <w:trHeight w:val="425"/>
          <w:jc w:val="center"/>
        </w:trPr>
        <w:tc>
          <w:tcPr>
            <w:tcW w:w="351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BE6B2E" w:rsidRPr="003F477D" w:rsidRDefault="00BE6B2E" w:rsidP="004304FF">
            <w:pPr>
              <w:spacing w:after="0" w:line="240" w:lineRule="auto"/>
              <w:rPr>
                <w:szCs w:val="22"/>
              </w:rPr>
            </w:pPr>
          </w:p>
        </w:tc>
        <w:tc>
          <w:tcPr>
            <w:tcW w:w="1843" w:type="dxa"/>
            <w:tcBorders>
              <w:top w:val="single" w:sz="12" w:space="0" w:color="auto"/>
            </w:tcBorders>
            <w:vAlign w:val="center"/>
          </w:tcPr>
          <w:p w:rsidR="0003344F" w:rsidRPr="003F477D" w:rsidRDefault="0003344F" w:rsidP="004304FF">
            <w:pPr>
              <w:spacing w:after="0" w:line="240" w:lineRule="auto"/>
              <w:rPr>
                <w:szCs w:val="22"/>
              </w:rPr>
            </w:pPr>
          </w:p>
        </w:tc>
        <w:tc>
          <w:tcPr>
            <w:tcW w:w="1950" w:type="dxa"/>
            <w:tcBorders>
              <w:top w:val="single" w:sz="12"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Pohľadávky voči </w:t>
            </w:r>
            <w:r w:rsidR="00DB1EA0" w:rsidRPr="003F477D">
              <w:rPr>
                <w:szCs w:val="22"/>
              </w:rPr>
              <w:t xml:space="preserve">DÚJ a MÚJ </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 združeniu</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Sociálne poistenie</w:t>
            </w:r>
          </w:p>
        </w:tc>
        <w:tc>
          <w:tcPr>
            <w:tcW w:w="1985" w:type="dxa"/>
            <w:tcBorders>
              <w:left w:val="single" w:sz="12" w:space="0" w:color="auto"/>
              <w:bottom w:val="single" w:sz="6" w:space="0" w:color="auto"/>
            </w:tcBorders>
            <w:vAlign w:val="center"/>
          </w:tcPr>
          <w:p w:rsidR="0003344F" w:rsidRPr="003F477D" w:rsidRDefault="0003344F" w:rsidP="004304FF">
            <w:pPr>
              <w:spacing w:after="0" w:line="240" w:lineRule="auto"/>
              <w:rPr>
                <w:szCs w:val="22"/>
              </w:rPr>
            </w:pPr>
          </w:p>
        </w:tc>
        <w:tc>
          <w:tcPr>
            <w:tcW w:w="1843" w:type="dxa"/>
            <w:tcBorders>
              <w:bottom w:val="single" w:sz="6" w:space="0" w:color="auto"/>
            </w:tcBorders>
            <w:vAlign w:val="center"/>
          </w:tcPr>
          <w:p w:rsidR="0003344F" w:rsidRPr="003F477D" w:rsidRDefault="0003344F" w:rsidP="004304FF">
            <w:pPr>
              <w:spacing w:after="0" w:line="240" w:lineRule="auto"/>
              <w:rPr>
                <w:szCs w:val="22"/>
              </w:rPr>
            </w:pPr>
          </w:p>
        </w:tc>
        <w:tc>
          <w:tcPr>
            <w:tcW w:w="1950" w:type="dxa"/>
            <w:tcBorders>
              <w:bottom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Daňové pohľadávky a dotácie</w:t>
            </w:r>
          </w:p>
        </w:tc>
        <w:tc>
          <w:tcPr>
            <w:tcW w:w="1985" w:type="dxa"/>
            <w:tcBorders>
              <w:top w:val="single" w:sz="6" w:space="0" w:color="auto"/>
              <w:lef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6" w:space="0" w:color="auto"/>
            </w:tcBorders>
            <w:vAlign w:val="center"/>
          </w:tcPr>
          <w:p w:rsidR="0003344F" w:rsidRPr="003F477D" w:rsidRDefault="0003344F" w:rsidP="004304FF">
            <w:pPr>
              <w:spacing w:after="0" w:line="240" w:lineRule="auto"/>
              <w:rPr>
                <w:szCs w:val="22"/>
              </w:rPr>
            </w:pPr>
          </w:p>
        </w:tc>
        <w:tc>
          <w:tcPr>
            <w:tcW w:w="1950" w:type="dxa"/>
            <w:tcBorders>
              <w:top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12" w:space="0" w:color="auto"/>
              <w:right w:val="single" w:sz="12" w:space="0" w:color="auto"/>
            </w:tcBorders>
            <w:vAlign w:val="center"/>
            <w:hideMark/>
          </w:tcPr>
          <w:p w:rsidR="0003344F" w:rsidRPr="003F477D" w:rsidRDefault="0003344F" w:rsidP="00DB1EA0">
            <w:pPr>
              <w:spacing w:after="0" w:line="240" w:lineRule="auto"/>
              <w:rPr>
                <w:b/>
                <w:szCs w:val="22"/>
              </w:rPr>
            </w:pPr>
            <w:r w:rsidRPr="003F477D">
              <w:rPr>
                <w:b/>
                <w:szCs w:val="22"/>
              </w:rPr>
              <w:t>Krátkodobé pohľadávky spolu</w:t>
            </w:r>
          </w:p>
        </w:tc>
        <w:tc>
          <w:tcPr>
            <w:tcW w:w="1985" w:type="dxa"/>
            <w:tcBorders>
              <w:left w:val="single" w:sz="12" w:space="0" w:color="auto"/>
              <w:bottom w:val="single" w:sz="12" w:space="0" w:color="auto"/>
            </w:tcBorders>
            <w:vAlign w:val="center"/>
          </w:tcPr>
          <w:p w:rsidR="0003344F" w:rsidRPr="003F477D" w:rsidRDefault="0003344F" w:rsidP="004304FF">
            <w:pPr>
              <w:spacing w:after="0" w:line="240" w:lineRule="auto"/>
              <w:rPr>
                <w:b/>
                <w:szCs w:val="22"/>
              </w:rPr>
            </w:pPr>
          </w:p>
        </w:tc>
        <w:tc>
          <w:tcPr>
            <w:tcW w:w="1843" w:type="dxa"/>
            <w:tcBorders>
              <w:bottom w:val="single" w:sz="12" w:space="0" w:color="auto"/>
            </w:tcBorders>
            <w:vAlign w:val="center"/>
          </w:tcPr>
          <w:p w:rsidR="0003344F" w:rsidRPr="003F477D" w:rsidRDefault="0003344F" w:rsidP="004304FF">
            <w:pPr>
              <w:spacing w:after="0" w:line="240" w:lineRule="auto"/>
              <w:rPr>
                <w:b/>
                <w:szCs w:val="22"/>
              </w:rPr>
            </w:pPr>
          </w:p>
        </w:tc>
        <w:tc>
          <w:tcPr>
            <w:tcW w:w="1950" w:type="dxa"/>
            <w:tcBorders>
              <w:bottom w:val="single" w:sz="12" w:space="0" w:color="auto"/>
            </w:tcBorders>
            <w:vAlign w:val="center"/>
          </w:tcPr>
          <w:p w:rsidR="0003344F" w:rsidRPr="003F477D" w:rsidRDefault="0003344F" w:rsidP="004304FF">
            <w:pPr>
              <w:spacing w:after="0" w:line="240" w:lineRule="auto"/>
              <w:rPr>
                <w:b/>
                <w:szCs w:val="22"/>
              </w:rPr>
            </w:pPr>
          </w:p>
        </w:tc>
      </w:tr>
    </w:tbl>
    <w:p w:rsidR="00BA71F0" w:rsidRDefault="00BA71F0" w:rsidP="0003344F">
      <w:pPr>
        <w:spacing w:after="0" w:line="240" w:lineRule="auto"/>
        <w:jc w:val="both"/>
        <w:rPr>
          <w:szCs w:val="22"/>
        </w:rPr>
      </w:pPr>
    </w:p>
    <w:p w:rsidR="0003344F" w:rsidRPr="003F477D" w:rsidRDefault="0003344F" w:rsidP="006A4709">
      <w:pPr>
        <w:pStyle w:val="Nzov"/>
        <w:keepNext w:val="0"/>
        <w:numPr>
          <w:ilvl w:val="0"/>
          <w:numId w:val="8"/>
        </w:numPr>
        <w:spacing w:before="0" w:beforeAutospacing="0" w:after="0"/>
        <w:jc w:val="both"/>
        <w:rPr>
          <w:szCs w:val="22"/>
        </w:rPr>
      </w:pPr>
      <w:r w:rsidRPr="003F477D">
        <w:rPr>
          <w:szCs w:val="22"/>
        </w:rPr>
        <w:t>Informácie k</w:t>
      </w:r>
      <w:r w:rsidR="00EB5202" w:rsidRPr="003F477D">
        <w:rPr>
          <w:szCs w:val="22"/>
        </w:rPr>
        <w:t xml:space="preserve"> prílohe č. 3 </w:t>
      </w:r>
      <w:r w:rsidRPr="003F477D">
        <w:rPr>
          <w:szCs w:val="22"/>
        </w:rPr>
        <w:t>čas</w:t>
      </w:r>
      <w:r w:rsidR="00EB5202" w:rsidRPr="003F477D">
        <w:rPr>
          <w:szCs w:val="22"/>
        </w:rPr>
        <w:t>ti F. písm. t) a u)</w:t>
      </w:r>
      <w:r w:rsidRPr="003F477D">
        <w:rPr>
          <w:szCs w:val="22"/>
        </w:rPr>
        <w:t xml:space="preserve"> o pohľadávkach zabezpečených záložným právom alebo inou formou zabezpečenia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748"/>
        <w:gridCol w:w="2268"/>
        <w:gridCol w:w="2196"/>
      </w:tblGrid>
      <w:tr w:rsidR="0003344F" w:rsidRPr="003F477D" w:rsidTr="00DB1EA0">
        <w:trPr>
          <w:jc w:val="center"/>
        </w:trPr>
        <w:tc>
          <w:tcPr>
            <w:tcW w:w="4748"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Opis predmetu záložného práva</w:t>
            </w:r>
          </w:p>
        </w:tc>
        <w:tc>
          <w:tcPr>
            <w:tcW w:w="4464" w:type="dxa"/>
            <w:gridSpan w:val="2"/>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DB1EA0">
        <w:trPr>
          <w:jc w:val="center"/>
        </w:trPr>
        <w:tc>
          <w:tcPr>
            <w:tcW w:w="4748"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226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Hodnota predmetu</w:t>
            </w:r>
            <w:r w:rsidR="00EB5202" w:rsidRPr="003F477D">
              <w:t xml:space="preserve"> záložného práva</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w:t>
            </w:r>
            <w:r w:rsidR="00DB1EA0" w:rsidRPr="003F477D">
              <w:br/>
            </w:r>
            <w:r w:rsidRPr="003F477D">
              <w:t> pohľadávky</w:t>
            </w:r>
          </w:p>
        </w:tc>
      </w:tr>
      <w:tr w:rsidR="0003344F" w:rsidRPr="003F477D" w:rsidTr="00DB1EA0">
        <w:trPr>
          <w:trHeight w:val="510"/>
          <w:jc w:val="center"/>
        </w:trPr>
        <w:tc>
          <w:tcPr>
            <w:tcW w:w="4748"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kryté záložným právom alebo inou formou zabezpečenia</w:t>
            </w:r>
          </w:p>
        </w:tc>
        <w:tc>
          <w:tcPr>
            <w:tcW w:w="2268" w:type="dxa"/>
            <w:tcBorders>
              <w:top w:val="single" w:sz="12" w:space="0" w:color="auto"/>
              <w:left w:val="single" w:sz="12" w:space="0" w:color="auto"/>
            </w:tcBorders>
            <w:vAlign w:val="center"/>
          </w:tcPr>
          <w:p w:rsidR="0003344F" w:rsidRPr="003F477D" w:rsidRDefault="0003344F" w:rsidP="00DB1EA0">
            <w:pPr>
              <w:spacing w:after="0" w:line="240" w:lineRule="auto"/>
              <w:rPr>
                <w:szCs w:val="22"/>
              </w:rPr>
            </w:pPr>
          </w:p>
        </w:tc>
        <w:tc>
          <w:tcPr>
            <w:tcW w:w="2196" w:type="dxa"/>
            <w:tcBorders>
              <w:top w:val="single" w:sz="12" w:space="0" w:color="auto"/>
            </w:tcBorders>
            <w:vAlign w:val="center"/>
          </w:tcPr>
          <w:p w:rsidR="0003344F" w:rsidRPr="003F477D" w:rsidRDefault="0003344F" w:rsidP="00DB1EA0">
            <w:pPr>
              <w:spacing w:after="0" w:line="240" w:lineRule="auto"/>
              <w:rPr>
                <w:szCs w:val="22"/>
              </w:rPr>
            </w:pPr>
          </w:p>
        </w:tc>
      </w:tr>
      <w:tr w:rsidR="0003344F" w:rsidRPr="003F477D" w:rsidTr="00DB1EA0">
        <w:trPr>
          <w:trHeight w:val="340"/>
          <w:jc w:val="center"/>
        </w:trPr>
        <w:tc>
          <w:tcPr>
            <w:tcW w:w="4748"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Hodnota pohľadávok, na ktoré sa zriadilo záložné právo</w:t>
            </w:r>
          </w:p>
        </w:tc>
        <w:tc>
          <w:tcPr>
            <w:tcW w:w="2268" w:type="dxa"/>
            <w:tcBorders>
              <w:left w:val="single" w:sz="12" w:space="0" w:color="auto"/>
              <w:bottom w:val="single" w:sz="6"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2196" w:type="dxa"/>
            <w:tcBorders>
              <w:bottom w:val="single" w:sz="6" w:space="0" w:color="auto"/>
            </w:tcBorders>
            <w:vAlign w:val="center"/>
          </w:tcPr>
          <w:p w:rsidR="0003344F" w:rsidRPr="003F477D" w:rsidRDefault="0003344F" w:rsidP="00DB1EA0">
            <w:pPr>
              <w:spacing w:after="0" w:line="240" w:lineRule="auto"/>
              <w:rPr>
                <w:szCs w:val="22"/>
              </w:rPr>
            </w:pPr>
          </w:p>
        </w:tc>
      </w:tr>
      <w:tr w:rsidR="0003344F" w:rsidRPr="003F477D" w:rsidTr="00DB1EA0">
        <w:trPr>
          <w:jc w:val="center"/>
        </w:trPr>
        <w:tc>
          <w:tcPr>
            <w:tcW w:w="4748" w:type="dxa"/>
            <w:tcBorders>
              <w:top w:val="single" w:sz="6"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Hodnota pohľadávok, pri ktorých je obmedzené právo s nimi nakladať</w:t>
            </w:r>
          </w:p>
        </w:tc>
        <w:tc>
          <w:tcPr>
            <w:tcW w:w="2268" w:type="dxa"/>
            <w:tcBorders>
              <w:top w:val="single" w:sz="6" w:space="0" w:color="auto"/>
              <w:left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2196" w:type="dxa"/>
            <w:tcBorders>
              <w:top w:val="single" w:sz="6" w:space="0" w:color="auto"/>
              <w:bottom w:val="single" w:sz="12" w:space="0" w:color="auto"/>
            </w:tcBorders>
            <w:vAlign w:val="center"/>
          </w:tcPr>
          <w:p w:rsidR="0003344F" w:rsidRPr="003F477D" w:rsidRDefault="0003344F" w:rsidP="00DB1EA0">
            <w:pPr>
              <w:spacing w:after="0" w:line="240" w:lineRule="auto"/>
              <w:rPr>
                <w:szCs w:val="22"/>
              </w:rPr>
            </w:pPr>
          </w:p>
        </w:tc>
      </w:tr>
    </w:tbl>
    <w:p w:rsidR="00DB1EA0" w:rsidRDefault="00DB1EA0" w:rsidP="00DB1EA0">
      <w:pPr>
        <w:pStyle w:val="Nzov"/>
        <w:spacing w:before="0" w:beforeAutospacing="0" w:after="0"/>
        <w:jc w:val="left"/>
        <w:rPr>
          <w:szCs w:val="22"/>
        </w:rPr>
      </w:pPr>
    </w:p>
    <w:p w:rsidR="00DB01CC" w:rsidRDefault="00DB01CC" w:rsidP="00DB01CC"/>
    <w:p w:rsidR="00DB01CC" w:rsidRDefault="00DB01CC" w:rsidP="00DB01CC"/>
    <w:p w:rsidR="00985863" w:rsidRDefault="00985863" w:rsidP="00DB01CC"/>
    <w:p w:rsidR="00985863" w:rsidRPr="00DB01CC" w:rsidRDefault="00985863" w:rsidP="00DB01CC"/>
    <w:p w:rsidR="0003344F" w:rsidRPr="003F477D"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w) </w:t>
      </w:r>
      <w:r w:rsidRPr="003F477D">
        <w:rPr>
          <w:szCs w:val="22"/>
        </w:rPr>
        <w:t xml:space="preserve">o krátkodobom finančnom majetku </w:t>
      </w:r>
    </w:p>
    <w:p w:rsidR="0003344F" w:rsidRPr="003F477D" w:rsidRDefault="0003344F" w:rsidP="0003344F">
      <w:pPr>
        <w:pStyle w:val="Nzov"/>
        <w:keepNext w:val="0"/>
        <w:spacing w:before="0" w:beforeAutospacing="0" w:after="0"/>
        <w:jc w:val="left"/>
        <w:rPr>
          <w:b w:val="0"/>
          <w:szCs w:val="22"/>
        </w:rPr>
      </w:pPr>
      <w:r w:rsidRPr="003F477D">
        <w:rPr>
          <w:b w:val="0"/>
          <w:szCs w:val="22"/>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240"/>
        <w:gridCol w:w="2643"/>
        <w:gridCol w:w="2405"/>
      </w:tblGrid>
      <w:tr w:rsidR="0003344F" w:rsidRPr="003F477D" w:rsidTr="007449B8">
        <w:trPr>
          <w:jc w:val="center"/>
        </w:trPr>
        <w:tc>
          <w:tcPr>
            <w:tcW w:w="424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6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240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A7EE3">
        <w:trPr>
          <w:trHeight w:hRule="exact" w:val="397"/>
          <w:jc w:val="center"/>
        </w:trPr>
        <w:tc>
          <w:tcPr>
            <w:tcW w:w="424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Pokladnica, ceniny</w:t>
            </w:r>
          </w:p>
        </w:tc>
        <w:tc>
          <w:tcPr>
            <w:tcW w:w="2643" w:type="dxa"/>
            <w:tcBorders>
              <w:top w:val="single" w:sz="12" w:space="0" w:color="auto"/>
              <w:left w:val="single" w:sz="12" w:space="0" w:color="auto"/>
            </w:tcBorders>
            <w:vAlign w:val="center"/>
          </w:tcPr>
          <w:p w:rsidR="0003344F" w:rsidRPr="003F477D" w:rsidRDefault="0026350D" w:rsidP="0003344F">
            <w:pPr>
              <w:spacing w:after="0" w:line="240" w:lineRule="auto"/>
              <w:rPr>
                <w:bCs/>
                <w:szCs w:val="22"/>
              </w:rPr>
            </w:pPr>
            <w:r>
              <w:rPr>
                <w:bCs/>
                <w:szCs w:val="22"/>
              </w:rPr>
              <w:t>9866</w:t>
            </w:r>
          </w:p>
        </w:tc>
        <w:tc>
          <w:tcPr>
            <w:tcW w:w="2405" w:type="dxa"/>
            <w:tcBorders>
              <w:top w:val="single" w:sz="12" w:space="0" w:color="auto"/>
            </w:tcBorders>
            <w:vAlign w:val="center"/>
          </w:tcPr>
          <w:p w:rsidR="0003344F" w:rsidRPr="003F477D" w:rsidRDefault="0026350D" w:rsidP="0003344F">
            <w:pPr>
              <w:spacing w:after="0" w:line="240" w:lineRule="auto"/>
              <w:rPr>
                <w:bCs/>
                <w:szCs w:val="22"/>
              </w:rPr>
            </w:pPr>
            <w:r>
              <w:rPr>
                <w:bCs/>
                <w:szCs w:val="22"/>
              </w:rPr>
              <w:t>7430</w:t>
            </w:r>
          </w:p>
        </w:tc>
      </w:tr>
      <w:tr w:rsidR="0003344F" w:rsidRPr="003F477D"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Bežné bankové účty</w:t>
            </w:r>
          </w:p>
        </w:tc>
        <w:tc>
          <w:tcPr>
            <w:tcW w:w="2643" w:type="dxa"/>
            <w:tcBorders>
              <w:left w:val="single" w:sz="12" w:space="0" w:color="auto"/>
            </w:tcBorders>
            <w:vAlign w:val="center"/>
          </w:tcPr>
          <w:p w:rsidR="0003344F" w:rsidRPr="003F477D" w:rsidRDefault="0026350D" w:rsidP="0003344F">
            <w:pPr>
              <w:spacing w:after="0" w:line="240" w:lineRule="auto"/>
              <w:rPr>
                <w:bCs/>
                <w:szCs w:val="22"/>
              </w:rPr>
            </w:pPr>
            <w:r>
              <w:rPr>
                <w:bCs/>
                <w:szCs w:val="22"/>
              </w:rPr>
              <w:t>2023</w:t>
            </w:r>
          </w:p>
        </w:tc>
        <w:tc>
          <w:tcPr>
            <w:tcW w:w="2405" w:type="dxa"/>
            <w:vAlign w:val="center"/>
          </w:tcPr>
          <w:p w:rsidR="0003344F" w:rsidRPr="003F477D" w:rsidRDefault="0026350D" w:rsidP="0003344F">
            <w:pPr>
              <w:spacing w:after="0" w:line="240" w:lineRule="auto"/>
              <w:rPr>
                <w:bCs/>
                <w:szCs w:val="22"/>
              </w:rPr>
            </w:pPr>
            <w:r>
              <w:rPr>
                <w:bCs/>
                <w:szCs w:val="22"/>
              </w:rPr>
              <w:t>259</w:t>
            </w:r>
          </w:p>
        </w:tc>
      </w:tr>
      <w:tr w:rsidR="0003344F" w:rsidRPr="003F477D"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Bankové účty termínované</w:t>
            </w:r>
          </w:p>
        </w:tc>
        <w:tc>
          <w:tcPr>
            <w:tcW w:w="2643" w:type="dxa"/>
            <w:tcBorders>
              <w:left w:val="single" w:sz="12" w:space="0" w:color="auto"/>
            </w:tcBorders>
            <w:vAlign w:val="center"/>
          </w:tcPr>
          <w:p w:rsidR="0003344F" w:rsidRPr="003F477D" w:rsidRDefault="0003344F" w:rsidP="0003344F">
            <w:pPr>
              <w:spacing w:after="0" w:line="240" w:lineRule="auto"/>
              <w:rPr>
                <w:bCs/>
                <w:szCs w:val="22"/>
              </w:rPr>
            </w:pPr>
          </w:p>
        </w:tc>
        <w:tc>
          <w:tcPr>
            <w:tcW w:w="2405" w:type="dxa"/>
            <w:vAlign w:val="center"/>
          </w:tcPr>
          <w:p w:rsidR="0003344F" w:rsidRPr="003F477D" w:rsidRDefault="0003344F" w:rsidP="0003344F">
            <w:pPr>
              <w:spacing w:after="0" w:line="240" w:lineRule="auto"/>
              <w:rPr>
                <w:bCs/>
                <w:szCs w:val="22"/>
              </w:rPr>
            </w:pPr>
          </w:p>
        </w:tc>
      </w:tr>
      <w:tr w:rsidR="0003344F" w:rsidRPr="003F477D"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Peniaze na ceste</w:t>
            </w:r>
          </w:p>
        </w:tc>
        <w:tc>
          <w:tcPr>
            <w:tcW w:w="2643" w:type="dxa"/>
            <w:tcBorders>
              <w:left w:val="single" w:sz="12" w:space="0" w:color="auto"/>
            </w:tcBorders>
            <w:vAlign w:val="center"/>
          </w:tcPr>
          <w:p w:rsidR="0003344F" w:rsidRPr="003F477D" w:rsidRDefault="0003344F" w:rsidP="0003344F">
            <w:pPr>
              <w:spacing w:after="0" w:line="240" w:lineRule="auto"/>
              <w:rPr>
                <w:bCs/>
                <w:szCs w:val="22"/>
              </w:rPr>
            </w:pPr>
          </w:p>
        </w:tc>
        <w:tc>
          <w:tcPr>
            <w:tcW w:w="2405" w:type="dxa"/>
            <w:vAlign w:val="center"/>
          </w:tcPr>
          <w:p w:rsidR="0003344F" w:rsidRPr="003F477D" w:rsidRDefault="0003344F" w:rsidP="0003344F">
            <w:pPr>
              <w:spacing w:after="0" w:line="240" w:lineRule="auto"/>
              <w:rPr>
                <w:bCs/>
                <w:szCs w:val="22"/>
              </w:rPr>
            </w:pPr>
          </w:p>
        </w:tc>
      </w:tr>
      <w:tr w:rsidR="0003344F" w:rsidRPr="003F477D" w:rsidTr="000A7EE3">
        <w:trPr>
          <w:trHeight w:hRule="exact" w:val="397"/>
          <w:jc w:val="center"/>
        </w:trPr>
        <w:tc>
          <w:tcPr>
            <w:tcW w:w="424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lastRenderedPageBreak/>
              <w:t>Spolu</w:t>
            </w:r>
          </w:p>
        </w:tc>
        <w:tc>
          <w:tcPr>
            <w:tcW w:w="2643" w:type="dxa"/>
            <w:tcBorders>
              <w:left w:val="single" w:sz="12" w:space="0" w:color="auto"/>
              <w:bottom w:val="single" w:sz="12" w:space="0" w:color="auto"/>
            </w:tcBorders>
            <w:vAlign w:val="center"/>
          </w:tcPr>
          <w:p w:rsidR="0003344F" w:rsidRPr="003F477D" w:rsidRDefault="00254343" w:rsidP="0003344F">
            <w:pPr>
              <w:spacing w:after="0" w:line="240" w:lineRule="auto"/>
              <w:rPr>
                <w:b/>
                <w:bCs/>
                <w:szCs w:val="22"/>
              </w:rPr>
            </w:pPr>
            <w:r>
              <w:rPr>
                <w:b/>
                <w:bCs/>
                <w:szCs w:val="22"/>
              </w:rPr>
              <w:t>836</w:t>
            </w:r>
          </w:p>
        </w:tc>
        <w:tc>
          <w:tcPr>
            <w:tcW w:w="2405" w:type="dxa"/>
            <w:tcBorders>
              <w:bottom w:val="single" w:sz="12" w:space="0" w:color="auto"/>
            </w:tcBorders>
            <w:vAlign w:val="center"/>
          </w:tcPr>
          <w:p w:rsidR="0003344F" w:rsidRPr="003F477D" w:rsidRDefault="00556470" w:rsidP="0003344F">
            <w:pPr>
              <w:spacing w:after="0" w:line="240" w:lineRule="auto"/>
              <w:rPr>
                <w:b/>
                <w:bCs/>
                <w:szCs w:val="22"/>
              </w:rPr>
            </w:pPr>
            <w:r>
              <w:rPr>
                <w:b/>
                <w:bCs/>
                <w:szCs w:val="22"/>
              </w:rPr>
              <w:t>11813</w:t>
            </w:r>
          </w:p>
        </w:tc>
      </w:tr>
    </w:tbl>
    <w:p w:rsidR="005D2F62" w:rsidRDefault="005D2F62" w:rsidP="0003344F">
      <w:pPr>
        <w:pStyle w:val="Nzov"/>
        <w:keepNext w:val="0"/>
        <w:widowControl w:val="0"/>
        <w:spacing w:before="0" w:beforeAutospacing="0" w:after="0"/>
        <w:jc w:val="left"/>
        <w:rPr>
          <w:b w:val="0"/>
          <w:szCs w:val="22"/>
        </w:rPr>
      </w:pPr>
    </w:p>
    <w:p w:rsidR="0003344F" w:rsidRPr="003F477D" w:rsidRDefault="0003344F" w:rsidP="0003344F">
      <w:pPr>
        <w:pStyle w:val="Nzov"/>
        <w:keepNext w:val="0"/>
        <w:widowControl w:val="0"/>
        <w:spacing w:before="0" w:beforeAutospacing="0" w:after="0"/>
        <w:jc w:val="left"/>
        <w:rPr>
          <w:b w:val="0"/>
          <w:szCs w:val="22"/>
        </w:rPr>
      </w:pPr>
      <w:r w:rsidRPr="003F477D">
        <w:rPr>
          <w:b w:val="0"/>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828"/>
        <w:gridCol w:w="1463"/>
        <w:gridCol w:w="1161"/>
        <w:gridCol w:w="937"/>
        <w:gridCol w:w="1215"/>
        <w:gridCol w:w="1608"/>
      </w:tblGrid>
      <w:tr w:rsidR="00E04DF3" w:rsidRPr="003F477D" w:rsidTr="00DB1EA0">
        <w:trPr>
          <w:jc w:val="center"/>
        </w:trPr>
        <w:tc>
          <w:tcPr>
            <w:tcW w:w="2828" w:type="dxa"/>
            <w:vMerge w:val="restart"/>
            <w:tcBorders>
              <w:top w:val="single" w:sz="12" w:space="0" w:color="auto"/>
              <w:bottom w:val="nil"/>
              <w:right w:val="single" w:sz="12" w:space="0" w:color="auto"/>
            </w:tcBorders>
            <w:vAlign w:val="center"/>
            <w:hideMark/>
          </w:tcPr>
          <w:p w:rsidR="00E04DF3" w:rsidRPr="003F477D" w:rsidRDefault="00E04DF3" w:rsidP="00EA41E2">
            <w:pPr>
              <w:pStyle w:val="TopHeader"/>
            </w:pPr>
            <w:r w:rsidRPr="003F477D">
              <w:t>Krátkodobý finančný majetok</w:t>
            </w:r>
          </w:p>
        </w:tc>
        <w:tc>
          <w:tcPr>
            <w:tcW w:w="6384" w:type="dxa"/>
            <w:gridSpan w:val="5"/>
            <w:tcBorders>
              <w:top w:val="single" w:sz="12" w:space="0" w:color="auto"/>
              <w:bottom w:val="nil"/>
            </w:tcBorders>
          </w:tcPr>
          <w:p w:rsidR="00E04DF3" w:rsidRPr="003F477D" w:rsidRDefault="00E04DF3" w:rsidP="0003344F">
            <w:pPr>
              <w:pStyle w:val="TopHeader"/>
            </w:pPr>
            <w:r w:rsidRPr="003F477D">
              <w:t>Bežné účtovné obdobie</w:t>
            </w:r>
          </w:p>
        </w:tc>
      </w:tr>
      <w:tr w:rsidR="00E04DF3" w:rsidRPr="003F477D" w:rsidTr="00DB1EA0">
        <w:trPr>
          <w:jc w:val="center"/>
        </w:trPr>
        <w:tc>
          <w:tcPr>
            <w:tcW w:w="2828" w:type="dxa"/>
            <w:vMerge/>
            <w:tcBorders>
              <w:top w:val="single" w:sz="12" w:space="0" w:color="auto"/>
              <w:bottom w:val="nil"/>
              <w:right w:val="single" w:sz="12" w:space="0" w:color="auto"/>
            </w:tcBorders>
            <w:vAlign w:val="center"/>
            <w:hideMark/>
          </w:tcPr>
          <w:p w:rsidR="00E04DF3" w:rsidRPr="003F477D" w:rsidRDefault="00E04DF3" w:rsidP="0003344F">
            <w:pPr>
              <w:spacing w:after="0" w:line="240" w:lineRule="auto"/>
              <w:rPr>
                <w:b/>
                <w:bCs/>
                <w:szCs w:val="22"/>
              </w:rPr>
            </w:pPr>
          </w:p>
        </w:tc>
        <w:tc>
          <w:tcPr>
            <w:tcW w:w="1463" w:type="dxa"/>
            <w:tcBorders>
              <w:top w:val="single" w:sz="12" w:space="0" w:color="auto"/>
              <w:left w:val="single" w:sz="12" w:space="0" w:color="auto"/>
              <w:bottom w:val="nil"/>
              <w:right w:val="single" w:sz="12" w:space="0" w:color="auto"/>
            </w:tcBorders>
            <w:vAlign w:val="center"/>
            <w:hideMark/>
          </w:tcPr>
          <w:p w:rsidR="00E04DF3" w:rsidRPr="003F477D" w:rsidRDefault="00E04DF3" w:rsidP="0003344F">
            <w:pPr>
              <w:pStyle w:val="TopHeader"/>
            </w:pPr>
            <w:r w:rsidRPr="003F477D">
              <w:t>Stav</w:t>
            </w:r>
            <w:r w:rsidRPr="003F477D">
              <w:br/>
              <w:t> na začiatku účtovného obdobia</w:t>
            </w:r>
          </w:p>
        </w:tc>
        <w:tc>
          <w:tcPr>
            <w:tcW w:w="1161" w:type="dxa"/>
            <w:tcBorders>
              <w:top w:val="single" w:sz="12" w:space="0" w:color="auto"/>
              <w:left w:val="single" w:sz="12" w:space="0" w:color="auto"/>
              <w:bottom w:val="nil"/>
              <w:right w:val="single" w:sz="12" w:space="0" w:color="auto"/>
            </w:tcBorders>
            <w:vAlign w:val="center"/>
          </w:tcPr>
          <w:p w:rsidR="00E04DF3" w:rsidRPr="003F477D" w:rsidRDefault="00E04DF3" w:rsidP="00E04DF3">
            <w:pPr>
              <w:pStyle w:val="TopHeader"/>
            </w:pPr>
            <w:r w:rsidRPr="003F477D">
              <w:t>Prírastky</w:t>
            </w:r>
          </w:p>
          <w:p w:rsidR="00E04DF3" w:rsidRPr="003F477D" w:rsidRDefault="00E04DF3" w:rsidP="00E04DF3">
            <w:pPr>
              <w:pStyle w:val="TopHeader"/>
            </w:pPr>
          </w:p>
        </w:tc>
        <w:tc>
          <w:tcPr>
            <w:tcW w:w="937" w:type="dxa"/>
            <w:tcBorders>
              <w:top w:val="single" w:sz="12" w:space="0" w:color="auto"/>
              <w:left w:val="single" w:sz="12" w:space="0" w:color="auto"/>
              <w:bottom w:val="nil"/>
              <w:right w:val="single" w:sz="12" w:space="0" w:color="auto"/>
            </w:tcBorders>
            <w:vAlign w:val="center"/>
          </w:tcPr>
          <w:p w:rsidR="00E04DF3" w:rsidRPr="003F477D" w:rsidRDefault="00E04DF3" w:rsidP="00E04DF3">
            <w:pPr>
              <w:pStyle w:val="TopHeader"/>
            </w:pPr>
            <w:r w:rsidRPr="003F477D">
              <w:t>Úbytky</w:t>
            </w:r>
          </w:p>
          <w:p w:rsidR="00E04DF3" w:rsidRPr="003F477D" w:rsidRDefault="00E04DF3" w:rsidP="00E04DF3">
            <w:pPr>
              <w:pStyle w:val="TopHeader"/>
            </w:pPr>
          </w:p>
        </w:tc>
        <w:tc>
          <w:tcPr>
            <w:tcW w:w="1215" w:type="dxa"/>
            <w:tcBorders>
              <w:top w:val="single" w:sz="12" w:space="0" w:color="auto"/>
              <w:left w:val="single" w:sz="12" w:space="0" w:color="auto"/>
              <w:bottom w:val="nil"/>
              <w:right w:val="single" w:sz="12" w:space="0" w:color="auto"/>
            </w:tcBorders>
            <w:vAlign w:val="center"/>
          </w:tcPr>
          <w:p w:rsidR="00E04DF3" w:rsidRPr="009C21AB" w:rsidRDefault="00E04DF3" w:rsidP="00E04DF3">
            <w:pPr>
              <w:pStyle w:val="TopHeader"/>
            </w:pPr>
            <w:r w:rsidRPr="009C21AB">
              <w:t>Presuny</w:t>
            </w:r>
          </w:p>
          <w:p w:rsidR="00E04DF3" w:rsidRPr="003F477D" w:rsidRDefault="00E04DF3" w:rsidP="00E04DF3">
            <w:pPr>
              <w:pStyle w:val="TopHeader"/>
            </w:pPr>
          </w:p>
        </w:tc>
        <w:tc>
          <w:tcPr>
            <w:tcW w:w="1608" w:type="dxa"/>
            <w:tcBorders>
              <w:top w:val="single" w:sz="12" w:space="0" w:color="auto"/>
              <w:left w:val="single" w:sz="12" w:space="0" w:color="auto"/>
              <w:bottom w:val="nil"/>
            </w:tcBorders>
            <w:vAlign w:val="center"/>
            <w:hideMark/>
          </w:tcPr>
          <w:p w:rsidR="00E04DF3" w:rsidRPr="003F477D" w:rsidRDefault="00E04DF3" w:rsidP="0003344F">
            <w:pPr>
              <w:pStyle w:val="TopHeader"/>
            </w:pPr>
            <w:r w:rsidRPr="003F477D">
              <w:t>Stav na konci účtovného obdobia</w:t>
            </w:r>
          </w:p>
        </w:tc>
      </w:tr>
      <w:tr w:rsidR="00E04DF3" w:rsidRPr="003F477D" w:rsidTr="00DB1EA0">
        <w:trPr>
          <w:trHeight w:val="74"/>
          <w:jc w:val="center"/>
        </w:trPr>
        <w:tc>
          <w:tcPr>
            <w:tcW w:w="2828" w:type="dxa"/>
            <w:tcBorders>
              <w:top w:val="nil"/>
              <w:bottom w:val="single" w:sz="12" w:space="0" w:color="auto"/>
              <w:right w:val="single" w:sz="12" w:space="0" w:color="auto"/>
            </w:tcBorders>
            <w:vAlign w:val="center"/>
            <w:hideMark/>
          </w:tcPr>
          <w:p w:rsidR="00E04DF3" w:rsidRPr="003F477D" w:rsidRDefault="00E04DF3" w:rsidP="0003344F">
            <w:pPr>
              <w:pStyle w:val="TopHeader"/>
              <w:rPr>
                <w:b w:val="0"/>
              </w:rPr>
            </w:pPr>
            <w:r w:rsidRPr="003F477D">
              <w:rPr>
                <w:b w:val="0"/>
              </w:rPr>
              <w:t>a</w:t>
            </w:r>
          </w:p>
        </w:tc>
        <w:tc>
          <w:tcPr>
            <w:tcW w:w="1463" w:type="dxa"/>
            <w:tcBorders>
              <w:top w:val="nil"/>
              <w:left w:val="single" w:sz="12" w:space="0" w:color="auto"/>
              <w:bottom w:val="single" w:sz="12" w:space="0" w:color="auto"/>
              <w:right w:val="single" w:sz="12" w:space="0" w:color="auto"/>
            </w:tcBorders>
            <w:vAlign w:val="center"/>
            <w:hideMark/>
          </w:tcPr>
          <w:p w:rsidR="00E04DF3" w:rsidRPr="003F477D" w:rsidRDefault="00E04DF3" w:rsidP="0003344F">
            <w:pPr>
              <w:pStyle w:val="TopHeader"/>
              <w:rPr>
                <w:b w:val="0"/>
              </w:rPr>
            </w:pPr>
            <w:r w:rsidRPr="003F477D">
              <w:rPr>
                <w:b w:val="0"/>
              </w:rPr>
              <w:t>b</w:t>
            </w:r>
          </w:p>
        </w:tc>
        <w:tc>
          <w:tcPr>
            <w:tcW w:w="1161" w:type="dxa"/>
            <w:tcBorders>
              <w:top w:val="nil"/>
              <w:left w:val="single" w:sz="12" w:space="0" w:color="auto"/>
              <w:bottom w:val="single" w:sz="12" w:space="0" w:color="auto"/>
              <w:right w:val="single" w:sz="12" w:space="0" w:color="auto"/>
            </w:tcBorders>
            <w:vAlign w:val="center"/>
            <w:hideMark/>
          </w:tcPr>
          <w:p w:rsidR="00E04DF3" w:rsidRPr="003F477D" w:rsidRDefault="00E04DF3" w:rsidP="0003344F">
            <w:pPr>
              <w:pStyle w:val="TopHeader"/>
              <w:rPr>
                <w:b w:val="0"/>
              </w:rPr>
            </w:pPr>
            <w:r w:rsidRPr="003F477D">
              <w:rPr>
                <w:b w:val="0"/>
              </w:rPr>
              <w:t>c</w:t>
            </w:r>
          </w:p>
        </w:tc>
        <w:tc>
          <w:tcPr>
            <w:tcW w:w="937" w:type="dxa"/>
            <w:tcBorders>
              <w:top w:val="nil"/>
              <w:left w:val="single" w:sz="12" w:space="0" w:color="auto"/>
              <w:bottom w:val="single" w:sz="12" w:space="0" w:color="auto"/>
              <w:right w:val="single" w:sz="12" w:space="0" w:color="auto"/>
            </w:tcBorders>
          </w:tcPr>
          <w:p w:rsidR="00E04DF3" w:rsidRPr="003F477D" w:rsidRDefault="00F007D1" w:rsidP="0003344F">
            <w:pPr>
              <w:pStyle w:val="TopHeader"/>
              <w:rPr>
                <w:b w:val="0"/>
              </w:rPr>
            </w:pPr>
            <w:r>
              <w:rPr>
                <w:b w:val="0"/>
              </w:rPr>
              <w:t>d</w:t>
            </w:r>
          </w:p>
        </w:tc>
        <w:tc>
          <w:tcPr>
            <w:tcW w:w="1215" w:type="dxa"/>
            <w:tcBorders>
              <w:top w:val="nil"/>
              <w:left w:val="single" w:sz="12" w:space="0" w:color="auto"/>
              <w:bottom w:val="single" w:sz="12" w:space="0" w:color="auto"/>
              <w:right w:val="single" w:sz="12" w:space="0" w:color="auto"/>
            </w:tcBorders>
            <w:vAlign w:val="center"/>
            <w:hideMark/>
          </w:tcPr>
          <w:p w:rsidR="00E04DF3" w:rsidRPr="003F477D" w:rsidRDefault="00F007D1" w:rsidP="0003344F">
            <w:pPr>
              <w:pStyle w:val="TopHeader"/>
              <w:rPr>
                <w:b w:val="0"/>
              </w:rPr>
            </w:pPr>
            <w:r>
              <w:rPr>
                <w:b w:val="0"/>
              </w:rPr>
              <w:t>e</w:t>
            </w:r>
          </w:p>
        </w:tc>
        <w:tc>
          <w:tcPr>
            <w:tcW w:w="1608" w:type="dxa"/>
            <w:tcBorders>
              <w:top w:val="nil"/>
              <w:left w:val="single" w:sz="12" w:space="0" w:color="auto"/>
              <w:bottom w:val="single" w:sz="12" w:space="0" w:color="auto"/>
            </w:tcBorders>
            <w:vAlign w:val="center"/>
            <w:hideMark/>
          </w:tcPr>
          <w:p w:rsidR="00E04DF3" w:rsidRPr="003F477D" w:rsidRDefault="00F007D1" w:rsidP="0003344F">
            <w:pPr>
              <w:pStyle w:val="TopHeader"/>
              <w:rPr>
                <w:b w:val="0"/>
              </w:rPr>
            </w:pPr>
            <w:r>
              <w:rPr>
                <w:b w:val="0"/>
              </w:rPr>
              <w:t>f</w:t>
            </w:r>
          </w:p>
        </w:tc>
      </w:tr>
      <w:tr w:rsidR="00E04DF3" w:rsidRPr="003F477D" w:rsidTr="00DB1EA0">
        <w:trPr>
          <w:trHeight w:val="397"/>
          <w:jc w:val="center"/>
        </w:trPr>
        <w:tc>
          <w:tcPr>
            <w:tcW w:w="2828" w:type="dxa"/>
            <w:tcBorders>
              <w:top w:val="single" w:sz="12" w:space="0" w:color="auto"/>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Majetkové CP na obchodovanie</w:t>
            </w:r>
          </w:p>
        </w:tc>
        <w:tc>
          <w:tcPr>
            <w:tcW w:w="1463" w:type="dxa"/>
            <w:tcBorders>
              <w:top w:val="single" w:sz="12" w:space="0" w:color="auto"/>
              <w:left w:val="single" w:sz="12" w:space="0" w:color="auto"/>
            </w:tcBorders>
            <w:vAlign w:val="center"/>
          </w:tcPr>
          <w:p w:rsidR="00E04DF3" w:rsidRPr="003F477D" w:rsidRDefault="00E04DF3" w:rsidP="00DB1EA0">
            <w:pPr>
              <w:spacing w:after="0" w:line="240" w:lineRule="auto"/>
              <w:rPr>
                <w:szCs w:val="22"/>
              </w:rPr>
            </w:pPr>
          </w:p>
        </w:tc>
        <w:tc>
          <w:tcPr>
            <w:tcW w:w="1161" w:type="dxa"/>
            <w:tcBorders>
              <w:top w:val="single" w:sz="12" w:space="0" w:color="auto"/>
            </w:tcBorders>
            <w:vAlign w:val="center"/>
          </w:tcPr>
          <w:p w:rsidR="00E04DF3" w:rsidRPr="003F477D" w:rsidRDefault="00E04DF3" w:rsidP="00DB1EA0">
            <w:pPr>
              <w:spacing w:after="0" w:line="240" w:lineRule="auto"/>
              <w:rPr>
                <w:szCs w:val="22"/>
              </w:rPr>
            </w:pPr>
          </w:p>
        </w:tc>
        <w:tc>
          <w:tcPr>
            <w:tcW w:w="937" w:type="dxa"/>
            <w:tcBorders>
              <w:top w:val="single" w:sz="12" w:space="0" w:color="auto"/>
            </w:tcBorders>
            <w:vAlign w:val="center"/>
          </w:tcPr>
          <w:p w:rsidR="00E04DF3" w:rsidRPr="003F477D" w:rsidRDefault="00E04DF3" w:rsidP="00DB1EA0">
            <w:pPr>
              <w:spacing w:after="0" w:line="240" w:lineRule="auto"/>
              <w:rPr>
                <w:szCs w:val="22"/>
              </w:rPr>
            </w:pPr>
          </w:p>
        </w:tc>
        <w:tc>
          <w:tcPr>
            <w:tcW w:w="1215" w:type="dxa"/>
            <w:tcBorders>
              <w:top w:val="single" w:sz="12" w:space="0" w:color="auto"/>
            </w:tcBorders>
            <w:vAlign w:val="center"/>
          </w:tcPr>
          <w:p w:rsidR="00E04DF3" w:rsidRPr="003F477D" w:rsidRDefault="00E04DF3" w:rsidP="00DB1EA0">
            <w:pPr>
              <w:spacing w:after="0" w:line="240" w:lineRule="auto"/>
              <w:rPr>
                <w:szCs w:val="22"/>
              </w:rPr>
            </w:pPr>
          </w:p>
        </w:tc>
        <w:tc>
          <w:tcPr>
            <w:tcW w:w="1608" w:type="dxa"/>
            <w:tcBorders>
              <w:top w:val="single" w:sz="12" w:space="0" w:color="auto"/>
            </w:tcBorders>
            <w:vAlign w:val="center"/>
          </w:tcPr>
          <w:p w:rsidR="00E04DF3" w:rsidRPr="003F477D" w:rsidRDefault="00E04DF3" w:rsidP="00DB1EA0">
            <w:pPr>
              <w:spacing w:after="0" w:line="240" w:lineRule="auto"/>
              <w:rPr>
                <w:szCs w:val="22"/>
              </w:rPr>
            </w:pPr>
          </w:p>
        </w:tc>
      </w:tr>
      <w:tr w:rsidR="00E04DF3" w:rsidRPr="003F477D" w:rsidTr="00DB1EA0">
        <w:trPr>
          <w:trHeight w:val="397"/>
          <w:jc w:val="center"/>
        </w:trPr>
        <w:tc>
          <w:tcPr>
            <w:tcW w:w="2828" w:type="dxa"/>
            <w:tcBorders>
              <w:right w:val="single" w:sz="12" w:space="0" w:color="auto"/>
            </w:tcBorders>
            <w:vAlign w:val="center"/>
            <w:hideMark/>
          </w:tcPr>
          <w:p w:rsidR="00E04DF3" w:rsidRPr="003F477D" w:rsidRDefault="00E04DF3" w:rsidP="00DB1EA0">
            <w:pPr>
              <w:spacing w:after="0" w:line="240" w:lineRule="auto"/>
              <w:rPr>
                <w:szCs w:val="22"/>
              </w:rPr>
            </w:pPr>
            <w:r w:rsidRPr="003F477D">
              <w:rPr>
                <w:szCs w:val="22"/>
              </w:rPr>
              <w:t>Dlhové CP</w:t>
            </w:r>
            <w:r w:rsidR="00DB1EA0" w:rsidRPr="003F477D">
              <w:rPr>
                <w:szCs w:val="22"/>
              </w:rPr>
              <w:t xml:space="preserve"> </w:t>
            </w:r>
            <w:r w:rsidRPr="003F477D">
              <w:rPr>
                <w:szCs w:val="22"/>
              </w:rPr>
              <w:t>na obchodovanie</w:t>
            </w:r>
          </w:p>
        </w:tc>
        <w:tc>
          <w:tcPr>
            <w:tcW w:w="1463" w:type="dxa"/>
            <w:tcBorders>
              <w:left w:val="single" w:sz="12" w:space="0" w:color="auto"/>
            </w:tcBorders>
            <w:vAlign w:val="center"/>
          </w:tcPr>
          <w:p w:rsidR="00E04DF3" w:rsidRPr="003F477D" w:rsidRDefault="00E04DF3" w:rsidP="00DB1EA0">
            <w:pPr>
              <w:spacing w:after="0" w:line="240" w:lineRule="auto"/>
              <w:rPr>
                <w:szCs w:val="22"/>
              </w:rPr>
            </w:pPr>
          </w:p>
        </w:tc>
        <w:tc>
          <w:tcPr>
            <w:tcW w:w="1161" w:type="dxa"/>
            <w:vAlign w:val="center"/>
          </w:tcPr>
          <w:p w:rsidR="00E04DF3" w:rsidRPr="003F477D" w:rsidRDefault="00E04DF3" w:rsidP="00DB1EA0">
            <w:pPr>
              <w:spacing w:after="0" w:line="240" w:lineRule="auto"/>
              <w:rPr>
                <w:szCs w:val="22"/>
              </w:rPr>
            </w:pPr>
          </w:p>
        </w:tc>
        <w:tc>
          <w:tcPr>
            <w:tcW w:w="937" w:type="dxa"/>
            <w:vAlign w:val="center"/>
          </w:tcPr>
          <w:p w:rsidR="00E04DF3" w:rsidRPr="003F477D" w:rsidRDefault="00E04DF3" w:rsidP="00DB1EA0">
            <w:pPr>
              <w:spacing w:after="0" w:line="240" w:lineRule="auto"/>
              <w:rPr>
                <w:szCs w:val="22"/>
              </w:rPr>
            </w:pPr>
          </w:p>
        </w:tc>
        <w:tc>
          <w:tcPr>
            <w:tcW w:w="1215" w:type="dxa"/>
            <w:vAlign w:val="center"/>
          </w:tcPr>
          <w:p w:rsidR="00E04DF3" w:rsidRPr="003F477D" w:rsidRDefault="00E04DF3" w:rsidP="00DB1EA0">
            <w:pPr>
              <w:spacing w:after="0" w:line="240" w:lineRule="auto"/>
              <w:rPr>
                <w:szCs w:val="22"/>
              </w:rPr>
            </w:pPr>
          </w:p>
        </w:tc>
        <w:tc>
          <w:tcPr>
            <w:tcW w:w="1608" w:type="dxa"/>
            <w:vAlign w:val="center"/>
          </w:tcPr>
          <w:p w:rsidR="00E04DF3" w:rsidRPr="003F477D" w:rsidRDefault="00E04DF3" w:rsidP="00DB1EA0">
            <w:pPr>
              <w:spacing w:after="0" w:line="240" w:lineRule="auto"/>
              <w:rPr>
                <w:szCs w:val="22"/>
              </w:rPr>
            </w:pPr>
          </w:p>
        </w:tc>
      </w:tr>
      <w:tr w:rsidR="00E04DF3" w:rsidRPr="003F477D" w:rsidTr="007B2E0B">
        <w:trPr>
          <w:trHeight w:val="425"/>
          <w:jc w:val="center"/>
        </w:trPr>
        <w:tc>
          <w:tcPr>
            <w:tcW w:w="2828" w:type="dxa"/>
            <w:tcBorders>
              <w:bottom w:val="single" w:sz="6" w:space="0" w:color="auto"/>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Emisné kvóty</w:t>
            </w:r>
          </w:p>
        </w:tc>
        <w:tc>
          <w:tcPr>
            <w:tcW w:w="1463" w:type="dxa"/>
            <w:tcBorders>
              <w:left w:val="single" w:sz="12" w:space="0" w:color="auto"/>
              <w:bottom w:val="single" w:sz="6" w:space="0" w:color="auto"/>
            </w:tcBorders>
            <w:vAlign w:val="center"/>
          </w:tcPr>
          <w:p w:rsidR="00E04DF3" w:rsidRPr="003F477D" w:rsidRDefault="00E04DF3" w:rsidP="00DB1EA0">
            <w:pPr>
              <w:spacing w:after="0" w:line="240" w:lineRule="auto"/>
              <w:rPr>
                <w:szCs w:val="22"/>
              </w:rPr>
            </w:pPr>
          </w:p>
        </w:tc>
        <w:tc>
          <w:tcPr>
            <w:tcW w:w="1161" w:type="dxa"/>
            <w:tcBorders>
              <w:bottom w:val="single" w:sz="6" w:space="0" w:color="auto"/>
            </w:tcBorders>
            <w:vAlign w:val="center"/>
          </w:tcPr>
          <w:p w:rsidR="00E04DF3" w:rsidRPr="003F477D" w:rsidRDefault="00E04DF3" w:rsidP="00DB1EA0">
            <w:pPr>
              <w:spacing w:after="0" w:line="240" w:lineRule="auto"/>
              <w:rPr>
                <w:szCs w:val="22"/>
              </w:rPr>
            </w:pPr>
          </w:p>
        </w:tc>
        <w:tc>
          <w:tcPr>
            <w:tcW w:w="937" w:type="dxa"/>
            <w:tcBorders>
              <w:bottom w:val="single" w:sz="6" w:space="0" w:color="auto"/>
            </w:tcBorders>
            <w:vAlign w:val="center"/>
          </w:tcPr>
          <w:p w:rsidR="00E04DF3" w:rsidRPr="003F477D" w:rsidRDefault="00E04DF3" w:rsidP="00DB1EA0">
            <w:pPr>
              <w:spacing w:after="0" w:line="240" w:lineRule="auto"/>
              <w:rPr>
                <w:szCs w:val="22"/>
              </w:rPr>
            </w:pPr>
          </w:p>
        </w:tc>
        <w:tc>
          <w:tcPr>
            <w:tcW w:w="1215" w:type="dxa"/>
            <w:tcBorders>
              <w:bottom w:val="single" w:sz="6" w:space="0" w:color="auto"/>
            </w:tcBorders>
            <w:vAlign w:val="center"/>
          </w:tcPr>
          <w:p w:rsidR="00E04DF3" w:rsidRPr="003F477D" w:rsidRDefault="00E04DF3" w:rsidP="00DB1EA0">
            <w:pPr>
              <w:spacing w:after="0" w:line="240" w:lineRule="auto"/>
              <w:rPr>
                <w:szCs w:val="22"/>
              </w:rPr>
            </w:pPr>
          </w:p>
        </w:tc>
        <w:tc>
          <w:tcPr>
            <w:tcW w:w="1608" w:type="dxa"/>
            <w:tcBorders>
              <w:bottom w:val="single" w:sz="6" w:space="0" w:color="auto"/>
            </w:tcBorders>
            <w:vAlign w:val="center"/>
          </w:tcPr>
          <w:p w:rsidR="00E04DF3" w:rsidRPr="003F477D" w:rsidRDefault="00E04DF3" w:rsidP="00DB1EA0">
            <w:pPr>
              <w:spacing w:after="0" w:line="240" w:lineRule="auto"/>
              <w:rPr>
                <w:szCs w:val="22"/>
              </w:rPr>
            </w:pPr>
          </w:p>
        </w:tc>
      </w:tr>
      <w:tr w:rsidR="00E04DF3" w:rsidRPr="003F477D" w:rsidTr="00DB1EA0">
        <w:trPr>
          <w:jc w:val="center"/>
        </w:trPr>
        <w:tc>
          <w:tcPr>
            <w:tcW w:w="2828" w:type="dxa"/>
            <w:tcBorders>
              <w:bottom w:val="single" w:sz="6" w:space="0" w:color="auto"/>
              <w:right w:val="single" w:sz="12" w:space="0" w:color="auto"/>
            </w:tcBorders>
            <w:vAlign w:val="center"/>
            <w:hideMark/>
          </w:tcPr>
          <w:p w:rsidR="00E04DF3" w:rsidRPr="003F477D" w:rsidRDefault="00E04DF3" w:rsidP="00E04DF3">
            <w:pPr>
              <w:spacing w:after="0" w:line="240" w:lineRule="auto"/>
              <w:rPr>
                <w:szCs w:val="22"/>
              </w:rPr>
            </w:pPr>
            <w:r w:rsidRPr="003F477D">
              <w:rPr>
                <w:szCs w:val="22"/>
              </w:rPr>
              <w:t>Dlhové CP so splatnosťou do  jedného roka držané</w:t>
            </w:r>
            <w:r w:rsidRPr="003F477D">
              <w:rPr>
                <w:szCs w:val="22"/>
              </w:rPr>
              <w:br/>
              <w:t>do splatnosti</w:t>
            </w:r>
          </w:p>
        </w:tc>
        <w:tc>
          <w:tcPr>
            <w:tcW w:w="1463" w:type="dxa"/>
            <w:tcBorders>
              <w:left w:val="single" w:sz="12" w:space="0" w:color="auto"/>
              <w:bottom w:val="single" w:sz="6" w:space="0" w:color="auto"/>
            </w:tcBorders>
            <w:vAlign w:val="center"/>
          </w:tcPr>
          <w:p w:rsidR="00E04DF3" w:rsidRPr="003F477D" w:rsidRDefault="00E04DF3" w:rsidP="00DB1EA0">
            <w:pPr>
              <w:spacing w:after="0" w:line="240" w:lineRule="auto"/>
              <w:rPr>
                <w:szCs w:val="22"/>
              </w:rPr>
            </w:pPr>
          </w:p>
        </w:tc>
        <w:tc>
          <w:tcPr>
            <w:tcW w:w="1161" w:type="dxa"/>
            <w:tcBorders>
              <w:bottom w:val="single" w:sz="6" w:space="0" w:color="auto"/>
            </w:tcBorders>
            <w:vAlign w:val="center"/>
          </w:tcPr>
          <w:p w:rsidR="00E04DF3" w:rsidRPr="003F477D" w:rsidRDefault="00E04DF3" w:rsidP="00DB1EA0">
            <w:pPr>
              <w:spacing w:after="0" w:line="240" w:lineRule="auto"/>
              <w:rPr>
                <w:szCs w:val="22"/>
              </w:rPr>
            </w:pPr>
          </w:p>
        </w:tc>
        <w:tc>
          <w:tcPr>
            <w:tcW w:w="937" w:type="dxa"/>
            <w:tcBorders>
              <w:bottom w:val="single" w:sz="6" w:space="0" w:color="auto"/>
            </w:tcBorders>
            <w:vAlign w:val="center"/>
          </w:tcPr>
          <w:p w:rsidR="00E04DF3" w:rsidRPr="003F477D" w:rsidRDefault="00E04DF3" w:rsidP="00DB1EA0">
            <w:pPr>
              <w:spacing w:after="0" w:line="240" w:lineRule="auto"/>
              <w:rPr>
                <w:szCs w:val="22"/>
              </w:rPr>
            </w:pPr>
          </w:p>
        </w:tc>
        <w:tc>
          <w:tcPr>
            <w:tcW w:w="1215" w:type="dxa"/>
            <w:tcBorders>
              <w:bottom w:val="single" w:sz="6" w:space="0" w:color="auto"/>
            </w:tcBorders>
            <w:vAlign w:val="center"/>
          </w:tcPr>
          <w:p w:rsidR="00E04DF3" w:rsidRPr="003F477D" w:rsidRDefault="00E04DF3" w:rsidP="00DB1EA0">
            <w:pPr>
              <w:spacing w:after="0" w:line="240" w:lineRule="auto"/>
              <w:rPr>
                <w:szCs w:val="22"/>
              </w:rPr>
            </w:pPr>
          </w:p>
        </w:tc>
        <w:tc>
          <w:tcPr>
            <w:tcW w:w="1608" w:type="dxa"/>
            <w:tcBorders>
              <w:bottom w:val="single" w:sz="6" w:space="0" w:color="auto"/>
            </w:tcBorders>
            <w:vAlign w:val="center"/>
          </w:tcPr>
          <w:p w:rsidR="00E04DF3" w:rsidRPr="003F477D" w:rsidRDefault="00E04DF3" w:rsidP="00DB1EA0">
            <w:pPr>
              <w:spacing w:after="0" w:line="240" w:lineRule="auto"/>
              <w:rPr>
                <w:szCs w:val="22"/>
              </w:rPr>
            </w:pPr>
          </w:p>
        </w:tc>
      </w:tr>
      <w:tr w:rsidR="00E04DF3" w:rsidRPr="003F477D" w:rsidTr="007B2E0B">
        <w:trPr>
          <w:trHeight w:val="425"/>
          <w:jc w:val="center"/>
        </w:trPr>
        <w:tc>
          <w:tcPr>
            <w:tcW w:w="2828" w:type="dxa"/>
            <w:tcBorders>
              <w:top w:val="single" w:sz="6" w:space="0" w:color="auto"/>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Ostatné realizovateľné CP</w:t>
            </w:r>
          </w:p>
        </w:tc>
        <w:tc>
          <w:tcPr>
            <w:tcW w:w="1463" w:type="dxa"/>
            <w:tcBorders>
              <w:top w:val="single" w:sz="6" w:space="0" w:color="auto"/>
              <w:left w:val="single" w:sz="12" w:space="0" w:color="auto"/>
            </w:tcBorders>
            <w:vAlign w:val="center"/>
          </w:tcPr>
          <w:p w:rsidR="00E04DF3" w:rsidRPr="003F477D" w:rsidRDefault="00E04DF3" w:rsidP="00DB1EA0">
            <w:pPr>
              <w:spacing w:after="0" w:line="240" w:lineRule="auto"/>
              <w:rPr>
                <w:szCs w:val="22"/>
              </w:rPr>
            </w:pPr>
          </w:p>
        </w:tc>
        <w:tc>
          <w:tcPr>
            <w:tcW w:w="1161" w:type="dxa"/>
            <w:tcBorders>
              <w:top w:val="single" w:sz="6" w:space="0" w:color="auto"/>
            </w:tcBorders>
            <w:vAlign w:val="center"/>
          </w:tcPr>
          <w:p w:rsidR="00E04DF3" w:rsidRPr="003F477D" w:rsidRDefault="00E04DF3" w:rsidP="00DB1EA0">
            <w:pPr>
              <w:spacing w:after="0" w:line="240" w:lineRule="auto"/>
              <w:rPr>
                <w:szCs w:val="22"/>
              </w:rPr>
            </w:pPr>
          </w:p>
        </w:tc>
        <w:tc>
          <w:tcPr>
            <w:tcW w:w="937" w:type="dxa"/>
            <w:tcBorders>
              <w:top w:val="single" w:sz="6" w:space="0" w:color="auto"/>
            </w:tcBorders>
            <w:vAlign w:val="center"/>
          </w:tcPr>
          <w:p w:rsidR="00E04DF3" w:rsidRPr="003F477D" w:rsidRDefault="00E04DF3" w:rsidP="00DB1EA0">
            <w:pPr>
              <w:spacing w:after="0" w:line="240" w:lineRule="auto"/>
              <w:rPr>
                <w:szCs w:val="22"/>
              </w:rPr>
            </w:pPr>
          </w:p>
        </w:tc>
        <w:tc>
          <w:tcPr>
            <w:tcW w:w="1215" w:type="dxa"/>
            <w:tcBorders>
              <w:top w:val="single" w:sz="6" w:space="0" w:color="auto"/>
            </w:tcBorders>
            <w:vAlign w:val="center"/>
          </w:tcPr>
          <w:p w:rsidR="00E04DF3" w:rsidRPr="003F477D" w:rsidRDefault="00E04DF3" w:rsidP="00DB1EA0">
            <w:pPr>
              <w:spacing w:after="0" w:line="240" w:lineRule="auto"/>
              <w:rPr>
                <w:szCs w:val="22"/>
              </w:rPr>
            </w:pPr>
          </w:p>
        </w:tc>
        <w:tc>
          <w:tcPr>
            <w:tcW w:w="1608" w:type="dxa"/>
            <w:tcBorders>
              <w:top w:val="single" w:sz="6" w:space="0" w:color="auto"/>
            </w:tcBorders>
            <w:vAlign w:val="center"/>
          </w:tcPr>
          <w:p w:rsidR="00E04DF3" w:rsidRPr="003F477D" w:rsidRDefault="00E04DF3" w:rsidP="00DB1EA0">
            <w:pPr>
              <w:spacing w:after="0" w:line="240" w:lineRule="auto"/>
              <w:rPr>
                <w:szCs w:val="22"/>
              </w:rPr>
            </w:pPr>
          </w:p>
        </w:tc>
      </w:tr>
      <w:tr w:rsidR="00E04DF3" w:rsidRPr="003F477D" w:rsidTr="00DB1EA0">
        <w:trPr>
          <w:jc w:val="center"/>
        </w:trPr>
        <w:tc>
          <w:tcPr>
            <w:tcW w:w="2828" w:type="dxa"/>
            <w:tcBorders>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Obstarávanie krátkodobého finančného majetku</w:t>
            </w:r>
          </w:p>
        </w:tc>
        <w:tc>
          <w:tcPr>
            <w:tcW w:w="1463" w:type="dxa"/>
            <w:tcBorders>
              <w:left w:val="single" w:sz="12" w:space="0" w:color="auto"/>
            </w:tcBorders>
            <w:vAlign w:val="center"/>
          </w:tcPr>
          <w:p w:rsidR="00E04DF3" w:rsidRPr="003F477D" w:rsidRDefault="00E04DF3" w:rsidP="00DB1EA0">
            <w:pPr>
              <w:spacing w:after="0" w:line="240" w:lineRule="auto"/>
              <w:rPr>
                <w:szCs w:val="22"/>
              </w:rPr>
            </w:pPr>
          </w:p>
        </w:tc>
        <w:tc>
          <w:tcPr>
            <w:tcW w:w="1161" w:type="dxa"/>
            <w:vAlign w:val="center"/>
          </w:tcPr>
          <w:p w:rsidR="00E04DF3" w:rsidRPr="003F477D" w:rsidRDefault="00E04DF3" w:rsidP="00DB1EA0">
            <w:pPr>
              <w:spacing w:after="0" w:line="240" w:lineRule="auto"/>
              <w:rPr>
                <w:szCs w:val="22"/>
              </w:rPr>
            </w:pPr>
          </w:p>
        </w:tc>
        <w:tc>
          <w:tcPr>
            <w:tcW w:w="937" w:type="dxa"/>
            <w:vAlign w:val="center"/>
          </w:tcPr>
          <w:p w:rsidR="00E04DF3" w:rsidRPr="003F477D" w:rsidRDefault="00E04DF3" w:rsidP="00DB1EA0">
            <w:pPr>
              <w:spacing w:after="0" w:line="240" w:lineRule="auto"/>
              <w:rPr>
                <w:szCs w:val="22"/>
              </w:rPr>
            </w:pPr>
          </w:p>
        </w:tc>
        <w:tc>
          <w:tcPr>
            <w:tcW w:w="1215" w:type="dxa"/>
            <w:vAlign w:val="center"/>
          </w:tcPr>
          <w:p w:rsidR="00E04DF3" w:rsidRPr="003F477D" w:rsidRDefault="00E04DF3" w:rsidP="00DB1EA0">
            <w:pPr>
              <w:spacing w:after="0" w:line="240" w:lineRule="auto"/>
              <w:rPr>
                <w:szCs w:val="22"/>
              </w:rPr>
            </w:pPr>
          </w:p>
        </w:tc>
        <w:tc>
          <w:tcPr>
            <w:tcW w:w="1608" w:type="dxa"/>
            <w:vAlign w:val="center"/>
          </w:tcPr>
          <w:p w:rsidR="00E04DF3" w:rsidRPr="003F477D" w:rsidRDefault="00E04DF3" w:rsidP="00DB1EA0">
            <w:pPr>
              <w:spacing w:after="0" w:line="240" w:lineRule="auto"/>
              <w:rPr>
                <w:szCs w:val="22"/>
              </w:rPr>
            </w:pPr>
          </w:p>
        </w:tc>
      </w:tr>
      <w:tr w:rsidR="00E04DF3" w:rsidRPr="003F477D" w:rsidTr="00DB1EA0">
        <w:trPr>
          <w:trHeight w:val="340"/>
          <w:jc w:val="center"/>
        </w:trPr>
        <w:tc>
          <w:tcPr>
            <w:tcW w:w="2828" w:type="dxa"/>
            <w:tcBorders>
              <w:bottom w:val="single" w:sz="12" w:space="0" w:color="auto"/>
              <w:right w:val="single" w:sz="12" w:space="0" w:color="auto"/>
            </w:tcBorders>
            <w:vAlign w:val="center"/>
            <w:hideMark/>
          </w:tcPr>
          <w:p w:rsidR="00E04DF3" w:rsidRPr="003F477D" w:rsidRDefault="00E04DF3" w:rsidP="0003344F">
            <w:pPr>
              <w:spacing w:after="0" w:line="240" w:lineRule="auto"/>
              <w:rPr>
                <w:b/>
                <w:szCs w:val="22"/>
              </w:rPr>
            </w:pPr>
            <w:r w:rsidRPr="003F477D">
              <w:rPr>
                <w:b/>
                <w:szCs w:val="22"/>
              </w:rPr>
              <w:t>Krátkodobý finančný majetok spolu</w:t>
            </w:r>
          </w:p>
        </w:tc>
        <w:tc>
          <w:tcPr>
            <w:tcW w:w="1463" w:type="dxa"/>
            <w:tcBorders>
              <w:left w:val="single" w:sz="12" w:space="0" w:color="auto"/>
              <w:bottom w:val="single" w:sz="12" w:space="0" w:color="auto"/>
            </w:tcBorders>
            <w:vAlign w:val="center"/>
          </w:tcPr>
          <w:p w:rsidR="00E04DF3" w:rsidRPr="003F477D" w:rsidRDefault="00E04DF3" w:rsidP="00DB1EA0">
            <w:pPr>
              <w:spacing w:after="0" w:line="240" w:lineRule="auto"/>
              <w:rPr>
                <w:b/>
                <w:szCs w:val="22"/>
              </w:rPr>
            </w:pPr>
          </w:p>
        </w:tc>
        <w:tc>
          <w:tcPr>
            <w:tcW w:w="1161" w:type="dxa"/>
            <w:tcBorders>
              <w:bottom w:val="single" w:sz="12" w:space="0" w:color="auto"/>
            </w:tcBorders>
            <w:vAlign w:val="center"/>
          </w:tcPr>
          <w:p w:rsidR="00E04DF3" w:rsidRPr="003F477D" w:rsidRDefault="00E04DF3" w:rsidP="00DB1EA0">
            <w:pPr>
              <w:spacing w:after="0" w:line="240" w:lineRule="auto"/>
              <w:rPr>
                <w:b/>
                <w:szCs w:val="22"/>
              </w:rPr>
            </w:pPr>
          </w:p>
        </w:tc>
        <w:tc>
          <w:tcPr>
            <w:tcW w:w="937" w:type="dxa"/>
            <w:tcBorders>
              <w:bottom w:val="single" w:sz="12" w:space="0" w:color="auto"/>
            </w:tcBorders>
            <w:vAlign w:val="center"/>
          </w:tcPr>
          <w:p w:rsidR="00E04DF3" w:rsidRPr="003F477D" w:rsidRDefault="00E04DF3" w:rsidP="00DB1EA0">
            <w:pPr>
              <w:spacing w:after="0" w:line="240" w:lineRule="auto"/>
              <w:rPr>
                <w:b/>
                <w:szCs w:val="22"/>
              </w:rPr>
            </w:pPr>
          </w:p>
        </w:tc>
        <w:tc>
          <w:tcPr>
            <w:tcW w:w="1215" w:type="dxa"/>
            <w:tcBorders>
              <w:bottom w:val="single" w:sz="12" w:space="0" w:color="auto"/>
            </w:tcBorders>
            <w:vAlign w:val="center"/>
          </w:tcPr>
          <w:p w:rsidR="00E04DF3" w:rsidRPr="003F477D" w:rsidRDefault="00E04DF3" w:rsidP="00DB1EA0">
            <w:pPr>
              <w:spacing w:after="0" w:line="240" w:lineRule="auto"/>
              <w:rPr>
                <w:b/>
                <w:szCs w:val="22"/>
              </w:rPr>
            </w:pPr>
          </w:p>
        </w:tc>
        <w:tc>
          <w:tcPr>
            <w:tcW w:w="1608" w:type="dxa"/>
            <w:tcBorders>
              <w:bottom w:val="single" w:sz="12" w:space="0" w:color="auto"/>
            </w:tcBorders>
            <w:vAlign w:val="center"/>
          </w:tcPr>
          <w:p w:rsidR="00E04DF3" w:rsidRPr="003F477D" w:rsidRDefault="00E04DF3" w:rsidP="00DB1EA0">
            <w:pPr>
              <w:spacing w:after="0" w:line="240" w:lineRule="auto"/>
              <w:rPr>
                <w:b/>
                <w:szCs w:val="22"/>
              </w:rPr>
            </w:pPr>
          </w:p>
        </w:tc>
      </w:tr>
    </w:tbl>
    <w:p w:rsidR="007B2E0B" w:rsidRDefault="007B2E0B" w:rsidP="0003344F">
      <w:pPr>
        <w:pStyle w:val="Nzov"/>
        <w:keepNext w:val="0"/>
        <w:widowControl w:val="0"/>
        <w:spacing w:before="0" w:beforeAutospacing="0" w:after="0"/>
        <w:jc w:val="left"/>
        <w:rPr>
          <w:szCs w:val="22"/>
          <w:lang w:eastAsia="sk-SK"/>
        </w:rPr>
      </w:pPr>
    </w:p>
    <w:p w:rsidR="0003344F" w:rsidRPr="003F477D" w:rsidRDefault="0003344F" w:rsidP="00EA41E2">
      <w:pPr>
        <w:pStyle w:val="Nzov"/>
        <w:keepNext w:val="0"/>
        <w:widowControl w:val="0"/>
        <w:numPr>
          <w:ilvl w:val="0"/>
          <w:numId w:val="8"/>
        </w:numPr>
        <w:spacing w:before="0" w:beforeAutospacing="0" w:after="0"/>
        <w:jc w:val="both"/>
        <w:rPr>
          <w:szCs w:val="22"/>
        </w:rPr>
      </w:pPr>
      <w:r w:rsidRPr="003F477D">
        <w:rPr>
          <w:szCs w:val="22"/>
          <w:lang w:eastAsia="sk-SK"/>
        </w:rPr>
        <w:t>Informácie k</w:t>
      </w:r>
      <w:r w:rsidR="00EB5202" w:rsidRPr="003F477D">
        <w:rPr>
          <w:szCs w:val="22"/>
          <w:lang w:eastAsia="sk-SK"/>
        </w:rPr>
        <w:t xml:space="preserve"> </w:t>
      </w:r>
      <w:r w:rsidR="00EB5202" w:rsidRPr="003F477D">
        <w:rPr>
          <w:szCs w:val="22"/>
        </w:rPr>
        <w:t>prílohe č. 3 </w:t>
      </w:r>
      <w:r w:rsidRPr="003F477D">
        <w:rPr>
          <w:szCs w:val="22"/>
          <w:lang w:eastAsia="sk-SK"/>
        </w:rPr>
        <w:t> </w:t>
      </w:r>
      <w:r w:rsidR="00EB5202" w:rsidRPr="003F477D">
        <w:rPr>
          <w:szCs w:val="22"/>
          <w:lang w:eastAsia="sk-SK"/>
        </w:rPr>
        <w:t xml:space="preserve">časti  F. písm. x) </w:t>
      </w:r>
      <w:r w:rsidRPr="003F477D">
        <w:rPr>
          <w:szCs w:val="22"/>
          <w:lang w:eastAsia="sk-SK"/>
        </w:rPr>
        <w:t>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44"/>
        <w:gridCol w:w="1437"/>
        <w:gridCol w:w="992"/>
        <w:gridCol w:w="1418"/>
        <w:gridCol w:w="1417"/>
        <w:gridCol w:w="1204"/>
      </w:tblGrid>
      <w:tr w:rsidR="0003344F" w:rsidRPr="003F477D" w:rsidTr="00EA41E2">
        <w:trPr>
          <w:jc w:val="center"/>
        </w:trPr>
        <w:tc>
          <w:tcPr>
            <w:tcW w:w="2744"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Krátkodobý finančný majetok</w:t>
            </w:r>
          </w:p>
        </w:tc>
        <w:tc>
          <w:tcPr>
            <w:tcW w:w="1437" w:type="dxa"/>
            <w:tcBorders>
              <w:top w:val="single" w:sz="12" w:space="0" w:color="auto"/>
              <w:left w:val="single" w:sz="12" w:space="0" w:color="auto"/>
              <w:bottom w:val="nil"/>
              <w:right w:val="single" w:sz="12" w:space="0" w:color="auto"/>
            </w:tcBorders>
            <w:vAlign w:val="center"/>
            <w:hideMark/>
          </w:tcPr>
          <w:p w:rsidR="00EA41E2" w:rsidRPr="003F477D" w:rsidRDefault="0003344F" w:rsidP="00EA41E2">
            <w:pPr>
              <w:pStyle w:val="TopHeader"/>
            </w:pPr>
            <w:r w:rsidRPr="003F477D">
              <w:t>Stav OP</w:t>
            </w:r>
          </w:p>
          <w:p w:rsidR="0003344F" w:rsidRPr="003F477D" w:rsidRDefault="0003344F" w:rsidP="00EA41E2">
            <w:pPr>
              <w:pStyle w:val="TopHeader"/>
            </w:pPr>
            <w:r w:rsidRPr="003F477D">
              <w:t>na začiatku účtovného obdobia</w:t>
            </w:r>
          </w:p>
        </w:tc>
        <w:tc>
          <w:tcPr>
            <w:tcW w:w="992"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Tvorba OP</w:t>
            </w:r>
          </w:p>
          <w:p w:rsidR="0003344F" w:rsidRPr="003F477D" w:rsidRDefault="0003344F" w:rsidP="0003344F">
            <w:pPr>
              <w:pStyle w:val="TopHeader"/>
            </w:pPr>
          </w:p>
        </w:tc>
        <w:tc>
          <w:tcPr>
            <w:tcW w:w="1418"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 xml:space="preserve">Zúčtovanie OP z dôvodu zániku </w:t>
            </w:r>
            <w:proofErr w:type="spellStart"/>
            <w:r w:rsidRPr="003F477D">
              <w:t>opodstatne</w:t>
            </w:r>
            <w:r w:rsidR="00EA41E2" w:rsidRPr="003F477D">
              <w:t>-</w:t>
            </w:r>
            <w:r w:rsidRPr="003F477D">
              <w:t>nosti</w:t>
            </w:r>
            <w:proofErr w:type="spellEnd"/>
          </w:p>
          <w:p w:rsidR="0003344F" w:rsidRPr="003F477D" w:rsidRDefault="0003344F" w:rsidP="0003344F">
            <w:pPr>
              <w:pStyle w:val="TopHeader"/>
            </w:pPr>
          </w:p>
        </w:tc>
        <w:tc>
          <w:tcPr>
            <w:tcW w:w="1417"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Zúčtovanie OP z dôvodu vyradenia majetku z účtovníctva</w:t>
            </w:r>
          </w:p>
          <w:p w:rsidR="0003344F" w:rsidRPr="003F477D" w:rsidRDefault="0003344F" w:rsidP="0003344F">
            <w:pPr>
              <w:pStyle w:val="TopHeader"/>
            </w:pPr>
          </w:p>
        </w:tc>
        <w:tc>
          <w:tcPr>
            <w:tcW w:w="1204"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OP na konci účtovného obdobia</w:t>
            </w:r>
          </w:p>
        </w:tc>
      </w:tr>
      <w:tr w:rsidR="0003344F" w:rsidRPr="003F477D" w:rsidTr="00EA41E2">
        <w:trPr>
          <w:jc w:val="center"/>
        </w:trPr>
        <w:tc>
          <w:tcPr>
            <w:tcW w:w="2744"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37"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41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41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465A3F">
        <w:trPr>
          <w:trHeight w:val="454"/>
          <w:jc w:val="center"/>
        </w:trPr>
        <w:tc>
          <w:tcPr>
            <w:tcW w:w="2744" w:type="dxa"/>
            <w:tcBorders>
              <w:top w:val="single" w:sz="12"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realizovateľné CP</w:t>
            </w:r>
          </w:p>
        </w:tc>
        <w:tc>
          <w:tcPr>
            <w:tcW w:w="1437" w:type="dxa"/>
            <w:tcBorders>
              <w:top w:val="single" w:sz="12" w:space="0" w:color="auto"/>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992"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418"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04"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A41E2">
        <w:trPr>
          <w:jc w:val="center"/>
        </w:trPr>
        <w:tc>
          <w:tcPr>
            <w:tcW w:w="2744" w:type="dxa"/>
            <w:tcBorders>
              <w:top w:val="single" w:sz="6" w:space="0" w:color="auto"/>
              <w:right w:val="single" w:sz="12" w:space="0" w:color="auto"/>
            </w:tcBorders>
            <w:vAlign w:val="center"/>
            <w:hideMark/>
          </w:tcPr>
          <w:p w:rsidR="0003344F" w:rsidRPr="003F477D" w:rsidRDefault="0003344F" w:rsidP="00DC066D">
            <w:pPr>
              <w:spacing w:after="0" w:line="240" w:lineRule="auto"/>
              <w:rPr>
                <w:szCs w:val="22"/>
              </w:rPr>
            </w:pPr>
            <w:r w:rsidRPr="003F477D">
              <w:rPr>
                <w:szCs w:val="22"/>
              </w:rPr>
              <w:t>Obstarávanie krátkodobého finančného majetku</w:t>
            </w:r>
          </w:p>
        </w:tc>
        <w:tc>
          <w:tcPr>
            <w:tcW w:w="1437"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992" w:type="dxa"/>
            <w:tcBorders>
              <w:top w:val="single" w:sz="6" w:space="0" w:color="auto"/>
            </w:tcBorders>
            <w:vAlign w:val="center"/>
          </w:tcPr>
          <w:p w:rsidR="0003344F" w:rsidRPr="003F477D" w:rsidRDefault="0003344F" w:rsidP="0003344F">
            <w:pPr>
              <w:spacing w:after="0" w:line="240" w:lineRule="auto"/>
              <w:rPr>
                <w:szCs w:val="22"/>
              </w:rPr>
            </w:pPr>
          </w:p>
        </w:tc>
        <w:tc>
          <w:tcPr>
            <w:tcW w:w="1418" w:type="dxa"/>
            <w:tcBorders>
              <w:top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tcBorders>
            <w:vAlign w:val="center"/>
          </w:tcPr>
          <w:p w:rsidR="0003344F" w:rsidRPr="003F477D" w:rsidRDefault="0003344F" w:rsidP="0003344F">
            <w:pPr>
              <w:spacing w:after="0" w:line="240" w:lineRule="auto"/>
              <w:rPr>
                <w:szCs w:val="22"/>
              </w:rPr>
            </w:pPr>
          </w:p>
        </w:tc>
        <w:tc>
          <w:tcPr>
            <w:tcW w:w="1204"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EA41E2">
        <w:trPr>
          <w:jc w:val="center"/>
        </w:trPr>
        <w:tc>
          <w:tcPr>
            <w:tcW w:w="2744"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Krátkodobý finančný majetok spolu</w:t>
            </w:r>
          </w:p>
        </w:tc>
        <w:tc>
          <w:tcPr>
            <w:tcW w:w="1437" w:type="dxa"/>
            <w:tcBorders>
              <w:left w:val="single" w:sz="12" w:space="0" w:color="auto"/>
              <w:bottom w:val="single" w:sz="12" w:space="0" w:color="auto"/>
            </w:tcBorders>
            <w:vAlign w:val="center"/>
          </w:tcPr>
          <w:p w:rsidR="0003344F" w:rsidRPr="003F477D" w:rsidRDefault="0003344F" w:rsidP="0003344F">
            <w:pPr>
              <w:spacing w:after="0" w:line="240" w:lineRule="auto"/>
              <w:rPr>
                <w:b/>
                <w:szCs w:val="22"/>
              </w:rPr>
            </w:pPr>
          </w:p>
        </w:tc>
        <w:tc>
          <w:tcPr>
            <w:tcW w:w="992" w:type="dxa"/>
            <w:tcBorders>
              <w:bottom w:val="single" w:sz="12" w:space="0" w:color="auto"/>
            </w:tcBorders>
            <w:vAlign w:val="center"/>
          </w:tcPr>
          <w:p w:rsidR="0003344F" w:rsidRPr="003F477D" w:rsidRDefault="0003344F" w:rsidP="0003344F">
            <w:pPr>
              <w:spacing w:after="0" w:line="240" w:lineRule="auto"/>
              <w:rPr>
                <w:b/>
                <w:szCs w:val="22"/>
              </w:rPr>
            </w:pPr>
          </w:p>
        </w:tc>
        <w:tc>
          <w:tcPr>
            <w:tcW w:w="1418" w:type="dxa"/>
            <w:tcBorders>
              <w:bottom w:val="single" w:sz="12" w:space="0" w:color="auto"/>
            </w:tcBorders>
            <w:vAlign w:val="center"/>
          </w:tcPr>
          <w:p w:rsidR="0003344F" w:rsidRPr="003F477D" w:rsidRDefault="0003344F" w:rsidP="0003344F">
            <w:pPr>
              <w:spacing w:after="0" w:line="240" w:lineRule="auto"/>
              <w:rPr>
                <w:b/>
                <w:szCs w:val="22"/>
              </w:rPr>
            </w:pPr>
          </w:p>
        </w:tc>
        <w:tc>
          <w:tcPr>
            <w:tcW w:w="1417" w:type="dxa"/>
            <w:tcBorders>
              <w:bottom w:val="single" w:sz="12" w:space="0" w:color="auto"/>
            </w:tcBorders>
            <w:vAlign w:val="center"/>
          </w:tcPr>
          <w:p w:rsidR="0003344F" w:rsidRPr="003F477D" w:rsidRDefault="0003344F" w:rsidP="0003344F">
            <w:pPr>
              <w:spacing w:after="0" w:line="240" w:lineRule="auto"/>
              <w:rPr>
                <w:b/>
                <w:szCs w:val="22"/>
              </w:rPr>
            </w:pPr>
          </w:p>
        </w:tc>
        <w:tc>
          <w:tcPr>
            <w:tcW w:w="1204" w:type="dxa"/>
            <w:tcBorders>
              <w:bottom w:val="single" w:sz="12" w:space="0" w:color="auto"/>
            </w:tcBorders>
            <w:vAlign w:val="center"/>
          </w:tcPr>
          <w:p w:rsidR="0003344F" w:rsidRPr="003F477D" w:rsidRDefault="0003344F" w:rsidP="0003344F">
            <w:pPr>
              <w:spacing w:after="0" w:line="240" w:lineRule="auto"/>
              <w:rPr>
                <w:b/>
                <w:szCs w:val="22"/>
              </w:rPr>
            </w:pPr>
          </w:p>
        </w:tc>
      </w:tr>
    </w:tbl>
    <w:p w:rsidR="007B2E0B" w:rsidRPr="003F477D" w:rsidRDefault="007B2E0B" w:rsidP="007B2E0B">
      <w:pPr>
        <w:pStyle w:val="Nzov"/>
        <w:spacing w:before="0" w:beforeAutospacing="0" w:after="0"/>
        <w:ind w:left="360"/>
        <w:jc w:val="both"/>
        <w:rPr>
          <w:szCs w:val="22"/>
        </w:rPr>
      </w:pPr>
    </w:p>
    <w:p w:rsidR="0003344F" w:rsidRPr="003F477D" w:rsidRDefault="0003344F" w:rsidP="00EA41E2">
      <w:pPr>
        <w:pStyle w:val="Nzov"/>
        <w:numPr>
          <w:ilvl w:val="0"/>
          <w:numId w:val="8"/>
        </w:numPr>
        <w:spacing w:before="0" w:beforeAutospacing="0" w:after="0"/>
        <w:jc w:val="both"/>
        <w:rPr>
          <w:szCs w:val="22"/>
        </w:rPr>
      </w:pPr>
      <w:r w:rsidRPr="003F477D">
        <w:rPr>
          <w:szCs w:val="22"/>
        </w:rPr>
        <w:t>Informácie k </w:t>
      </w:r>
      <w:r w:rsidR="00EB5202" w:rsidRPr="003F477D">
        <w:rPr>
          <w:szCs w:val="22"/>
        </w:rPr>
        <w:t xml:space="preserve">prílohe č. 3 časti F. písm. y) </w:t>
      </w:r>
      <w:r w:rsidRPr="003F477D">
        <w:rPr>
          <w:szCs w:val="22"/>
        </w:rPr>
        <w:t xml:space="preserve">o krátkodobom finančnom majetku, na ktorý bolo zriadené záložné právo a o krátkodobom finančnom majetku, pri ktorom má účtovná jednotka obmedzené právo s ním nakladať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874"/>
        <w:gridCol w:w="2338"/>
      </w:tblGrid>
      <w:tr w:rsidR="0003344F" w:rsidRPr="003F477D" w:rsidTr="007B2E0B">
        <w:trPr>
          <w:trHeight w:val="397"/>
          <w:jc w:val="center"/>
        </w:trPr>
        <w:tc>
          <w:tcPr>
            <w:tcW w:w="6874"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338"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7B2E0B">
        <w:trPr>
          <w:trHeight w:val="340"/>
          <w:jc w:val="center"/>
        </w:trPr>
        <w:tc>
          <w:tcPr>
            <w:tcW w:w="6874"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Krátkodobý  finančný majetok, na ktorý bolo zriadené záložné právo</w:t>
            </w:r>
          </w:p>
        </w:tc>
        <w:tc>
          <w:tcPr>
            <w:tcW w:w="2338" w:type="dxa"/>
            <w:tcBorders>
              <w:top w:val="single" w:sz="12" w:space="0" w:color="auto"/>
              <w:left w:val="single" w:sz="12" w:space="0" w:color="auto"/>
            </w:tcBorders>
            <w:vAlign w:val="center"/>
          </w:tcPr>
          <w:p w:rsidR="0003344F" w:rsidRPr="003F477D" w:rsidRDefault="0003344F" w:rsidP="0003344F">
            <w:pPr>
              <w:spacing w:after="0" w:line="240" w:lineRule="auto"/>
              <w:rPr>
                <w:szCs w:val="22"/>
              </w:rPr>
            </w:pPr>
          </w:p>
        </w:tc>
      </w:tr>
      <w:tr w:rsidR="0003344F" w:rsidRPr="003F477D" w:rsidTr="007B2E0B">
        <w:trPr>
          <w:trHeight w:val="340"/>
          <w:jc w:val="center"/>
        </w:trPr>
        <w:tc>
          <w:tcPr>
            <w:tcW w:w="6874"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Krátkodobý  finančný majetok, pri ktorom je obmedzené právo s ním nakladať</w:t>
            </w:r>
          </w:p>
        </w:tc>
        <w:tc>
          <w:tcPr>
            <w:tcW w:w="2338" w:type="dxa"/>
            <w:tcBorders>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CF3093" w:rsidRPr="003F477D" w:rsidRDefault="00CF3093" w:rsidP="00CF3093">
      <w:pPr>
        <w:pStyle w:val="Nzov"/>
        <w:spacing w:before="0" w:beforeAutospacing="0" w:after="0"/>
        <w:ind w:left="360"/>
        <w:jc w:val="left"/>
        <w:rPr>
          <w:szCs w:val="22"/>
        </w:rPr>
      </w:pPr>
    </w:p>
    <w:p w:rsidR="0003344F" w:rsidRPr="003F477D"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za) </w:t>
      </w:r>
      <w:r w:rsidRPr="003F477D">
        <w:rPr>
          <w:szCs w:val="22"/>
        </w:rPr>
        <w:t>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400"/>
        <w:gridCol w:w="1811"/>
        <w:gridCol w:w="2268"/>
        <w:gridCol w:w="1809"/>
      </w:tblGrid>
      <w:tr w:rsidR="0003344F" w:rsidRPr="003F477D" w:rsidTr="00DC066D">
        <w:trPr>
          <w:jc w:val="center"/>
        </w:trPr>
        <w:tc>
          <w:tcPr>
            <w:tcW w:w="340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Krátkodobý finančný  majetok</w:t>
            </w:r>
          </w:p>
        </w:tc>
        <w:tc>
          <w:tcPr>
            <w:tcW w:w="181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Zvýšenie/ zníženie hodnoty</w:t>
            </w:r>
          </w:p>
          <w:p w:rsidR="0003344F" w:rsidRPr="003F477D" w:rsidRDefault="0003344F" w:rsidP="0003344F">
            <w:pPr>
              <w:pStyle w:val="TopHeader"/>
            </w:pPr>
            <w:r w:rsidRPr="003F477D">
              <w:lastRenderedPageBreak/>
              <w:t>(+/-)</w:t>
            </w:r>
          </w:p>
        </w:tc>
        <w:tc>
          <w:tcPr>
            <w:tcW w:w="2268" w:type="dxa"/>
            <w:tcBorders>
              <w:top w:val="single" w:sz="12" w:space="0" w:color="auto"/>
              <w:left w:val="single" w:sz="12" w:space="0" w:color="auto"/>
              <w:bottom w:val="nil"/>
              <w:right w:val="single" w:sz="12" w:space="0" w:color="auto"/>
            </w:tcBorders>
            <w:vAlign w:val="center"/>
            <w:hideMark/>
          </w:tcPr>
          <w:p w:rsidR="0003344F" w:rsidRPr="003F477D" w:rsidRDefault="0003344F" w:rsidP="00DC066D">
            <w:pPr>
              <w:pStyle w:val="TopHeader"/>
            </w:pPr>
            <w:r w:rsidRPr="003F477D">
              <w:lastRenderedPageBreak/>
              <w:t>Vplyv ocenenia</w:t>
            </w:r>
            <w:r w:rsidRPr="003F477D">
              <w:br/>
              <w:t xml:space="preserve">na výsledok </w:t>
            </w:r>
            <w:proofErr w:type="spellStart"/>
            <w:r w:rsidRPr="003F477D">
              <w:t>hospodá</w:t>
            </w:r>
            <w:r w:rsidR="00DC066D">
              <w:t>-</w:t>
            </w:r>
            <w:r w:rsidRPr="003F477D">
              <w:lastRenderedPageBreak/>
              <w:t>renia</w:t>
            </w:r>
            <w:proofErr w:type="spellEnd"/>
            <w:r w:rsidR="00DC066D">
              <w:t xml:space="preserve"> </w:t>
            </w:r>
            <w:r w:rsidRPr="003F477D">
              <w:t>bežného účtovného obdobia</w:t>
            </w:r>
          </w:p>
        </w:tc>
        <w:tc>
          <w:tcPr>
            <w:tcW w:w="1809" w:type="dxa"/>
            <w:tcBorders>
              <w:top w:val="single" w:sz="12" w:space="0" w:color="auto"/>
              <w:left w:val="single" w:sz="12" w:space="0" w:color="auto"/>
              <w:bottom w:val="nil"/>
            </w:tcBorders>
            <w:vAlign w:val="center"/>
            <w:hideMark/>
          </w:tcPr>
          <w:p w:rsidR="00EA41E2" w:rsidRPr="003F477D" w:rsidRDefault="0003344F" w:rsidP="0003344F">
            <w:pPr>
              <w:pStyle w:val="TopHeader"/>
            </w:pPr>
            <w:r w:rsidRPr="003F477D">
              <w:lastRenderedPageBreak/>
              <w:t>Vplyv </w:t>
            </w:r>
          </w:p>
          <w:p w:rsidR="0003344F" w:rsidRPr="003F477D" w:rsidRDefault="0003344F" w:rsidP="0003344F">
            <w:pPr>
              <w:pStyle w:val="TopHeader"/>
            </w:pPr>
            <w:r w:rsidRPr="003F477D">
              <w:t>ocenenia</w:t>
            </w:r>
            <w:r w:rsidRPr="003F477D">
              <w:br/>
            </w:r>
            <w:r w:rsidRPr="003F477D">
              <w:lastRenderedPageBreak/>
              <w:t>na vlastné imanie</w:t>
            </w:r>
          </w:p>
        </w:tc>
      </w:tr>
      <w:tr w:rsidR="0003344F" w:rsidRPr="003F477D" w:rsidTr="00DC066D">
        <w:trPr>
          <w:jc w:val="center"/>
        </w:trPr>
        <w:tc>
          <w:tcPr>
            <w:tcW w:w="3400" w:type="dxa"/>
            <w:tcBorders>
              <w:top w:val="nil"/>
              <w:bottom w:val="single" w:sz="12" w:space="0" w:color="auto"/>
              <w:right w:val="single" w:sz="12" w:space="0" w:color="auto"/>
            </w:tcBorders>
            <w:vAlign w:val="center"/>
            <w:hideMark/>
          </w:tcPr>
          <w:p w:rsidR="0003344F" w:rsidRPr="003F477D" w:rsidRDefault="007F351A" w:rsidP="0003344F">
            <w:pPr>
              <w:pStyle w:val="TopHeader"/>
              <w:rPr>
                <w:b w:val="0"/>
              </w:rPr>
            </w:pPr>
            <w:r w:rsidRPr="003F477D">
              <w:rPr>
                <w:b w:val="0"/>
              </w:rPr>
              <w:lastRenderedPageBreak/>
              <w:t>a</w:t>
            </w:r>
          </w:p>
        </w:tc>
        <w:tc>
          <w:tcPr>
            <w:tcW w:w="181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226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809"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d</w:t>
            </w:r>
          </w:p>
        </w:tc>
      </w:tr>
      <w:tr w:rsidR="0003344F" w:rsidRPr="003F477D" w:rsidTr="00DC066D">
        <w:trPr>
          <w:trHeight w:val="454"/>
          <w:jc w:val="center"/>
        </w:trPr>
        <w:tc>
          <w:tcPr>
            <w:tcW w:w="340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Majetkové CP na obchodovanie</w:t>
            </w:r>
          </w:p>
        </w:tc>
        <w:tc>
          <w:tcPr>
            <w:tcW w:w="1811" w:type="dxa"/>
            <w:tcBorders>
              <w:top w:val="single" w:sz="12" w:space="0" w:color="auto"/>
              <w:left w:val="single" w:sz="12" w:space="0" w:color="auto"/>
            </w:tcBorders>
            <w:vAlign w:val="center"/>
          </w:tcPr>
          <w:p w:rsidR="0003344F" w:rsidRPr="003F477D" w:rsidRDefault="0003344F" w:rsidP="0003344F">
            <w:pPr>
              <w:spacing w:after="0" w:line="240" w:lineRule="auto"/>
              <w:rPr>
                <w:szCs w:val="22"/>
              </w:rPr>
            </w:pPr>
          </w:p>
        </w:tc>
        <w:tc>
          <w:tcPr>
            <w:tcW w:w="2268" w:type="dxa"/>
            <w:tcBorders>
              <w:top w:val="single" w:sz="12" w:space="0" w:color="auto"/>
            </w:tcBorders>
            <w:vAlign w:val="center"/>
          </w:tcPr>
          <w:p w:rsidR="0003344F" w:rsidRPr="003F477D" w:rsidRDefault="0003344F" w:rsidP="0003344F">
            <w:pPr>
              <w:spacing w:after="0" w:line="240" w:lineRule="auto"/>
              <w:rPr>
                <w:szCs w:val="22"/>
              </w:rPr>
            </w:pPr>
          </w:p>
        </w:tc>
        <w:tc>
          <w:tcPr>
            <w:tcW w:w="1809" w:type="dxa"/>
            <w:tcBorders>
              <w:top w:val="single" w:sz="12" w:space="0" w:color="auto"/>
            </w:tcBorders>
            <w:vAlign w:val="center"/>
          </w:tcPr>
          <w:p w:rsidR="0003344F" w:rsidRPr="003F477D" w:rsidRDefault="0003344F" w:rsidP="0003344F">
            <w:pPr>
              <w:spacing w:after="0" w:line="240" w:lineRule="auto"/>
              <w:rPr>
                <w:szCs w:val="22"/>
              </w:rPr>
            </w:pPr>
          </w:p>
        </w:tc>
      </w:tr>
      <w:tr w:rsidR="0003344F" w:rsidRPr="003F477D" w:rsidTr="00DC066D">
        <w:trPr>
          <w:trHeight w:val="454"/>
          <w:jc w:val="center"/>
        </w:trPr>
        <w:tc>
          <w:tcPr>
            <w:tcW w:w="340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Dlhové CP na obchodovanie</w:t>
            </w:r>
          </w:p>
        </w:tc>
        <w:tc>
          <w:tcPr>
            <w:tcW w:w="1811" w:type="dxa"/>
            <w:tcBorders>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2268" w:type="dxa"/>
            <w:tcBorders>
              <w:bottom w:val="single" w:sz="6" w:space="0" w:color="auto"/>
            </w:tcBorders>
            <w:vAlign w:val="center"/>
          </w:tcPr>
          <w:p w:rsidR="0003344F" w:rsidRPr="003F477D" w:rsidRDefault="0003344F" w:rsidP="0003344F">
            <w:pPr>
              <w:spacing w:after="0" w:line="240" w:lineRule="auto"/>
              <w:rPr>
                <w:szCs w:val="22"/>
              </w:rPr>
            </w:pPr>
          </w:p>
        </w:tc>
        <w:tc>
          <w:tcPr>
            <w:tcW w:w="1809" w:type="dxa"/>
            <w:tcBorders>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DC066D">
        <w:trPr>
          <w:trHeight w:val="454"/>
          <w:jc w:val="center"/>
        </w:trPr>
        <w:tc>
          <w:tcPr>
            <w:tcW w:w="340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Emisné kvóty (komodity)</w:t>
            </w:r>
          </w:p>
        </w:tc>
        <w:tc>
          <w:tcPr>
            <w:tcW w:w="1811"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2268" w:type="dxa"/>
            <w:tcBorders>
              <w:top w:val="single" w:sz="6" w:space="0" w:color="auto"/>
            </w:tcBorders>
            <w:vAlign w:val="center"/>
          </w:tcPr>
          <w:p w:rsidR="0003344F" w:rsidRPr="003F477D" w:rsidRDefault="0003344F" w:rsidP="0003344F">
            <w:pPr>
              <w:spacing w:after="0" w:line="240" w:lineRule="auto"/>
              <w:rPr>
                <w:szCs w:val="22"/>
              </w:rPr>
            </w:pPr>
          </w:p>
        </w:tc>
        <w:tc>
          <w:tcPr>
            <w:tcW w:w="1809"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DC066D">
        <w:trPr>
          <w:trHeight w:val="454"/>
          <w:jc w:val="center"/>
        </w:trPr>
        <w:tc>
          <w:tcPr>
            <w:tcW w:w="340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realizovateľné CP</w:t>
            </w:r>
          </w:p>
        </w:tc>
        <w:tc>
          <w:tcPr>
            <w:tcW w:w="1811" w:type="dxa"/>
            <w:tcBorders>
              <w:left w:val="single" w:sz="12" w:space="0" w:color="auto"/>
            </w:tcBorders>
            <w:vAlign w:val="center"/>
          </w:tcPr>
          <w:p w:rsidR="0003344F" w:rsidRPr="003F477D" w:rsidRDefault="0003344F" w:rsidP="0003344F">
            <w:pPr>
              <w:spacing w:after="0" w:line="240" w:lineRule="auto"/>
              <w:rPr>
                <w:szCs w:val="22"/>
              </w:rPr>
            </w:pPr>
          </w:p>
        </w:tc>
        <w:tc>
          <w:tcPr>
            <w:tcW w:w="2268" w:type="dxa"/>
            <w:vAlign w:val="center"/>
          </w:tcPr>
          <w:p w:rsidR="0003344F" w:rsidRPr="003F477D" w:rsidRDefault="0003344F" w:rsidP="0003344F">
            <w:pPr>
              <w:spacing w:after="0" w:line="240" w:lineRule="auto"/>
              <w:rPr>
                <w:szCs w:val="22"/>
              </w:rPr>
            </w:pPr>
          </w:p>
        </w:tc>
        <w:tc>
          <w:tcPr>
            <w:tcW w:w="1809" w:type="dxa"/>
            <w:vAlign w:val="center"/>
          </w:tcPr>
          <w:p w:rsidR="0003344F" w:rsidRPr="003F477D" w:rsidRDefault="0003344F" w:rsidP="0003344F">
            <w:pPr>
              <w:spacing w:after="0" w:line="240" w:lineRule="auto"/>
              <w:rPr>
                <w:szCs w:val="22"/>
              </w:rPr>
            </w:pPr>
          </w:p>
        </w:tc>
      </w:tr>
      <w:tr w:rsidR="0003344F" w:rsidRPr="003F477D" w:rsidTr="00DC066D">
        <w:trPr>
          <w:trHeight w:val="340"/>
          <w:jc w:val="center"/>
        </w:trPr>
        <w:tc>
          <w:tcPr>
            <w:tcW w:w="340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Krátkodobý finančný majetok spolu</w:t>
            </w:r>
          </w:p>
        </w:tc>
        <w:tc>
          <w:tcPr>
            <w:tcW w:w="1811" w:type="dxa"/>
            <w:tcBorders>
              <w:left w:val="single" w:sz="12" w:space="0" w:color="auto"/>
              <w:bottom w:val="single" w:sz="12" w:space="0" w:color="auto"/>
            </w:tcBorders>
            <w:vAlign w:val="center"/>
          </w:tcPr>
          <w:p w:rsidR="0003344F" w:rsidRPr="003F477D" w:rsidRDefault="0003344F" w:rsidP="0003344F">
            <w:pPr>
              <w:spacing w:after="0" w:line="240" w:lineRule="auto"/>
              <w:rPr>
                <w:b/>
                <w:szCs w:val="22"/>
              </w:rPr>
            </w:pPr>
          </w:p>
        </w:tc>
        <w:tc>
          <w:tcPr>
            <w:tcW w:w="2268" w:type="dxa"/>
            <w:tcBorders>
              <w:bottom w:val="single" w:sz="12" w:space="0" w:color="auto"/>
            </w:tcBorders>
            <w:vAlign w:val="center"/>
          </w:tcPr>
          <w:p w:rsidR="0003344F" w:rsidRPr="003F477D" w:rsidRDefault="0003344F" w:rsidP="0003344F">
            <w:pPr>
              <w:spacing w:after="0" w:line="240" w:lineRule="auto"/>
              <w:rPr>
                <w:b/>
                <w:szCs w:val="22"/>
              </w:rPr>
            </w:pPr>
          </w:p>
        </w:tc>
        <w:tc>
          <w:tcPr>
            <w:tcW w:w="1809" w:type="dxa"/>
            <w:tcBorders>
              <w:bottom w:val="single" w:sz="12" w:space="0" w:color="auto"/>
            </w:tcBorders>
            <w:vAlign w:val="center"/>
          </w:tcPr>
          <w:p w:rsidR="0003344F" w:rsidRPr="003F477D" w:rsidRDefault="0003344F" w:rsidP="0003344F">
            <w:pPr>
              <w:spacing w:after="0" w:line="240" w:lineRule="auto"/>
              <w:rPr>
                <w:b/>
                <w:szCs w:val="22"/>
              </w:rPr>
            </w:pPr>
          </w:p>
        </w:tc>
      </w:tr>
    </w:tbl>
    <w:p w:rsidR="0003344F" w:rsidRPr="003F477D"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w:t>
      </w:r>
      <w:proofErr w:type="spellStart"/>
      <w:r w:rsidR="00EB5202" w:rsidRPr="003F477D">
        <w:rPr>
          <w:szCs w:val="22"/>
        </w:rPr>
        <w:t>zc</w:t>
      </w:r>
      <w:proofErr w:type="spellEnd"/>
      <w:r w:rsidR="00EB5202" w:rsidRPr="003F477D">
        <w:rPr>
          <w:szCs w:val="22"/>
        </w:rPr>
        <w:t xml:space="preserve">) </w:t>
      </w:r>
      <w:r w:rsidRPr="003F477D">
        <w:rPr>
          <w:szCs w:val="22"/>
        </w:rPr>
        <w:t>o majetku prenajatom formou finančného prenájmu</w:t>
      </w:r>
    </w:p>
    <w:tbl>
      <w:tblPr>
        <w:tblW w:w="5000" w:type="pct"/>
        <w:jc w:val="center"/>
        <w:tblLook w:val="04A0" w:firstRow="1" w:lastRow="0" w:firstColumn="1" w:lastColumn="0" w:noHBand="0" w:noVBand="1"/>
      </w:tblPr>
      <w:tblGrid>
        <w:gridCol w:w="1534"/>
        <w:gridCol w:w="1282"/>
        <w:gridCol w:w="1709"/>
        <w:gridCol w:w="1070"/>
        <w:gridCol w:w="1209"/>
        <w:gridCol w:w="1567"/>
        <w:gridCol w:w="917"/>
      </w:tblGrid>
      <w:tr w:rsidR="0003344F" w:rsidRPr="003F477D" w:rsidTr="0003344F">
        <w:trPr>
          <w:trHeight w:val="660"/>
          <w:jc w:val="center"/>
        </w:trPr>
        <w:tc>
          <w:tcPr>
            <w:tcW w:w="1526"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w:t>
            </w:r>
            <w:r w:rsidRPr="003F477D">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3344F">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03344F">
        <w:trPr>
          <w:trHeight w:val="345"/>
          <w:jc w:val="center"/>
        </w:trPr>
        <w:tc>
          <w:tcPr>
            <w:tcW w:w="0" w:type="auto"/>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70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0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c>
          <w:tcPr>
            <w:tcW w:w="1203"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559"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913"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r>
      <w:tr w:rsidR="0003344F" w:rsidRPr="003F477D" w:rsidTr="0003344F">
        <w:trPr>
          <w:trHeight w:val="74"/>
          <w:jc w:val="center"/>
        </w:trPr>
        <w:tc>
          <w:tcPr>
            <w:tcW w:w="1526"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276" w:type="dxa"/>
            <w:tcBorders>
              <w:top w:val="nil"/>
              <w:left w:val="single" w:sz="12" w:space="0" w:color="auto"/>
              <w:bottom w:val="single" w:sz="4" w:space="0" w:color="auto"/>
              <w:right w:val="single" w:sz="12" w:space="0" w:color="auto"/>
            </w:tcBorders>
            <w:noWrap/>
            <w:vAlign w:val="center"/>
            <w:hideMark/>
          </w:tcPr>
          <w:p w:rsidR="0003344F" w:rsidRPr="003F477D" w:rsidRDefault="004268D2" w:rsidP="0003344F">
            <w:pPr>
              <w:spacing w:after="0" w:line="240" w:lineRule="auto"/>
              <w:jc w:val="center"/>
              <w:rPr>
                <w:szCs w:val="22"/>
              </w:rPr>
            </w:pPr>
            <w:r w:rsidRPr="003F477D">
              <w:rPr>
                <w:szCs w:val="22"/>
              </w:rPr>
              <w:t>b</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EB5202" w:rsidP="0003344F">
            <w:pPr>
              <w:spacing w:after="0" w:line="240" w:lineRule="auto"/>
              <w:jc w:val="center"/>
              <w:rPr>
                <w:szCs w:val="22"/>
              </w:rPr>
            </w:pPr>
            <w:r w:rsidRPr="003F477D">
              <w:rPr>
                <w:szCs w:val="22"/>
              </w:rPr>
              <w:t>c</w:t>
            </w:r>
          </w:p>
        </w:tc>
        <w:tc>
          <w:tcPr>
            <w:tcW w:w="1065"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20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559"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91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AF6B9B">
        <w:trPr>
          <w:trHeight w:val="454"/>
          <w:jc w:val="center"/>
        </w:trPr>
        <w:tc>
          <w:tcPr>
            <w:tcW w:w="1526"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065" w:type="dxa"/>
            <w:tcBorders>
              <w:top w:val="single" w:sz="12" w:space="0" w:color="auto"/>
              <w:left w:val="nil"/>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03"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559"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13"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AF6B9B">
        <w:trPr>
          <w:trHeight w:val="454"/>
          <w:jc w:val="center"/>
        </w:trPr>
        <w:tc>
          <w:tcPr>
            <w:tcW w:w="1526"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065" w:type="dxa"/>
            <w:tcBorders>
              <w:top w:val="single" w:sz="4" w:space="0" w:color="auto"/>
              <w:left w:val="nil"/>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03"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559" w:type="dxa"/>
            <w:tcBorders>
              <w:top w:val="nil"/>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13"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AF6B9B">
        <w:trPr>
          <w:trHeight w:val="454"/>
          <w:jc w:val="center"/>
        </w:trPr>
        <w:tc>
          <w:tcPr>
            <w:tcW w:w="1526"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701" w:type="dxa"/>
            <w:tcBorders>
              <w:top w:val="single" w:sz="4"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065" w:type="dxa"/>
            <w:tcBorders>
              <w:top w:val="single" w:sz="4" w:space="0" w:color="auto"/>
              <w:left w:val="nil"/>
              <w:bottom w:val="single" w:sz="12"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03"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559"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13"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03344F" w:rsidRDefault="0003344F" w:rsidP="0003344F">
      <w:pPr>
        <w:pStyle w:val="Nzov"/>
        <w:spacing w:before="0" w:beforeAutospacing="0" w:after="0"/>
        <w:jc w:val="both"/>
        <w:rPr>
          <w:szCs w:val="22"/>
        </w:rPr>
      </w:pPr>
    </w:p>
    <w:p w:rsidR="00EC0F4A" w:rsidRPr="00EC0F4A" w:rsidRDefault="00EC0F4A" w:rsidP="00EC0F4A">
      <w:pPr>
        <w:rPr>
          <w:b/>
          <w:bCs/>
        </w:rPr>
      </w:pPr>
      <w:r>
        <w:rPr>
          <w:b/>
          <w:bCs/>
        </w:rPr>
        <w:t>22.</w:t>
      </w:r>
      <w:r w:rsidRPr="00EC0F4A">
        <w:rPr>
          <w:b/>
          <w:bCs/>
        </w:rPr>
        <w:t xml:space="preserve"> Významné položky časového rozlíš</w:t>
      </w:r>
      <w:r>
        <w:rPr>
          <w:b/>
          <w:bCs/>
        </w:rPr>
        <w:t>enia na strane aktív</w:t>
      </w:r>
    </w:p>
    <w:tbl>
      <w:tblPr>
        <w:tblW w:w="5000" w:type="pct"/>
        <w:jc w:val="center"/>
        <w:tblLook w:val="04A0" w:firstRow="1" w:lastRow="0" w:firstColumn="1" w:lastColumn="0" w:noHBand="0" w:noVBand="1"/>
      </w:tblPr>
      <w:tblGrid>
        <w:gridCol w:w="4383"/>
        <w:gridCol w:w="2563"/>
        <w:gridCol w:w="2342"/>
      </w:tblGrid>
      <w:tr w:rsidR="00EC0F4A" w:rsidRPr="00EC0F4A" w:rsidTr="002F46E1">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EC0F4A" w:rsidRPr="00EC0F4A" w:rsidRDefault="00EC0F4A" w:rsidP="00EC0F4A">
            <w:pPr>
              <w:rPr>
                <w:b/>
                <w:bCs/>
              </w:rPr>
            </w:pPr>
            <w:r w:rsidRPr="00EC0F4A">
              <w:rPr>
                <w:b/>
                <w:bCs/>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EC0F4A" w:rsidRPr="00EC0F4A" w:rsidRDefault="00EC0F4A" w:rsidP="00EC0F4A">
            <w:pPr>
              <w:rPr>
                <w:b/>
                <w:bCs/>
              </w:rPr>
            </w:pPr>
            <w:r w:rsidRPr="00EC0F4A">
              <w:rPr>
                <w:b/>
                <w:bCs/>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EC0F4A" w:rsidRPr="00EC0F4A" w:rsidRDefault="00EC0F4A" w:rsidP="00EC0F4A">
            <w:pPr>
              <w:rPr>
                <w:b/>
                <w:bCs/>
              </w:rPr>
            </w:pPr>
            <w:r w:rsidRPr="00EC0F4A">
              <w:rPr>
                <w:b/>
                <w:bCs/>
              </w:rPr>
              <w:t>Bezprostredne predchádzajúce účtovné obdobie</w:t>
            </w:r>
          </w:p>
        </w:tc>
      </w:tr>
      <w:tr w:rsidR="00EC0F4A" w:rsidRPr="00EC0F4A" w:rsidTr="002F46E1">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EC0F4A" w:rsidRPr="00EC0F4A" w:rsidRDefault="00EC0F4A" w:rsidP="00EC0F4A">
            <w:pPr>
              <w:rPr>
                <w:b/>
                <w:bCs/>
              </w:rPr>
            </w:pPr>
            <w:r>
              <w:rPr>
                <w:b/>
                <w:bCs/>
              </w:rPr>
              <w:t>Náklady</w:t>
            </w:r>
            <w:r w:rsidRPr="00EC0F4A">
              <w:rPr>
                <w:b/>
                <w:bCs/>
              </w:rPr>
              <w:t xml:space="preserve">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EC0F4A" w:rsidRPr="00EC0F4A" w:rsidRDefault="00EC0F4A" w:rsidP="00EC0F4A">
            <w:r w:rsidRPr="00EC0F4A">
              <w:t> </w:t>
            </w:r>
          </w:p>
        </w:tc>
        <w:tc>
          <w:tcPr>
            <w:tcW w:w="1261" w:type="pct"/>
            <w:tcBorders>
              <w:top w:val="single" w:sz="12" w:space="0" w:color="auto"/>
              <w:left w:val="nil"/>
              <w:bottom w:val="single" w:sz="12" w:space="0" w:color="auto"/>
              <w:right w:val="single" w:sz="12" w:space="0" w:color="auto"/>
            </w:tcBorders>
            <w:noWrap/>
            <w:vAlign w:val="center"/>
          </w:tcPr>
          <w:p w:rsidR="00EC0F4A" w:rsidRPr="00EC0F4A" w:rsidRDefault="00EC0F4A" w:rsidP="00EC0F4A">
            <w:r w:rsidRPr="00EC0F4A">
              <w:t> </w:t>
            </w:r>
          </w:p>
        </w:tc>
      </w:tr>
      <w:tr w:rsidR="00EC0F4A" w:rsidRPr="00EC0F4A" w:rsidTr="002F46E1">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EC0F4A" w:rsidRPr="00EC0F4A" w:rsidRDefault="00EC0F4A" w:rsidP="00EC0F4A"/>
        </w:tc>
        <w:tc>
          <w:tcPr>
            <w:tcW w:w="1380" w:type="pct"/>
            <w:tcBorders>
              <w:top w:val="single" w:sz="12" w:space="0" w:color="auto"/>
              <w:left w:val="single" w:sz="12" w:space="0" w:color="auto"/>
              <w:bottom w:val="single" w:sz="4" w:space="0" w:color="auto"/>
              <w:right w:val="single" w:sz="8" w:space="0" w:color="auto"/>
            </w:tcBorders>
            <w:noWrap/>
            <w:vAlign w:val="center"/>
          </w:tcPr>
          <w:p w:rsidR="00EC0F4A" w:rsidRPr="00EC0F4A" w:rsidRDefault="00EC0F4A" w:rsidP="00EC0F4A"/>
        </w:tc>
        <w:tc>
          <w:tcPr>
            <w:tcW w:w="1261" w:type="pct"/>
            <w:tcBorders>
              <w:top w:val="single" w:sz="12" w:space="0" w:color="auto"/>
              <w:left w:val="nil"/>
              <w:bottom w:val="single" w:sz="4" w:space="0" w:color="auto"/>
              <w:right w:val="single" w:sz="12" w:space="0" w:color="auto"/>
            </w:tcBorders>
            <w:noWrap/>
            <w:vAlign w:val="center"/>
          </w:tcPr>
          <w:p w:rsidR="00EC0F4A" w:rsidRPr="00EC0F4A" w:rsidRDefault="00EC0F4A" w:rsidP="00EC0F4A"/>
        </w:tc>
      </w:tr>
      <w:tr w:rsidR="00EC0F4A" w:rsidRPr="00EC0F4A" w:rsidTr="002F46E1">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EC0F4A" w:rsidRPr="00EC0F4A" w:rsidRDefault="00EC0F4A" w:rsidP="00EC0F4A"/>
        </w:tc>
        <w:tc>
          <w:tcPr>
            <w:tcW w:w="1380" w:type="pct"/>
            <w:tcBorders>
              <w:top w:val="nil"/>
              <w:left w:val="single" w:sz="12" w:space="0" w:color="auto"/>
              <w:bottom w:val="single" w:sz="12" w:space="0" w:color="auto"/>
              <w:right w:val="single" w:sz="8" w:space="0" w:color="auto"/>
            </w:tcBorders>
            <w:noWrap/>
            <w:vAlign w:val="center"/>
          </w:tcPr>
          <w:p w:rsidR="00EC0F4A" w:rsidRPr="00EC0F4A" w:rsidRDefault="00EC0F4A" w:rsidP="00EC0F4A"/>
        </w:tc>
        <w:tc>
          <w:tcPr>
            <w:tcW w:w="1261" w:type="pct"/>
            <w:tcBorders>
              <w:top w:val="nil"/>
              <w:left w:val="nil"/>
              <w:bottom w:val="single" w:sz="12" w:space="0" w:color="auto"/>
              <w:right w:val="single" w:sz="12" w:space="0" w:color="auto"/>
            </w:tcBorders>
            <w:noWrap/>
            <w:vAlign w:val="center"/>
          </w:tcPr>
          <w:p w:rsidR="00EC0F4A" w:rsidRPr="00EC0F4A" w:rsidRDefault="00EC0F4A" w:rsidP="00EC0F4A"/>
        </w:tc>
      </w:tr>
      <w:tr w:rsidR="00EC0F4A" w:rsidRPr="00EC0F4A" w:rsidTr="002F46E1">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EC0F4A" w:rsidRPr="00EC0F4A" w:rsidRDefault="00EC0F4A" w:rsidP="00EC0F4A">
            <w:pPr>
              <w:rPr>
                <w:b/>
                <w:bCs/>
              </w:rPr>
            </w:pPr>
            <w:r>
              <w:rPr>
                <w:b/>
                <w:bCs/>
              </w:rPr>
              <w:t>Náklady</w:t>
            </w:r>
            <w:r w:rsidRPr="00EC0F4A">
              <w:rPr>
                <w:b/>
                <w:bCs/>
              </w:rPr>
              <w:t xml:space="preserve">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EC0F4A" w:rsidRPr="00EC0F4A" w:rsidRDefault="0026350D" w:rsidP="00EC0F4A">
            <w:r>
              <w:t>333,56</w:t>
            </w:r>
          </w:p>
        </w:tc>
        <w:tc>
          <w:tcPr>
            <w:tcW w:w="1261" w:type="pct"/>
            <w:tcBorders>
              <w:top w:val="single" w:sz="12" w:space="0" w:color="auto"/>
              <w:left w:val="nil"/>
              <w:bottom w:val="single" w:sz="12" w:space="0" w:color="auto"/>
              <w:right w:val="single" w:sz="12" w:space="0" w:color="auto"/>
            </w:tcBorders>
            <w:noWrap/>
            <w:vAlign w:val="center"/>
          </w:tcPr>
          <w:p w:rsidR="00EC0F4A" w:rsidRPr="00EC0F4A" w:rsidRDefault="0026350D" w:rsidP="00EC0F4A">
            <w:r>
              <w:t>3301,41</w:t>
            </w:r>
          </w:p>
        </w:tc>
      </w:tr>
      <w:tr w:rsidR="00EC0F4A" w:rsidRPr="00EC0F4A" w:rsidTr="002F46E1">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EC0F4A" w:rsidRPr="00EC0F4A" w:rsidRDefault="00EC0F4A" w:rsidP="00EC0F4A">
            <w:r w:rsidRPr="00EC0F4A">
              <w:t>služby</w:t>
            </w:r>
          </w:p>
        </w:tc>
        <w:tc>
          <w:tcPr>
            <w:tcW w:w="1380" w:type="pct"/>
            <w:tcBorders>
              <w:top w:val="single" w:sz="12" w:space="0" w:color="auto"/>
              <w:left w:val="single" w:sz="12" w:space="0" w:color="auto"/>
              <w:bottom w:val="single" w:sz="6" w:space="0" w:color="auto"/>
              <w:right w:val="single" w:sz="8" w:space="0" w:color="auto"/>
            </w:tcBorders>
            <w:noWrap/>
            <w:vAlign w:val="center"/>
          </w:tcPr>
          <w:p w:rsidR="00EC0F4A" w:rsidRPr="00EC0F4A" w:rsidRDefault="0026350D" w:rsidP="00EC0F4A">
            <w:r>
              <w:t>333,56</w:t>
            </w:r>
          </w:p>
        </w:tc>
        <w:tc>
          <w:tcPr>
            <w:tcW w:w="1261" w:type="pct"/>
            <w:tcBorders>
              <w:top w:val="single" w:sz="12" w:space="0" w:color="auto"/>
              <w:left w:val="nil"/>
              <w:bottom w:val="single" w:sz="6" w:space="0" w:color="auto"/>
              <w:right w:val="single" w:sz="12" w:space="0" w:color="auto"/>
            </w:tcBorders>
            <w:noWrap/>
            <w:vAlign w:val="center"/>
          </w:tcPr>
          <w:p w:rsidR="00EC0F4A" w:rsidRPr="00EC0F4A" w:rsidRDefault="0026350D" w:rsidP="00EC0F4A">
            <w:r>
              <w:t>3301,41</w:t>
            </w:r>
          </w:p>
        </w:tc>
      </w:tr>
      <w:tr w:rsidR="00EC0F4A" w:rsidRPr="00EC0F4A" w:rsidTr="002F46E1">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EC0F4A" w:rsidRPr="00EC0F4A" w:rsidRDefault="00EC0F4A" w:rsidP="00EC0F4A"/>
        </w:tc>
        <w:tc>
          <w:tcPr>
            <w:tcW w:w="1380" w:type="pct"/>
            <w:tcBorders>
              <w:top w:val="single" w:sz="6" w:space="0" w:color="auto"/>
              <w:left w:val="single" w:sz="12" w:space="0" w:color="auto"/>
              <w:bottom w:val="single" w:sz="12" w:space="0" w:color="auto"/>
              <w:right w:val="single" w:sz="8" w:space="0" w:color="auto"/>
            </w:tcBorders>
            <w:noWrap/>
            <w:vAlign w:val="center"/>
          </w:tcPr>
          <w:p w:rsidR="00EC0F4A" w:rsidRPr="00EC0F4A" w:rsidRDefault="00EC0F4A" w:rsidP="00EC0F4A"/>
        </w:tc>
        <w:tc>
          <w:tcPr>
            <w:tcW w:w="1261" w:type="pct"/>
            <w:tcBorders>
              <w:top w:val="single" w:sz="6" w:space="0" w:color="auto"/>
              <w:left w:val="nil"/>
              <w:bottom w:val="single" w:sz="12" w:space="0" w:color="auto"/>
              <w:right w:val="single" w:sz="12" w:space="0" w:color="auto"/>
            </w:tcBorders>
            <w:noWrap/>
            <w:vAlign w:val="center"/>
          </w:tcPr>
          <w:p w:rsidR="00EC0F4A" w:rsidRPr="00EC0F4A" w:rsidRDefault="00EC0F4A" w:rsidP="00EC0F4A"/>
        </w:tc>
      </w:tr>
      <w:tr w:rsidR="00EC0F4A" w:rsidRPr="00EC0F4A" w:rsidTr="002F46E1">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EC0F4A" w:rsidRPr="00EC0F4A" w:rsidRDefault="00EC0F4A" w:rsidP="00EC0F4A">
            <w:pPr>
              <w:rPr>
                <w:b/>
                <w:bCs/>
              </w:rPr>
            </w:pPr>
            <w:r>
              <w:rPr>
                <w:b/>
                <w:bCs/>
              </w:rPr>
              <w:t>Príjmy</w:t>
            </w:r>
            <w:r w:rsidRPr="00EC0F4A">
              <w:rPr>
                <w:b/>
                <w:bCs/>
              </w:rPr>
              <w:t xml:space="preserve">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EC0F4A" w:rsidRPr="00EC0F4A" w:rsidRDefault="00EC0F4A" w:rsidP="00EC0F4A"/>
        </w:tc>
        <w:tc>
          <w:tcPr>
            <w:tcW w:w="1261" w:type="pct"/>
            <w:tcBorders>
              <w:top w:val="single" w:sz="12" w:space="0" w:color="auto"/>
              <w:left w:val="nil"/>
              <w:bottom w:val="single" w:sz="12" w:space="0" w:color="auto"/>
              <w:right w:val="single" w:sz="12" w:space="0" w:color="auto"/>
            </w:tcBorders>
            <w:noWrap/>
            <w:vAlign w:val="center"/>
          </w:tcPr>
          <w:p w:rsidR="00EC0F4A" w:rsidRPr="00EC0F4A" w:rsidRDefault="00EC0F4A" w:rsidP="00EC0F4A"/>
        </w:tc>
      </w:tr>
      <w:tr w:rsidR="00EC0F4A" w:rsidRPr="00EC0F4A" w:rsidTr="002F46E1">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EC0F4A" w:rsidRPr="00EC0F4A" w:rsidRDefault="00EC0F4A" w:rsidP="00EC0F4A"/>
        </w:tc>
        <w:tc>
          <w:tcPr>
            <w:tcW w:w="1380" w:type="pct"/>
            <w:tcBorders>
              <w:top w:val="single" w:sz="12" w:space="0" w:color="auto"/>
              <w:left w:val="single" w:sz="12" w:space="0" w:color="auto"/>
              <w:bottom w:val="single" w:sz="4" w:space="0" w:color="auto"/>
              <w:right w:val="single" w:sz="8" w:space="0" w:color="auto"/>
            </w:tcBorders>
            <w:noWrap/>
            <w:vAlign w:val="center"/>
          </w:tcPr>
          <w:p w:rsidR="00EC0F4A" w:rsidRPr="00EC0F4A" w:rsidRDefault="00EC0F4A" w:rsidP="00EC0F4A"/>
        </w:tc>
        <w:tc>
          <w:tcPr>
            <w:tcW w:w="1261" w:type="pct"/>
            <w:tcBorders>
              <w:top w:val="single" w:sz="12" w:space="0" w:color="auto"/>
              <w:left w:val="nil"/>
              <w:bottom w:val="single" w:sz="4" w:space="0" w:color="auto"/>
              <w:right w:val="single" w:sz="12" w:space="0" w:color="auto"/>
            </w:tcBorders>
            <w:noWrap/>
            <w:vAlign w:val="center"/>
          </w:tcPr>
          <w:p w:rsidR="00EC0F4A" w:rsidRPr="00EC0F4A" w:rsidRDefault="00EC0F4A" w:rsidP="00EC0F4A"/>
        </w:tc>
      </w:tr>
      <w:tr w:rsidR="00EC0F4A" w:rsidRPr="00EC0F4A" w:rsidTr="002F46E1">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EC0F4A" w:rsidRPr="00EC0F4A" w:rsidRDefault="00EC0F4A" w:rsidP="00EC0F4A"/>
        </w:tc>
        <w:tc>
          <w:tcPr>
            <w:tcW w:w="1380" w:type="pct"/>
            <w:tcBorders>
              <w:top w:val="single" w:sz="6" w:space="0" w:color="auto"/>
              <w:left w:val="single" w:sz="12" w:space="0" w:color="auto"/>
              <w:bottom w:val="single" w:sz="12" w:space="0" w:color="auto"/>
              <w:right w:val="single" w:sz="8" w:space="0" w:color="auto"/>
            </w:tcBorders>
            <w:noWrap/>
            <w:vAlign w:val="center"/>
          </w:tcPr>
          <w:p w:rsidR="00EC0F4A" w:rsidRPr="00EC0F4A" w:rsidRDefault="00EC0F4A" w:rsidP="00EC0F4A"/>
        </w:tc>
        <w:tc>
          <w:tcPr>
            <w:tcW w:w="1261" w:type="pct"/>
            <w:tcBorders>
              <w:top w:val="single" w:sz="6" w:space="0" w:color="auto"/>
              <w:left w:val="nil"/>
              <w:bottom w:val="single" w:sz="12" w:space="0" w:color="auto"/>
              <w:right w:val="single" w:sz="12" w:space="0" w:color="auto"/>
            </w:tcBorders>
            <w:noWrap/>
            <w:vAlign w:val="center"/>
          </w:tcPr>
          <w:p w:rsidR="00EC0F4A" w:rsidRPr="00EC0F4A" w:rsidRDefault="00EC0F4A" w:rsidP="00EC0F4A"/>
        </w:tc>
      </w:tr>
      <w:tr w:rsidR="00EC0F4A" w:rsidRPr="00EC0F4A" w:rsidTr="002F46E1">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EC0F4A" w:rsidRPr="00EC0F4A" w:rsidRDefault="00EC0F4A" w:rsidP="00EC0F4A">
            <w:pPr>
              <w:rPr>
                <w:b/>
                <w:bCs/>
              </w:rPr>
            </w:pPr>
            <w:r>
              <w:rPr>
                <w:b/>
                <w:bCs/>
              </w:rPr>
              <w:t>Príjmy</w:t>
            </w:r>
            <w:r w:rsidRPr="00EC0F4A">
              <w:rPr>
                <w:b/>
                <w:bCs/>
              </w:rPr>
              <w:t xml:space="preserve">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EC0F4A" w:rsidRPr="00EC0F4A" w:rsidRDefault="00EC0F4A" w:rsidP="00EC0F4A"/>
        </w:tc>
        <w:tc>
          <w:tcPr>
            <w:tcW w:w="1261" w:type="pct"/>
            <w:tcBorders>
              <w:top w:val="single" w:sz="12" w:space="0" w:color="auto"/>
              <w:left w:val="nil"/>
              <w:bottom w:val="single" w:sz="12" w:space="0" w:color="auto"/>
              <w:right w:val="single" w:sz="12" w:space="0" w:color="auto"/>
            </w:tcBorders>
            <w:noWrap/>
            <w:vAlign w:val="center"/>
          </w:tcPr>
          <w:p w:rsidR="00EC0F4A" w:rsidRPr="00EC0F4A" w:rsidRDefault="00EC0F4A" w:rsidP="00EC0F4A"/>
        </w:tc>
      </w:tr>
      <w:tr w:rsidR="00EC0F4A" w:rsidRPr="00EC0F4A" w:rsidTr="002F46E1">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EC0F4A" w:rsidRPr="00EC0F4A" w:rsidRDefault="00EC0F4A" w:rsidP="00EC0F4A">
            <w:r>
              <w:lastRenderedPageBreak/>
              <w:t>služby</w:t>
            </w:r>
          </w:p>
        </w:tc>
        <w:tc>
          <w:tcPr>
            <w:tcW w:w="1380" w:type="pct"/>
            <w:tcBorders>
              <w:top w:val="single" w:sz="12" w:space="0" w:color="auto"/>
              <w:left w:val="single" w:sz="12" w:space="0" w:color="auto"/>
              <w:bottom w:val="single" w:sz="4" w:space="0" w:color="auto"/>
              <w:right w:val="single" w:sz="8" w:space="0" w:color="auto"/>
            </w:tcBorders>
            <w:noWrap/>
            <w:vAlign w:val="center"/>
          </w:tcPr>
          <w:p w:rsidR="00EC0F4A" w:rsidRPr="00EC0F4A" w:rsidRDefault="00EC0F4A" w:rsidP="00EC0F4A">
            <w:r>
              <w:t>8234</w:t>
            </w:r>
          </w:p>
        </w:tc>
        <w:tc>
          <w:tcPr>
            <w:tcW w:w="1261" w:type="pct"/>
            <w:tcBorders>
              <w:top w:val="single" w:sz="12" w:space="0" w:color="auto"/>
              <w:left w:val="nil"/>
              <w:bottom w:val="single" w:sz="4" w:space="0" w:color="auto"/>
              <w:right w:val="single" w:sz="12" w:space="0" w:color="auto"/>
            </w:tcBorders>
            <w:noWrap/>
            <w:vAlign w:val="center"/>
          </w:tcPr>
          <w:p w:rsidR="00EC0F4A" w:rsidRPr="00EC0F4A" w:rsidRDefault="00EC0F4A" w:rsidP="00EC0F4A"/>
        </w:tc>
      </w:tr>
      <w:tr w:rsidR="00EC0F4A" w:rsidRPr="00EC0F4A" w:rsidTr="002F46E1">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EC0F4A" w:rsidRPr="00EC0F4A" w:rsidRDefault="00EC0F4A" w:rsidP="00EC0F4A"/>
        </w:tc>
        <w:tc>
          <w:tcPr>
            <w:tcW w:w="1380" w:type="pct"/>
            <w:tcBorders>
              <w:top w:val="single" w:sz="4" w:space="0" w:color="auto"/>
              <w:left w:val="single" w:sz="12" w:space="0" w:color="auto"/>
              <w:bottom w:val="single" w:sz="12" w:space="0" w:color="auto"/>
              <w:right w:val="single" w:sz="8" w:space="0" w:color="auto"/>
            </w:tcBorders>
            <w:noWrap/>
            <w:vAlign w:val="center"/>
          </w:tcPr>
          <w:p w:rsidR="00EC0F4A" w:rsidRPr="00EC0F4A" w:rsidRDefault="00EC0F4A" w:rsidP="00EC0F4A"/>
        </w:tc>
        <w:tc>
          <w:tcPr>
            <w:tcW w:w="1261" w:type="pct"/>
            <w:tcBorders>
              <w:top w:val="single" w:sz="4" w:space="0" w:color="auto"/>
              <w:left w:val="nil"/>
              <w:bottom w:val="single" w:sz="12" w:space="0" w:color="auto"/>
              <w:right w:val="single" w:sz="12" w:space="0" w:color="auto"/>
            </w:tcBorders>
            <w:noWrap/>
            <w:vAlign w:val="center"/>
          </w:tcPr>
          <w:p w:rsidR="00EC0F4A" w:rsidRPr="00EC0F4A" w:rsidRDefault="00EC0F4A" w:rsidP="00EC0F4A"/>
        </w:tc>
      </w:tr>
    </w:tbl>
    <w:p w:rsidR="00EC0F4A" w:rsidRDefault="00EC0F4A" w:rsidP="00EC0F4A"/>
    <w:p w:rsidR="00EC0F4A" w:rsidRPr="00EC0F4A" w:rsidRDefault="00EC0F4A" w:rsidP="00EC0F4A"/>
    <w:p w:rsidR="00014AEC" w:rsidRPr="005A378F" w:rsidRDefault="00014AEC" w:rsidP="00014AEC">
      <w:pPr>
        <w:shd w:val="clear" w:color="auto" w:fill="E6E6E6"/>
        <w:ind w:left="360"/>
        <w:jc w:val="center"/>
        <w:rPr>
          <w:b/>
          <w:i/>
          <w:sz w:val="26"/>
          <w:szCs w:val="26"/>
        </w:rPr>
      </w:pPr>
      <w:r w:rsidRPr="005A378F">
        <w:rPr>
          <w:b/>
          <w:i/>
          <w:sz w:val="26"/>
          <w:szCs w:val="26"/>
        </w:rPr>
        <w:t>G. Informácie k údajom vykázaným na strane pasív súvahy</w:t>
      </w:r>
    </w:p>
    <w:p w:rsidR="00014AEC" w:rsidRPr="005A378F" w:rsidRDefault="00014AEC" w:rsidP="00014AEC">
      <w:pPr>
        <w:rPr>
          <w:b/>
          <w:szCs w:val="22"/>
        </w:rPr>
      </w:pPr>
      <w:r w:rsidRPr="005A378F">
        <w:rPr>
          <w:b/>
          <w:szCs w:val="22"/>
        </w:rPr>
        <w:t>G.a.1,2,)Údaje o vlastnom imaní</w:t>
      </w:r>
    </w:p>
    <w:p w:rsidR="00014AEC" w:rsidRDefault="00014AEC" w:rsidP="00014AEC">
      <w:pPr>
        <w:rPr>
          <w:szCs w:val="22"/>
        </w:rPr>
      </w:pPr>
      <w:r w:rsidRPr="005A378F">
        <w:rPr>
          <w:szCs w:val="22"/>
        </w:rPr>
        <w:t>Popis základného imania, výška upísaného imania nezapisovaného v</w:t>
      </w:r>
      <w:r>
        <w:rPr>
          <w:szCs w:val="22"/>
        </w:rPr>
        <w:t> </w:t>
      </w:r>
      <w:r w:rsidRPr="005A378F">
        <w:rPr>
          <w:szCs w:val="22"/>
        </w:rPr>
        <w:t>OR</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64"/>
        <w:gridCol w:w="2177"/>
        <w:gridCol w:w="2647"/>
      </w:tblGrid>
      <w:tr w:rsidR="00014AEC" w:rsidRPr="005A378F" w:rsidTr="00F74303">
        <w:tc>
          <w:tcPr>
            <w:tcW w:w="2403" w:type="pct"/>
            <w:vMerge w:val="restart"/>
          </w:tcPr>
          <w:p w:rsidR="00014AEC" w:rsidRPr="005A378F" w:rsidRDefault="00014AEC" w:rsidP="00F74303">
            <w:pPr>
              <w:jc w:val="center"/>
              <w:rPr>
                <w:b/>
                <w:sz w:val="20"/>
                <w:szCs w:val="20"/>
              </w:rPr>
            </w:pPr>
            <w:r w:rsidRPr="005A378F">
              <w:rPr>
                <w:b/>
                <w:sz w:val="20"/>
                <w:szCs w:val="20"/>
              </w:rPr>
              <w:t>Text</w:t>
            </w:r>
          </w:p>
        </w:tc>
        <w:tc>
          <w:tcPr>
            <w:tcW w:w="2597" w:type="pct"/>
            <w:gridSpan w:val="2"/>
          </w:tcPr>
          <w:p w:rsidR="00014AEC" w:rsidRPr="005A378F" w:rsidRDefault="00014AEC" w:rsidP="00F74303">
            <w:pPr>
              <w:jc w:val="center"/>
              <w:rPr>
                <w:b/>
                <w:sz w:val="20"/>
                <w:szCs w:val="20"/>
              </w:rPr>
            </w:pPr>
            <w:r w:rsidRPr="005A378F">
              <w:rPr>
                <w:b/>
                <w:sz w:val="20"/>
                <w:szCs w:val="20"/>
              </w:rPr>
              <w:t>V EUR</w:t>
            </w:r>
          </w:p>
        </w:tc>
      </w:tr>
      <w:tr w:rsidR="00014AEC" w:rsidRPr="005A378F" w:rsidTr="00F74303">
        <w:tc>
          <w:tcPr>
            <w:tcW w:w="2403" w:type="pct"/>
            <w:vMerge/>
          </w:tcPr>
          <w:p w:rsidR="00014AEC" w:rsidRPr="005A378F" w:rsidRDefault="00014AEC" w:rsidP="00F74303">
            <w:pPr>
              <w:rPr>
                <w:b/>
                <w:sz w:val="20"/>
                <w:szCs w:val="20"/>
              </w:rPr>
            </w:pPr>
          </w:p>
        </w:tc>
        <w:tc>
          <w:tcPr>
            <w:tcW w:w="1172" w:type="pct"/>
          </w:tcPr>
          <w:p w:rsidR="00014AEC" w:rsidRPr="005A378F" w:rsidRDefault="00014AEC" w:rsidP="00F74303">
            <w:pPr>
              <w:jc w:val="center"/>
              <w:rPr>
                <w:b/>
                <w:sz w:val="20"/>
                <w:szCs w:val="20"/>
              </w:rPr>
            </w:pPr>
            <w:r w:rsidRPr="005A378F">
              <w:rPr>
                <w:b/>
                <w:sz w:val="20"/>
                <w:szCs w:val="20"/>
              </w:rPr>
              <w:t>BO</w:t>
            </w:r>
          </w:p>
        </w:tc>
        <w:tc>
          <w:tcPr>
            <w:tcW w:w="1425" w:type="pct"/>
          </w:tcPr>
          <w:p w:rsidR="00014AEC" w:rsidRPr="005A378F" w:rsidRDefault="00014AEC" w:rsidP="00F74303">
            <w:pPr>
              <w:jc w:val="center"/>
              <w:rPr>
                <w:b/>
                <w:sz w:val="20"/>
                <w:szCs w:val="20"/>
              </w:rPr>
            </w:pPr>
            <w:r w:rsidRPr="005A378F">
              <w:rPr>
                <w:b/>
                <w:sz w:val="20"/>
                <w:szCs w:val="20"/>
              </w:rPr>
              <w:t>PO</w:t>
            </w:r>
          </w:p>
        </w:tc>
      </w:tr>
      <w:tr w:rsidR="00014AEC" w:rsidRPr="005A378F" w:rsidTr="00F74303">
        <w:tc>
          <w:tcPr>
            <w:tcW w:w="2403" w:type="pct"/>
          </w:tcPr>
          <w:p w:rsidR="00014AEC" w:rsidRPr="005A378F" w:rsidRDefault="00014AEC" w:rsidP="00F74303">
            <w:pPr>
              <w:rPr>
                <w:sz w:val="20"/>
                <w:szCs w:val="20"/>
              </w:rPr>
            </w:pPr>
            <w:r w:rsidRPr="005A378F">
              <w:rPr>
                <w:sz w:val="20"/>
                <w:szCs w:val="20"/>
              </w:rPr>
              <w:t>Základné imanie celkom</w:t>
            </w:r>
          </w:p>
        </w:tc>
        <w:tc>
          <w:tcPr>
            <w:tcW w:w="1172" w:type="pct"/>
          </w:tcPr>
          <w:p w:rsidR="00014AEC" w:rsidRPr="005A378F" w:rsidRDefault="0026350D" w:rsidP="00F74303">
            <w:pPr>
              <w:jc w:val="right"/>
              <w:rPr>
                <w:sz w:val="20"/>
                <w:szCs w:val="20"/>
              </w:rPr>
            </w:pPr>
            <w:r>
              <w:rPr>
                <w:sz w:val="20"/>
                <w:szCs w:val="20"/>
              </w:rPr>
              <w:t>5000</w:t>
            </w:r>
          </w:p>
        </w:tc>
        <w:tc>
          <w:tcPr>
            <w:tcW w:w="1425" w:type="pct"/>
          </w:tcPr>
          <w:p w:rsidR="00014AEC" w:rsidRPr="005A378F" w:rsidRDefault="0026350D" w:rsidP="00F74303">
            <w:pPr>
              <w:jc w:val="right"/>
              <w:rPr>
                <w:sz w:val="20"/>
                <w:szCs w:val="20"/>
              </w:rPr>
            </w:pPr>
            <w:r>
              <w:rPr>
                <w:sz w:val="20"/>
                <w:szCs w:val="20"/>
              </w:rPr>
              <w:t>5000</w:t>
            </w:r>
          </w:p>
        </w:tc>
      </w:tr>
      <w:tr w:rsidR="00014AEC" w:rsidRPr="005A378F" w:rsidTr="00F74303">
        <w:tc>
          <w:tcPr>
            <w:tcW w:w="2403" w:type="pct"/>
          </w:tcPr>
          <w:p w:rsidR="00014AEC" w:rsidRPr="005A378F" w:rsidRDefault="00014AEC" w:rsidP="00F74303">
            <w:pPr>
              <w:rPr>
                <w:sz w:val="20"/>
                <w:szCs w:val="20"/>
              </w:rPr>
            </w:pPr>
            <w:r w:rsidRPr="005A378F">
              <w:rPr>
                <w:sz w:val="20"/>
                <w:szCs w:val="20"/>
              </w:rPr>
              <w:t>Počet akcií (a.s.)</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Nominálna hodnota 1akcie (a.s.)</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Hodnota podielov podľa spoločníkov (obchodná spoločnosť)</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Zisk na akciu, alebo na podiel na základnom imaní</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014AEC">
            <w:pPr>
              <w:rPr>
                <w:sz w:val="20"/>
                <w:szCs w:val="20"/>
              </w:rPr>
            </w:pPr>
            <w:r w:rsidRPr="005A378F">
              <w:rPr>
                <w:sz w:val="20"/>
                <w:szCs w:val="20"/>
              </w:rPr>
              <w:t xml:space="preserve">Hodnota upísaného </w:t>
            </w:r>
            <w:r>
              <w:rPr>
                <w:sz w:val="20"/>
                <w:szCs w:val="20"/>
              </w:rPr>
              <w:t>vlastného</w:t>
            </w:r>
            <w:r w:rsidRPr="005A378F">
              <w:rPr>
                <w:sz w:val="20"/>
                <w:szCs w:val="20"/>
              </w:rPr>
              <w:t xml:space="preserve"> imania</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Hodnota splateného základného imania</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Hodnota vlastných akcií vlastnená účtovnou jednotkou , alebo ňou ov</w:t>
            </w:r>
            <w:r w:rsidR="00D15190">
              <w:rPr>
                <w:sz w:val="20"/>
                <w:szCs w:val="20"/>
              </w:rPr>
              <w:t>l</w:t>
            </w:r>
            <w:r w:rsidRPr="005A378F">
              <w:rPr>
                <w:sz w:val="20"/>
                <w:szCs w:val="20"/>
              </w:rPr>
              <w:t>ádanými osobami a osobami, v ktorých má účtovná jednotka podstatný vplyv.</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bl>
    <w:p w:rsidR="00014AEC" w:rsidRDefault="00014AEC" w:rsidP="00014AEC"/>
    <w:p w:rsidR="00BA71F0" w:rsidRDefault="00BA71F0" w:rsidP="00014AEC"/>
    <w:p w:rsidR="0003344F" w:rsidRPr="003F477D" w:rsidRDefault="0003344F" w:rsidP="006A4709">
      <w:pPr>
        <w:pStyle w:val="Nzov"/>
        <w:numPr>
          <w:ilvl w:val="0"/>
          <w:numId w:val="8"/>
        </w:numPr>
        <w:spacing w:before="0" w:beforeAutospacing="0" w:after="0"/>
        <w:jc w:val="both"/>
        <w:rPr>
          <w:szCs w:val="22"/>
        </w:rPr>
      </w:pPr>
      <w:r w:rsidRPr="003F477D">
        <w:rPr>
          <w:szCs w:val="22"/>
        </w:rPr>
        <w:t xml:space="preserve">Informácie k </w:t>
      </w:r>
      <w:r w:rsidR="00EB5202" w:rsidRPr="003F477D">
        <w:rPr>
          <w:szCs w:val="22"/>
        </w:rPr>
        <w:t>prílohe č. 3 </w:t>
      </w:r>
      <w:r w:rsidRPr="003F477D">
        <w:rPr>
          <w:szCs w:val="22"/>
        </w:rPr>
        <w:t>časti G. pís</w:t>
      </w:r>
      <w:r w:rsidR="00EB5202" w:rsidRPr="003F477D">
        <w:rPr>
          <w:szCs w:val="22"/>
        </w:rPr>
        <w:t xml:space="preserve">m. a) tretiemu bodu </w:t>
      </w:r>
      <w:r w:rsidRPr="003F477D">
        <w:rPr>
          <w:szCs w:val="22"/>
        </w:rPr>
        <w:t>o rozdelení účtovného zisku alebo o </w:t>
      </w:r>
      <w:proofErr w:type="spellStart"/>
      <w:r w:rsidRPr="003F477D">
        <w:rPr>
          <w:szCs w:val="22"/>
        </w:rPr>
        <w:t>vysporiadaní</w:t>
      </w:r>
      <w:proofErr w:type="spellEnd"/>
      <w:r w:rsidRPr="003F477D">
        <w:rPr>
          <w:szCs w:val="22"/>
        </w:rPr>
        <w:t xml:space="preserve"> účtovnej straty </w:t>
      </w:r>
    </w:p>
    <w:p w:rsidR="0003344F" w:rsidRPr="003F477D" w:rsidRDefault="0003344F" w:rsidP="0003344F">
      <w:pPr>
        <w:spacing w:after="0" w:line="240" w:lineRule="auto"/>
        <w:rPr>
          <w:szCs w:val="22"/>
        </w:rPr>
      </w:pPr>
      <w:r w:rsidRPr="003F477D">
        <w:rPr>
          <w:szCs w:val="22"/>
        </w:rPr>
        <w:t>Tabuľka č. 1</w:t>
      </w:r>
    </w:p>
    <w:tbl>
      <w:tblPr>
        <w:tblW w:w="5000" w:type="pct"/>
        <w:jc w:val="center"/>
        <w:tblLook w:val="04A0" w:firstRow="1" w:lastRow="0" w:firstColumn="1" w:lastColumn="0" w:noHBand="0" w:noVBand="1"/>
      </w:tblPr>
      <w:tblGrid>
        <w:gridCol w:w="6771"/>
        <w:gridCol w:w="2517"/>
      </w:tblGrid>
      <w:tr w:rsidR="0003344F" w:rsidRPr="003F477D" w:rsidTr="007B2E0B">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7B2E0B">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03344F" w:rsidRPr="003F477D" w:rsidRDefault="0026350D" w:rsidP="0003344F">
            <w:pPr>
              <w:spacing w:after="0" w:line="240" w:lineRule="auto"/>
              <w:jc w:val="center"/>
              <w:rPr>
                <w:szCs w:val="22"/>
              </w:rPr>
            </w:pPr>
            <w:r>
              <w:rPr>
                <w:szCs w:val="22"/>
              </w:rPr>
              <w:t>16535</w:t>
            </w:r>
          </w:p>
        </w:tc>
      </w:tr>
      <w:tr w:rsidR="0003344F" w:rsidRPr="003F477D" w:rsidTr="007B2E0B">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bCs/>
                <w:szCs w:val="22"/>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jc w:val="center"/>
              <w:rPr>
                <w:b/>
                <w:szCs w:val="22"/>
              </w:rPr>
            </w:pPr>
            <w:r w:rsidRPr="003F477D">
              <w:rPr>
                <w:b/>
                <w:szCs w:val="22"/>
              </w:rPr>
              <w:t>Bežné účtovné obdobie</w:t>
            </w:r>
          </w:p>
        </w:tc>
      </w:tr>
      <w:tr w:rsidR="0003344F" w:rsidRPr="003F477D" w:rsidTr="007B2E0B">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rsidR="0003344F" w:rsidRPr="003F477D" w:rsidRDefault="0026350D" w:rsidP="007B2E0B">
            <w:pPr>
              <w:spacing w:after="0" w:line="240" w:lineRule="auto"/>
              <w:rPr>
                <w:szCs w:val="22"/>
              </w:rPr>
            </w:pPr>
            <w:r>
              <w:rPr>
                <w:szCs w:val="22"/>
              </w:rPr>
              <w:t>500</w:t>
            </w:r>
          </w:p>
        </w:tc>
      </w:tr>
      <w:tr w:rsidR="0003344F" w:rsidRPr="003F477D" w:rsidTr="007B2E0B">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lastRenderedPageBreak/>
              <w:t>Prídel do sociálneho fondu</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26350D" w:rsidP="007B2E0B">
            <w:pPr>
              <w:spacing w:after="0" w:line="240" w:lineRule="auto"/>
              <w:rPr>
                <w:szCs w:val="22"/>
              </w:rPr>
            </w:pPr>
            <w:r>
              <w:rPr>
                <w:szCs w:val="22"/>
              </w:rPr>
              <w:t>1013</w:t>
            </w:r>
          </w:p>
        </w:tc>
      </w:tr>
      <w:tr w:rsidR="0003344F" w:rsidRPr="003F477D" w:rsidTr="007B2E0B">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rsidR="0003344F" w:rsidRPr="003F477D" w:rsidRDefault="0026350D" w:rsidP="007B2E0B">
            <w:pPr>
              <w:spacing w:after="0" w:line="240" w:lineRule="auto"/>
              <w:rPr>
                <w:szCs w:val="22"/>
              </w:rPr>
            </w:pPr>
            <w:r>
              <w:rPr>
                <w:szCs w:val="22"/>
              </w:rPr>
              <w:t>15022</w:t>
            </w: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Iné </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rsidR="0003344F" w:rsidRPr="003F477D" w:rsidRDefault="0003344F" w:rsidP="007B2E0B">
            <w:pPr>
              <w:spacing w:after="0" w:line="240" w:lineRule="auto"/>
              <w:rPr>
                <w:szCs w:val="22"/>
              </w:rPr>
            </w:pPr>
          </w:p>
        </w:tc>
      </w:tr>
    </w:tbl>
    <w:p w:rsidR="0003344F"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Look w:val="04A0" w:firstRow="1" w:lastRow="0" w:firstColumn="1" w:lastColumn="0" w:noHBand="0" w:noVBand="1"/>
      </w:tblPr>
      <w:tblGrid>
        <w:gridCol w:w="6771"/>
        <w:gridCol w:w="2517"/>
      </w:tblGrid>
      <w:tr w:rsidR="0003344F" w:rsidRPr="003F477D" w:rsidTr="007B2E0B">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b/>
                <w:bCs/>
                <w:szCs w:val="22"/>
              </w:rPr>
            </w:pPr>
            <w:r w:rsidRPr="003F477D">
              <w:rPr>
                <w:b/>
                <w:bCs/>
                <w:szCs w:val="22"/>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Bezprostredne predchádzajúce účtovné obdobie</w:t>
            </w:r>
          </w:p>
        </w:tc>
      </w:tr>
      <w:tr w:rsidR="0003344F" w:rsidRPr="003F477D" w:rsidTr="007B2E0B">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Pr>
          <w:p w:rsidR="00387B4C" w:rsidRPr="003F477D" w:rsidRDefault="00387B4C" w:rsidP="00387B4C">
            <w:pPr>
              <w:spacing w:after="0" w:line="240" w:lineRule="auto"/>
              <w:jc w:val="center"/>
              <w:rPr>
                <w:szCs w:val="22"/>
              </w:rPr>
            </w:pPr>
          </w:p>
        </w:tc>
      </w:tr>
      <w:tr w:rsidR="0003344F" w:rsidRPr="003F477D" w:rsidTr="007B2E0B">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proofErr w:type="spellStart"/>
            <w:r w:rsidRPr="003F477D">
              <w:rPr>
                <w:b/>
                <w:bCs/>
                <w:szCs w:val="22"/>
              </w:rPr>
              <w:t>Vysporiadanie</w:t>
            </w:r>
            <w:proofErr w:type="spellEnd"/>
            <w:r w:rsidRPr="003F477D">
              <w:rPr>
                <w:b/>
                <w:bCs/>
                <w:szCs w:val="22"/>
              </w:rPr>
              <w:t xml:space="preserve"> účtovnej straty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jc w:val="center"/>
              <w:rPr>
                <w:szCs w:val="22"/>
              </w:rPr>
            </w:pPr>
            <w:r w:rsidRPr="003F477D">
              <w:rPr>
                <w:b/>
                <w:szCs w:val="22"/>
              </w:rPr>
              <w:t>Bežné účtovné obdobie</w:t>
            </w:r>
          </w:p>
        </w:tc>
      </w:tr>
      <w:tr w:rsidR="0003344F" w:rsidRPr="003F477D" w:rsidTr="007B2E0B">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Úhrada straty spoločníkmi</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Prevod do neuhradenej straty minulých rokov</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Spolu </w:t>
            </w:r>
          </w:p>
        </w:tc>
        <w:tc>
          <w:tcPr>
            <w:tcW w:w="2517" w:type="dxa"/>
            <w:tcBorders>
              <w:top w:val="nil"/>
              <w:left w:val="single" w:sz="12" w:space="0" w:color="auto"/>
              <w:bottom w:val="single" w:sz="12" w:space="0" w:color="auto"/>
              <w:right w:val="single" w:sz="12" w:space="0" w:color="auto"/>
            </w:tcBorders>
            <w:noWrap/>
            <w:vAlign w:val="center"/>
          </w:tcPr>
          <w:p w:rsidR="0003344F" w:rsidRPr="003F477D" w:rsidRDefault="0003344F" w:rsidP="007B2E0B">
            <w:pPr>
              <w:spacing w:after="0" w:line="240" w:lineRule="auto"/>
              <w:rPr>
                <w:szCs w:val="22"/>
              </w:rPr>
            </w:pPr>
          </w:p>
        </w:tc>
      </w:tr>
    </w:tbl>
    <w:p w:rsidR="00BA71F0" w:rsidRDefault="00BA71F0" w:rsidP="00BA71F0"/>
    <w:p w:rsidR="00D416E5" w:rsidRDefault="00D416E5" w:rsidP="00BA71F0"/>
    <w:p w:rsidR="00D416E5" w:rsidRDefault="00D416E5" w:rsidP="00BA71F0"/>
    <w:p w:rsidR="00D416E5" w:rsidRDefault="00D416E5" w:rsidP="00BA71F0"/>
    <w:p w:rsidR="00D416E5" w:rsidRDefault="00D416E5" w:rsidP="00BA71F0"/>
    <w:p w:rsidR="00D416E5" w:rsidRDefault="00D416E5" w:rsidP="00BA71F0"/>
    <w:p w:rsidR="0003344F" w:rsidRPr="003F477D"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G. písm. b) </w:t>
      </w:r>
      <w:r w:rsidRPr="003F477D">
        <w:rPr>
          <w:szCs w:val="22"/>
        </w:rPr>
        <w:t>o rezervách</w:t>
      </w:r>
    </w:p>
    <w:p w:rsidR="0003344F" w:rsidRPr="003F477D" w:rsidRDefault="0003344F" w:rsidP="0003344F">
      <w:pPr>
        <w:spacing w:after="0" w:line="240" w:lineRule="auto"/>
        <w:rPr>
          <w:szCs w:val="22"/>
        </w:rPr>
      </w:pPr>
      <w:r w:rsidRPr="003F477D">
        <w:rPr>
          <w:szCs w:val="22"/>
        </w:rPr>
        <w:t>Tabuľka č. 1</w:t>
      </w:r>
    </w:p>
    <w:tbl>
      <w:tblPr>
        <w:tblW w:w="5001" w:type="pct"/>
        <w:jc w:val="center"/>
        <w:tblInd w:w="-2" w:type="dxa"/>
        <w:tblLayout w:type="fixed"/>
        <w:tblLook w:val="04A0" w:firstRow="1" w:lastRow="0" w:firstColumn="1" w:lastColumn="0" w:noHBand="0" w:noVBand="1"/>
      </w:tblPr>
      <w:tblGrid>
        <w:gridCol w:w="2520"/>
        <w:gridCol w:w="1953"/>
        <w:gridCol w:w="1024"/>
        <w:gridCol w:w="1135"/>
        <w:gridCol w:w="1133"/>
        <w:gridCol w:w="1525"/>
      </w:tblGrid>
      <w:tr w:rsidR="00E94D7D" w:rsidRPr="003F477D" w:rsidTr="00EA41E2">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94D7D" w:rsidRPr="003F477D" w:rsidRDefault="00E94D7D" w:rsidP="00E94D7D">
            <w:pPr>
              <w:pStyle w:val="TopHeader"/>
            </w:pPr>
            <w:r w:rsidRPr="003F477D">
              <w:t>Bežné účtovné obdobie</w:t>
            </w:r>
          </w:p>
        </w:tc>
      </w:tr>
      <w:tr w:rsidR="00E94D7D" w:rsidRPr="003F477D" w:rsidTr="00EA41E2">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94D7D" w:rsidRPr="003F477D" w:rsidRDefault="00E94D7D" w:rsidP="00E94D7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A41E2">
            <w:pPr>
              <w:pStyle w:val="TopHeader"/>
            </w:pPr>
            <w:r w:rsidRPr="003F477D">
              <w:t>Stav</w:t>
            </w:r>
            <w:r w:rsidR="00EA41E2" w:rsidRPr="003F477D">
              <w:br/>
            </w:r>
            <w:r w:rsidRPr="003F477D">
              <w:t>na</w:t>
            </w:r>
            <w:r w:rsidR="00EA41E2" w:rsidRPr="003F477D">
              <w:t xml:space="preserve"> </w:t>
            </w:r>
            <w:r w:rsidRPr="003F477D">
              <w:t>konci účtovného obdobia</w:t>
            </w:r>
          </w:p>
        </w:tc>
      </w:tr>
      <w:tr w:rsidR="00E94D7D" w:rsidRPr="003F477D" w:rsidTr="00EA41E2">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94D7D" w:rsidRPr="003F477D" w:rsidRDefault="00EB5202" w:rsidP="00E94D7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f</w:t>
            </w:r>
          </w:p>
        </w:tc>
      </w:tr>
      <w:tr w:rsidR="00E94D7D" w:rsidRPr="003F477D" w:rsidTr="007B2E0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94D7D" w:rsidRPr="003F477D" w:rsidRDefault="00E94D7D" w:rsidP="00E94D7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E94D7D" w:rsidRPr="003F477D" w:rsidRDefault="00E94D7D" w:rsidP="00E94D7D">
            <w:pPr>
              <w:spacing w:after="0" w:line="240" w:lineRule="auto"/>
              <w:rPr>
                <w:b/>
                <w:bCs/>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551" w:type="pct"/>
            <w:tcBorders>
              <w:top w:val="single" w:sz="8"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611" w:type="pct"/>
            <w:tcBorders>
              <w:top w:val="single" w:sz="8"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610" w:type="pct"/>
            <w:tcBorders>
              <w:top w:val="single" w:sz="8" w:space="0" w:color="auto"/>
              <w:left w:val="nil"/>
              <w:bottom w:val="single" w:sz="12" w:space="0" w:color="auto"/>
              <w:right w:val="nil"/>
            </w:tcBorders>
            <w:noWrap/>
            <w:vAlign w:val="center"/>
          </w:tcPr>
          <w:p w:rsidR="00E94D7D" w:rsidRPr="003F477D" w:rsidRDefault="00E94D7D" w:rsidP="007B2E0B">
            <w:pPr>
              <w:spacing w:after="0" w:line="240" w:lineRule="auto"/>
              <w:rPr>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E94D7D" w:rsidRPr="003F477D" w:rsidRDefault="00E94D7D" w:rsidP="007B2E0B">
            <w:pPr>
              <w:spacing w:after="0" w:line="240" w:lineRule="auto"/>
              <w:rPr>
                <w:szCs w:val="22"/>
              </w:rPr>
            </w:pPr>
          </w:p>
        </w:tc>
      </w:tr>
      <w:tr w:rsidR="00E94D7D" w:rsidRPr="003F477D" w:rsidTr="00556470">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94D7D" w:rsidRPr="003F477D" w:rsidRDefault="00E94D7D" w:rsidP="00E94D7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551" w:type="pct"/>
            <w:tcBorders>
              <w:top w:val="single" w:sz="12"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611" w:type="pct"/>
            <w:tcBorders>
              <w:top w:val="single" w:sz="12"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610" w:type="pct"/>
            <w:tcBorders>
              <w:top w:val="single" w:sz="12"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821" w:type="pct"/>
            <w:tcBorders>
              <w:top w:val="single" w:sz="12" w:space="0" w:color="auto"/>
              <w:left w:val="nil"/>
              <w:bottom w:val="single" w:sz="12" w:space="0" w:color="auto"/>
              <w:right w:val="single" w:sz="12" w:space="0" w:color="auto"/>
            </w:tcBorders>
            <w:noWrap/>
            <w:vAlign w:val="center"/>
          </w:tcPr>
          <w:p w:rsidR="00E94D7D" w:rsidRPr="003F477D" w:rsidRDefault="00E94D7D" w:rsidP="007B2E0B">
            <w:pPr>
              <w:spacing w:after="0" w:line="240" w:lineRule="auto"/>
              <w:rPr>
                <w:szCs w:val="22"/>
              </w:rPr>
            </w:pPr>
          </w:p>
        </w:tc>
      </w:tr>
      <w:tr w:rsidR="00E94D7D" w:rsidRPr="003F477D" w:rsidTr="00556470">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single" w:sz="12" w:space="0" w:color="auto"/>
              <w:left w:val="single" w:sz="12" w:space="0" w:color="auto"/>
              <w:bottom w:val="single" w:sz="6" w:space="0" w:color="auto"/>
              <w:right w:val="single" w:sz="4" w:space="0" w:color="auto"/>
            </w:tcBorders>
            <w:noWrap/>
            <w:vAlign w:val="center"/>
          </w:tcPr>
          <w:p w:rsidR="00E94D7D" w:rsidRPr="003F477D" w:rsidRDefault="00E94D7D" w:rsidP="007B2E0B">
            <w:pPr>
              <w:spacing w:after="0" w:line="240" w:lineRule="auto"/>
              <w:rPr>
                <w:szCs w:val="22"/>
              </w:rPr>
            </w:pPr>
          </w:p>
        </w:tc>
        <w:tc>
          <w:tcPr>
            <w:tcW w:w="551" w:type="pct"/>
            <w:tcBorders>
              <w:top w:val="single" w:sz="12" w:space="0" w:color="auto"/>
              <w:left w:val="nil"/>
              <w:bottom w:val="single" w:sz="6" w:space="0" w:color="auto"/>
              <w:right w:val="single" w:sz="4" w:space="0" w:color="auto"/>
            </w:tcBorders>
            <w:noWrap/>
            <w:vAlign w:val="center"/>
          </w:tcPr>
          <w:p w:rsidR="00E94D7D" w:rsidRPr="003F477D" w:rsidRDefault="00E94D7D" w:rsidP="007B2E0B">
            <w:pPr>
              <w:spacing w:after="0" w:line="240" w:lineRule="auto"/>
              <w:rPr>
                <w:szCs w:val="22"/>
              </w:rPr>
            </w:pPr>
          </w:p>
        </w:tc>
        <w:tc>
          <w:tcPr>
            <w:tcW w:w="611" w:type="pct"/>
            <w:tcBorders>
              <w:top w:val="single" w:sz="12" w:space="0" w:color="auto"/>
              <w:left w:val="nil"/>
              <w:bottom w:val="single" w:sz="6" w:space="0" w:color="auto"/>
              <w:right w:val="single" w:sz="4" w:space="0" w:color="auto"/>
            </w:tcBorders>
            <w:noWrap/>
            <w:vAlign w:val="center"/>
          </w:tcPr>
          <w:p w:rsidR="00E94D7D" w:rsidRPr="003F477D" w:rsidRDefault="00E94D7D" w:rsidP="007B2E0B">
            <w:pPr>
              <w:spacing w:after="0" w:line="240" w:lineRule="auto"/>
              <w:rPr>
                <w:szCs w:val="22"/>
              </w:rPr>
            </w:pPr>
          </w:p>
        </w:tc>
        <w:tc>
          <w:tcPr>
            <w:tcW w:w="610" w:type="pct"/>
            <w:tcBorders>
              <w:top w:val="single" w:sz="12" w:space="0" w:color="auto"/>
              <w:left w:val="nil"/>
              <w:bottom w:val="single" w:sz="6" w:space="0" w:color="auto"/>
              <w:right w:val="single" w:sz="4" w:space="0" w:color="auto"/>
            </w:tcBorders>
            <w:noWrap/>
            <w:vAlign w:val="center"/>
          </w:tcPr>
          <w:p w:rsidR="00E94D7D" w:rsidRPr="003F477D" w:rsidRDefault="00E94D7D" w:rsidP="007B2E0B">
            <w:pPr>
              <w:spacing w:after="0" w:line="240" w:lineRule="auto"/>
              <w:rPr>
                <w:szCs w:val="22"/>
              </w:rPr>
            </w:pPr>
          </w:p>
        </w:tc>
        <w:tc>
          <w:tcPr>
            <w:tcW w:w="821" w:type="pct"/>
            <w:tcBorders>
              <w:top w:val="single" w:sz="12" w:space="0" w:color="auto"/>
              <w:left w:val="nil"/>
              <w:bottom w:val="single" w:sz="6" w:space="0" w:color="auto"/>
              <w:right w:val="single" w:sz="12" w:space="0" w:color="auto"/>
            </w:tcBorders>
            <w:noWrap/>
            <w:vAlign w:val="center"/>
          </w:tcPr>
          <w:p w:rsidR="00E94D7D" w:rsidRPr="003F477D" w:rsidRDefault="00E94D7D" w:rsidP="007B2E0B">
            <w:pPr>
              <w:spacing w:after="0" w:line="240" w:lineRule="auto"/>
              <w:rPr>
                <w:szCs w:val="22"/>
              </w:rPr>
            </w:pPr>
          </w:p>
        </w:tc>
      </w:tr>
      <w:tr w:rsidR="00E94D7D" w:rsidRPr="003F477D" w:rsidTr="00556470">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E94D7D" w:rsidRPr="003F477D" w:rsidRDefault="00E94D7D" w:rsidP="007B2E0B">
            <w:pPr>
              <w:spacing w:after="0" w:line="240" w:lineRule="auto"/>
              <w:rPr>
                <w:szCs w:val="22"/>
              </w:rPr>
            </w:pPr>
          </w:p>
        </w:tc>
        <w:tc>
          <w:tcPr>
            <w:tcW w:w="551" w:type="pct"/>
            <w:tcBorders>
              <w:top w:val="single" w:sz="6" w:space="0" w:color="auto"/>
              <w:left w:val="nil"/>
              <w:bottom w:val="single" w:sz="6" w:space="0" w:color="auto"/>
              <w:right w:val="single" w:sz="4" w:space="0" w:color="auto"/>
            </w:tcBorders>
            <w:noWrap/>
            <w:vAlign w:val="center"/>
          </w:tcPr>
          <w:p w:rsidR="00E94D7D" w:rsidRPr="003F477D" w:rsidRDefault="00E94D7D" w:rsidP="007B2E0B">
            <w:pPr>
              <w:spacing w:after="0" w:line="240" w:lineRule="auto"/>
              <w:rPr>
                <w:szCs w:val="22"/>
              </w:rPr>
            </w:pPr>
          </w:p>
        </w:tc>
        <w:tc>
          <w:tcPr>
            <w:tcW w:w="611" w:type="pct"/>
            <w:tcBorders>
              <w:top w:val="single" w:sz="6" w:space="0" w:color="auto"/>
              <w:left w:val="nil"/>
              <w:bottom w:val="single" w:sz="6" w:space="0" w:color="auto"/>
              <w:right w:val="single" w:sz="4" w:space="0" w:color="auto"/>
            </w:tcBorders>
            <w:noWrap/>
            <w:vAlign w:val="center"/>
          </w:tcPr>
          <w:p w:rsidR="00E94D7D" w:rsidRPr="003F477D" w:rsidRDefault="00E94D7D" w:rsidP="007B2E0B">
            <w:pPr>
              <w:spacing w:after="0" w:line="240" w:lineRule="auto"/>
              <w:rPr>
                <w:szCs w:val="22"/>
              </w:rPr>
            </w:pPr>
          </w:p>
        </w:tc>
        <w:tc>
          <w:tcPr>
            <w:tcW w:w="610" w:type="pct"/>
            <w:tcBorders>
              <w:top w:val="single" w:sz="6" w:space="0" w:color="auto"/>
              <w:left w:val="nil"/>
              <w:bottom w:val="single" w:sz="6" w:space="0" w:color="auto"/>
              <w:right w:val="single" w:sz="4" w:space="0" w:color="auto"/>
            </w:tcBorders>
            <w:noWrap/>
            <w:vAlign w:val="center"/>
          </w:tcPr>
          <w:p w:rsidR="00E94D7D" w:rsidRPr="003F477D" w:rsidRDefault="00E94D7D" w:rsidP="007B2E0B">
            <w:pPr>
              <w:spacing w:after="0" w:line="240" w:lineRule="auto"/>
              <w:rPr>
                <w:szCs w:val="22"/>
              </w:rPr>
            </w:pPr>
          </w:p>
        </w:tc>
        <w:tc>
          <w:tcPr>
            <w:tcW w:w="821" w:type="pct"/>
            <w:tcBorders>
              <w:top w:val="single" w:sz="6" w:space="0" w:color="auto"/>
              <w:left w:val="nil"/>
              <w:bottom w:val="single" w:sz="6" w:space="0" w:color="auto"/>
              <w:right w:val="single" w:sz="12" w:space="0" w:color="auto"/>
            </w:tcBorders>
            <w:noWrap/>
            <w:vAlign w:val="center"/>
          </w:tcPr>
          <w:p w:rsidR="00E94D7D" w:rsidRPr="003F477D" w:rsidRDefault="00E94D7D" w:rsidP="007B2E0B">
            <w:pPr>
              <w:spacing w:after="0" w:line="240" w:lineRule="auto"/>
              <w:rPr>
                <w:szCs w:val="22"/>
              </w:rPr>
            </w:pPr>
          </w:p>
        </w:tc>
      </w:tr>
      <w:tr w:rsidR="00E94D7D" w:rsidRPr="003F477D" w:rsidTr="007B2E0B">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E94D7D" w:rsidRPr="003F477D" w:rsidRDefault="00E94D7D" w:rsidP="007B2E0B">
            <w:pPr>
              <w:spacing w:after="0" w:line="240" w:lineRule="auto"/>
              <w:rPr>
                <w:szCs w:val="22"/>
              </w:rPr>
            </w:pPr>
          </w:p>
        </w:tc>
        <w:tc>
          <w:tcPr>
            <w:tcW w:w="551" w:type="pct"/>
            <w:tcBorders>
              <w:top w:val="single" w:sz="6" w:space="0" w:color="auto"/>
              <w:left w:val="nil"/>
              <w:bottom w:val="single" w:sz="4" w:space="0" w:color="auto"/>
              <w:right w:val="single" w:sz="4" w:space="0" w:color="auto"/>
            </w:tcBorders>
            <w:noWrap/>
            <w:vAlign w:val="center"/>
          </w:tcPr>
          <w:p w:rsidR="00E94D7D" w:rsidRPr="003F477D" w:rsidRDefault="00E94D7D" w:rsidP="007B2E0B">
            <w:pPr>
              <w:spacing w:after="0" w:line="240" w:lineRule="auto"/>
              <w:rPr>
                <w:szCs w:val="22"/>
              </w:rPr>
            </w:pPr>
          </w:p>
        </w:tc>
        <w:tc>
          <w:tcPr>
            <w:tcW w:w="611" w:type="pct"/>
            <w:tcBorders>
              <w:top w:val="single" w:sz="6" w:space="0" w:color="auto"/>
              <w:left w:val="nil"/>
              <w:bottom w:val="single" w:sz="4" w:space="0" w:color="auto"/>
              <w:right w:val="single" w:sz="4" w:space="0" w:color="auto"/>
            </w:tcBorders>
            <w:noWrap/>
            <w:vAlign w:val="center"/>
          </w:tcPr>
          <w:p w:rsidR="00E94D7D" w:rsidRPr="003F477D" w:rsidRDefault="00E94D7D" w:rsidP="007B2E0B">
            <w:pPr>
              <w:spacing w:after="0" w:line="240" w:lineRule="auto"/>
              <w:rPr>
                <w:szCs w:val="22"/>
              </w:rPr>
            </w:pPr>
          </w:p>
        </w:tc>
        <w:tc>
          <w:tcPr>
            <w:tcW w:w="610" w:type="pct"/>
            <w:tcBorders>
              <w:top w:val="single" w:sz="6" w:space="0" w:color="auto"/>
              <w:left w:val="nil"/>
              <w:bottom w:val="single" w:sz="4" w:space="0" w:color="auto"/>
              <w:right w:val="single" w:sz="4" w:space="0" w:color="auto"/>
            </w:tcBorders>
            <w:noWrap/>
            <w:vAlign w:val="center"/>
          </w:tcPr>
          <w:p w:rsidR="00E94D7D" w:rsidRPr="003F477D" w:rsidRDefault="00E94D7D" w:rsidP="007B2E0B">
            <w:pPr>
              <w:spacing w:after="0" w:line="240" w:lineRule="auto"/>
              <w:rPr>
                <w:szCs w:val="22"/>
              </w:rPr>
            </w:pPr>
          </w:p>
        </w:tc>
        <w:tc>
          <w:tcPr>
            <w:tcW w:w="821" w:type="pct"/>
            <w:tcBorders>
              <w:top w:val="single" w:sz="6" w:space="0" w:color="auto"/>
              <w:left w:val="nil"/>
              <w:bottom w:val="single" w:sz="4" w:space="0" w:color="auto"/>
              <w:right w:val="single" w:sz="12" w:space="0" w:color="auto"/>
            </w:tcBorders>
            <w:noWrap/>
            <w:vAlign w:val="center"/>
          </w:tcPr>
          <w:p w:rsidR="00E94D7D" w:rsidRPr="003F477D" w:rsidRDefault="00E94D7D" w:rsidP="007B2E0B">
            <w:pPr>
              <w:spacing w:after="0" w:line="240" w:lineRule="auto"/>
              <w:rPr>
                <w:szCs w:val="22"/>
              </w:rPr>
            </w:pP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tcPr>
          <w:p w:rsidR="00E94D7D" w:rsidRPr="003F477D" w:rsidRDefault="00E94D7D" w:rsidP="007B2E0B">
            <w:pPr>
              <w:spacing w:after="0" w:line="240" w:lineRule="auto"/>
              <w:rPr>
                <w:szCs w:val="22"/>
              </w:rPr>
            </w:pPr>
          </w:p>
        </w:tc>
        <w:tc>
          <w:tcPr>
            <w:tcW w:w="551" w:type="pct"/>
            <w:tcBorders>
              <w:top w:val="nil"/>
              <w:left w:val="nil"/>
              <w:bottom w:val="single" w:sz="4" w:space="0" w:color="auto"/>
              <w:right w:val="single" w:sz="4" w:space="0" w:color="auto"/>
            </w:tcBorders>
            <w:noWrap/>
            <w:vAlign w:val="center"/>
          </w:tcPr>
          <w:p w:rsidR="00E94D7D" w:rsidRPr="003F477D" w:rsidRDefault="00E94D7D" w:rsidP="007B2E0B">
            <w:pPr>
              <w:spacing w:after="0" w:line="240" w:lineRule="auto"/>
              <w:rPr>
                <w:szCs w:val="22"/>
              </w:rPr>
            </w:pPr>
          </w:p>
        </w:tc>
        <w:tc>
          <w:tcPr>
            <w:tcW w:w="611" w:type="pct"/>
            <w:tcBorders>
              <w:top w:val="nil"/>
              <w:left w:val="nil"/>
              <w:bottom w:val="single" w:sz="4" w:space="0" w:color="auto"/>
              <w:right w:val="single" w:sz="4" w:space="0" w:color="auto"/>
            </w:tcBorders>
            <w:noWrap/>
            <w:vAlign w:val="center"/>
          </w:tcPr>
          <w:p w:rsidR="00E94D7D" w:rsidRPr="003F477D" w:rsidRDefault="00E94D7D" w:rsidP="007B2E0B">
            <w:pPr>
              <w:spacing w:after="0" w:line="240" w:lineRule="auto"/>
              <w:rPr>
                <w:szCs w:val="22"/>
              </w:rPr>
            </w:pPr>
          </w:p>
        </w:tc>
        <w:tc>
          <w:tcPr>
            <w:tcW w:w="610" w:type="pct"/>
            <w:tcBorders>
              <w:top w:val="nil"/>
              <w:left w:val="nil"/>
              <w:bottom w:val="single" w:sz="4" w:space="0" w:color="auto"/>
              <w:right w:val="single" w:sz="4" w:space="0" w:color="auto"/>
            </w:tcBorders>
            <w:noWrap/>
            <w:vAlign w:val="center"/>
          </w:tcPr>
          <w:p w:rsidR="00E94D7D" w:rsidRPr="003F477D" w:rsidRDefault="00E94D7D" w:rsidP="007B2E0B">
            <w:pPr>
              <w:spacing w:after="0" w:line="240" w:lineRule="auto"/>
              <w:rPr>
                <w:szCs w:val="22"/>
              </w:rPr>
            </w:pPr>
          </w:p>
        </w:tc>
        <w:tc>
          <w:tcPr>
            <w:tcW w:w="821" w:type="pct"/>
            <w:tcBorders>
              <w:top w:val="nil"/>
              <w:left w:val="nil"/>
              <w:bottom w:val="single" w:sz="4" w:space="0" w:color="auto"/>
              <w:right w:val="single" w:sz="12" w:space="0" w:color="auto"/>
            </w:tcBorders>
            <w:noWrap/>
            <w:vAlign w:val="center"/>
          </w:tcPr>
          <w:p w:rsidR="00E94D7D" w:rsidRPr="003F477D" w:rsidRDefault="00E94D7D" w:rsidP="007B2E0B">
            <w:pPr>
              <w:spacing w:after="0" w:line="240" w:lineRule="auto"/>
              <w:rPr>
                <w:szCs w:val="22"/>
              </w:rPr>
            </w:pPr>
          </w:p>
        </w:tc>
      </w:tr>
      <w:tr w:rsidR="00E94D7D" w:rsidRPr="003F477D" w:rsidTr="007B2E0B">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94D7D" w:rsidRPr="003F477D" w:rsidRDefault="00E94D7D" w:rsidP="00E94D7D">
            <w:pPr>
              <w:spacing w:after="0" w:line="240" w:lineRule="auto"/>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94D7D" w:rsidRPr="003F477D" w:rsidRDefault="00E94D7D" w:rsidP="007B2E0B">
            <w:pPr>
              <w:spacing w:after="0" w:line="240" w:lineRule="auto"/>
              <w:rPr>
                <w:b/>
                <w:szCs w:val="22"/>
              </w:rPr>
            </w:pPr>
          </w:p>
        </w:tc>
        <w:tc>
          <w:tcPr>
            <w:tcW w:w="551" w:type="pct"/>
            <w:tcBorders>
              <w:top w:val="single" w:sz="4"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b/>
                <w:szCs w:val="22"/>
              </w:rPr>
            </w:pPr>
          </w:p>
        </w:tc>
        <w:tc>
          <w:tcPr>
            <w:tcW w:w="611" w:type="pct"/>
            <w:tcBorders>
              <w:top w:val="single" w:sz="4"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b/>
                <w:szCs w:val="22"/>
              </w:rPr>
            </w:pPr>
          </w:p>
        </w:tc>
        <w:tc>
          <w:tcPr>
            <w:tcW w:w="610" w:type="pct"/>
            <w:tcBorders>
              <w:top w:val="single" w:sz="4"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b/>
                <w:szCs w:val="22"/>
              </w:rPr>
            </w:pPr>
          </w:p>
        </w:tc>
        <w:tc>
          <w:tcPr>
            <w:tcW w:w="821" w:type="pct"/>
            <w:tcBorders>
              <w:top w:val="single" w:sz="4" w:space="0" w:color="auto"/>
              <w:left w:val="nil"/>
              <w:bottom w:val="single" w:sz="12" w:space="0" w:color="auto"/>
              <w:right w:val="single" w:sz="12" w:space="0" w:color="auto"/>
            </w:tcBorders>
            <w:noWrap/>
            <w:vAlign w:val="center"/>
          </w:tcPr>
          <w:p w:rsidR="00E94D7D" w:rsidRPr="003F477D" w:rsidRDefault="00E94D7D" w:rsidP="007B2E0B">
            <w:pPr>
              <w:spacing w:after="0" w:line="240" w:lineRule="auto"/>
              <w:rPr>
                <w:b/>
                <w:szCs w:val="22"/>
              </w:rPr>
            </w:pPr>
          </w:p>
        </w:tc>
      </w:tr>
    </w:tbl>
    <w:p w:rsidR="00A12580" w:rsidRDefault="00A12580" w:rsidP="00465A3F">
      <w:pPr>
        <w:spacing w:before="120" w:after="0" w:line="240" w:lineRule="auto"/>
        <w:rPr>
          <w:szCs w:val="22"/>
        </w:rPr>
      </w:pPr>
    </w:p>
    <w:p w:rsidR="0003344F" w:rsidRDefault="0003344F" w:rsidP="00465A3F">
      <w:pPr>
        <w:spacing w:before="120" w:after="0" w:line="240" w:lineRule="auto"/>
        <w:rPr>
          <w:szCs w:val="22"/>
        </w:rPr>
      </w:pPr>
      <w:r w:rsidRPr="003F477D">
        <w:rPr>
          <w:szCs w:val="22"/>
        </w:rPr>
        <w:t>Tabuľka č. 2</w:t>
      </w:r>
    </w:p>
    <w:p w:rsidR="00A12580" w:rsidRPr="003F477D" w:rsidRDefault="00A12580" w:rsidP="00465A3F">
      <w:pPr>
        <w:spacing w:before="120" w:after="0" w:line="240" w:lineRule="auto"/>
        <w:rPr>
          <w:szCs w:val="22"/>
        </w:rPr>
      </w:pPr>
    </w:p>
    <w:tbl>
      <w:tblPr>
        <w:tblW w:w="5001" w:type="pct"/>
        <w:jc w:val="center"/>
        <w:tblInd w:w="-2" w:type="dxa"/>
        <w:tblLayout w:type="fixed"/>
        <w:tblLook w:val="04A0" w:firstRow="1" w:lastRow="0" w:firstColumn="1" w:lastColumn="0" w:noHBand="0" w:noVBand="1"/>
      </w:tblPr>
      <w:tblGrid>
        <w:gridCol w:w="2520"/>
        <w:gridCol w:w="1953"/>
        <w:gridCol w:w="1024"/>
        <w:gridCol w:w="1135"/>
        <w:gridCol w:w="1133"/>
        <w:gridCol w:w="1525"/>
      </w:tblGrid>
      <w:tr w:rsidR="00EA41E2" w:rsidRPr="003F477D" w:rsidTr="00D055BD">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A41E2" w:rsidRPr="003F477D" w:rsidRDefault="00EA41E2" w:rsidP="00D055BD">
            <w:pPr>
              <w:pStyle w:val="TopHeader"/>
            </w:pPr>
            <w:r w:rsidRPr="003F477D">
              <w:t>Bezprostredne predchádzajúce účtovné obdobie</w:t>
            </w:r>
          </w:p>
        </w:tc>
      </w:tr>
      <w:tr w:rsidR="00EA41E2" w:rsidRPr="003F477D" w:rsidTr="00D055BD">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A41E2" w:rsidRPr="003F477D" w:rsidRDefault="00EA41E2" w:rsidP="00D055B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w:t>
            </w:r>
            <w:r w:rsidRPr="003F477D">
              <w:br/>
              <w:t>na konci účtovného obdobia</w:t>
            </w:r>
          </w:p>
        </w:tc>
      </w:tr>
      <w:tr w:rsidR="00EA41E2" w:rsidRPr="003F477D" w:rsidTr="00D055BD">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f</w:t>
            </w:r>
          </w:p>
        </w:tc>
      </w:tr>
      <w:tr w:rsidR="00EA41E2" w:rsidRPr="003F477D" w:rsidTr="00465A3F">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A41E2" w:rsidRPr="003F477D" w:rsidRDefault="00EA41E2" w:rsidP="00D055B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465A3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26350D">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551" w:type="pct"/>
            <w:tcBorders>
              <w:top w:val="nil"/>
              <w:left w:val="nil"/>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611" w:type="pct"/>
            <w:tcBorders>
              <w:top w:val="nil"/>
              <w:left w:val="nil"/>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610" w:type="pct"/>
            <w:tcBorders>
              <w:top w:val="nil"/>
              <w:left w:val="nil"/>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821" w:type="pct"/>
            <w:tcBorders>
              <w:top w:val="nil"/>
              <w:left w:val="nil"/>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r>
      <w:tr w:rsidR="00EA41E2" w:rsidRPr="003F477D" w:rsidTr="0026350D">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551" w:type="pct"/>
            <w:tcBorders>
              <w:top w:val="nil"/>
              <w:left w:val="nil"/>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611" w:type="pct"/>
            <w:tcBorders>
              <w:top w:val="nil"/>
              <w:left w:val="nil"/>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610" w:type="pct"/>
            <w:tcBorders>
              <w:top w:val="nil"/>
              <w:left w:val="nil"/>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821" w:type="pct"/>
            <w:tcBorders>
              <w:top w:val="nil"/>
              <w:left w:val="nil"/>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r>
      <w:tr w:rsidR="00EA41E2" w:rsidRPr="003F477D" w:rsidTr="00EF276E">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A41E2" w:rsidRPr="003F477D" w:rsidRDefault="00EA41E2" w:rsidP="00D055BD">
            <w:pPr>
              <w:spacing w:after="0" w:line="240" w:lineRule="auto"/>
              <w:rPr>
                <w:b/>
                <w:bCs/>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55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61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610" w:type="pct"/>
            <w:tcBorders>
              <w:top w:val="single" w:sz="4" w:space="0" w:color="auto"/>
              <w:left w:val="nil"/>
              <w:bottom w:val="single" w:sz="12" w:space="0" w:color="auto"/>
              <w:right w:val="nil"/>
            </w:tcBorders>
            <w:noWrap/>
            <w:vAlign w:val="center"/>
          </w:tcPr>
          <w:p w:rsidR="00EA41E2" w:rsidRPr="003F477D" w:rsidRDefault="00EA41E2" w:rsidP="00D055BD">
            <w:pPr>
              <w:spacing w:after="0" w:line="240" w:lineRule="auto"/>
              <w:rPr>
                <w:szCs w:val="22"/>
              </w:rPr>
            </w:pPr>
          </w:p>
        </w:tc>
        <w:tc>
          <w:tcPr>
            <w:tcW w:w="821" w:type="pct"/>
            <w:tcBorders>
              <w:top w:val="single" w:sz="4" w:space="0" w:color="auto"/>
              <w:left w:val="single" w:sz="8" w:space="0" w:color="auto"/>
              <w:bottom w:val="single" w:sz="12" w:space="0" w:color="auto"/>
              <w:right w:val="single" w:sz="12" w:space="0" w:color="auto"/>
            </w:tcBorders>
            <w:noWrap/>
            <w:vAlign w:val="center"/>
          </w:tcPr>
          <w:p w:rsidR="00EA41E2" w:rsidRPr="003F477D" w:rsidRDefault="00EA41E2" w:rsidP="00D055BD">
            <w:pPr>
              <w:spacing w:after="0" w:line="240" w:lineRule="auto"/>
              <w:rPr>
                <w:szCs w:val="22"/>
              </w:rPr>
            </w:pPr>
          </w:p>
        </w:tc>
      </w:tr>
      <w:tr w:rsidR="00EA41E2" w:rsidRPr="003F477D" w:rsidTr="0026350D">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A41E2" w:rsidRPr="003F477D" w:rsidRDefault="00EA41E2" w:rsidP="00D055B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551" w:type="pct"/>
            <w:tcBorders>
              <w:top w:val="single" w:sz="12" w:space="0" w:color="auto"/>
              <w:left w:val="nil"/>
              <w:bottom w:val="single" w:sz="12" w:space="0" w:color="auto"/>
              <w:right w:val="single" w:sz="4" w:space="0" w:color="auto"/>
            </w:tcBorders>
            <w:noWrap/>
            <w:vAlign w:val="center"/>
          </w:tcPr>
          <w:p w:rsidR="00EA41E2" w:rsidRPr="003F477D" w:rsidRDefault="00EA41E2" w:rsidP="00556470">
            <w:pPr>
              <w:spacing w:after="0" w:line="240" w:lineRule="auto"/>
              <w:rPr>
                <w:szCs w:val="22"/>
              </w:rPr>
            </w:pPr>
          </w:p>
        </w:tc>
        <w:tc>
          <w:tcPr>
            <w:tcW w:w="611" w:type="pct"/>
            <w:tcBorders>
              <w:top w:val="single" w:sz="12"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610" w:type="pct"/>
            <w:tcBorders>
              <w:top w:val="single" w:sz="12"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821" w:type="pct"/>
            <w:tcBorders>
              <w:top w:val="single" w:sz="12" w:space="0" w:color="auto"/>
              <w:left w:val="nil"/>
              <w:bottom w:val="single" w:sz="12" w:space="0" w:color="auto"/>
              <w:right w:val="single" w:sz="12" w:space="0" w:color="auto"/>
            </w:tcBorders>
            <w:noWrap/>
            <w:vAlign w:val="center"/>
          </w:tcPr>
          <w:p w:rsidR="00EA41E2" w:rsidRPr="003F477D" w:rsidRDefault="00EA41E2" w:rsidP="00D055BD">
            <w:pPr>
              <w:spacing w:after="0" w:line="240" w:lineRule="auto"/>
              <w:rPr>
                <w:szCs w:val="22"/>
              </w:rPr>
            </w:pPr>
          </w:p>
        </w:tc>
      </w:tr>
      <w:tr w:rsidR="00EA41E2" w:rsidRPr="003F477D" w:rsidTr="0026350D">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single" w:sz="12" w:space="0" w:color="auto"/>
              <w:left w:val="single" w:sz="12" w:space="0" w:color="auto"/>
              <w:bottom w:val="single" w:sz="6" w:space="0" w:color="auto"/>
              <w:right w:val="single" w:sz="4" w:space="0" w:color="auto"/>
            </w:tcBorders>
            <w:noWrap/>
            <w:vAlign w:val="center"/>
          </w:tcPr>
          <w:p w:rsidR="00EA41E2" w:rsidRPr="003F477D" w:rsidRDefault="00EA41E2" w:rsidP="00D055BD">
            <w:pPr>
              <w:spacing w:after="0" w:line="240" w:lineRule="auto"/>
              <w:rPr>
                <w:szCs w:val="22"/>
              </w:rPr>
            </w:pPr>
          </w:p>
        </w:tc>
        <w:tc>
          <w:tcPr>
            <w:tcW w:w="551" w:type="pct"/>
            <w:tcBorders>
              <w:top w:val="single" w:sz="12" w:space="0" w:color="auto"/>
              <w:left w:val="nil"/>
              <w:bottom w:val="single" w:sz="6" w:space="0" w:color="auto"/>
              <w:right w:val="single" w:sz="4" w:space="0" w:color="auto"/>
            </w:tcBorders>
            <w:noWrap/>
            <w:vAlign w:val="center"/>
          </w:tcPr>
          <w:p w:rsidR="00EA41E2" w:rsidRPr="003F477D" w:rsidRDefault="00EA41E2" w:rsidP="00556470">
            <w:pPr>
              <w:spacing w:after="0" w:line="240" w:lineRule="auto"/>
              <w:rPr>
                <w:szCs w:val="22"/>
              </w:rPr>
            </w:pPr>
          </w:p>
        </w:tc>
        <w:tc>
          <w:tcPr>
            <w:tcW w:w="611" w:type="pct"/>
            <w:tcBorders>
              <w:top w:val="single" w:sz="12" w:space="0" w:color="auto"/>
              <w:left w:val="nil"/>
              <w:bottom w:val="single" w:sz="6" w:space="0" w:color="auto"/>
              <w:right w:val="single" w:sz="4" w:space="0" w:color="auto"/>
            </w:tcBorders>
            <w:noWrap/>
            <w:vAlign w:val="center"/>
          </w:tcPr>
          <w:p w:rsidR="00EA41E2" w:rsidRPr="003F477D" w:rsidRDefault="00EA41E2" w:rsidP="00D055BD">
            <w:pPr>
              <w:spacing w:after="0" w:line="240" w:lineRule="auto"/>
              <w:rPr>
                <w:szCs w:val="22"/>
              </w:rPr>
            </w:pPr>
          </w:p>
        </w:tc>
        <w:tc>
          <w:tcPr>
            <w:tcW w:w="610" w:type="pct"/>
            <w:tcBorders>
              <w:top w:val="single" w:sz="12" w:space="0" w:color="auto"/>
              <w:left w:val="nil"/>
              <w:bottom w:val="single" w:sz="6" w:space="0" w:color="auto"/>
              <w:right w:val="single" w:sz="4" w:space="0" w:color="auto"/>
            </w:tcBorders>
            <w:noWrap/>
            <w:vAlign w:val="center"/>
          </w:tcPr>
          <w:p w:rsidR="00EA41E2" w:rsidRPr="003F477D" w:rsidRDefault="00EA41E2" w:rsidP="00D055BD">
            <w:pPr>
              <w:spacing w:after="0" w:line="240" w:lineRule="auto"/>
              <w:rPr>
                <w:szCs w:val="22"/>
              </w:rPr>
            </w:pPr>
          </w:p>
        </w:tc>
        <w:tc>
          <w:tcPr>
            <w:tcW w:w="821" w:type="pct"/>
            <w:tcBorders>
              <w:top w:val="single" w:sz="12" w:space="0" w:color="auto"/>
              <w:left w:val="nil"/>
              <w:bottom w:val="single" w:sz="6" w:space="0" w:color="auto"/>
              <w:right w:val="single" w:sz="12" w:space="0" w:color="auto"/>
            </w:tcBorders>
            <w:noWrap/>
            <w:vAlign w:val="center"/>
          </w:tcPr>
          <w:p w:rsidR="00EA41E2" w:rsidRPr="003F477D" w:rsidRDefault="00EA41E2" w:rsidP="00D055BD">
            <w:pPr>
              <w:spacing w:after="0" w:line="240" w:lineRule="auto"/>
              <w:rPr>
                <w:szCs w:val="22"/>
              </w:rPr>
            </w:pPr>
          </w:p>
        </w:tc>
      </w:tr>
      <w:tr w:rsidR="00EA41E2" w:rsidRPr="003F477D" w:rsidTr="0026350D">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EA41E2" w:rsidRPr="003F477D" w:rsidRDefault="00EA41E2" w:rsidP="00D055BD">
            <w:pPr>
              <w:spacing w:after="0" w:line="240" w:lineRule="auto"/>
              <w:rPr>
                <w:szCs w:val="22"/>
              </w:rPr>
            </w:pPr>
          </w:p>
        </w:tc>
        <w:tc>
          <w:tcPr>
            <w:tcW w:w="551" w:type="pct"/>
            <w:tcBorders>
              <w:top w:val="single" w:sz="6" w:space="0" w:color="auto"/>
              <w:left w:val="nil"/>
              <w:bottom w:val="single" w:sz="6" w:space="0" w:color="auto"/>
              <w:right w:val="single" w:sz="4" w:space="0" w:color="auto"/>
            </w:tcBorders>
            <w:noWrap/>
            <w:vAlign w:val="center"/>
          </w:tcPr>
          <w:p w:rsidR="00EA41E2" w:rsidRPr="003F477D" w:rsidRDefault="00EA41E2" w:rsidP="00D055BD">
            <w:pPr>
              <w:spacing w:after="0" w:line="240" w:lineRule="auto"/>
              <w:rPr>
                <w:szCs w:val="22"/>
              </w:rPr>
            </w:pPr>
          </w:p>
        </w:tc>
        <w:tc>
          <w:tcPr>
            <w:tcW w:w="611" w:type="pct"/>
            <w:tcBorders>
              <w:top w:val="single" w:sz="6" w:space="0" w:color="auto"/>
              <w:left w:val="nil"/>
              <w:bottom w:val="single" w:sz="6" w:space="0" w:color="auto"/>
              <w:right w:val="single" w:sz="4" w:space="0" w:color="auto"/>
            </w:tcBorders>
            <w:noWrap/>
            <w:vAlign w:val="center"/>
          </w:tcPr>
          <w:p w:rsidR="00EA41E2" w:rsidRPr="003F477D" w:rsidRDefault="00EA41E2" w:rsidP="00D055BD">
            <w:pPr>
              <w:spacing w:after="0" w:line="240" w:lineRule="auto"/>
              <w:rPr>
                <w:szCs w:val="22"/>
              </w:rPr>
            </w:pPr>
          </w:p>
        </w:tc>
        <w:tc>
          <w:tcPr>
            <w:tcW w:w="610" w:type="pct"/>
            <w:tcBorders>
              <w:top w:val="single" w:sz="6" w:space="0" w:color="auto"/>
              <w:left w:val="nil"/>
              <w:bottom w:val="single" w:sz="6" w:space="0" w:color="auto"/>
              <w:right w:val="single" w:sz="4" w:space="0" w:color="auto"/>
            </w:tcBorders>
            <w:noWrap/>
            <w:vAlign w:val="center"/>
          </w:tcPr>
          <w:p w:rsidR="00EA41E2" w:rsidRPr="003F477D" w:rsidRDefault="00EA41E2" w:rsidP="00D055BD">
            <w:pPr>
              <w:spacing w:after="0" w:line="240" w:lineRule="auto"/>
              <w:rPr>
                <w:szCs w:val="22"/>
              </w:rPr>
            </w:pPr>
          </w:p>
        </w:tc>
        <w:tc>
          <w:tcPr>
            <w:tcW w:w="821" w:type="pct"/>
            <w:tcBorders>
              <w:top w:val="single" w:sz="6" w:space="0" w:color="auto"/>
              <w:left w:val="nil"/>
              <w:bottom w:val="single" w:sz="6" w:space="0" w:color="auto"/>
              <w:right w:val="single" w:sz="12" w:space="0" w:color="auto"/>
            </w:tcBorders>
            <w:noWrap/>
            <w:vAlign w:val="center"/>
          </w:tcPr>
          <w:p w:rsidR="00EA41E2" w:rsidRPr="003F477D" w:rsidRDefault="00EA41E2" w:rsidP="00D055BD">
            <w:pPr>
              <w:spacing w:after="0" w:line="240" w:lineRule="auto"/>
              <w:rPr>
                <w:szCs w:val="22"/>
              </w:rPr>
            </w:pPr>
          </w:p>
        </w:tc>
      </w:tr>
      <w:tr w:rsidR="00EA41E2" w:rsidRPr="003F477D" w:rsidTr="00465A3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551" w:type="pct"/>
            <w:tcBorders>
              <w:top w:val="single" w:sz="6" w:space="0" w:color="auto"/>
              <w:left w:val="nil"/>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611" w:type="pct"/>
            <w:tcBorders>
              <w:top w:val="single" w:sz="6" w:space="0" w:color="auto"/>
              <w:left w:val="nil"/>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610" w:type="pct"/>
            <w:tcBorders>
              <w:top w:val="single" w:sz="6" w:space="0" w:color="auto"/>
              <w:left w:val="nil"/>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821" w:type="pct"/>
            <w:tcBorders>
              <w:top w:val="single" w:sz="6" w:space="0" w:color="auto"/>
              <w:left w:val="nil"/>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r>
      <w:tr w:rsidR="00EA41E2" w:rsidRPr="003F477D" w:rsidTr="00465A3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551" w:type="pct"/>
            <w:tcBorders>
              <w:top w:val="nil"/>
              <w:left w:val="nil"/>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611" w:type="pct"/>
            <w:tcBorders>
              <w:top w:val="nil"/>
              <w:left w:val="nil"/>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610" w:type="pct"/>
            <w:tcBorders>
              <w:top w:val="nil"/>
              <w:left w:val="nil"/>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821" w:type="pct"/>
            <w:tcBorders>
              <w:top w:val="nil"/>
              <w:left w:val="nil"/>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r>
      <w:tr w:rsidR="00EA41E2" w:rsidRPr="003F477D" w:rsidTr="00465A3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A41E2" w:rsidRPr="003F477D" w:rsidRDefault="00EA41E2" w:rsidP="00D055BD">
            <w:pPr>
              <w:spacing w:after="0" w:line="240" w:lineRule="auto"/>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A41E2" w:rsidRPr="003F477D" w:rsidRDefault="00EA41E2" w:rsidP="00D055BD">
            <w:pPr>
              <w:spacing w:after="0" w:line="240" w:lineRule="auto"/>
              <w:rPr>
                <w:b/>
                <w:szCs w:val="22"/>
              </w:rPr>
            </w:pPr>
          </w:p>
        </w:tc>
        <w:tc>
          <w:tcPr>
            <w:tcW w:w="55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b/>
                <w:szCs w:val="22"/>
              </w:rPr>
            </w:pPr>
          </w:p>
        </w:tc>
        <w:tc>
          <w:tcPr>
            <w:tcW w:w="61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b/>
                <w:szCs w:val="22"/>
              </w:rPr>
            </w:pPr>
          </w:p>
        </w:tc>
        <w:tc>
          <w:tcPr>
            <w:tcW w:w="610"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b/>
                <w:szCs w:val="22"/>
              </w:rPr>
            </w:pPr>
          </w:p>
        </w:tc>
        <w:tc>
          <w:tcPr>
            <w:tcW w:w="821" w:type="pct"/>
            <w:tcBorders>
              <w:top w:val="single" w:sz="4" w:space="0" w:color="auto"/>
              <w:left w:val="nil"/>
              <w:bottom w:val="single" w:sz="12" w:space="0" w:color="auto"/>
              <w:right w:val="single" w:sz="12" w:space="0" w:color="auto"/>
            </w:tcBorders>
            <w:noWrap/>
            <w:vAlign w:val="center"/>
          </w:tcPr>
          <w:p w:rsidR="00EA41E2" w:rsidRPr="003F477D" w:rsidRDefault="00EA41E2" w:rsidP="00D055BD">
            <w:pPr>
              <w:spacing w:after="0" w:line="240" w:lineRule="auto"/>
              <w:rPr>
                <w:b/>
                <w:szCs w:val="22"/>
              </w:rPr>
            </w:pPr>
          </w:p>
        </w:tc>
      </w:tr>
    </w:tbl>
    <w:p w:rsidR="007B2E0B" w:rsidRPr="003F477D" w:rsidRDefault="007B2E0B" w:rsidP="007B2E0B">
      <w:pPr>
        <w:pStyle w:val="Nzov"/>
        <w:spacing w:before="0" w:beforeAutospacing="0" w:after="0"/>
        <w:jc w:val="left"/>
        <w:rPr>
          <w:szCs w:val="22"/>
        </w:rPr>
      </w:pPr>
    </w:p>
    <w:p w:rsidR="0003344F" w:rsidRPr="003F477D" w:rsidRDefault="0003344F" w:rsidP="006A4709">
      <w:pPr>
        <w:pStyle w:val="Nzov"/>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w:t>
      </w:r>
      <w:r w:rsidRPr="003F477D">
        <w:rPr>
          <w:szCs w:val="22"/>
        </w:rPr>
        <w:t xml:space="preserve"> čas</w:t>
      </w:r>
      <w:r w:rsidR="00EB5202" w:rsidRPr="003F477D">
        <w:rPr>
          <w:szCs w:val="22"/>
        </w:rPr>
        <w:t>ti G. písm. c) a d)</w:t>
      </w:r>
      <w:r w:rsidRPr="003F477D">
        <w:rPr>
          <w:szCs w:val="22"/>
        </w:rPr>
        <w:t xml:space="preserve"> o záväzkoch</w:t>
      </w:r>
    </w:p>
    <w:tbl>
      <w:tblPr>
        <w:tblW w:w="5000" w:type="pct"/>
        <w:jc w:val="center"/>
        <w:tblLook w:val="04A0" w:firstRow="1" w:lastRow="0" w:firstColumn="1" w:lastColumn="0" w:noHBand="0" w:noVBand="1"/>
      </w:tblPr>
      <w:tblGrid>
        <w:gridCol w:w="3756"/>
        <w:gridCol w:w="2922"/>
        <w:gridCol w:w="2610"/>
      </w:tblGrid>
      <w:tr w:rsidR="0003344F" w:rsidRPr="003F477D" w:rsidTr="005E3B59">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5E3B59" w:rsidRPr="003F477D" w:rsidTr="00465A3F">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E3B59" w:rsidRPr="003F477D" w:rsidRDefault="005E3B59" w:rsidP="0003344F">
            <w:pPr>
              <w:spacing w:after="0" w:line="240" w:lineRule="auto"/>
              <w:rPr>
                <w:szCs w:val="22"/>
              </w:rPr>
            </w:pPr>
            <w:r w:rsidRPr="003F477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5E3B59" w:rsidRPr="003F477D" w:rsidRDefault="005E3B59" w:rsidP="0003344F">
            <w:pPr>
              <w:spacing w:after="0" w:line="240" w:lineRule="auto"/>
              <w:rPr>
                <w:b/>
                <w:bCs/>
                <w:szCs w:val="22"/>
              </w:rPr>
            </w:pPr>
          </w:p>
        </w:tc>
        <w:tc>
          <w:tcPr>
            <w:tcW w:w="1405" w:type="pct"/>
            <w:tcBorders>
              <w:top w:val="single" w:sz="12" w:space="0" w:color="auto"/>
              <w:left w:val="nil"/>
              <w:bottom w:val="single" w:sz="12" w:space="0" w:color="auto"/>
              <w:right w:val="single" w:sz="12" w:space="0" w:color="auto"/>
            </w:tcBorders>
            <w:vAlign w:val="center"/>
          </w:tcPr>
          <w:p w:rsidR="005E3B59" w:rsidRPr="003F477D" w:rsidRDefault="005E3B59" w:rsidP="0003344F">
            <w:pPr>
              <w:spacing w:after="0" w:line="240" w:lineRule="auto"/>
              <w:rPr>
                <w:b/>
                <w:bCs/>
                <w:szCs w:val="22"/>
              </w:rPr>
            </w:pPr>
          </w:p>
        </w:tc>
      </w:tr>
      <w:tr w:rsidR="005E3B59" w:rsidRPr="003F477D" w:rsidTr="002A416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w:t>
            </w:r>
            <w:r w:rsidR="00EA41E2" w:rsidRPr="003F477D">
              <w:rPr>
                <w:szCs w:val="22"/>
              </w:rPr>
              <w:t xml:space="preserve"> </w:t>
            </w:r>
            <w:r w:rsidRPr="003F477D">
              <w:rPr>
                <w:szCs w:val="22"/>
              </w:rPr>
              <w:t>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E3B59" w:rsidRPr="003F477D" w:rsidRDefault="005E3B59" w:rsidP="005E3B59">
            <w:pPr>
              <w:spacing w:after="0" w:line="240" w:lineRule="auto"/>
              <w:rPr>
                <w:szCs w:val="22"/>
              </w:rPr>
            </w:pPr>
            <w:r w:rsidRPr="003F477D">
              <w:rPr>
                <w:szCs w:val="22"/>
              </w:rPr>
              <w:t> </w:t>
            </w:r>
          </w:p>
        </w:tc>
        <w:tc>
          <w:tcPr>
            <w:tcW w:w="1405" w:type="pct"/>
            <w:tcBorders>
              <w:top w:val="single" w:sz="12" w:space="0" w:color="auto"/>
              <w:left w:val="nil"/>
              <w:bottom w:val="single" w:sz="8" w:space="0" w:color="auto"/>
              <w:right w:val="single" w:sz="12" w:space="0" w:color="auto"/>
            </w:tcBorders>
            <w:noWrap/>
            <w:vAlign w:val="center"/>
            <w:hideMark/>
          </w:tcPr>
          <w:p w:rsidR="005E3B59" w:rsidRPr="003F477D" w:rsidRDefault="005E3B59" w:rsidP="005E3B59">
            <w:pPr>
              <w:spacing w:after="0" w:line="240" w:lineRule="auto"/>
              <w:rPr>
                <w:szCs w:val="22"/>
              </w:rPr>
            </w:pPr>
            <w:r w:rsidRPr="003F477D">
              <w:rPr>
                <w:szCs w:val="22"/>
              </w:rPr>
              <w:t> </w:t>
            </w:r>
          </w:p>
        </w:tc>
      </w:tr>
      <w:tr w:rsidR="005E3B59" w:rsidRPr="003F477D" w:rsidTr="002A416F">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5E3B59" w:rsidRPr="003F477D" w:rsidRDefault="005E3B59" w:rsidP="009B14FA">
            <w:pPr>
              <w:spacing w:after="0" w:line="240" w:lineRule="auto"/>
              <w:rPr>
                <w:szCs w:val="22"/>
              </w:rPr>
            </w:pPr>
          </w:p>
        </w:tc>
        <w:tc>
          <w:tcPr>
            <w:tcW w:w="1405" w:type="pct"/>
            <w:tcBorders>
              <w:top w:val="single" w:sz="8" w:space="0" w:color="auto"/>
              <w:left w:val="nil"/>
              <w:bottom w:val="single" w:sz="12" w:space="0" w:color="auto"/>
              <w:right w:val="single" w:sz="12" w:space="0" w:color="auto"/>
            </w:tcBorders>
            <w:noWrap/>
            <w:vAlign w:val="center"/>
            <w:hideMark/>
          </w:tcPr>
          <w:p w:rsidR="005E3B59" w:rsidRPr="003F477D" w:rsidRDefault="005E3B59" w:rsidP="005E3B59">
            <w:pPr>
              <w:spacing w:after="0" w:line="240" w:lineRule="auto"/>
              <w:rPr>
                <w:szCs w:val="22"/>
              </w:rPr>
            </w:pPr>
            <w:r w:rsidRPr="003F477D">
              <w:rPr>
                <w:szCs w:val="22"/>
              </w:rPr>
              <w:t> </w:t>
            </w:r>
          </w:p>
        </w:tc>
      </w:tr>
      <w:tr w:rsidR="005E3B59" w:rsidRPr="003F477D" w:rsidTr="0026350D">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5E3B59" w:rsidRPr="003F477D" w:rsidRDefault="005E3B59" w:rsidP="005E3B59">
            <w:pPr>
              <w:spacing w:after="0" w:line="240" w:lineRule="auto"/>
              <w:rPr>
                <w:b/>
                <w:bCs/>
                <w:szCs w:val="22"/>
              </w:rPr>
            </w:pPr>
            <w:r w:rsidRPr="003F477D">
              <w:rPr>
                <w:b/>
                <w:bCs/>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5E3B59" w:rsidRPr="009B14FA" w:rsidRDefault="005E3B59" w:rsidP="00556470">
            <w:pPr>
              <w:spacing w:after="0" w:line="240" w:lineRule="auto"/>
              <w:rPr>
                <w:b/>
                <w:szCs w:val="22"/>
              </w:rPr>
            </w:pPr>
          </w:p>
        </w:tc>
        <w:tc>
          <w:tcPr>
            <w:tcW w:w="1405" w:type="pct"/>
            <w:tcBorders>
              <w:top w:val="single" w:sz="12" w:space="0" w:color="auto"/>
              <w:left w:val="nil"/>
              <w:bottom w:val="single" w:sz="12" w:space="0" w:color="auto"/>
              <w:right w:val="single" w:sz="12" w:space="0" w:color="auto"/>
            </w:tcBorders>
            <w:noWrap/>
            <w:vAlign w:val="center"/>
          </w:tcPr>
          <w:p w:rsidR="005E3B59" w:rsidRPr="009B14FA" w:rsidRDefault="005E3B59" w:rsidP="00556470">
            <w:pPr>
              <w:spacing w:after="0" w:line="240" w:lineRule="auto"/>
              <w:rPr>
                <w:b/>
                <w:szCs w:val="22"/>
              </w:rPr>
            </w:pPr>
          </w:p>
        </w:tc>
      </w:tr>
      <w:tr w:rsidR="005E3B59" w:rsidRPr="003F477D" w:rsidTr="0026350D">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lastRenderedPageBreak/>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rsidR="005E3B59" w:rsidRPr="009B14FA" w:rsidRDefault="005E3B59" w:rsidP="005E3B59">
            <w:pPr>
              <w:spacing w:after="0" w:line="240" w:lineRule="auto"/>
              <w:rPr>
                <w:bCs/>
                <w:szCs w:val="22"/>
              </w:rPr>
            </w:pPr>
          </w:p>
        </w:tc>
        <w:tc>
          <w:tcPr>
            <w:tcW w:w="1405" w:type="pct"/>
            <w:tcBorders>
              <w:top w:val="single" w:sz="12" w:space="0" w:color="auto"/>
              <w:left w:val="nil"/>
              <w:bottom w:val="single" w:sz="8" w:space="0" w:color="auto"/>
              <w:right w:val="single" w:sz="12" w:space="0" w:color="auto"/>
            </w:tcBorders>
            <w:vAlign w:val="center"/>
          </w:tcPr>
          <w:p w:rsidR="005E3B59" w:rsidRPr="00AF6B9B" w:rsidRDefault="005E3B59" w:rsidP="005E3B59">
            <w:pPr>
              <w:spacing w:after="0" w:line="240" w:lineRule="auto"/>
              <w:rPr>
                <w:bCs/>
                <w:szCs w:val="22"/>
              </w:rPr>
            </w:pPr>
          </w:p>
        </w:tc>
      </w:tr>
      <w:tr w:rsidR="0003344F" w:rsidRPr="003F477D" w:rsidTr="0026350D">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03344F" w:rsidRPr="009B14FA" w:rsidRDefault="0003344F" w:rsidP="0003344F">
            <w:pPr>
              <w:spacing w:after="0" w:line="240" w:lineRule="auto"/>
              <w:rPr>
                <w:bCs/>
                <w:szCs w:val="22"/>
              </w:rPr>
            </w:pPr>
          </w:p>
        </w:tc>
        <w:tc>
          <w:tcPr>
            <w:tcW w:w="1405" w:type="pct"/>
            <w:tcBorders>
              <w:top w:val="single" w:sz="8" w:space="0" w:color="auto"/>
              <w:left w:val="nil"/>
              <w:bottom w:val="single" w:sz="12" w:space="0" w:color="auto"/>
              <w:right w:val="single" w:sz="12" w:space="0" w:color="auto"/>
            </w:tcBorders>
            <w:vAlign w:val="center"/>
          </w:tcPr>
          <w:p w:rsidR="0003344F" w:rsidRPr="00AF6B9B" w:rsidRDefault="0003344F" w:rsidP="0003344F">
            <w:pPr>
              <w:spacing w:after="0" w:line="240" w:lineRule="auto"/>
              <w:rPr>
                <w:bCs/>
                <w:szCs w:val="22"/>
              </w:rPr>
            </w:pPr>
          </w:p>
        </w:tc>
      </w:tr>
    </w:tbl>
    <w:p w:rsidR="00B80DB6" w:rsidRPr="003F477D" w:rsidRDefault="00B80DB6" w:rsidP="007B2E0B">
      <w:pPr>
        <w:pStyle w:val="Nzov"/>
        <w:keepNext w:val="0"/>
        <w:widowControl w:val="0"/>
        <w:spacing w:before="0" w:beforeAutospacing="0" w:after="0"/>
        <w:jc w:val="both"/>
        <w:rPr>
          <w:szCs w:val="22"/>
        </w:rPr>
      </w:pPr>
    </w:p>
    <w:p w:rsidR="0003344F" w:rsidRPr="003F477D" w:rsidRDefault="0003344F" w:rsidP="006A4709">
      <w:pPr>
        <w:pStyle w:val="Nzov"/>
        <w:keepNext w:val="0"/>
        <w:widowControl w:val="0"/>
        <w:numPr>
          <w:ilvl w:val="0"/>
          <w:numId w:val="8"/>
        </w:numPr>
        <w:spacing w:before="0" w:beforeAutospacing="0" w:after="0"/>
        <w:jc w:val="both"/>
        <w:rPr>
          <w:szCs w:val="22"/>
        </w:rPr>
      </w:pPr>
      <w:r w:rsidRPr="003F477D">
        <w:rPr>
          <w:szCs w:val="22"/>
        </w:rPr>
        <w:t>Informácie k</w:t>
      </w:r>
      <w:r w:rsidR="00EB5202" w:rsidRPr="003F477D">
        <w:rPr>
          <w:szCs w:val="22"/>
        </w:rPr>
        <w:t xml:space="preserve"> prílohe č. 3 </w:t>
      </w:r>
      <w:r w:rsidRPr="003F477D">
        <w:rPr>
          <w:szCs w:val="22"/>
        </w:rPr>
        <w:t>časti F. písm. v) a</w:t>
      </w:r>
      <w:r w:rsidR="00EB5202" w:rsidRPr="003F477D">
        <w:rPr>
          <w:szCs w:val="22"/>
        </w:rPr>
        <w:t xml:space="preserve"> časti G. písm. f) </w:t>
      </w:r>
      <w:r w:rsidRPr="003F477D">
        <w:rPr>
          <w:szCs w:val="22"/>
        </w:rPr>
        <w:t>o odloženej daňovej pohľadávke alebo o odloženom daňovom záväzku</w:t>
      </w:r>
    </w:p>
    <w:tbl>
      <w:tblPr>
        <w:tblW w:w="5000" w:type="pct"/>
        <w:tblLayout w:type="fixed"/>
        <w:tblLook w:val="04A0" w:firstRow="1" w:lastRow="0" w:firstColumn="1" w:lastColumn="0" w:noHBand="0" w:noVBand="1"/>
      </w:tblPr>
      <w:tblGrid>
        <w:gridCol w:w="4985"/>
        <w:gridCol w:w="2211"/>
        <w:gridCol w:w="2092"/>
      </w:tblGrid>
      <w:tr w:rsidR="0003344F" w:rsidRPr="003F477D" w:rsidTr="00EA41E2">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A41E2">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687B87">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687B8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A41E2">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687B87">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687B8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A41E2">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DC066D">
        <w:trPr>
          <w:trHeight w:val="397"/>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DC066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F276E">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Pr>
          <w:p w:rsidR="0003344F" w:rsidRPr="003F477D" w:rsidRDefault="0003344F" w:rsidP="0003344F">
            <w:pPr>
              <w:spacing w:after="0" w:line="240" w:lineRule="auto"/>
              <w:rPr>
                <w:szCs w:val="22"/>
              </w:rPr>
            </w:pPr>
          </w:p>
        </w:tc>
        <w:tc>
          <w:tcPr>
            <w:tcW w:w="1126" w:type="pct"/>
            <w:tcBorders>
              <w:top w:val="single" w:sz="4"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EF276E">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center"/>
          </w:tcPr>
          <w:p w:rsidR="0003344F" w:rsidRPr="003F477D" w:rsidRDefault="0003344F" w:rsidP="0003344F">
            <w:pPr>
              <w:spacing w:after="0" w:line="240" w:lineRule="auto"/>
              <w:rPr>
                <w:szCs w:val="22"/>
              </w:rPr>
            </w:pPr>
          </w:p>
        </w:tc>
        <w:tc>
          <w:tcPr>
            <w:tcW w:w="1126" w:type="pct"/>
            <w:tcBorders>
              <w:top w:val="single" w:sz="4" w:space="0" w:color="auto"/>
              <w:left w:val="single" w:sz="6"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EA41E2">
            <w:pPr>
              <w:spacing w:after="0" w:line="240" w:lineRule="auto"/>
              <w:rPr>
                <w:bCs/>
                <w:szCs w:val="22"/>
              </w:rPr>
            </w:pPr>
            <w:r w:rsidRPr="003F477D">
              <w:rPr>
                <w:bCs/>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03344F" w:rsidRPr="003F477D" w:rsidRDefault="0003344F" w:rsidP="0003344F">
            <w:pPr>
              <w:spacing w:after="0" w:line="240" w:lineRule="auto"/>
              <w:rPr>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Cs/>
                <w:szCs w:val="22"/>
              </w:rPr>
            </w:pPr>
            <w:r w:rsidRPr="003F477D">
              <w:rPr>
                <w:bCs/>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03344F" w:rsidRPr="003F477D" w:rsidRDefault="0003344F" w:rsidP="0003344F">
            <w:pPr>
              <w:spacing w:after="0" w:line="240" w:lineRule="auto"/>
              <w:rPr>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6A4709">
            <w:pPr>
              <w:spacing w:after="0" w:line="240" w:lineRule="auto"/>
              <w:rPr>
                <w:szCs w:val="22"/>
              </w:rPr>
            </w:pPr>
            <w:r w:rsidRPr="003F477D">
              <w:rPr>
                <w:szCs w:val="22"/>
              </w:rPr>
              <w:t>Zaúčtovaná ako náklad</w:t>
            </w:r>
            <w:r w:rsidR="002767C1" w:rsidRPr="003F477D">
              <w:rPr>
                <w:szCs w:val="22"/>
              </w:rPr>
              <w:t xml:space="preserve">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687B87" w:rsidRPr="003F477D" w:rsidTr="00687B87">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687B87" w:rsidRPr="003F477D" w:rsidRDefault="00687B87" w:rsidP="0003344F">
            <w:pPr>
              <w:spacing w:after="0" w:line="240" w:lineRule="auto"/>
              <w:rPr>
                <w:szCs w:val="22"/>
              </w:rPr>
            </w:pPr>
            <w:r w:rsidRPr="003F477D">
              <w:rPr>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687B87" w:rsidRPr="003F477D" w:rsidRDefault="00687B87" w:rsidP="0003344F">
            <w:pPr>
              <w:spacing w:after="0" w:line="240" w:lineRule="auto"/>
              <w:rPr>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687B87" w:rsidRPr="003F477D" w:rsidRDefault="00687B87" w:rsidP="0003344F">
            <w:pPr>
              <w:spacing w:after="0" w:line="240" w:lineRule="auto"/>
              <w:rPr>
                <w:szCs w:val="22"/>
              </w:rPr>
            </w:pPr>
          </w:p>
        </w:tc>
      </w:tr>
    </w:tbl>
    <w:p w:rsidR="007B2E0B" w:rsidRPr="003F477D" w:rsidRDefault="007B2E0B" w:rsidP="007B2E0B">
      <w:pPr>
        <w:pStyle w:val="Nzov"/>
        <w:spacing w:before="0" w:beforeAutospacing="0" w:after="0"/>
        <w:jc w:val="left"/>
        <w:rPr>
          <w:szCs w:val="22"/>
        </w:rPr>
      </w:pPr>
    </w:p>
    <w:p w:rsidR="0003344F" w:rsidRPr="003F477D" w:rsidRDefault="0003344F" w:rsidP="006A4709">
      <w:pPr>
        <w:pStyle w:val="Nzov"/>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G. písm. g) </w:t>
      </w:r>
      <w:r w:rsidRPr="003F477D">
        <w:rPr>
          <w:szCs w:val="22"/>
        </w:rPr>
        <w:t>o záväzkoch zo sociálneho fondu</w:t>
      </w:r>
    </w:p>
    <w:tbl>
      <w:tblPr>
        <w:tblW w:w="5000" w:type="pct"/>
        <w:jc w:val="center"/>
        <w:tblLook w:val="04A0" w:firstRow="1" w:lastRow="0" w:firstColumn="1" w:lastColumn="0" w:noHBand="0" w:noVBand="1"/>
      </w:tblPr>
      <w:tblGrid>
        <w:gridCol w:w="3958"/>
        <w:gridCol w:w="2645"/>
        <w:gridCol w:w="2685"/>
      </w:tblGrid>
      <w:tr w:rsidR="0003344F" w:rsidRPr="003F477D" w:rsidTr="002A416F">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26350D">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rsidR="0003344F" w:rsidRPr="003F477D" w:rsidRDefault="0003344F" w:rsidP="0003344F">
            <w:pPr>
              <w:spacing w:after="0" w:line="240" w:lineRule="auto"/>
              <w:rPr>
                <w:szCs w:val="22"/>
              </w:rPr>
            </w:pPr>
          </w:p>
        </w:tc>
        <w:tc>
          <w:tcPr>
            <w:tcW w:w="2685" w:type="dxa"/>
            <w:tcBorders>
              <w:top w:val="single" w:sz="12"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26350D">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tcPr>
          <w:p w:rsidR="0003344F" w:rsidRPr="003F477D" w:rsidRDefault="0003344F" w:rsidP="0003344F">
            <w:pPr>
              <w:spacing w:after="0" w:line="240" w:lineRule="auto"/>
              <w:rPr>
                <w:szCs w:val="22"/>
              </w:rPr>
            </w:pPr>
          </w:p>
        </w:tc>
        <w:tc>
          <w:tcPr>
            <w:tcW w:w="2685" w:type="dxa"/>
            <w:tcBorders>
              <w:top w:val="nil"/>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26350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tcPr>
          <w:p w:rsidR="0003344F" w:rsidRPr="003F477D" w:rsidRDefault="0003344F" w:rsidP="0003344F">
            <w:pPr>
              <w:spacing w:after="0" w:line="240" w:lineRule="auto"/>
              <w:rPr>
                <w:szCs w:val="22"/>
              </w:rPr>
            </w:pPr>
          </w:p>
        </w:tc>
        <w:tc>
          <w:tcPr>
            <w:tcW w:w="2685" w:type="dxa"/>
            <w:tcBorders>
              <w:top w:val="nil"/>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26350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tcPr>
          <w:p w:rsidR="0003344F" w:rsidRPr="003F477D" w:rsidRDefault="0003344F" w:rsidP="0003344F">
            <w:pPr>
              <w:spacing w:after="0" w:line="240" w:lineRule="auto"/>
              <w:rPr>
                <w:szCs w:val="22"/>
              </w:rPr>
            </w:pPr>
          </w:p>
        </w:tc>
        <w:tc>
          <w:tcPr>
            <w:tcW w:w="2685" w:type="dxa"/>
            <w:tcBorders>
              <w:top w:val="nil"/>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26350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tcPr>
          <w:p w:rsidR="0003344F" w:rsidRPr="003F477D" w:rsidRDefault="0003344F" w:rsidP="0003344F">
            <w:pPr>
              <w:spacing w:after="0" w:line="240" w:lineRule="auto"/>
              <w:rPr>
                <w:szCs w:val="22"/>
              </w:rPr>
            </w:pPr>
          </w:p>
        </w:tc>
        <w:tc>
          <w:tcPr>
            <w:tcW w:w="2685" w:type="dxa"/>
            <w:tcBorders>
              <w:top w:val="nil"/>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26350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Pr>
          <w:p w:rsidR="0003344F" w:rsidRPr="003F477D" w:rsidRDefault="0003344F" w:rsidP="0003344F">
            <w:pPr>
              <w:spacing w:after="0" w:line="240" w:lineRule="auto"/>
              <w:rPr>
                <w:szCs w:val="22"/>
              </w:rPr>
            </w:pPr>
          </w:p>
        </w:tc>
        <w:tc>
          <w:tcPr>
            <w:tcW w:w="2685" w:type="dxa"/>
            <w:tcBorders>
              <w:top w:val="single" w:sz="4"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26350D">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lastRenderedPageBreak/>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Pr>
          <w:p w:rsidR="0003344F" w:rsidRPr="003F477D" w:rsidRDefault="0026350D" w:rsidP="0003344F">
            <w:pPr>
              <w:spacing w:after="0" w:line="240" w:lineRule="auto"/>
              <w:rPr>
                <w:szCs w:val="22"/>
              </w:rPr>
            </w:pPr>
            <w:r>
              <w:rPr>
                <w:szCs w:val="22"/>
              </w:rPr>
              <w:t>184</w:t>
            </w:r>
          </w:p>
        </w:tc>
        <w:tc>
          <w:tcPr>
            <w:tcW w:w="2685" w:type="dxa"/>
            <w:tcBorders>
              <w:top w:val="single" w:sz="4" w:space="0" w:color="auto"/>
              <w:left w:val="nil"/>
              <w:bottom w:val="single" w:sz="12" w:space="0" w:color="auto"/>
              <w:right w:val="single" w:sz="12" w:space="0" w:color="auto"/>
            </w:tcBorders>
            <w:noWrap/>
            <w:vAlign w:val="center"/>
          </w:tcPr>
          <w:p w:rsidR="0003344F" w:rsidRPr="003F477D" w:rsidRDefault="0026350D" w:rsidP="0003344F">
            <w:pPr>
              <w:spacing w:after="0" w:line="240" w:lineRule="auto"/>
              <w:rPr>
                <w:szCs w:val="22"/>
              </w:rPr>
            </w:pPr>
            <w:r>
              <w:rPr>
                <w:szCs w:val="22"/>
              </w:rPr>
              <w:t>104</w:t>
            </w:r>
          </w:p>
        </w:tc>
      </w:tr>
    </w:tbl>
    <w:p w:rsidR="0003344F" w:rsidRPr="003F477D" w:rsidRDefault="0003344F" w:rsidP="0003344F">
      <w:pPr>
        <w:spacing w:after="0" w:line="240" w:lineRule="auto"/>
        <w:rPr>
          <w:szCs w:val="22"/>
        </w:rPr>
      </w:pPr>
    </w:p>
    <w:p w:rsidR="0003344F" w:rsidRPr="003F477D" w:rsidRDefault="0003344F" w:rsidP="006A4709">
      <w:pPr>
        <w:pStyle w:val="Nzov"/>
        <w:keepNext w:val="0"/>
        <w:widowControl w:val="0"/>
        <w:numPr>
          <w:ilvl w:val="0"/>
          <w:numId w:val="8"/>
        </w:numPr>
        <w:spacing w:before="0" w:beforeAutospacing="0" w:after="0"/>
        <w:jc w:val="left"/>
        <w:rPr>
          <w:szCs w:val="22"/>
        </w:rPr>
      </w:pPr>
      <w:r w:rsidRPr="003F477D">
        <w:rPr>
          <w:szCs w:val="22"/>
        </w:rPr>
        <w:t>Informácie k </w:t>
      </w:r>
      <w:r w:rsidR="00321FCD" w:rsidRPr="003F477D">
        <w:rPr>
          <w:szCs w:val="22"/>
        </w:rPr>
        <w:t>prílohe č. 3 časti G. písm. h)</w:t>
      </w:r>
      <w:r w:rsidRPr="003F477D">
        <w:rPr>
          <w:szCs w:val="22"/>
        </w:rPr>
        <w:t xml:space="preserve"> o vydaných dlhopisoch</w:t>
      </w:r>
    </w:p>
    <w:tbl>
      <w:tblPr>
        <w:tblW w:w="5000" w:type="pct"/>
        <w:jc w:val="center"/>
        <w:tblLayout w:type="fixed"/>
        <w:tblLook w:val="04A0" w:firstRow="1" w:lastRow="0" w:firstColumn="1" w:lastColumn="0" w:noHBand="0" w:noVBand="1"/>
      </w:tblPr>
      <w:tblGrid>
        <w:gridCol w:w="2192"/>
        <w:gridCol w:w="1420"/>
        <w:gridCol w:w="1419"/>
        <w:gridCol w:w="1419"/>
        <w:gridCol w:w="1419"/>
        <w:gridCol w:w="1419"/>
      </w:tblGrid>
      <w:tr w:rsidR="0003344F" w:rsidRPr="003F477D" w:rsidTr="0003344F">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Počet</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Emisný kurz</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Úrok</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465A3F">
        <w:trPr>
          <w:trHeight w:val="397"/>
          <w:jc w:val="center"/>
        </w:trPr>
        <w:tc>
          <w:tcPr>
            <w:tcW w:w="2182" w:type="dxa"/>
            <w:tcBorders>
              <w:top w:val="single" w:sz="12"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single" w:sz="12"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18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182"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18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03344F" w:rsidRPr="003F477D" w:rsidRDefault="0003344F" w:rsidP="0003344F">
      <w:pPr>
        <w:pStyle w:val="Nzov"/>
        <w:keepNext w:val="0"/>
        <w:widowControl w:val="0"/>
        <w:spacing w:before="0" w:beforeAutospacing="0" w:after="0"/>
        <w:jc w:val="both"/>
        <w:rPr>
          <w:szCs w:val="22"/>
        </w:rPr>
      </w:pPr>
    </w:p>
    <w:p w:rsidR="0003344F" w:rsidRPr="003F477D" w:rsidRDefault="0003344F" w:rsidP="000D22CE">
      <w:pPr>
        <w:pStyle w:val="Nzov"/>
        <w:keepNext w:val="0"/>
        <w:widowControl w:val="0"/>
        <w:numPr>
          <w:ilvl w:val="0"/>
          <w:numId w:val="8"/>
        </w:numPr>
        <w:spacing w:before="0" w:beforeAutospacing="0" w:after="0"/>
        <w:jc w:val="both"/>
        <w:rPr>
          <w:szCs w:val="22"/>
        </w:rPr>
      </w:pPr>
      <w:r w:rsidRPr="003F477D">
        <w:rPr>
          <w:szCs w:val="22"/>
        </w:rPr>
        <w:t>Informácie k</w:t>
      </w:r>
      <w:r w:rsidR="00D210B5" w:rsidRPr="003F477D">
        <w:rPr>
          <w:szCs w:val="22"/>
        </w:rPr>
        <w:t> prílohe č. 3</w:t>
      </w:r>
      <w:r w:rsidRPr="003F477D">
        <w:rPr>
          <w:szCs w:val="22"/>
        </w:rPr>
        <w:t xml:space="preserve"> č</w:t>
      </w:r>
      <w:r w:rsidR="00D210B5" w:rsidRPr="003F477D">
        <w:rPr>
          <w:szCs w:val="22"/>
        </w:rPr>
        <w:t xml:space="preserve">asti G. písm. i) </w:t>
      </w:r>
      <w:r w:rsidRPr="003F477D">
        <w:rPr>
          <w:szCs w:val="22"/>
        </w:rPr>
        <w:t>o bankových úveroch, pôžičkách a krátkodobých finančných výpomociach</w:t>
      </w:r>
    </w:p>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35"/>
        <w:gridCol w:w="850"/>
        <w:gridCol w:w="851"/>
        <w:gridCol w:w="1268"/>
        <w:gridCol w:w="1441"/>
        <w:gridCol w:w="1118"/>
        <w:gridCol w:w="1525"/>
      </w:tblGrid>
      <w:tr w:rsidR="005E3B59" w:rsidRPr="003F477D" w:rsidTr="00B80DB6">
        <w:trPr>
          <w:trHeight w:val="990"/>
          <w:jc w:val="center"/>
        </w:trPr>
        <w:tc>
          <w:tcPr>
            <w:tcW w:w="2235" w:type="dxa"/>
            <w:tcBorders>
              <w:top w:val="single" w:sz="12" w:space="0" w:color="auto"/>
              <w:bottom w:val="nil"/>
              <w:right w:val="single" w:sz="12" w:space="0" w:color="auto"/>
            </w:tcBorders>
            <w:noWrap/>
            <w:vAlign w:val="center"/>
            <w:hideMark/>
          </w:tcPr>
          <w:p w:rsidR="005E3B59" w:rsidRPr="003F477D" w:rsidRDefault="005E3B59" w:rsidP="0003344F">
            <w:pPr>
              <w:pStyle w:val="TopHeader"/>
            </w:pPr>
            <w:r w:rsidRPr="003F477D">
              <w:t>Názov položky</w:t>
            </w:r>
          </w:p>
        </w:tc>
        <w:tc>
          <w:tcPr>
            <w:tcW w:w="850"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Mena</w:t>
            </w:r>
          </w:p>
        </w:tc>
        <w:tc>
          <w:tcPr>
            <w:tcW w:w="851"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 xml:space="preserve">Úrok </w:t>
            </w:r>
            <w:r w:rsidRPr="003F477D">
              <w:br/>
              <w:t xml:space="preserve">p. a. </w:t>
            </w:r>
          </w:p>
          <w:p w:rsidR="005E3B59" w:rsidRPr="003F477D" w:rsidRDefault="005E3B59" w:rsidP="0003344F">
            <w:pPr>
              <w:pStyle w:val="TopHeader"/>
            </w:pPr>
            <w:r w:rsidRPr="003F477D">
              <w:t>v %</w:t>
            </w:r>
          </w:p>
        </w:tc>
        <w:tc>
          <w:tcPr>
            <w:tcW w:w="1268"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Dátum splatnosti</w:t>
            </w:r>
          </w:p>
        </w:tc>
        <w:tc>
          <w:tcPr>
            <w:tcW w:w="1441"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Suma istiny v príslušnej mene</w:t>
            </w:r>
            <w:r w:rsidRPr="003F477D">
              <w:br/>
              <w:t xml:space="preserve"> za bežné účtovné obdobie</w:t>
            </w:r>
          </w:p>
        </w:tc>
        <w:tc>
          <w:tcPr>
            <w:tcW w:w="1118" w:type="dxa"/>
            <w:tcBorders>
              <w:top w:val="single" w:sz="12" w:space="0" w:color="auto"/>
              <w:left w:val="single" w:sz="12" w:space="0" w:color="auto"/>
              <w:bottom w:val="nil"/>
              <w:right w:val="single" w:sz="12" w:space="0" w:color="auto"/>
            </w:tcBorders>
          </w:tcPr>
          <w:p w:rsidR="005E3B59" w:rsidRPr="003F477D" w:rsidRDefault="005E3B59" w:rsidP="005E3B59">
            <w:pPr>
              <w:pStyle w:val="TopHeader"/>
            </w:pPr>
            <w:r w:rsidRPr="003F477D">
              <w:t>Suma istiny v eurách</w:t>
            </w:r>
          </w:p>
          <w:p w:rsidR="005E3B59" w:rsidRPr="003F477D" w:rsidRDefault="005E3B59" w:rsidP="005E3B59">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5E3B59" w:rsidRPr="003F477D" w:rsidRDefault="005E3B59" w:rsidP="00EA41E2">
            <w:pPr>
              <w:pStyle w:val="TopHeader"/>
            </w:pPr>
            <w:r w:rsidRPr="003F477D">
              <w:t xml:space="preserve">Suma istiny v príslušnej mene za </w:t>
            </w:r>
            <w:proofErr w:type="spellStart"/>
            <w:r w:rsidRPr="003F477D">
              <w:t>bezprostred</w:t>
            </w:r>
            <w:r w:rsidR="00EA41E2" w:rsidRPr="003F477D">
              <w:t>-</w:t>
            </w:r>
            <w:r w:rsidRPr="003F477D">
              <w:t>ne</w:t>
            </w:r>
            <w:proofErr w:type="spellEnd"/>
            <w:r w:rsidR="00EA41E2" w:rsidRPr="003F477D">
              <w:t xml:space="preserve"> </w:t>
            </w:r>
            <w:proofErr w:type="spellStart"/>
            <w:r w:rsidRPr="003F477D">
              <w:t>predchá</w:t>
            </w:r>
            <w:r w:rsidR="00EA41E2" w:rsidRPr="003F477D">
              <w:t>-</w:t>
            </w:r>
            <w:r w:rsidRPr="003F477D">
              <w:t>dzajúce</w:t>
            </w:r>
            <w:proofErr w:type="spellEnd"/>
            <w:r w:rsidRPr="003F477D">
              <w:t xml:space="preserve"> účtovné obdobie</w:t>
            </w:r>
          </w:p>
        </w:tc>
      </w:tr>
      <w:tr w:rsidR="005E3B59" w:rsidRPr="003F477D" w:rsidTr="00B80DB6">
        <w:trPr>
          <w:trHeight w:val="330"/>
          <w:jc w:val="center"/>
        </w:trPr>
        <w:tc>
          <w:tcPr>
            <w:tcW w:w="2235" w:type="dxa"/>
            <w:tcBorders>
              <w:top w:val="nil"/>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bCs/>
                <w:szCs w:val="22"/>
              </w:rPr>
            </w:pPr>
            <w:r w:rsidRPr="003F477D">
              <w:rPr>
                <w:bCs/>
                <w:szCs w:val="22"/>
              </w:rPr>
              <w:t>a</w:t>
            </w:r>
          </w:p>
        </w:tc>
        <w:tc>
          <w:tcPr>
            <w:tcW w:w="850"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b</w:t>
            </w:r>
          </w:p>
        </w:tc>
        <w:tc>
          <w:tcPr>
            <w:tcW w:w="851" w:type="dxa"/>
            <w:tcBorders>
              <w:top w:val="nil"/>
              <w:left w:val="single" w:sz="12" w:space="0" w:color="auto"/>
              <w:bottom w:val="single" w:sz="12" w:space="0" w:color="auto"/>
              <w:right w:val="single" w:sz="12" w:space="0" w:color="auto"/>
            </w:tcBorders>
            <w:noWrap/>
            <w:vAlign w:val="center"/>
            <w:hideMark/>
          </w:tcPr>
          <w:p w:rsidR="005E3B59" w:rsidRPr="003F477D" w:rsidRDefault="00321FCD" w:rsidP="0003344F">
            <w:pPr>
              <w:spacing w:after="0" w:line="240" w:lineRule="auto"/>
              <w:jc w:val="center"/>
              <w:rPr>
                <w:szCs w:val="22"/>
              </w:rPr>
            </w:pPr>
            <w:r w:rsidRPr="003F477D">
              <w:rPr>
                <w:szCs w:val="22"/>
              </w:rPr>
              <w:t>c</w:t>
            </w:r>
          </w:p>
        </w:tc>
        <w:tc>
          <w:tcPr>
            <w:tcW w:w="1268"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d</w:t>
            </w:r>
          </w:p>
        </w:tc>
        <w:tc>
          <w:tcPr>
            <w:tcW w:w="1441"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e</w:t>
            </w:r>
          </w:p>
        </w:tc>
        <w:tc>
          <w:tcPr>
            <w:tcW w:w="1118" w:type="dxa"/>
            <w:tcBorders>
              <w:top w:val="nil"/>
              <w:left w:val="single" w:sz="12" w:space="0" w:color="auto"/>
              <w:bottom w:val="single" w:sz="12" w:space="0" w:color="auto"/>
              <w:right w:val="single" w:sz="12" w:space="0" w:color="auto"/>
            </w:tcBorders>
            <w:vAlign w:val="center"/>
          </w:tcPr>
          <w:p w:rsidR="005E3B59" w:rsidRPr="003F477D" w:rsidRDefault="005E3B59" w:rsidP="005D6688">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g</w:t>
            </w:r>
          </w:p>
        </w:tc>
      </w:tr>
      <w:tr w:rsidR="005E3B59" w:rsidRPr="003F477D" w:rsidTr="005E3B59">
        <w:trPr>
          <w:trHeight w:val="330"/>
          <w:jc w:val="center"/>
        </w:trPr>
        <w:tc>
          <w:tcPr>
            <w:tcW w:w="9288" w:type="dxa"/>
            <w:gridSpan w:val="7"/>
            <w:tcBorders>
              <w:top w:val="single" w:sz="12" w:space="0" w:color="auto"/>
              <w:bottom w:val="single" w:sz="12" w:space="0" w:color="auto"/>
            </w:tcBorders>
          </w:tcPr>
          <w:p w:rsidR="005E3B59" w:rsidRPr="003F477D" w:rsidRDefault="005E3B59" w:rsidP="0003344F">
            <w:pPr>
              <w:spacing w:after="0" w:line="240" w:lineRule="auto"/>
              <w:rPr>
                <w:szCs w:val="22"/>
              </w:rPr>
            </w:pPr>
            <w:r w:rsidRPr="003F477D">
              <w:rPr>
                <w:b/>
                <w:bCs/>
                <w:szCs w:val="22"/>
              </w:rPr>
              <w:t>Dlhodobé bankové úvery</w:t>
            </w:r>
          </w:p>
        </w:tc>
      </w:tr>
      <w:tr w:rsidR="005E3B59" w:rsidRPr="003F477D" w:rsidTr="00465A3F">
        <w:trPr>
          <w:trHeight w:val="397"/>
          <w:jc w:val="center"/>
        </w:trPr>
        <w:tc>
          <w:tcPr>
            <w:tcW w:w="2235" w:type="dxa"/>
            <w:tcBorders>
              <w:top w:val="single" w:sz="12" w:space="0" w:color="auto"/>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top w:val="single" w:sz="12" w:space="0" w:color="auto"/>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1"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Borders>
              <w:top w:val="single" w:sz="12" w:space="0" w:color="auto"/>
            </w:tcBorders>
          </w:tcPr>
          <w:p w:rsidR="005E3B59" w:rsidRPr="003F477D" w:rsidRDefault="005E3B59" w:rsidP="0003344F">
            <w:pPr>
              <w:spacing w:after="0" w:line="240" w:lineRule="auto"/>
              <w:rPr>
                <w:szCs w:val="22"/>
              </w:rPr>
            </w:pPr>
          </w:p>
        </w:tc>
        <w:tc>
          <w:tcPr>
            <w:tcW w:w="1525"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465A3F">
        <w:trPr>
          <w:trHeight w:val="397"/>
          <w:jc w:val="center"/>
        </w:trPr>
        <w:tc>
          <w:tcPr>
            <w:tcW w:w="2235" w:type="dxa"/>
            <w:tcBorders>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1" w:type="dxa"/>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Pr>
          <w:p w:rsidR="005E3B59" w:rsidRPr="003F477D" w:rsidRDefault="005E3B59" w:rsidP="0003344F">
            <w:pPr>
              <w:spacing w:after="0" w:line="240" w:lineRule="auto"/>
              <w:rPr>
                <w:szCs w:val="22"/>
              </w:rPr>
            </w:pPr>
          </w:p>
        </w:tc>
        <w:tc>
          <w:tcPr>
            <w:tcW w:w="1525" w:type="dxa"/>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465A3F">
        <w:trPr>
          <w:trHeight w:val="397"/>
          <w:jc w:val="center"/>
        </w:trPr>
        <w:tc>
          <w:tcPr>
            <w:tcW w:w="2235" w:type="dxa"/>
            <w:tcBorders>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1" w:type="dxa"/>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Pr>
          <w:p w:rsidR="005E3B59" w:rsidRPr="003F477D" w:rsidRDefault="005E3B59" w:rsidP="0003344F">
            <w:pPr>
              <w:spacing w:after="0" w:line="240" w:lineRule="auto"/>
              <w:rPr>
                <w:szCs w:val="22"/>
              </w:rPr>
            </w:pPr>
          </w:p>
        </w:tc>
        <w:tc>
          <w:tcPr>
            <w:tcW w:w="1525" w:type="dxa"/>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5E3B59">
        <w:trPr>
          <w:trHeight w:val="330"/>
          <w:jc w:val="center"/>
        </w:trPr>
        <w:tc>
          <w:tcPr>
            <w:tcW w:w="9288" w:type="dxa"/>
            <w:gridSpan w:val="7"/>
            <w:tcBorders>
              <w:top w:val="single" w:sz="12" w:space="0" w:color="auto"/>
              <w:bottom w:val="single" w:sz="12" w:space="0" w:color="auto"/>
            </w:tcBorders>
          </w:tcPr>
          <w:p w:rsidR="005E3B59" w:rsidRPr="003F477D" w:rsidRDefault="005E3B59" w:rsidP="0003344F">
            <w:pPr>
              <w:spacing w:after="0" w:line="240" w:lineRule="auto"/>
              <w:rPr>
                <w:szCs w:val="22"/>
              </w:rPr>
            </w:pPr>
            <w:r w:rsidRPr="003F477D">
              <w:rPr>
                <w:b/>
                <w:bCs/>
                <w:szCs w:val="22"/>
              </w:rPr>
              <w:t>Krátkodobé bankové úvery</w:t>
            </w:r>
          </w:p>
        </w:tc>
      </w:tr>
      <w:tr w:rsidR="005E3B59" w:rsidRPr="003F477D" w:rsidTr="00A768E9">
        <w:trPr>
          <w:trHeight w:val="397"/>
          <w:jc w:val="center"/>
        </w:trPr>
        <w:tc>
          <w:tcPr>
            <w:tcW w:w="2235" w:type="dxa"/>
            <w:tcBorders>
              <w:top w:val="single" w:sz="12" w:space="0" w:color="auto"/>
              <w:right w:val="single" w:sz="12" w:space="0" w:color="auto"/>
            </w:tcBorders>
            <w:noWrap/>
            <w:vAlign w:val="center"/>
          </w:tcPr>
          <w:p w:rsidR="005E3B59" w:rsidRPr="003F477D" w:rsidRDefault="005E3B59" w:rsidP="009B14FA">
            <w:pPr>
              <w:spacing w:after="0" w:line="240" w:lineRule="auto"/>
              <w:rPr>
                <w:szCs w:val="22"/>
              </w:rPr>
            </w:pPr>
          </w:p>
        </w:tc>
        <w:tc>
          <w:tcPr>
            <w:tcW w:w="850" w:type="dxa"/>
            <w:tcBorders>
              <w:top w:val="single" w:sz="12" w:space="0" w:color="auto"/>
              <w:left w:val="single" w:sz="12" w:space="0" w:color="auto"/>
            </w:tcBorders>
            <w:noWrap/>
            <w:vAlign w:val="center"/>
          </w:tcPr>
          <w:p w:rsidR="005E3B59" w:rsidRPr="003F477D" w:rsidRDefault="005E3B59" w:rsidP="0003344F">
            <w:pPr>
              <w:spacing w:after="0" w:line="240" w:lineRule="auto"/>
              <w:rPr>
                <w:szCs w:val="22"/>
              </w:rPr>
            </w:pPr>
          </w:p>
        </w:tc>
        <w:tc>
          <w:tcPr>
            <w:tcW w:w="851" w:type="dxa"/>
            <w:tcBorders>
              <w:top w:val="single" w:sz="12" w:space="0" w:color="auto"/>
            </w:tcBorders>
            <w:noWrap/>
            <w:vAlign w:val="center"/>
          </w:tcPr>
          <w:p w:rsidR="005E3B59" w:rsidRPr="003F477D" w:rsidRDefault="005E3B59" w:rsidP="0003344F">
            <w:pPr>
              <w:spacing w:after="0" w:line="240" w:lineRule="auto"/>
              <w:rPr>
                <w:szCs w:val="22"/>
              </w:rPr>
            </w:pPr>
          </w:p>
        </w:tc>
        <w:tc>
          <w:tcPr>
            <w:tcW w:w="1268" w:type="dxa"/>
            <w:tcBorders>
              <w:top w:val="single" w:sz="12" w:space="0" w:color="auto"/>
            </w:tcBorders>
            <w:noWrap/>
            <w:vAlign w:val="center"/>
          </w:tcPr>
          <w:p w:rsidR="005E3B59" w:rsidRPr="003F477D" w:rsidRDefault="005E3B59" w:rsidP="0003344F">
            <w:pPr>
              <w:spacing w:after="0" w:line="240" w:lineRule="auto"/>
              <w:rPr>
                <w:szCs w:val="22"/>
              </w:rPr>
            </w:pPr>
          </w:p>
        </w:tc>
        <w:tc>
          <w:tcPr>
            <w:tcW w:w="1441" w:type="dxa"/>
            <w:tcBorders>
              <w:top w:val="single" w:sz="12" w:space="0" w:color="auto"/>
            </w:tcBorders>
            <w:noWrap/>
            <w:vAlign w:val="center"/>
          </w:tcPr>
          <w:p w:rsidR="005E3B59" w:rsidRPr="003F477D" w:rsidRDefault="005E3B59" w:rsidP="0003344F">
            <w:pPr>
              <w:spacing w:after="0" w:line="240" w:lineRule="auto"/>
              <w:rPr>
                <w:szCs w:val="22"/>
              </w:rPr>
            </w:pPr>
          </w:p>
        </w:tc>
        <w:tc>
          <w:tcPr>
            <w:tcW w:w="1118" w:type="dxa"/>
            <w:tcBorders>
              <w:top w:val="single" w:sz="12" w:space="0" w:color="auto"/>
            </w:tcBorders>
          </w:tcPr>
          <w:p w:rsidR="005E3B59" w:rsidRPr="003F477D" w:rsidRDefault="005E3B59" w:rsidP="0003344F">
            <w:pPr>
              <w:spacing w:after="0" w:line="240" w:lineRule="auto"/>
              <w:rPr>
                <w:szCs w:val="22"/>
              </w:rPr>
            </w:pPr>
          </w:p>
        </w:tc>
        <w:tc>
          <w:tcPr>
            <w:tcW w:w="1525"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465A3F">
        <w:trPr>
          <w:trHeight w:val="397"/>
          <w:jc w:val="center"/>
        </w:trPr>
        <w:tc>
          <w:tcPr>
            <w:tcW w:w="2235" w:type="dxa"/>
            <w:tcBorders>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1" w:type="dxa"/>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Pr>
          <w:p w:rsidR="005E3B59" w:rsidRPr="003F477D" w:rsidRDefault="005E3B59" w:rsidP="0003344F">
            <w:pPr>
              <w:spacing w:after="0" w:line="240" w:lineRule="auto"/>
              <w:rPr>
                <w:szCs w:val="22"/>
              </w:rPr>
            </w:pPr>
          </w:p>
        </w:tc>
        <w:tc>
          <w:tcPr>
            <w:tcW w:w="1525" w:type="dxa"/>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465A3F">
        <w:trPr>
          <w:trHeight w:val="397"/>
          <w:jc w:val="center"/>
        </w:trPr>
        <w:tc>
          <w:tcPr>
            <w:tcW w:w="2235" w:type="dxa"/>
            <w:tcBorders>
              <w:bottom w:val="single" w:sz="12" w:space="0" w:color="auto"/>
              <w:right w:val="single" w:sz="12" w:space="0" w:color="auto"/>
            </w:tcBorders>
            <w:noWrap/>
            <w:vAlign w:val="center"/>
          </w:tcPr>
          <w:p w:rsidR="005E3B59" w:rsidRPr="003F477D" w:rsidRDefault="005E3B59" w:rsidP="0003344F">
            <w:pPr>
              <w:spacing w:after="0" w:line="240" w:lineRule="auto"/>
              <w:rPr>
                <w:b/>
                <w:bCs/>
                <w:szCs w:val="22"/>
              </w:rPr>
            </w:pPr>
          </w:p>
        </w:tc>
        <w:tc>
          <w:tcPr>
            <w:tcW w:w="850" w:type="dxa"/>
            <w:tcBorders>
              <w:left w:val="single" w:sz="12" w:space="0" w:color="auto"/>
              <w:bottom w:val="single" w:sz="12" w:space="0" w:color="auto"/>
            </w:tcBorders>
            <w:noWrap/>
            <w:vAlign w:val="center"/>
          </w:tcPr>
          <w:p w:rsidR="005E3B59" w:rsidRPr="003F477D" w:rsidRDefault="005E3B59" w:rsidP="0003344F">
            <w:pPr>
              <w:spacing w:after="0" w:line="240" w:lineRule="auto"/>
              <w:rPr>
                <w:szCs w:val="22"/>
              </w:rPr>
            </w:pPr>
          </w:p>
        </w:tc>
        <w:tc>
          <w:tcPr>
            <w:tcW w:w="851" w:type="dxa"/>
            <w:tcBorders>
              <w:bottom w:val="single" w:sz="12" w:space="0" w:color="auto"/>
            </w:tcBorders>
            <w:noWrap/>
            <w:vAlign w:val="center"/>
          </w:tcPr>
          <w:p w:rsidR="005E3B59" w:rsidRPr="003F477D" w:rsidRDefault="005E3B59" w:rsidP="0003344F">
            <w:pPr>
              <w:spacing w:after="0" w:line="240" w:lineRule="auto"/>
              <w:rPr>
                <w:szCs w:val="22"/>
              </w:rPr>
            </w:pPr>
          </w:p>
        </w:tc>
        <w:tc>
          <w:tcPr>
            <w:tcW w:w="1268" w:type="dxa"/>
            <w:tcBorders>
              <w:bottom w:val="single" w:sz="12" w:space="0" w:color="auto"/>
            </w:tcBorders>
            <w:noWrap/>
            <w:vAlign w:val="center"/>
          </w:tcPr>
          <w:p w:rsidR="005E3B59" w:rsidRPr="003F477D" w:rsidRDefault="005E3B59" w:rsidP="0003344F">
            <w:pPr>
              <w:spacing w:after="0" w:line="240" w:lineRule="auto"/>
              <w:rPr>
                <w:szCs w:val="22"/>
              </w:rPr>
            </w:pPr>
          </w:p>
        </w:tc>
        <w:tc>
          <w:tcPr>
            <w:tcW w:w="1441" w:type="dxa"/>
            <w:tcBorders>
              <w:bottom w:val="single" w:sz="12" w:space="0" w:color="auto"/>
            </w:tcBorders>
            <w:noWrap/>
            <w:vAlign w:val="center"/>
          </w:tcPr>
          <w:p w:rsidR="005E3B59" w:rsidRPr="003F477D" w:rsidRDefault="005E3B59" w:rsidP="0003344F">
            <w:pPr>
              <w:spacing w:after="0" w:line="240" w:lineRule="auto"/>
              <w:rPr>
                <w:szCs w:val="22"/>
              </w:rPr>
            </w:pPr>
          </w:p>
        </w:tc>
        <w:tc>
          <w:tcPr>
            <w:tcW w:w="1118" w:type="dxa"/>
            <w:tcBorders>
              <w:bottom w:val="single" w:sz="12" w:space="0" w:color="auto"/>
            </w:tcBorders>
          </w:tcPr>
          <w:p w:rsidR="005E3B59" w:rsidRPr="003F477D" w:rsidRDefault="005E3B59" w:rsidP="0003344F">
            <w:pPr>
              <w:spacing w:after="0" w:line="240" w:lineRule="auto"/>
              <w:rPr>
                <w:szCs w:val="22"/>
              </w:rPr>
            </w:pPr>
          </w:p>
        </w:tc>
        <w:tc>
          <w:tcPr>
            <w:tcW w:w="1525" w:type="dxa"/>
            <w:tcBorders>
              <w:bottom w:val="single" w:sz="12" w:space="0" w:color="auto"/>
            </w:tcBorders>
            <w:noWrap/>
            <w:vAlign w:val="center"/>
          </w:tcPr>
          <w:p w:rsidR="005E3B59" w:rsidRPr="003F477D" w:rsidRDefault="005E3B59" w:rsidP="0003344F">
            <w:pPr>
              <w:spacing w:after="0" w:line="240" w:lineRule="auto"/>
              <w:rPr>
                <w:szCs w:val="22"/>
              </w:rPr>
            </w:pPr>
          </w:p>
        </w:tc>
      </w:tr>
    </w:tbl>
    <w:p w:rsidR="007B2E0B" w:rsidRPr="003F477D" w:rsidRDefault="007B2E0B"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35"/>
        <w:gridCol w:w="877"/>
        <w:gridCol w:w="824"/>
        <w:gridCol w:w="1275"/>
        <w:gridCol w:w="1418"/>
        <w:gridCol w:w="1134"/>
        <w:gridCol w:w="1525"/>
      </w:tblGrid>
      <w:tr w:rsidR="005D6688" w:rsidRPr="003F477D" w:rsidTr="00EA41E2">
        <w:trPr>
          <w:trHeight w:val="990"/>
          <w:jc w:val="center"/>
        </w:trPr>
        <w:tc>
          <w:tcPr>
            <w:tcW w:w="2235" w:type="dxa"/>
            <w:tcBorders>
              <w:top w:val="single" w:sz="12" w:space="0" w:color="auto"/>
              <w:bottom w:val="nil"/>
              <w:right w:val="single" w:sz="12" w:space="0" w:color="auto"/>
            </w:tcBorders>
            <w:noWrap/>
            <w:vAlign w:val="center"/>
            <w:hideMark/>
          </w:tcPr>
          <w:p w:rsidR="005D6688" w:rsidRPr="003F477D" w:rsidRDefault="005D6688" w:rsidP="00083A25">
            <w:pPr>
              <w:pStyle w:val="TopHeader"/>
            </w:pPr>
            <w:r w:rsidRPr="003F477D">
              <w:t>Názov položky</w:t>
            </w:r>
          </w:p>
        </w:tc>
        <w:tc>
          <w:tcPr>
            <w:tcW w:w="877"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Mena</w:t>
            </w:r>
          </w:p>
        </w:tc>
        <w:tc>
          <w:tcPr>
            <w:tcW w:w="824"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 xml:space="preserve">Úrok </w:t>
            </w:r>
            <w:r w:rsidRPr="003F477D">
              <w:br/>
              <w:t xml:space="preserve">p. a. </w:t>
            </w:r>
          </w:p>
          <w:p w:rsidR="005D6688" w:rsidRPr="003F477D" w:rsidRDefault="005D6688" w:rsidP="00083A25">
            <w:pPr>
              <w:pStyle w:val="TopHeader"/>
            </w:pPr>
            <w:r w:rsidRPr="003F477D">
              <w:t>v %</w:t>
            </w:r>
          </w:p>
        </w:tc>
        <w:tc>
          <w:tcPr>
            <w:tcW w:w="1275"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Dátum splatnosti</w:t>
            </w:r>
          </w:p>
        </w:tc>
        <w:tc>
          <w:tcPr>
            <w:tcW w:w="1418"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Suma istiny v príslušnej mene</w:t>
            </w:r>
            <w:r w:rsidRPr="003F477D">
              <w:br/>
              <w:t xml:space="preserve"> za bežné účtovné obdobie</w:t>
            </w:r>
          </w:p>
        </w:tc>
        <w:tc>
          <w:tcPr>
            <w:tcW w:w="1134" w:type="dxa"/>
            <w:tcBorders>
              <w:top w:val="single" w:sz="12" w:space="0" w:color="auto"/>
              <w:left w:val="single" w:sz="12" w:space="0" w:color="auto"/>
              <w:bottom w:val="nil"/>
              <w:right w:val="single" w:sz="12" w:space="0" w:color="auto"/>
            </w:tcBorders>
          </w:tcPr>
          <w:p w:rsidR="005D6688" w:rsidRPr="003F477D" w:rsidRDefault="005D6688" w:rsidP="00083A25">
            <w:pPr>
              <w:pStyle w:val="TopHeader"/>
            </w:pPr>
            <w:r w:rsidRPr="003F477D">
              <w:t>Suma istiny v eurách</w:t>
            </w:r>
          </w:p>
          <w:p w:rsidR="005D6688" w:rsidRPr="003F477D" w:rsidRDefault="005D6688" w:rsidP="00083A25">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5D6688" w:rsidRPr="003F477D" w:rsidRDefault="005D6688" w:rsidP="00DC066D">
            <w:pPr>
              <w:pStyle w:val="TopHeader"/>
            </w:pPr>
            <w:r w:rsidRPr="003F477D">
              <w:t>Suma istiny v príslušnej mene za bezprostredne</w:t>
            </w:r>
            <w:r w:rsidR="00EA41E2" w:rsidRPr="003F477D">
              <w:t xml:space="preserve"> </w:t>
            </w:r>
            <w:proofErr w:type="spellStart"/>
            <w:r w:rsidRPr="003F477D">
              <w:t>predchádzajú</w:t>
            </w:r>
            <w:r w:rsidR="00DC066D">
              <w:t>-</w:t>
            </w:r>
            <w:r w:rsidRPr="003F477D">
              <w:t>ce</w:t>
            </w:r>
            <w:proofErr w:type="spellEnd"/>
            <w:r w:rsidRPr="003F477D">
              <w:t xml:space="preserve"> účtovné obdobie</w:t>
            </w:r>
          </w:p>
        </w:tc>
      </w:tr>
      <w:tr w:rsidR="005D6688" w:rsidRPr="003F477D" w:rsidTr="00EA41E2">
        <w:trPr>
          <w:trHeight w:val="330"/>
          <w:jc w:val="center"/>
        </w:trPr>
        <w:tc>
          <w:tcPr>
            <w:tcW w:w="2235" w:type="dxa"/>
            <w:tcBorders>
              <w:top w:val="nil"/>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bCs/>
                <w:szCs w:val="22"/>
              </w:rPr>
            </w:pPr>
            <w:r w:rsidRPr="003F477D">
              <w:rPr>
                <w:bCs/>
                <w:szCs w:val="22"/>
              </w:rPr>
              <w:t>a</w:t>
            </w:r>
          </w:p>
        </w:tc>
        <w:tc>
          <w:tcPr>
            <w:tcW w:w="877"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b</w:t>
            </w:r>
          </w:p>
        </w:tc>
        <w:tc>
          <w:tcPr>
            <w:tcW w:w="824" w:type="dxa"/>
            <w:tcBorders>
              <w:top w:val="nil"/>
              <w:left w:val="single" w:sz="12" w:space="0" w:color="auto"/>
              <w:bottom w:val="single" w:sz="12" w:space="0" w:color="auto"/>
              <w:right w:val="single" w:sz="12" w:space="0" w:color="auto"/>
            </w:tcBorders>
            <w:noWrap/>
            <w:vAlign w:val="center"/>
            <w:hideMark/>
          </w:tcPr>
          <w:p w:rsidR="005D6688" w:rsidRPr="003F477D" w:rsidRDefault="00321FCD" w:rsidP="00083A25">
            <w:pPr>
              <w:spacing w:after="0" w:line="240" w:lineRule="auto"/>
              <w:jc w:val="center"/>
              <w:rPr>
                <w:szCs w:val="22"/>
              </w:rPr>
            </w:pPr>
            <w:r w:rsidRPr="003F477D">
              <w:rPr>
                <w:szCs w:val="22"/>
              </w:rPr>
              <w:t>c</w:t>
            </w:r>
          </w:p>
        </w:tc>
        <w:tc>
          <w:tcPr>
            <w:tcW w:w="1275"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d</w:t>
            </w:r>
          </w:p>
        </w:tc>
        <w:tc>
          <w:tcPr>
            <w:tcW w:w="1418"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e</w:t>
            </w:r>
          </w:p>
        </w:tc>
        <w:tc>
          <w:tcPr>
            <w:tcW w:w="1134" w:type="dxa"/>
            <w:tcBorders>
              <w:top w:val="nil"/>
              <w:left w:val="single" w:sz="12" w:space="0" w:color="auto"/>
              <w:bottom w:val="single" w:sz="12" w:space="0" w:color="auto"/>
              <w:right w:val="single" w:sz="12" w:space="0" w:color="auto"/>
            </w:tcBorders>
            <w:vAlign w:val="center"/>
          </w:tcPr>
          <w:p w:rsidR="005D6688" w:rsidRPr="003F477D" w:rsidRDefault="005D6688" w:rsidP="005D6688">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g</w:t>
            </w:r>
          </w:p>
        </w:tc>
      </w:tr>
      <w:tr w:rsidR="005D6688" w:rsidRPr="003F477D" w:rsidTr="00083A25">
        <w:trPr>
          <w:trHeight w:val="330"/>
          <w:jc w:val="center"/>
        </w:trPr>
        <w:tc>
          <w:tcPr>
            <w:tcW w:w="9288" w:type="dxa"/>
            <w:gridSpan w:val="7"/>
            <w:tcBorders>
              <w:top w:val="single" w:sz="12" w:space="0" w:color="auto"/>
              <w:bottom w:val="single" w:sz="12" w:space="0" w:color="auto"/>
            </w:tcBorders>
          </w:tcPr>
          <w:p w:rsidR="005D6688" w:rsidRPr="003F477D" w:rsidRDefault="005D6688" w:rsidP="00083A25">
            <w:pPr>
              <w:spacing w:after="0" w:line="240" w:lineRule="auto"/>
              <w:rPr>
                <w:szCs w:val="22"/>
              </w:rPr>
            </w:pPr>
            <w:r w:rsidRPr="003F477D">
              <w:rPr>
                <w:b/>
                <w:bCs/>
                <w:szCs w:val="22"/>
              </w:rPr>
              <w:t>Dlhodobé pôžičky</w:t>
            </w:r>
          </w:p>
        </w:tc>
      </w:tr>
      <w:tr w:rsidR="005D6688" w:rsidRPr="003F477D" w:rsidTr="00465A3F">
        <w:trPr>
          <w:trHeight w:val="397"/>
          <w:jc w:val="center"/>
        </w:trPr>
        <w:tc>
          <w:tcPr>
            <w:tcW w:w="2235" w:type="dxa"/>
            <w:tcBorders>
              <w:top w:val="single" w:sz="12" w:space="0" w:color="auto"/>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top w:val="single" w:sz="12" w:space="0" w:color="auto"/>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Borders>
              <w:top w:val="single" w:sz="12" w:space="0" w:color="auto"/>
            </w:tcBorders>
          </w:tcPr>
          <w:p w:rsidR="005D6688" w:rsidRPr="003F477D" w:rsidRDefault="005D6688" w:rsidP="00083A25">
            <w:pPr>
              <w:spacing w:after="0" w:line="240" w:lineRule="auto"/>
              <w:rPr>
                <w:szCs w:val="22"/>
              </w:rPr>
            </w:pPr>
          </w:p>
        </w:tc>
        <w:tc>
          <w:tcPr>
            <w:tcW w:w="152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465A3F">
        <w:trPr>
          <w:trHeight w:val="397"/>
          <w:jc w:val="center"/>
        </w:trPr>
        <w:tc>
          <w:tcPr>
            <w:tcW w:w="2235" w:type="dxa"/>
            <w:tcBorders>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Pr>
          <w:p w:rsidR="005D6688" w:rsidRPr="003F477D" w:rsidRDefault="005D6688" w:rsidP="00083A25">
            <w:pPr>
              <w:spacing w:after="0" w:line="240" w:lineRule="auto"/>
              <w:rPr>
                <w:szCs w:val="22"/>
              </w:rPr>
            </w:pPr>
          </w:p>
        </w:tc>
        <w:tc>
          <w:tcPr>
            <w:tcW w:w="1525" w:type="dxa"/>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465A3F">
        <w:trPr>
          <w:trHeight w:val="397"/>
          <w:jc w:val="center"/>
        </w:trPr>
        <w:tc>
          <w:tcPr>
            <w:tcW w:w="2235" w:type="dxa"/>
            <w:tcBorders>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lastRenderedPageBreak/>
              <w:t> </w:t>
            </w:r>
          </w:p>
        </w:tc>
        <w:tc>
          <w:tcPr>
            <w:tcW w:w="877" w:type="dxa"/>
            <w:tcBorders>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Pr>
          <w:p w:rsidR="005D6688" w:rsidRPr="003F477D" w:rsidRDefault="005D6688" w:rsidP="00083A25">
            <w:pPr>
              <w:spacing w:after="0" w:line="240" w:lineRule="auto"/>
              <w:rPr>
                <w:szCs w:val="22"/>
              </w:rPr>
            </w:pPr>
          </w:p>
        </w:tc>
        <w:tc>
          <w:tcPr>
            <w:tcW w:w="1525" w:type="dxa"/>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083A25">
        <w:trPr>
          <w:trHeight w:val="330"/>
          <w:jc w:val="center"/>
        </w:trPr>
        <w:tc>
          <w:tcPr>
            <w:tcW w:w="9288" w:type="dxa"/>
            <w:gridSpan w:val="7"/>
            <w:tcBorders>
              <w:top w:val="single" w:sz="12" w:space="0" w:color="auto"/>
              <w:bottom w:val="single" w:sz="12" w:space="0" w:color="auto"/>
            </w:tcBorders>
          </w:tcPr>
          <w:p w:rsidR="005D6688" w:rsidRPr="003F477D" w:rsidRDefault="005D6688" w:rsidP="005D6688">
            <w:pPr>
              <w:spacing w:after="0" w:line="240" w:lineRule="auto"/>
              <w:rPr>
                <w:szCs w:val="22"/>
              </w:rPr>
            </w:pPr>
            <w:r w:rsidRPr="003F477D">
              <w:rPr>
                <w:b/>
                <w:bCs/>
                <w:szCs w:val="22"/>
              </w:rPr>
              <w:t>Krátkodobé pôžičky</w:t>
            </w:r>
          </w:p>
        </w:tc>
      </w:tr>
      <w:tr w:rsidR="005D6688" w:rsidRPr="003F477D" w:rsidTr="00465A3F">
        <w:trPr>
          <w:trHeight w:val="397"/>
          <w:jc w:val="center"/>
        </w:trPr>
        <w:tc>
          <w:tcPr>
            <w:tcW w:w="2235" w:type="dxa"/>
            <w:tcBorders>
              <w:top w:val="single" w:sz="12" w:space="0" w:color="auto"/>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top w:val="single" w:sz="12" w:space="0" w:color="auto"/>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Borders>
              <w:top w:val="single" w:sz="12" w:space="0" w:color="auto"/>
            </w:tcBorders>
          </w:tcPr>
          <w:p w:rsidR="005D6688" w:rsidRPr="003F477D" w:rsidRDefault="005D6688" w:rsidP="00083A25">
            <w:pPr>
              <w:spacing w:after="0" w:line="240" w:lineRule="auto"/>
              <w:rPr>
                <w:szCs w:val="22"/>
              </w:rPr>
            </w:pPr>
          </w:p>
        </w:tc>
        <w:tc>
          <w:tcPr>
            <w:tcW w:w="152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465A3F">
        <w:trPr>
          <w:trHeight w:val="397"/>
          <w:jc w:val="center"/>
        </w:trPr>
        <w:tc>
          <w:tcPr>
            <w:tcW w:w="2235" w:type="dxa"/>
            <w:tcBorders>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Pr>
          <w:p w:rsidR="005D6688" w:rsidRPr="003F477D" w:rsidRDefault="005D6688" w:rsidP="00083A25">
            <w:pPr>
              <w:spacing w:after="0" w:line="240" w:lineRule="auto"/>
              <w:rPr>
                <w:szCs w:val="22"/>
              </w:rPr>
            </w:pPr>
          </w:p>
        </w:tc>
        <w:tc>
          <w:tcPr>
            <w:tcW w:w="1525" w:type="dxa"/>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465A3F">
        <w:trPr>
          <w:trHeight w:val="397"/>
          <w:jc w:val="center"/>
        </w:trPr>
        <w:tc>
          <w:tcPr>
            <w:tcW w:w="2235" w:type="dxa"/>
            <w:tcBorders>
              <w:right w:val="single" w:sz="12" w:space="0" w:color="auto"/>
            </w:tcBorders>
            <w:noWrap/>
            <w:vAlign w:val="center"/>
          </w:tcPr>
          <w:p w:rsidR="005D6688" w:rsidRPr="003F477D" w:rsidRDefault="005D6688" w:rsidP="00083A25">
            <w:pPr>
              <w:spacing w:after="0" w:line="240" w:lineRule="auto"/>
              <w:rPr>
                <w:b/>
                <w:bCs/>
                <w:szCs w:val="22"/>
              </w:rPr>
            </w:pPr>
          </w:p>
        </w:tc>
        <w:tc>
          <w:tcPr>
            <w:tcW w:w="877" w:type="dxa"/>
            <w:tcBorders>
              <w:left w:val="single" w:sz="12" w:space="0" w:color="auto"/>
            </w:tcBorders>
            <w:noWrap/>
            <w:vAlign w:val="center"/>
          </w:tcPr>
          <w:p w:rsidR="005D6688" w:rsidRPr="003F477D" w:rsidRDefault="005D6688" w:rsidP="00083A25">
            <w:pPr>
              <w:spacing w:after="0" w:line="240" w:lineRule="auto"/>
              <w:rPr>
                <w:szCs w:val="22"/>
              </w:rPr>
            </w:pPr>
          </w:p>
        </w:tc>
        <w:tc>
          <w:tcPr>
            <w:tcW w:w="824" w:type="dxa"/>
            <w:noWrap/>
            <w:vAlign w:val="center"/>
          </w:tcPr>
          <w:p w:rsidR="005D6688" w:rsidRPr="003F477D" w:rsidRDefault="005D6688" w:rsidP="00083A25">
            <w:pPr>
              <w:spacing w:after="0" w:line="240" w:lineRule="auto"/>
              <w:rPr>
                <w:szCs w:val="22"/>
              </w:rPr>
            </w:pPr>
          </w:p>
        </w:tc>
        <w:tc>
          <w:tcPr>
            <w:tcW w:w="1275" w:type="dxa"/>
            <w:noWrap/>
            <w:vAlign w:val="center"/>
          </w:tcPr>
          <w:p w:rsidR="005D6688" w:rsidRPr="003F477D" w:rsidRDefault="005D6688" w:rsidP="00083A25">
            <w:pPr>
              <w:spacing w:after="0" w:line="240" w:lineRule="auto"/>
              <w:rPr>
                <w:szCs w:val="22"/>
              </w:rPr>
            </w:pPr>
          </w:p>
        </w:tc>
        <w:tc>
          <w:tcPr>
            <w:tcW w:w="1418" w:type="dxa"/>
            <w:noWrap/>
            <w:vAlign w:val="center"/>
          </w:tcPr>
          <w:p w:rsidR="005D6688" w:rsidRPr="003F477D" w:rsidRDefault="005D6688" w:rsidP="00083A25">
            <w:pPr>
              <w:spacing w:after="0" w:line="240" w:lineRule="auto"/>
              <w:rPr>
                <w:szCs w:val="22"/>
              </w:rPr>
            </w:pPr>
          </w:p>
        </w:tc>
        <w:tc>
          <w:tcPr>
            <w:tcW w:w="1134" w:type="dxa"/>
          </w:tcPr>
          <w:p w:rsidR="005D6688" w:rsidRPr="003F477D" w:rsidRDefault="005D6688" w:rsidP="00083A25">
            <w:pPr>
              <w:spacing w:after="0" w:line="240" w:lineRule="auto"/>
              <w:rPr>
                <w:szCs w:val="22"/>
              </w:rPr>
            </w:pPr>
          </w:p>
        </w:tc>
        <w:tc>
          <w:tcPr>
            <w:tcW w:w="1525" w:type="dxa"/>
            <w:noWrap/>
            <w:vAlign w:val="center"/>
          </w:tcPr>
          <w:p w:rsidR="005D6688" w:rsidRPr="003F477D" w:rsidRDefault="005D6688" w:rsidP="00083A25">
            <w:pPr>
              <w:spacing w:after="0" w:line="240" w:lineRule="auto"/>
              <w:rPr>
                <w:szCs w:val="22"/>
              </w:rPr>
            </w:pPr>
          </w:p>
        </w:tc>
      </w:tr>
      <w:tr w:rsidR="005D6688" w:rsidRPr="003F477D" w:rsidTr="00FD5399">
        <w:trPr>
          <w:trHeight w:val="345"/>
          <w:jc w:val="center"/>
        </w:trPr>
        <w:tc>
          <w:tcPr>
            <w:tcW w:w="9288" w:type="dxa"/>
            <w:gridSpan w:val="7"/>
            <w:noWrap/>
            <w:vAlign w:val="center"/>
          </w:tcPr>
          <w:p w:rsidR="005D6688" w:rsidRPr="003F477D" w:rsidRDefault="005D6688" w:rsidP="00083A25">
            <w:pPr>
              <w:spacing w:after="0" w:line="240" w:lineRule="auto"/>
              <w:rPr>
                <w:szCs w:val="22"/>
              </w:rPr>
            </w:pPr>
            <w:r w:rsidRPr="003F477D">
              <w:rPr>
                <w:b/>
                <w:bCs/>
                <w:szCs w:val="22"/>
              </w:rPr>
              <w:t>Krátkodobé finančné výpomoci</w:t>
            </w:r>
          </w:p>
        </w:tc>
      </w:tr>
      <w:tr w:rsidR="005D6688" w:rsidRPr="003F477D" w:rsidTr="00465A3F">
        <w:trPr>
          <w:trHeight w:val="397"/>
          <w:jc w:val="center"/>
        </w:trPr>
        <w:tc>
          <w:tcPr>
            <w:tcW w:w="2235" w:type="dxa"/>
            <w:tcBorders>
              <w:right w:val="single" w:sz="12" w:space="0" w:color="auto"/>
            </w:tcBorders>
            <w:noWrap/>
            <w:vAlign w:val="center"/>
          </w:tcPr>
          <w:p w:rsidR="005D6688" w:rsidRPr="003F477D" w:rsidRDefault="005D6688" w:rsidP="00083A25">
            <w:pPr>
              <w:spacing w:after="0" w:line="240" w:lineRule="auto"/>
              <w:rPr>
                <w:b/>
                <w:bCs/>
                <w:szCs w:val="22"/>
              </w:rPr>
            </w:pPr>
          </w:p>
        </w:tc>
        <w:tc>
          <w:tcPr>
            <w:tcW w:w="877" w:type="dxa"/>
            <w:tcBorders>
              <w:left w:val="single" w:sz="12" w:space="0" w:color="auto"/>
            </w:tcBorders>
            <w:noWrap/>
            <w:vAlign w:val="center"/>
          </w:tcPr>
          <w:p w:rsidR="005D6688" w:rsidRPr="003F477D" w:rsidRDefault="005D6688" w:rsidP="00083A25">
            <w:pPr>
              <w:spacing w:after="0" w:line="240" w:lineRule="auto"/>
              <w:rPr>
                <w:szCs w:val="22"/>
              </w:rPr>
            </w:pPr>
          </w:p>
        </w:tc>
        <w:tc>
          <w:tcPr>
            <w:tcW w:w="824" w:type="dxa"/>
            <w:noWrap/>
            <w:vAlign w:val="center"/>
          </w:tcPr>
          <w:p w:rsidR="005D6688" w:rsidRPr="003F477D" w:rsidRDefault="005D6688" w:rsidP="00083A25">
            <w:pPr>
              <w:spacing w:after="0" w:line="240" w:lineRule="auto"/>
              <w:rPr>
                <w:szCs w:val="22"/>
              </w:rPr>
            </w:pPr>
          </w:p>
        </w:tc>
        <w:tc>
          <w:tcPr>
            <w:tcW w:w="1275" w:type="dxa"/>
            <w:noWrap/>
            <w:vAlign w:val="center"/>
          </w:tcPr>
          <w:p w:rsidR="005D6688" w:rsidRPr="003F477D" w:rsidRDefault="005D6688" w:rsidP="00083A25">
            <w:pPr>
              <w:spacing w:after="0" w:line="240" w:lineRule="auto"/>
              <w:rPr>
                <w:szCs w:val="22"/>
              </w:rPr>
            </w:pPr>
          </w:p>
        </w:tc>
        <w:tc>
          <w:tcPr>
            <w:tcW w:w="1418" w:type="dxa"/>
            <w:noWrap/>
            <w:vAlign w:val="center"/>
          </w:tcPr>
          <w:p w:rsidR="005D6688" w:rsidRPr="003F477D" w:rsidRDefault="005D6688" w:rsidP="00083A25">
            <w:pPr>
              <w:spacing w:after="0" w:line="240" w:lineRule="auto"/>
              <w:rPr>
                <w:szCs w:val="22"/>
              </w:rPr>
            </w:pPr>
          </w:p>
        </w:tc>
        <w:tc>
          <w:tcPr>
            <w:tcW w:w="1134" w:type="dxa"/>
          </w:tcPr>
          <w:p w:rsidR="005D6688" w:rsidRPr="003F477D" w:rsidRDefault="005D6688" w:rsidP="00083A25">
            <w:pPr>
              <w:spacing w:after="0" w:line="240" w:lineRule="auto"/>
              <w:rPr>
                <w:szCs w:val="22"/>
              </w:rPr>
            </w:pPr>
          </w:p>
        </w:tc>
        <w:tc>
          <w:tcPr>
            <w:tcW w:w="1525" w:type="dxa"/>
            <w:noWrap/>
            <w:vAlign w:val="center"/>
          </w:tcPr>
          <w:p w:rsidR="005D6688" w:rsidRPr="003F477D" w:rsidRDefault="005D6688" w:rsidP="00083A25">
            <w:pPr>
              <w:spacing w:after="0" w:line="240" w:lineRule="auto"/>
              <w:rPr>
                <w:szCs w:val="22"/>
              </w:rPr>
            </w:pPr>
          </w:p>
        </w:tc>
      </w:tr>
      <w:tr w:rsidR="005D6688" w:rsidRPr="003F477D" w:rsidTr="00465A3F">
        <w:trPr>
          <w:trHeight w:val="397"/>
          <w:jc w:val="center"/>
        </w:trPr>
        <w:tc>
          <w:tcPr>
            <w:tcW w:w="2235" w:type="dxa"/>
            <w:tcBorders>
              <w:bottom w:val="single" w:sz="12" w:space="0" w:color="auto"/>
              <w:right w:val="single" w:sz="12" w:space="0" w:color="auto"/>
            </w:tcBorders>
            <w:noWrap/>
            <w:vAlign w:val="center"/>
          </w:tcPr>
          <w:p w:rsidR="005D6688" w:rsidRPr="003F477D" w:rsidRDefault="005D6688" w:rsidP="00083A25">
            <w:pPr>
              <w:spacing w:after="0" w:line="240" w:lineRule="auto"/>
              <w:rPr>
                <w:b/>
                <w:bCs/>
                <w:szCs w:val="22"/>
              </w:rPr>
            </w:pPr>
          </w:p>
        </w:tc>
        <w:tc>
          <w:tcPr>
            <w:tcW w:w="877" w:type="dxa"/>
            <w:tcBorders>
              <w:left w:val="single" w:sz="12" w:space="0" w:color="auto"/>
              <w:bottom w:val="single" w:sz="12" w:space="0" w:color="auto"/>
            </w:tcBorders>
            <w:noWrap/>
            <w:vAlign w:val="center"/>
          </w:tcPr>
          <w:p w:rsidR="005D6688" w:rsidRPr="003F477D" w:rsidRDefault="005D6688" w:rsidP="00083A25">
            <w:pPr>
              <w:spacing w:after="0" w:line="240" w:lineRule="auto"/>
              <w:rPr>
                <w:szCs w:val="22"/>
              </w:rPr>
            </w:pPr>
          </w:p>
        </w:tc>
        <w:tc>
          <w:tcPr>
            <w:tcW w:w="824" w:type="dxa"/>
            <w:tcBorders>
              <w:bottom w:val="single" w:sz="12" w:space="0" w:color="auto"/>
            </w:tcBorders>
            <w:noWrap/>
            <w:vAlign w:val="center"/>
          </w:tcPr>
          <w:p w:rsidR="005D6688" w:rsidRPr="003F477D" w:rsidRDefault="005D6688" w:rsidP="00083A25">
            <w:pPr>
              <w:spacing w:after="0" w:line="240" w:lineRule="auto"/>
              <w:rPr>
                <w:szCs w:val="22"/>
              </w:rPr>
            </w:pPr>
          </w:p>
        </w:tc>
        <w:tc>
          <w:tcPr>
            <w:tcW w:w="1275" w:type="dxa"/>
            <w:tcBorders>
              <w:bottom w:val="single" w:sz="12" w:space="0" w:color="auto"/>
            </w:tcBorders>
            <w:noWrap/>
            <w:vAlign w:val="center"/>
          </w:tcPr>
          <w:p w:rsidR="005D6688" w:rsidRPr="003F477D" w:rsidRDefault="005D6688" w:rsidP="00083A25">
            <w:pPr>
              <w:spacing w:after="0" w:line="240" w:lineRule="auto"/>
              <w:rPr>
                <w:szCs w:val="22"/>
              </w:rPr>
            </w:pPr>
          </w:p>
        </w:tc>
        <w:tc>
          <w:tcPr>
            <w:tcW w:w="1418" w:type="dxa"/>
            <w:tcBorders>
              <w:bottom w:val="single" w:sz="12" w:space="0" w:color="auto"/>
            </w:tcBorders>
            <w:noWrap/>
            <w:vAlign w:val="center"/>
          </w:tcPr>
          <w:p w:rsidR="005D6688" w:rsidRPr="003F477D" w:rsidRDefault="005D6688" w:rsidP="00083A25">
            <w:pPr>
              <w:spacing w:after="0" w:line="240" w:lineRule="auto"/>
              <w:rPr>
                <w:szCs w:val="22"/>
              </w:rPr>
            </w:pPr>
          </w:p>
        </w:tc>
        <w:tc>
          <w:tcPr>
            <w:tcW w:w="1134" w:type="dxa"/>
            <w:tcBorders>
              <w:bottom w:val="single" w:sz="12" w:space="0" w:color="auto"/>
            </w:tcBorders>
          </w:tcPr>
          <w:p w:rsidR="005D6688" w:rsidRPr="003F477D" w:rsidRDefault="005D6688" w:rsidP="00083A25">
            <w:pPr>
              <w:spacing w:after="0" w:line="240" w:lineRule="auto"/>
              <w:rPr>
                <w:szCs w:val="22"/>
              </w:rPr>
            </w:pPr>
          </w:p>
        </w:tc>
        <w:tc>
          <w:tcPr>
            <w:tcW w:w="1525" w:type="dxa"/>
            <w:tcBorders>
              <w:bottom w:val="single" w:sz="12" w:space="0" w:color="auto"/>
            </w:tcBorders>
            <w:noWrap/>
            <w:vAlign w:val="center"/>
          </w:tcPr>
          <w:p w:rsidR="005D6688" w:rsidRPr="003F477D" w:rsidRDefault="005D6688" w:rsidP="00083A25">
            <w:pPr>
              <w:spacing w:after="0" w:line="240" w:lineRule="auto"/>
              <w:rPr>
                <w:szCs w:val="22"/>
              </w:rPr>
            </w:pPr>
          </w:p>
        </w:tc>
      </w:tr>
    </w:tbl>
    <w:p w:rsidR="005D6688" w:rsidRPr="003F477D" w:rsidRDefault="005D6688" w:rsidP="0003344F">
      <w:pPr>
        <w:spacing w:after="0" w:line="240" w:lineRule="auto"/>
        <w:rPr>
          <w:szCs w:val="22"/>
        </w:rPr>
      </w:pPr>
    </w:p>
    <w:p w:rsidR="0003344F" w:rsidRPr="003F477D" w:rsidRDefault="0003344F" w:rsidP="000D22CE">
      <w:pPr>
        <w:pStyle w:val="Nzov"/>
        <w:numPr>
          <w:ilvl w:val="0"/>
          <w:numId w:val="8"/>
        </w:numPr>
        <w:spacing w:before="0" w:beforeAutospacing="0" w:after="0"/>
        <w:jc w:val="both"/>
        <w:rPr>
          <w:szCs w:val="22"/>
        </w:rPr>
      </w:pPr>
      <w:r w:rsidRPr="003F477D">
        <w:rPr>
          <w:szCs w:val="22"/>
        </w:rPr>
        <w:t>Informácie k </w:t>
      </w:r>
      <w:r w:rsidR="00321FCD" w:rsidRPr="003F477D">
        <w:rPr>
          <w:szCs w:val="22"/>
        </w:rPr>
        <w:t>prílohe č. 3 časti  G. písm. k)</w:t>
      </w:r>
      <w:r w:rsidRPr="003F477D">
        <w:rPr>
          <w:szCs w:val="22"/>
        </w:rPr>
        <w:t xml:space="preserve"> o významných položkách derivátov za bežné účtovné obdobie </w:t>
      </w:r>
    </w:p>
    <w:p w:rsidR="0003344F" w:rsidRPr="003F477D" w:rsidRDefault="0003344F" w:rsidP="0003344F">
      <w:pPr>
        <w:spacing w:after="0" w:line="240" w:lineRule="auto"/>
        <w:rPr>
          <w:szCs w:val="22"/>
        </w:rPr>
      </w:pPr>
      <w:r w:rsidRPr="003F477D">
        <w:rPr>
          <w:szCs w:val="22"/>
        </w:rPr>
        <w:t>Tabuľka č. 1</w:t>
      </w:r>
    </w:p>
    <w:tbl>
      <w:tblPr>
        <w:tblW w:w="5000" w:type="pct"/>
        <w:jc w:val="center"/>
        <w:tblLayout w:type="fixed"/>
        <w:tblLook w:val="04A0" w:firstRow="1" w:lastRow="0" w:firstColumn="1" w:lastColumn="0" w:noHBand="0" w:noVBand="1"/>
      </w:tblPr>
      <w:tblGrid>
        <w:gridCol w:w="3963"/>
        <w:gridCol w:w="1491"/>
        <w:gridCol w:w="14"/>
        <w:gridCol w:w="1617"/>
        <w:gridCol w:w="2203"/>
      </w:tblGrid>
      <w:tr w:rsidR="0003344F" w:rsidRPr="003F477D" w:rsidTr="0003344F">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Účtovná hodnota</w:t>
            </w:r>
          </w:p>
        </w:tc>
        <w:tc>
          <w:tcPr>
            <w:tcW w:w="219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EA41E2" w:rsidP="0003344F">
            <w:pPr>
              <w:pStyle w:val="TopHeader"/>
            </w:pPr>
            <w:r w:rsidRPr="003F477D">
              <w:t xml:space="preserve">Dohodnutá cena </w:t>
            </w:r>
            <w:r w:rsidR="0003344F" w:rsidRPr="003F477D">
              <w:t>podkladového nástroja</w:t>
            </w:r>
          </w:p>
        </w:tc>
      </w:tr>
      <w:tr w:rsidR="0003344F" w:rsidRPr="003F477D" w:rsidTr="0003344F">
        <w:trPr>
          <w:trHeight w:val="284"/>
          <w:jc w:val="center"/>
        </w:trPr>
        <w:tc>
          <w:tcPr>
            <w:tcW w:w="394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84"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pohľadávky</w:t>
            </w:r>
          </w:p>
        </w:tc>
        <w:tc>
          <w:tcPr>
            <w:tcW w:w="1623" w:type="dxa"/>
            <w:gridSpan w:val="2"/>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záväzku</w:t>
            </w:r>
          </w:p>
        </w:tc>
        <w:tc>
          <w:tcPr>
            <w:tcW w:w="219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r>
      <w:tr w:rsidR="0003344F" w:rsidRPr="003F477D" w:rsidTr="0003344F">
        <w:trPr>
          <w:trHeight w:val="106"/>
          <w:jc w:val="center"/>
        </w:trPr>
        <w:tc>
          <w:tcPr>
            <w:tcW w:w="3944"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a</w:t>
            </w:r>
          </w:p>
        </w:tc>
        <w:tc>
          <w:tcPr>
            <w:tcW w:w="148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623" w:type="dxa"/>
            <w:gridSpan w:val="2"/>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219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r>
      <w:tr w:rsidR="0003344F" w:rsidRPr="003F477D" w:rsidTr="0003344F">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2192" w:type="dxa"/>
            <w:tcBorders>
              <w:top w:val="single" w:sz="12" w:space="0" w:color="auto"/>
              <w:left w:val="single" w:sz="6" w:space="0" w:color="auto"/>
              <w:bottom w:val="single" w:sz="12" w:space="0" w:color="auto"/>
              <w:right w:val="single" w:sz="12" w:space="0" w:color="auto"/>
            </w:tcBorders>
            <w:vAlign w:val="center"/>
          </w:tcPr>
          <w:p w:rsidR="0003344F" w:rsidRPr="003F477D" w:rsidRDefault="0003344F" w:rsidP="0003344F">
            <w:pPr>
              <w:spacing w:after="0" w:line="240" w:lineRule="auto"/>
              <w:rPr>
                <w:b/>
                <w:szCs w:val="22"/>
              </w:rPr>
            </w:pPr>
          </w:p>
        </w:tc>
      </w:tr>
      <w:tr w:rsidR="0003344F" w:rsidRPr="003F477D" w:rsidTr="00465A3F">
        <w:trPr>
          <w:trHeight w:val="397"/>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12"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12"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12"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12"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12" w:space="0" w:color="auto"/>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498" w:type="dxa"/>
            <w:gridSpan w:val="2"/>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12"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4"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4"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b/>
                <w:szCs w:val="22"/>
              </w:rPr>
            </w:pPr>
          </w:p>
        </w:tc>
        <w:tc>
          <w:tcPr>
            <w:tcW w:w="1498" w:type="dxa"/>
            <w:gridSpan w:val="2"/>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r>
    </w:tbl>
    <w:p w:rsidR="00DC066D" w:rsidRDefault="00DC066D" w:rsidP="0003344F">
      <w:pPr>
        <w:spacing w:after="0" w:line="240" w:lineRule="auto"/>
        <w:rPr>
          <w:szCs w:val="22"/>
        </w:rPr>
      </w:pPr>
    </w:p>
    <w:p w:rsidR="00985863" w:rsidRDefault="00985863" w:rsidP="0003344F">
      <w:pPr>
        <w:spacing w:after="0" w:line="240" w:lineRule="auto"/>
        <w:rPr>
          <w:szCs w:val="22"/>
        </w:rPr>
      </w:pPr>
    </w:p>
    <w:p w:rsidR="00985863" w:rsidRDefault="00985863" w:rsidP="0003344F">
      <w:pPr>
        <w:spacing w:after="0" w:line="240" w:lineRule="auto"/>
        <w:rPr>
          <w:szCs w:val="22"/>
        </w:rPr>
      </w:pPr>
    </w:p>
    <w:p w:rsidR="00985863" w:rsidRDefault="00985863"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Layout w:type="fixed"/>
        <w:tblLook w:val="04A0" w:firstRow="1" w:lastRow="0" w:firstColumn="1" w:lastColumn="0" w:noHBand="0" w:noVBand="1"/>
      </w:tblPr>
      <w:tblGrid>
        <w:gridCol w:w="3955"/>
        <w:gridCol w:w="1682"/>
        <w:gridCol w:w="992"/>
        <w:gridCol w:w="1701"/>
        <w:gridCol w:w="958"/>
      </w:tblGrid>
      <w:tr w:rsidR="0003344F" w:rsidRPr="003F477D" w:rsidTr="00EA41E2">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A41E2">
        <w:trPr>
          <w:trHeight w:val="330"/>
          <w:jc w:val="center"/>
        </w:trPr>
        <w:tc>
          <w:tcPr>
            <w:tcW w:w="3955"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 xml:space="preserve">Zmena reálnej hodnoty </w:t>
            </w:r>
            <w:r w:rsidRPr="003F477D">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Zmena reálnej hodnoty (+/-) s vplyvom na</w:t>
            </w:r>
          </w:p>
        </w:tc>
      </w:tr>
      <w:tr w:rsidR="0003344F" w:rsidRPr="003F477D" w:rsidTr="00EA41E2">
        <w:trPr>
          <w:trHeight w:val="345"/>
          <w:jc w:val="center"/>
        </w:trPr>
        <w:tc>
          <w:tcPr>
            <w:tcW w:w="3955"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68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výsledok hospodárenia</w:t>
            </w:r>
          </w:p>
        </w:tc>
        <w:tc>
          <w:tcPr>
            <w:tcW w:w="99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vlastné imanie</w:t>
            </w:r>
          </w:p>
        </w:tc>
        <w:tc>
          <w:tcPr>
            <w:tcW w:w="170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výsledok hospodárenia</w:t>
            </w:r>
          </w:p>
        </w:tc>
        <w:tc>
          <w:tcPr>
            <w:tcW w:w="95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vlastné imanie</w:t>
            </w:r>
          </w:p>
        </w:tc>
      </w:tr>
      <w:tr w:rsidR="0003344F" w:rsidRPr="003F477D" w:rsidTr="00EA41E2">
        <w:trPr>
          <w:trHeight w:val="149"/>
          <w:jc w:val="center"/>
        </w:trPr>
        <w:tc>
          <w:tcPr>
            <w:tcW w:w="3955"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a</w:t>
            </w:r>
          </w:p>
        </w:tc>
        <w:tc>
          <w:tcPr>
            <w:tcW w:w="168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99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95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r>
      <w:tr w:rsidR="0003344F" w:rsidRPr="003F477D" w:rsidTr="007B2E0B">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szCs w:val="22"/>
              </w:rPr>
              <w:t>Deriváty určené na obchodovanie, z toho:</w:t>
            </w:r>
          </w:p>
        </w:tc>
        <w:tc>
          <w:tcPr>
            <w:tcW w:w="1682"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b/>
                <w:szCs w:val="22"/>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03344F" w:rsidRPr="003F477D" w:rsidRDefault="0003344F" w:rsidP="007B2E0B">
            <w:pPr>
              <w:spacing w:after="0" w:line="240" w:lineRule="auto"/>
              <w:rPr>
                <w:b/>
                <w:szCs w:val="22"/>
              </w:rPr>
            </w:pPr>
          </w:p>
        </w:tc>
        <w:tc>
          <w:tcPr>
            <w:tcW w:w="992" w:type="dxa"/>
            <w:tcBorders>
              <w:top w:val="single" w:sz="4" w:space="0" w:color="auto"/>
              <w:left w:val="nil"/>
              <w:bottom w:val="single" w:sz="12" w:space="0" w:color="auto"/>
              <w:right w:val="single" w:sz="8" w:space="0" w:color="auto"/>
            </w:tcBorders>
            <w:noWrap/>
            <w:vAlign w:val="center"/>
          </w:tcPr>
          <w:p w:rsidR="0003344F" w:rsidRPr="003F477D" w:rsidRDefault="0003344F" w:rsidP="007B2E0B">
            <w:pPr>
              <w:spacing w:after="0" w:line="240" w:lineRule="auto"/>
              <w:rPr>
                <w:b/>
                <w:szCs w:val="22"/>
              </w:rPr>
            </w:pPr>
          </w:p>
        </w:tc>
        <w:tc>
          <w:tcPr>
            <w:tcW w:w="1701" w:type="dxa"/>
            <w:tcBorders>
              <w:top w:val="single" w:sz="4" w:space="0" w:color="auto"/>
              <w:left w:val="nil"/>
              <w:bottom w:val="single" w:sz="12" w:space="0" w:color="auto"/>
              <w:right w:val="single" w:sz="4" w:space="0" w:color="auto"/>
            </w:tcBorders>
            <w:noWrap/>
            <w:vAlign w:val="center"/>
          </w:tcPr>
          <w:p w:rsidR="0003344F" w:rsidRPr="003F477D" w:rsidRDefault="0003344F" w:rsidP="007B2E0B">
            <w:pPr>
              <w:spacing w:after="0" w:line="240" w:lineRule="auto"/>
              <w:rPr>
                <w:b/>
                <w:szCs w:val="22"/>
              </w:rPr>
            </w:pPr>
          </w:p>
        </w:tc>
        <w:tc>
          <w:tcPr>
            <w:tcW w:w="958" w:type="dxa"/>
            <w:tcBorders>
              <w:top w:val="single" w:sz="4" w:space="0" w:color="auto"/>
              <w:left w:val="nil"/>
              <w:bottom w:val="single" w:sz="12" w:space="0" w:color="auto"/>
              <w:right w:val="single" w:sz="12" w:space="0" w:color="auto"/>
            </w:tcBorders>
            <w:noWrap/>
            <w:vAlign w:val="center"/>
          </w:tcPr>
          <w:p w:rsidR="0003344F" w:rsidRPr="003F477D" w:rsidRDefault="0003344F" w:rsidP="007B2E0B">
            <w:pPr>
              <w:spacing w:after="0" w:line="240" w:lineRule="auto"/>
              <w:rPr>
                <w:b/>
                <w:szCs w:val="22"/>
              </w:rPr>
            </w:pPr>
          </w:p>
        </w:tc>
      </w:tr>
      <w:tr w:rsidR="0003344F" w:rsidRPr="003F477D" w:rsidTr="007B2E0B">
        <w:trPr>
          <w:trHeight w:val="369"/>
          <w:jc w:val="center"/>
        </w:trPr>
        <w:tc>
          <w:tcPr>
            <w:tcW w:w="3955"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12" w:space="0" w:color="auto"/>
              <w:left w:val="nil"/>
              <w:bottom w:val="single" w:sz="12"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12" w:space="0" w:color="auto"/>
              <w:left w:val="nil"/>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12" w:space="0" w:color="auto"/>
              <w:left w:val="nil"/>
              <w:bottom w:val="single" w:sz="12"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b/>
                <w:szCs w:val="22"/>
              </w:rPr>
            </w:pPr>
          </w:p>
        </w:tc>
        <w:tc>
          <w:tcPr>
            <w:tcW w:w="1682" w:type="dxa"/>
            <w:tcBorders>
              <w:top w:val="nil"/>
              <w:left w:val="single" w:sz="12" w:space="0" w:color="auto"/>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nil"/>
              <w:left w:val="nil"/>
              <w:bottom w:val="single" w:sz="12"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nil"/>
              <w:left w:val="nil"/>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nil"/>
              <w:left w:val="nil"/>
              <w:bottom w:val="single" w:sz="12" w:space="0" w:color="auto"/>
              <w:right w:val="single" w:sz="12" w:space="0" w:color="auto"/>
            </w:tcBorders>
            <w:noWrap/>
            <w:vAlign w:val="center"/>
          </w:tcPr>
          <w:p w:rsidR="0003344F" w:rsidRPr="003F477D" w:rsidRDefault="0003344F" w:rsidP="007B2E0B">
            <w:pPr>
              <w:spacing w:after="0" w:line="240" w:lineRule="auto"/>
              <w:rPr>
                <w:szCs w:val="22"/>
              </w:rPr>
            </w:pPr>
          </w:p>
        </w:tc>
      </w:tr>
    </w:tbl>
    <w:p w:rsidR="005D6688" w:rsidRPr="003F477D" w:rsidRDefault="005D6688" w:rsidP="007B2E0B">
      <w:pPr>
        <w:pStyle w:val="Nzov"/>
        <w:keepNext w:val="0"/>
        <w:widowControl w:val="0"/>
        <w:spacing w:before="0" w:beforeAutospacing="0" w:after="0"/>
        <w:jc w:val="left"/>
        <w:rPr>
          <w:szCs w:val="22"/>
        </w:rPr>
      </w:pPr>
    </w:p>
    <w:p w:rsidR="0003344F" w:rsidRPr="003F477D" w:rsidRDefault="005D6688" w:rsidP="000D22CE">
      <w:pPr>
        <w:pStyle w:val="Nzov"/>
        <w:keepNext w:val="0"/>
        <w:widowControl w:val="0"/>
        <w:numPr>
          <w:ilvl w:val="0"/>
          <w:numId w:val="8"/>
        </w:numPr>
        <w:spacing w:before="0" w:beforeAutospacing="0" w:after="0"/>
        <w:jc w:val="left"/>
        <w:rPr>
          <w:szCs w:val="22"/>
        </w:rPr>
      </w:pPr>
      <w:r w:rsidRPr="003F477D">
        <w:rPr>
          <w:szCs w:val="22"/>
        </w:rPr>
        <w:t xml:space="preserve">Informácie k </w:t>
      </w:r>
      <w:r w:rsidR="00321FCD" w:rsidRPr="003F477D">
        <w:rPr>
          <w:szCs w:val="22"/>
        </w:rPr>
        <w:t xml:space="preserve">prílohe č. 3 časti G. písm. l) </w:t>
      </w:r>
      <w:r w:rsidR="0003344F" w:rsidRPr="003F477D">
        <w:rPr>
          <w:szCs w:val="22"/>
        </w:rPr>
        <w:t>o položkách zabezpečených derivátmi</w:t>
      </w:r>
    </w:p>
    <w:tbl>
      <w:tblPr>
        <w:tblW w:w="5000" w:type="pct"/>
        <w:jc w:val="center"/>
        <w:tblLook w:val="04A0" w:firstRow="1" w:lastRow="0" w:firstColumn="1" w:lastColumn="0" w:noHBand="0" w:noVBand="1"/>
      </w:tblPr>
      <w:tblGrid>
        <w:gridCol w:w="5300"/>
        <w:gridCol w:w="1984"/>
        <w:gridCol w:w="2004"/>
      </w:tblGrid>
      <w:tr w:rsidR="0003344F" w:rsidRPr="003F477D" w:rsidTr="0003344F">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Reálna hodnota</w:t>
            </w:r>
          </w:p>
        </w:tc>
      </w:tr>
      <w:tr w:rsidR="0003344F" w:rsidRPr="003F477D" w:rsidTr="0003344F">
        <w:trPr>
          <w:trHeight w:val="808"/>
          <w:jc w:val="center"/>
        </w:trPr>
        <w:tc>
          <w:tcPr>
            <w:tcW w:w="0" w:type="auto"/>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68" w:type="pct"/>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1079" w:type="pct"/>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3344F">
        <w:trPr>
          <w:trHeight w:val="167"/>
          <w:jc w:val="center"/>
        </w:trPr>
        <w:tc>
          <w:tcPr>
            <w:tcW w:w="2853" w:type="pct"/>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a</w:t>
            </w:r>
          </w:p>
        </w:tc>
        <w:tc>
          <w:tcPr>
            <w:tcW w:w="1068"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079"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r>
      <w:tr w:rsidR="0003344F" w:rsidRPr="003F477D" w:rsidTr="007B2E0B">
        <w:trPr>
          <w:trHeight w:val="369"/>
          <w:jc w:val="center"/>
        </w:trPr>
        <w:tc>
          <w:tcPr>
            <w:tcW w:w="2853"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Majetok vykázaný v</w:t>
            </w:r>
            <w:r w:rsidR="00D210B5" w:rsidRPr="003F477D">
              <w:rPr>
                <w:szCs w:val="22"/>
              </w:rPr>
              <w:t> </w:t>
            </w:r>
            <w:r w:rsidRPr="003F477D">
              <w:rPr>
                <w:szCs w:val="22"/>
              </w:rPr>
              <w:t>súvahe</w:t>
            </w:r>
          </w:p>
        </w:tc>
        <w:tc>
          <w:tcPr>
            <w:tcW w:w="1068" w:type="pct"/>
            <w:tcBorders>
              <w:top w:val="single" w:sz="12"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single" w:sz="12" w:space="0" w:color="auto"/>
              <w:left w:val="single" w:sz="4"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Záväzok vykázaný v</w:t>
            </w:r>
            <w:r w:rsidR="00D210B5" w:rsidRPr="003F477D">
              <w:rPr>
                <w:szCs w:val="22"/>
              </w:rPr>
              <w:t> </w:t>
            </w:r>
            <w:r w:rsidRPr="003F477D">
              <w:rPr>
                <w:szCs w:val="22"/>
              </w:rPr>
              <w:t>súvahe</w:t>
            </w:r>
          </w:p>
        </w:tc>
        <w:tc>
          <w:tcPr>
            <w:tcW w:w="1068" w:type="pct"/>
            <w:tcBorders>
              <w:top w:val="nil"/>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nil"/>
              <w:left w:val="single" w:sz="4"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nil"/>
              <w:left w:val="single" w:sz="4"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Spolu</w:t>
            </w:r>
          </w:p>
        </w:tc>
        <w:tc>
          <w:tcPr>
            <w:tcW w:w="1068" w:type="pct"/>
            <w:tcBorders>
              <w:top w:val="nil"/>
              <w:left w:val="single" w:sz="12" w:space="0" w:color="auto"/>
              <w:bottom w:val="single" w:sz="12"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nil"/>
              <w:left w:val="single" w:sz="4"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DC066D" w:rsidRDefault="00DC066D" w:rsidP="00DC066D">
      <w:pPr>
        <w:pStyle w:val="Nzov"/>
        <w:keepNext w:val="0"/>
        <w:widowControl w:val="0"/>
        <w:spacing w:before="0" w:beforeAutospacing="0" w:after="0"/>
        <w:ind w:left="360"/>
        <w:jc w:val="left"/>
        <w:rPr>
          <w:szCs w:val="22"/>
        </w:rPr>
      </w:pPr>
    </w:p>
    <w:p w:rsidR="0003344F" w:rsidRPr="003F477D" w:rsidRDefault="0003344F" w:rsidP="000D22CE">
      <w:pPr>
        <w:pStyle w:val="Nzov"/>
        <w:keepNext w:val="0"/>
        <w:widowControl w:val="0"/>
        <w:numPr>
          <w:ilvl w:val="0"/>
          <w:numId w:val="8"/>
        </w:numPr>
        <w:spacing w:before="0" w:beforeAutospacing="0" w:after="0"/>
        <w:jc w:val="left"/>
        <w:rPr>
          <w:szCs w:val="22"/>
        </w:rPr>
      </w:pPr>
      <w:r w:rsidRPr="003F477D">
        <w:rPr>
          <w:szCs w:val="22"/>
        </w:rPr>
        <w:t>Informácie k </w:t>
      </w:r>
      <w:r w:rsidR="00321FCD" w:rsidRPr="003F477D">
        <w:rPr>
          <w:szCs w:val="22"/>
        </w:rPr>
        <w:t xml:space="preserve">prílohe č. 3 časti G. písm. m) </w:t>
      </w:r>
      <w:r w:rsidRPr="003F477D">
        <w:rPr>
          <w:szCs w:val="22"/>
        </w:rPr>
        <w:t>o majetku prenajatom formou finančného prenájmu</w:t>
      </w:r>
    </w:p>
    <w:tbl>
      <w:tblPr>
        <w:tblW w:w="5000" w:type="pct"/>
        <w:jc w:val="center"/>
        <w:tblLayout w:type="fixed"/>
        <w:tblLook w:val="04A0" w:firstRow="1" w:lastRow="0" w:firstColumn="1" w:lastColumn="0" w:noHBand="0" w:noVBand="1"/>
      </w:tblPr>
      <w:tblGrid>
        <w:gridCol w:w="1601"/>
        <w:gridCol w:w="1216"/>
        <w:gridCol w:w="1471"/>
        <w:gridCol w:w="1111"/>
        <w:gridCol w:w="1237"/>
        <w:gridCol w:w="1519"/>
        <w:gridCol w:w="1133"/>
      </w:tblGrid>
      <w:tr w:rsidR="0003344F" w:rsidRPr="003F477D" w:rsidTr="00AF6B9B">
        <w:trPr>
          <w:trHeight w:val="571"/>
          <w:jc w:val="center"/>
        </w:trPr>
        <w:tc>
          <w:tcPr>
            <w:tcW w:w="1601"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w:t>
            </w:r>
            <w:r w:rsidRPr="003F477D">
              <w:br/>
              <w:t>položky</w:t>
            </w:r>
          </w:p>
        </w:tc>
        <w:tc>
          <w:tcPr>
            <w:tcW w:w="3798"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889"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AF6B9B">
        <w:trPr>
          <w:trHeight w:val="330"/>
          <w:jc w:val="center"/>
        </w:trPr>
        <w:tc>
          <w:tcPr>
            <w:tcW w:w="160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3798"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c>
          <w:tcPr>
            <w:tcW w:w="3889"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AF6B9B">
        <w:trPr>
          <w:trHeight w:val="345"/>
          <w:jc w:val="center"/>
        </w:trPr>
        <w:tc>
          <w:tcPr>
            <w:tcW w:w="160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16"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47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11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c>
          <w:tcPr>
            <w:tcW w:w="1237"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519"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133"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r>
      <w:tr w:rsidR="0003344F" w:rsidRPr="003F477D" w:rsidTr="00AF6B9B">
        <w:trPr>
          <w:trHeight w:val="151"/>
          <w:jc w:val="center"/>
        </w:trPr>
        <w:tc>
          <w:tcPr>
            <w:tcW w:w="160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216"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47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11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23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519"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113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AF6B9B" w:rsidRPr="003F477D" w:rsidTr="00A768E9">
        <w:trPr>
          <w:trHeight w:val="397"/>
          <w:jc w:val="center"/>
        </w:trPr>
        <w:tc>
          <w:tcPr>
            <w:tcW w:w="1601" w:type="dxa"/>
            <w:tcBorders>
              <w:top w:val="single" w:sz="12" w:space="0" w:color="auto"/>
              <w:left w:val="single" w:sz="12" w:space="0" w:color="auto"/>
              <w:bottom w:val="single" w:sz="4" w:space="0" w:color="auto"/>
              <w:right w:val="single" w:sz="12" w:space="0" w:color="auto"/>
            </w:tcBorders>
            <w:noWrap/>
            <w:vAlign w:val="center"/>
          </w:tcPr>
          <w:p w:rsidR="00AF6B9B" w:rsidRPr="003F477D" w:rsidRDefault="00AF6B9B" w:rsidP="009463F6">
            <w:pPr>
              <w:spacing w:after="0" w:line="240" w:lineRule="auto"/>
              <w:rPr>
                <w:szCs w:val="22"/>
              </w:rPr>
            </w:pPr>
          </w:p>
        </w:tc>
        <w:tc>
          <w:tcPr>
            <w:tcW w:w="1216" w:type="dxa"/>
            <w:tcBorders>
              <w:top w:val="single" w:sz="12" w:space="0" w:color="auto"/>
              <w:left w:val="single" w:sz="12" w:space="0" w:color="auto"/>
              <w:bottom w:val="single" w:sz="4" w:space="0" w:color="auto"/>
              <w:right w:val="single" w:sz="4" w:space="0" w:color="auto"/>
            </w:tcBorders>
            <w:noWrap/>
            <w:vAlign w:val="center"/>
          </w:tcPr>
          <w:p w:rsidR="00AF6B9B" w:rsidRPr="003F477D" w:rsidRDefault="00AF6B9B" w:rsidP="00ED009B">
            <w:pPr>
              <w:spacing w:after="0" w:line="240" w:lineRule="auto"/>
              <w:rPr>
                <w:szCs w:val="22"/>
              </w:rPr>
            </w:pPr>
          </w:p>
        </w:tc>
        <w:tc>
          <w:tcPr>
            <w:tcW w:w="1471" w:type="dxa"/>
            <w:tcBorders>
              <w:top w:val="single" w:sz="12" w:space="0" w:color="auto"/>
              <w:left w:val="nil"/>
              <w:bottom w:val="single" w:sz="4" w:space="0" w:color="auto"/>
              <w:right w:val="single" w:sz="4" w:space="0" w:color="auto"/>
            </w:tcBorders>
            <w:noWrap/>
            <w:vAlign w:val="center"/>
          </w:tcPr>
          <w:p w:rsidR="00AF6B9B" w:rsidRPr="003F477D" w:rsidRDefault="00AF6B9B" w:rsidP="00ED009B">
            <w:pPr>
              <w:spacing w:after="0" w:line="240" w:lineRule="auto"/>
              <w:rPr>
                <w:szCs w:val="22"/>
              </w:rPr>
            </w:pPr>
          </w:p>
        </w:tc>
        <w:tc>
          <w:tcPr>
            <w:tcW w:w="1111" w:type="dxa"/>
            <w:tcBorders>
              <w:top w:val="single" w:sz="12" w:space="0" w:color="auto"/>
              <w:left w:val="nil"/>
              <w:bottom w:val="single" w:sz="4" w:space="0" w:color="auto"/>
              <w:right w:val="single" w:sz="8" w:space="0" w:color="auto"/>
            </w:tcBorders>
            <w:noWrap/>
            <w:vAlign w:val="center"/>
          </w:tcPr>
          <w:p w:rsidR="00AF6B9B" w:rsidRPr="003F477D" w:rsidRDefault="00AF6B9B" w:rsidP="009463F6">
            <w:pPr>
              <w:spacing w:after="0" w:line="240" w:lineRule="auto"/>
              <w:rPr>
                <w:szCs w:val="22"/>
              </w:rPr>
            </w:pPr>
          </w:p>
        </w:tc>
        <w:tc>
          <w:tcPr>
            <w:tcW w:w="1237" w:type="dxa"/>
            <w:tcBorders>
              <w:top w:val="single" w:sz="12" w:space="0" w:color="auto"/>
              <w:left w:val="single" w:sz="12" w:space="0" w:color="auto"/>
              <w:bottom w:val="single" w:sz="4" w:space="0" w:color="auto"/>
              <w:right w:val="single" w:sz="4" w:space="0" w:color="auto"/>
            </w:tcBorders>
            <w:noWrap/>
            <w:vAlign w:val="center"/>
          </w:tcPr>
          <w:p w:rsidR="00AF6B9B" w:rsidRPr="003F477D" w:rsidRDefault="00AF6B9B" w:rsidP="009463F6">
            <w:pPr>
              <w:spacing w:after="0" w:line="240" w:lineRule="auto"/>
              <w:rPr>
                <w:szCs w:val="22"/>
              </w:rPr>
            </w:pPr>
          </w:p>
        </w:tc>
        <w:tc>
          <w:tcPr>
            <w:tcW w:w="1519" w:type="dxa"/>
            <w:tcBorders>
              <w:top w:val="single" w:sz="12" w:space="0" w:color="auto"/>
              <w:left w:val="nil"/>
              <w:bottom w:val="single" w:sz="4" w:space="0" w:color="auto"/>
              <w:right w:val="single" w:sz="4" w:space="0" w:color="auto"/>
            </w:tcBorders>
            <w:noWrap/>
            <w:vAlign w:val="center"/>
          </w:tcPr>
          <w:p w:rsidR="00AF6B9B" w:rsidRPr="003F477D" w:rsidRDefault="00AF6B9B" w:rsidP="009463F6">
            <w:pPr>
              <w:spacing w:after="0" w:line="240" w:lineRule="auto"/>
              <w:rPr>
                <w:szCs w:val="22"/>
              </w:rPr>
            </w:pPr>
          </w:p>
        </w:tc>
        <w:tc>
          <w:tcPr>
            <w:tcW w:w="1133" w:type="dxa"/>
            <w:tcBorders>
              <w:top w:val="single" w:sz="12" w:space="0" w:color="auto"/>
              <w:left w:val="nil"/>
              <w:bottom w:val="single" w:sz="4" w:space="0" w:color="auto"/>
              <w:right w:val="single" w:sz="8" w:space="0" w:color="auto"/>
            </w:tcBorders>
            <w:noWrap/>
            <w:vAlign w:val="center"/>
            <w:hideMark/>
          </w:tcPr>
          <w:p w:rsidR="00AF6B9B" w:rsidRPr="003F477D" w:rsidRDefault="00AF6B9B" w:rsidP="009463F6">
            <w:pPr>
              <w:spacing w:after="0" w:line="240" w:lineRule="auto"/>
              <w:rPr>
                <w:szCs w:val="22"/>
              </w:rPr>
            </w:pPr>
            <w:r w:rsidRPr="003F477D">
              <w:rPr>
                <w:szCs w:val="22"/>
              </w:rPr>
              <w:t> </w:t>
            </w:r>
          </w:p>
        </w:tc>
      </w:tr>
      <w:tr w:rsidR="00AF6B9B" w:rsidRPr="003F477D" w:rsidTr="00A768E9">
        <w:trPr>
          <w:trHeight w:val="397"/>
          <w:jc w:val="center"/>
        </w:trPr>
        <w:tc>
          <w:tcPr>
            <w:tcW w:w="1601" w:type="dxa"/>
            <w:tcBorders>
              <w:top w:val="single" w:sz="4" w:space="0" w:color="auto"/>
              <w:left w:val="single" w:sz="12" w:space="0" w:color="auto"/>
              <w:bottom w:val="single" w:sz="4" w:space="0" w:color="auto"/>
              <w:right w:val="single" w:sz="12" w:space="0" w:color="auto"/>
            </w:tcBorders>
            <w:noWrap/>
            <w:vAlign w:val="center"/>
          </w:tcPr>
          <w:p w:rsidR="00AF6B9B" w:rsidRPr="003F477D" w:rsidRDefault="00AF6B9B" w:rsidP="009463F6">
            <w:pPr>
              <w:spacing w:after="0" w:line="240" w:lineRule="auto"/>
              <w:rPr>
                <w:szCs w:val="22"/>
              </w:rPr>
            </w:pPr>
          </w:p>
        </w:tc>
        <w:tc>
          <w:tcPr>
            <w:tcW w:w="1216" w:type="dxa"/>
            <w:tcBorders>
              <w:top w:val="single" w:sz="4" w:space="0" w:color="auto"/>
              <w:left w:val="single" w:sz="12" w:space="0" w:color="auto"/>
              <w:bottom w:val="single" w:sz="4" w:space="0" w:color="auto"/>
              <w:right w:val="single" w:sz="4" w:space="0" w:color="auto"/>
            </w:tcBorders>
            <w:noWrap/>
            <w:vAlign w:val="center"/>
          </w:tcPr>
          <w:p w:rsidR="00AF6B9B" w:rsidRPr="003F477D" w:rsidRDefault="00AF6B9B" w:rsidP="00ED009B">
            <w:pPr>
              <w:spacing w:after="0" w:line="240" w:lineRule="auto"/>
              <w:rPr>
                <w:szCs w:val="22"/>
              </w:rPr>
            </w:pPr>
          </w:p>
        </w:tc>
        <w:tc>
          <w:tcPr>
            <w:tcW w:w="1471" w:type="dxa"/>
            <w:tcBorders>
              <w:top w:val="single" w:sz="4" w:space="0" w:color="auto"/>
              <w:left w:val="nil"/>
              <w:bottom w:val="single" w:sz="4" w:space="0" w:color="auto"/>
              <w:right w:val="single" w:sz="4" w:space="0" w:color="auto"/>
            </w:tcBorders>
            <w:noWrap/>
            <w:vAlign w:val="center"/>
          </w:tcPr>
          <w:p w:rsidR="00AF6B9B" w:rsidRPr="003F477D" w:rsidRDefault="00AF6B9B" w:rsidP="00ED009B">
            <w:pPr>
              <w:spacing w:after="0" w:line="240" w:lineRule="auto"/>
              <w:rPr>
                <w:szCs w:val="22"/>
              </w:rPr>
            </w:pPr>
          </w:p>
        </w:tc>
        <w:tc>
          <w:tcPr>
            <w:tcW w:w="1111" w:type="dxa"/>
            <w:tcBorders>
              <w:top w:val="single" w:sz="4" w:space="0" w:color="auto"/>
              <w:left w:val="nil"/>
              <w:bottom w:val="single" w:sz="4" w:space="0" w:color="auto"/>
              <w:right w:val="single" w:sz="8" w:space="0" w:color="auto"/>
            </w:tcBorders>
            <w:noWrap/>
            <w:vAlign w:val="center"/>
          </w:tcPr>
          <w:p w:rsidR="00AF6B9B" w:rsidRPr="003F477D" w:rsidRDefault="00AF6B9B" w:rsidP="009463F6">
            <w:pPr>
              <w:spacing w:after="0" w:line="240" w:lineRule="auto"/>
              <w:rPr>
                <w:szCs w:val="22"/>
              </w:rPr>
            </w:pPr>
          </w:p>
        </w:tc>
        <w:tc>
          <w:tcPr>
            <w:tcW w:w="1237" w:type="dxa"/>
            <w:tcBorders>
              <w:top w:val="nil"/>
              <w:left w:val="single" w:sz="12" w:space="0" w:color="auto"/>
              <w:bottom w:val="single" w:sz="4" w:space="0" w:color="auto"/>
              <w:right w:val="single" w:sz="4" w:space="0" w:color="auto"/>
            </w:tcBorders>
            <w:noWrap/>
            <w:vAlign w:val="center"/>
          </w:tcPr>
          <w:p w:rsidR="00AF6B9B" w:rsidRPr="003F477D" w:rsidRDefault="00AF6B9B" w:rsidP="009463F6">
            <w:pPr>
              <w:spacing w:after="0" w:line="240" w:lineRule="auto"/>
              <w:rPr>
                <w:szCs w:val="22"/>
              </w:rPr>
            </w:pPr>
          </w:p>
        </w:tc>
        <w:tc>
          <w:tcPr>
            <w:tcW w:w="1519" w:type="dxa"/>
            <w:tcBorders>
              <w:top w:val="nil"/>
              <w:left w:val="nil"/>
              <w:bottom w:val="single" w:sz="4" w:space="0" w:color="auto"/>
              <w:right w:val="single" w:sz="4" w:space="0" w:color="auto"/>
            </w:tcBorders>
            <w:noWrap/>
            <w:vAlign w:val="center"/>
          </w:tcPr>
          <w:p w:rsidR="00AF6B9B" w:rsidRPr="003F477D" w:rsidRDefault="00AF6B9B" w:rsidP="009463F6">
            <w:pPr>
              <w:spacing w:after="0" w:line="240" w:lineRule="auto"/>
              <w:rPr>
                <w:szCs w:val="22"/>
              </w:rPr>
            </w:pPr>
          </w:p>
        </w:tc>
        <w:tc>
          <w:tcPr>
            <w:tcW w:w="1133" w:type="dxa"/>
            <w:tcBorders>
              <w:top w:val="nil"/>
              <w:left w:val="nil"/>
              <w:bottom w:val="single" w:sz="4" w:space="0" w:color="auto"/>
              <w:right w:val="single" w:sz="8" w:space="0" w:color="auto"/>
            </w:tcBorders>
            <w:noWrap/>
            <w:vAlign w:val="center"/>
            <w:hideMark/>
          </w:tcPr>
          <w:p w:rsidR="00AF6B9B" w:rsidRPr="003F477D" w:rsidRDefault="00AF6B9B" w:rsidP="009463F6">
            <w:pPr>
              <w:spacing w:after="0" w:line="240" w:lineRule="auto"/>
              <w:rPr>
                <w:szCs w:val="22"/>
              </w:rPr>
            </w:pPr>
            <w:r w:rsidRPr="003F477D">
              <w:rPr>
                <w:szCs w:val="22"/>
              </w:rPr>
              <w:t> </w:t>
            </w:r>
          </w:p>
        </w:tc>
      </w:tr>
      <w:tr w:rsidR="00AF6B9B" w:rsidRPr="003F477D" w:rsidTr="00A768E9">
        <w:trPr>
          <w:trHeight w:val="397"/>
          <w:jc w:val="center"/>
        </w:trPr>
        <w:tc>
          <w:tcPr>
            <w:tcW w:w="1601" w:type="dxa"/>
            <w:tcBorders>
              <w:top w:val="single" w:sz="4" w:space="0" w:color="auto"/>
              <w:left w:val="single" w:sz="12" w:space="0" w:color="auto"/>
              <w:bottom w:val="single" w:sz="12" w:space="0" w:color="auto"/>
              <w:right w:val="single" w:sz="12" w:space="0" w:color="auto"/>
            </w:tcBorders>
            <w:noWrap/>
            <w:vAlign w:val="center"/>
          </w:tcPr>
          <w:p w:rsidR="00AF6B9B" w:rsidRPr="003F477D" w:rsidRDefault="00AF6B9B" w:rsidP="009463F6">
            <w:pPr>
              <w:spacing w:after="0" w:line="240" w:lineRule="auto"/>
              <w:rPr>
                <w:b/>
                <w:szCs w:val="22"/>
              </w:rPr>
            </w:pPr>
          </w:p>
        </w:tc>
        <w:tc>
          <w:tcPr>
            <w:tcW w:w="1216" w:type="dxa"/>
            <w:tcBorders>
              <w:top w:val="single" w:sz="4" w:space="0" w:color="auto"/>
              <w:left w:val="single" w:sz="12" w:space="0" w:color="auto"/>
              <w:bottom w:val="single" w:sz="12" w:space="0" w:color="auto"/>
              <w:right w:val="single" w:sz="4" w:space="0" w:color="auto"/>
            </w:tcBorders>
            <w:noWrap/>
            <w:vAlign w:val="center"/>
          </w:tcPr>
          <w:p w:rsidR="00AF6B9B" w:rsidRPr="003F477D" w:rsidRDefault="00AF6B9B" w:rsidP="00ED009B">
            <w:pPr>
              <w:spacing w:after="0" w:line="240" w:lineRule="auto"/>
              <w:rPr>
                <w:szCs w:val="22"/>
              </w:rPr>
            </w:pPr>
          </w:p>
        </w:tc>
        <w:tc>
          <w:tcPr>
            <w:tcW w:w="1471" w:type="dxa"/>
            <w:tcBorders>
              <w:top w:val="single" w:sz="4" w:space="0" w:color="auto"/>
              <w:left w:val="nil"/>
              <w:bottom w:val="single" w:sz="12" w:space="0" w:color="auto"/>
              <w:right w:val="single" w:sz="4" w:space="0" w:color="auto"/>
            </w:tcBorders>
            <w:noWrap/>
            <w:vAlign w:val="center"/>
          </w:tcPr>
          <w:p w:rsidR="00AF6B9B" w:rsidRPr="003F477D" w:rsidRDefault="00AF6B9B" w:rsidP="00ED009B">
            <w:pPr>
              <w:spacing w:after="0" w:line="240" w:lineRule="auto"/>
              <w:rPr>
                <w:szCs w:val="22"/>
              </w:rPr>
            </w:pPr>
          </w:p>
        </w:tc>
        <w:tc>
          <w:tcPr>
            <w:tcW w:w="1111" w:type="dxa"/>
            <w:tcBorders>
              <w:top w:val="single" w:sz="4" w:space="0" w:color="auto"/>
              <w:left w:val="nil"/>
              <w:bottom w:val="single" w:sz="12" w:space="0" w:color="auto"/>
              <w:right w:val="single" w:sz="8" w:space="0" w:color="auto"/>
            </w:tcBorders>
            <w:noWrap/>
            <w:vAlign w:val="center"/>
          </w:tcPr>
          <w:p w:rsidR="00AF6B9B" w:rsidRPr="003F477D" w:rsidRDefault="00AF6B9B" w:rsidP="009463F6">
            <w:pPr>
              <w:spacing w:after="0" w:line="240" w:lineRule="auto"/>
              <w:rPr>
                <w:szCs w:val="22"/>
              </w:rPr>
            </w:pPr>
          </w:p>
        </w:tc>
        <w:tc>
          <w:tcPr>
            <w:tcW w:w="1237" w:type="dxa"/>
            <w:tcBorders>
              <w:top w:val="nil"/>
              <w:left w:val="single" w:sz="12" w:space="0" w:color="auto"/>
              <w:bottom w:val="single" w:sz="12" w:space="0" w:color="auto"/>
              <w:right w:val="single" w:sz="4" w:space="0" w:color="auto"/>
            </w:tcBorders>
            <w:noWrap/>
            <w:vAlign w:val="center"/>
          </w:tcPr>
          <w:p w:rsidR="00AF6B9B" w:rsidRPr="003F477D" w:rsidRDefault="00AF6B9B" w:rsidP="009463F6">
            <w:pPr>
              <w:spacing w:after="0" w:line="240" w:lineRule="auto"/>
              <w:rPr>
                <w:szCs w:val="22"/>
              </w:rPr>
            </w:pPr>
          </w:p>
        </w:tc>
        <w:tc>
          <w:tcPr>
            <w:tcW w:w="1519" w:type="dxa"/>
            <w:tcBorders>
              <w:top w:val="nil"/>
              <w:left w:val="nil"/>
              <w:bottom w:val="single" w:sz="12" w:space="0" w:color="auto"/>
              <w:right w:val="single" w:sz="4" w:space="0" w:color="auto"/>
            </w:tcBorders>
            <w:noWrap/>
            <w:vAlign w:val="center"/>
          </w:tcPr>
          <w:p w:rsidR="00AF6B9B" w:rsidRPr="003F477D" w:rsidRDefault="00AF6B9B" w:rsidP="009463F6">
            <w:pPr>
              <w:spacing w:after="0" w:line="240" w:lineRule="auto"/>
              <w:rPr>
                <w:szCs w:val="22"/>
              </w:rPr>
            </w:pPr>
          </w:p>
        </w:tc>
        <w:tc>
          <w:tcPr>
            <w:tcW w:w="1133" w:type="dxa"/>
            <w:tcBorders>
              <w:top w:val="nil"/>
              <w:left w:val="nil"/>
              <w:bottom w:val="single" w:sz="12" w:space="0" w:color="auto"/>
              <w:right w:val="single" w:sz="8" w:space="0" w:color="auto"/>
            </w:tcBorders>
            <w:noWrap/>
            <w:vAlign w:val="center"/>
            <w:hideMark/>
          </w:tcPr>
          <w:p w:rsidR="00AF6B9B" w:rsidRPr="003F477D" w:rsidRDefault="00AF6B9B" w:rsidP="009463F6">
            <w:pPr>
              <w:spacing w:after="0" w:line="240" w:lineRule="auto"/>
              <w:rPr>
                <w:szCs w:val="22"/>
              </w:rPr>
            </w:pPr>
            <w:r w:rsidRPr="003F477D">
              <w:rPr>
                <w:szCs w:val="22"/>
              </w:rPr>
              <w:t> </w:t>
            </w:r>
          </w:p>
        </w:tc>
      </w:tr>
    </w:tbl>
    <w:p w:rsidR="0003344F" w:rsidRDefault="0003344F" w:rsidP="0003344F">
      <w:pPr>
        <w:spacing w:after="0" w:line="240" w:lineRule="auto"/>
        <w:rPr>
          <w:szCs w:val="22"/>
        </w:rPr>
      </w:pPr>
    </w:p>
    <w:p w:rsidR="0065213E" w:rsidRPr="00A80BF6" w:rsidRDefault="0065213E" w:rsidP="0065213E">
      <w:pPr>
        <w:pStyle w:val="Nzov"/>
        <w:spacing w:before="0" w:beforeAutospacing="0" w:after="60"/>
        <w:jc w:val="both"/>
        <w:rPr>
          <w:rFonts w:ascii="Times New Roman" w:hAnsi="Times New Roman"/>
          <w:szCs w:val="22"/>
        </w:rPr>
      </w:pPr>
      <w:proofErr w:type="spellStart"/>
      <w:r>
        <w:rPr>
          <w:rFonts w:ascii="Times New Roman" w:hAnsi="Times New Roman"/>
          <w:szCs w:val="22"/>
        </w:rPr>
        <w:t>G.j</w:t>
      </w:r>
      <w:proofErr w:type="spellEnd"/>
      <w:r>
        <w:rPr>
          <w:rFonts w:ascii="Times New Roman" w:hAnsi="Times New Roman"/>
          <w:szCs w:val="22"/>
        </w:rPr>
        <w:t>) Významné položky</w:t>
      </w:r>
      <w:r w:rsidRPr="00A80BF6">
        <w:rPr>
          <w:rFonts w:ascii="Times New Roman" w:hAnsi="Times New Roman"/>
          <w:szCs w:val="22"/>
        </w:rPr>
        <w:t xml:space="preserve"> časového rozlíšenia na strane pasív</w:t>
      </w:r>
    </w:p>
    <w:tbl>
      <w:tblPr>
        <w:tblW w:w="5000" w:type="pct"/>
        <w:jc w:val="center"/>
        <w:tblLook w:val="04A0" w:firstRow="1" w:lastRow="0" w:firstColumn="1" w:lastColumn="0" w:noHBand="0" w:noVBand="1"/>
      </w:tblPr>
      <w:tblGrid>
        <w:gridCol w:w="4383"/>
        <w:gridCol w:w="2563"/>
        <w:gridCol w:w="2342"/>
      </w:tblGrid>
      <w:tr w:rsidR="0065213E" w:rsidRPr="00D6294B" w:rsidTr="00F74303">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pStyle w:val="TopHeader"/>
              <w:rPr>
                <w:rFonts w:ascii="Times New Roman" w:hAnsi="Times New Roman"/>
                <w:sz w:val="20"/>
                <w:szCs w:val="20"/>
              </w:rPr>
            </w:pPr>
            <w:r w:rsidRPr="00D6294B">
              <w:rPr>
                <w:rFonts w:ascii="Times New Roman" w:hAnsi="Times New Roman"/>
                <w:sz w:val="20"/>
                <w:szCs w:val="20"/>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pStyle w:val="TopHeader"/>
              <w:rPr>
                <w:rFonts w:ascii="Times New Roman" w:hAnsi="Times New Roman"/>
                <w:sz w:val="20"/>
                <w:szCs w:val="20"/>
              </w:rPr>
            </w:pPr>
            <w:r w:rsidRPr="00D6294B">
              <w:rPr>
                <w:rFonts w:ascii="Times New Roman" w:hAnsi="Times New Roman"/>
                <w:sz w:val="20"/>
                <w:szCs w:val="20"/>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65213E" w:rsidRPr="00D6294B" w:rsidRDefault="0065213E" w:rsidP="00F74303">
            <w:pPr>
              <w:pStyle w:val="TopHeader"/>
              <w:rPr>
                <w:rFonts w:ascii="Times New Roman" w:hAnsi="Times New Roman"/>
                <w:sz w:val="20"/>
                <w:szCs w:val="20"/>
              </w:rPr>
            </w:pPr>
            <w:r w:rsidRPr="00D6294B">
              <w:rPr>
                <w:rFonts w:ascii="Times New Roman" w:hAnsi="Times New Roman"/>
                <w:sz w:val="20"/>
                <w:szCs w:val="20"/>
              </w:rPr>
              <w:t>Bezprostredne predchádzajúce účtovné obdobie</w:t>
            </w: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r w:rsidRPr="00D6294B">
              <w:rPr>
                <w:sz w:val="20"/>
                <w:szCs w:val="20"/>
              </w:rPr>
              <w:t> </w:t>
            </w: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r w:rsidRPr="00D6294B">
              <w:rPr>
                <w:sz w:val="20"/>
                <w:szCs w:val="20"/>
              </w:rPr>
              <w:t> </w:t>
            </w:r>
          </w:p>
        </w:tc>
      </w:tr>
      <w:tr w:rsidR="0065213E" w:rsidRPr="00D6294B" w:rsidTr="00F74303">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4"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nil"/>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nil"/>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65213E" w:rsidRPr="00D6294B" w:rsidRDefault="00366109" w:rsidP="00F74303">
            <w:pPr>
              <w:rPr>
                <w:sz w:val="20"/>
                <w:szCs w:val="20"/>
              </w:rPr>
            </w:pPr>
            <w:r>
              <w:rPr>
                <w:sz w:val="20"/>
                <w:szCs w:val="20"/>
              </w:rPr>
              <w:t>služby</w:t>
            </w:r>
          </w:p>
        </w:tc>
        <w:tc>
          <w:tcPr>
            <w:tcW w:w="1380" w:type="pct"/>
            <w:tcBorders>
              <w:top w:val="single" w:sz="12" w:space="0" w:color="auto"/>
              <w:left w:val="single" w:sz="12" w:space="0" w:color="auto"/>
              <w:bottom w:val="single" w:sz="6"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6"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65213E" w:rsidRPr="00D6294B" w:rsidRDefault="0065213E" w:rsidP="00366109">
            <w:pPr>
              <w:rPr>
                <w:sz w:val="20"/>
                <w:szCs w:val="20"/>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6"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r w:rsidRPr="00D6294B">
              <w:rPr>
                <w:sz w:val="20"/>
                <w:szCs w:val="20"/>
              </w:rPr>
              <w:t> </w:t>
            </w: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r w:rsidRPr="00D6294B">
              <w:rPr>
                <w:sz w:val="20"/>
                <w:szCs w:val="20"/>
              </w:rPr>
              <w:t> </w:t>
            </w:r>
          </w:p>
        </w:tc>
      </w:tr>
      <w:tr w:rsidR="0065213E" w:rsidRPr="00D6294B" w:rsidTr="00F74303">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4"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6"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r w:rsidRPr="00D6294B">
              <w:rPr>
                <w:sz w:val="20"/>
                <w:szCs w:val="20"/>
              </w:rPr>
              <w:t> </w:t>
            </w: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r w:rsidRPr="00D6294B">
              <w:rPr>
                <w:sz w:val="20"/>
                <w:szCs w:val="20"/>
              </w:rPr>
              <w:t> </w:t>
            </w:r>
          </w:p>
        </w:tc>
      </w:tr>
      <w:tr w:rsidR="0065213E" w:rsidRPr="00D6294B" w:rsidTr="00F74303">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4"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4"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p>
        </w:tc>
      </w:tr>
    </w:tbl>
    <w:p w:rsidR="0065213E" w:rsidRDefault="0065213E" w:rsidP="0003344F">
      <w:pPr>
        <w:spacing w:after="0" w:line="240" w:lineRule="auto"/>
        <w:rPr>
          <w:szCs w:val="22"/>
        </w:rPr>
      </w:pPr>
    </w:p>
    <w:p w:rsidR="0065213E" w:rsidRDefault="0065213E" w:rsidP="0003344F">
      <w:pPr>
        <w:spacing w:after="0" w:line="240" w:lineRule="auto"/>
        <w:rPr>
          <w:szCs w:val="22"/>
        </w:rPr>
      </w:pPr>
    </w:p>
    <w:p w:rsidR="0065213E" w:rsidRPr="005A378F" w:rsidRDefault="0065213E" w:rsidP="0065213E">
      <w:pPr>
        <w:shd w:val="clear" w:color="auto" w:fill="E6E6E6"/>
        <w:ind w:left="360"/>
        <w:jc w:val="center"/>
        <w:rPr>
          <w:b/>
          <w:i/>
          <w:sz w:val="26"/>
          <w:szCs w:val="26"/>
        </w:rPr>
      </w:pPr>
      <w:r w:rsidRPr="005A378F">
        <w:rPr>
          <w:b/>
          <w:i/>
          <w:sz w:val="26"/>
          <w:szCs w:val="26"/>
        </w:rPr>
        <w:t>H. Informácie k údajom vykázaným vo výnosoch</w:t>
      </w:r>
    </w:p>
    <w:p w:rsidR="0065213E" w:rsidRPr="00985863" w:rsidRDefault="0065213E" w:rsidP="0065213E">
      <w:pPr>
        <w:pStyle w:val="Nzov"/>
        <w:keepNext w:val="0"/>
        <w:widowControl w:val="0"/>
        <w:spacing w:before="0" w:beforeAutospacing="0" w:after="60"/>
        <w:jc w:val="left"/>
        <w:rPr>
          <w:szCs w:val="22"/>
        </w:rPr>
      </w:pPr>
      <w:proofErr w:type="spellStart"/>
      <w:r w:rsidRPr="00985863">
        <w:rPr>
          <w:szCs w:val="22"/>
        </w:rPr>
        <w:t>H.a</w:t>
      </w:r>
      <w:proofErr w:type="spellEnd"/>
      <w:r w:rsidRPr="00985863">
        <w:rPr>
          <w:szCs w:val="22"/>
        </w:rPr>
        <w:t>) Informácie o tržbách</w:t>
      </w:r>
    </w:p>
    <w:tbl>
      <w:tblPr>
        <w:tblW w:w="5204" w:type="pct"/>
        <w:tblLook w:val="04A0" w:firstRow="1" w:lastRow="0" w:firstColumn="1" w:lastColumn="0" w:noHBand="0" w:noVBand="1"/>
      </w:tblPr>
      <w:tblGrid>
        <w:gridCol w:w="1588"/>
        <w:gridCol w:w="983"/>
        <w:gridCol w:w="1707"/>
        <w:gridCol w:w="992"/>
        <w:gridCol w:w="1707"/>
        <w:gridCol w:w="983"/>
        <w:gridCol w:w="1707"/>
      </w:tblGrid>
      <w:tr w:rsidR="0065213E" w:rsidRPr="00985863" w:rsidTr="00F74303">
        <w:trPr>
          <w:trHeight w:val="330"/>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65213E" w:rsidRPr="00985863" w:rsidRDefault="0065213E" w:rsidP="00F74303">
            <w:pPr>
              <w:pStyle w:val="TopHeader"/>
              <w:rPr>
                <w:sz w:val="20"/>
                <w:szCs w:val="20"/>
              </w:rPr>
            </w:pPr>
            <w:r w:rsidRPr="00985863">
              <w:rPr>
                <w:sz w:val="20"/>
                <w:szCs w:val="20"/>
              </w:rPr>
              <w:t>Oblasť odbytu</w:t>
            </w:r>
          </w:p>
        </w:tc>
        <w:tc>
          <w:tcPr>
            <w:tcW w:w="2690" w:type="dxa"/>
            <w:gridSpan w:val="2"/>
            <w:tcBorders>
              <w:top w:val="single" w:sz="12" w:space="0" w:color="auto"/>
              <w:left w:val="single" w:sz="12" w:space="0" w:color="auto"/>
              <w:bottom w:val="single" w:sz="12" w:space="0" w:color="auto"/>
              <w:right w:val="single" w:sz="12" w:space="0" w:color="auto"/>
            </w:tcBorders>
            <w:noWrap/>
            <w:vAlign w:val="center"/>
          </w:tcPr>
          <w:p w:rsidR="0065213E" w:rsidRPr="00985863" w:rsidRDefault="0065213E" w:rsidP="00F74303">
            <w:pPr>
              <w:pStyle w:val="TopHeader"/>
              <w:rPr>
                <w:sz w:val="20"/>
                <w:szCs w:val="20"/>
              </w:rPr>
            </w:pPr>
            <w:r w:rsidRPr="00985863">
              <w:rPr>
                <w:sz w:val="20"/>
                <w:szCs w:val="20"/>
              </w:rPr>
              <w:t>Tržby za tovar</w:t>
            </w:r>
          </w:p>
        </w:tc>
        <w:tc>
          <w:tcPr>
            <w:tcW w:w="2690" w:type="dxa"/>
            <w:gridSpan w:val="2"/>
            <w:tcBorders>
              <w:top w:val="single" w:sz="12" w:space="0" w:color="auto"/>
              <w:left w:val="single" w:sz="12" w:space="0" w:color="auto"/>
              <w:bottom w:val="single" w:sz="12" w:space="0" w:color="auto"/>
              <w:right w:val="single" w:sz="12" w:space="0" w:color="auto"/>
            </w:tcBorders>
            <w:noWrap/>
            <w:vAlign w:val="center"/>
          </w:tcPr>
          <w:p w:rsidR="0065213E" w:rsidRPr="00985863" w:rsidRDefault="0065213E" w:rsidP="00F74303">
            <w:pPr>
              <w:pStyle w:val="TopHeader"/>
              <w:rPr>
                <w:sz w:val="20"/>
                <w:szCs w:val="20"/>
              </w:rPr>
            </w:pPr>
            <w:r w:rsidRPr="00985863">
              <w:rPr>
                <w:sz w:val="20"/>
                <w:szCs w:val="20"/>
              </w:rPr>
              <w:t>Tržby za služby</w:t>
            </w:r>
          </w:p>
        </w:tc>
        <w:tc>
          <w:tcPr>
            <w:tcW w:w="2690" w:type="dxa"/>
            <w:gridSpan w:val="2"/>
            <w:tcBorders>
              <w:top w:val="single" w:sz="12" w:space="0" w:color="auto"/>
              <w:left w:val="single" w:sz="12" w:space="0" w:color="auto"/>
              <w:bottom w:val="single" w:sz="12" w:space="0" w:color="auto"/>
              <w:right w:val="single" w:sz="12" w:space="0" w:color="auto"/>
            </w:tcBorders>
            <w:noWrap/>
            <w:vAlign w:val="center"/>
          </w:tcPr>
          <w:p w:rsidR="0065213E" w:rsidRPr="00985863" w:rsidRDefault="0065213E" w:rsidP="00F74303">
            <w:pPr>
              <w:pStyle w:val="TopHeader"/>
              <w:rPr>
                <w:sz w:val="20"/>
                <w:szCs w:val="20"/>
              </w:rPr>
            </w:pPr>
            <w:r w:rsidRPr="00985863">
              <w:rPr>
                <w:sz w:val="20"/>
                <w:szCs w:val="20"/>
              </w:rPr>
              <w:t>Typ výrobkov, tovarov, služieb  (napríklad C)</w:t>
            </w:r>
          </w:p>
        </w:tc>
      </w:tr>
      <w:tr w:rsidR="0065213E" w:rsidRPr="00985863" w:rsidTr="00F74303">
        <w:trPr>
          <w:trHeight w:val="1005"/>
        </w:trPr>
        <w:tc>
          <w:tcPr>
            <w:tcW w:w="0" w:type="auto"/>
            <w:vMerge/>
            <w:tcBorders>
              <w:top w:val="single" w:sz="8" w:space="0" w:color="000000"/>
              <w:left w:val="single" w:sz="12" w:space="0" w:color="auto"/>
              <w:right w:val="single" w:sz="12" w:space="0" w:color="auto"/>
            </w:tcBorders>
            <w:vAlign w:val="center"/>
          </w:tcPr>
          <w:p w:rsidR="0065213E" w:rsidRPr="00985863" w:rsidRDefault="0065213E" w:rsidP="00F74303">
            <w:pPr>
              <w:pStyle w:val="TopHeader"/>
              <w:rPr>
                <w:sz w:val="20"/>
                <w:szCs w:val="20"/>
              </w:rPr>
            </w:pPr>
          </w:p>
        </w:tc>
        <w:tc>
          <w:tcPr>
            <w:tcW w:w="983" w:type="dxa"/>
            <w:tcBorders>
              <w:top w:val="single" w:sz="12" w:space="0" w:color="auto"/>
              <w:left w:val="single" w:sz="12" w:space="0" w:color="auto"/>
              <w:right w:val="single" w:sz="12" w:space="0" w:color="auto"/>
            </w:tcBorders>
            <w:noWrap/>
            <w:vAlign w:val="center"/>
          </w:tcPr>
          <w:p w:rsidR="0065213E" w:rsidRPr="00985863" w:rsidRDefault="0065213E" w:rsidP="00F74303">
            <w:pPr>
              <w:pStyle w:val="TopHeader"/>
              <w:rPr>
                <w:sz w:val="20"/>
                <w:szCs w:val="20"/>
              </w:rPr>
            </w:pPr>
            <w:r w:rsidRPr="00985863">
              <w:rPr>
                <w:sz w:val="20"/>
                <w:szCs w:val="20"/>
              </w:rPr>
              <w:t>Bežné účtovné obdobie</w:t>
            </w:r>
          </w:p>
        </w:tc>
        <w:tc>
          <w:tcPr>
            <w:tcW w:w="1707" w:type="dxa"/>
            <w:tcBorders>
              <w:top w:val="single" w:sz="12" w:space="0" w:color="auto"/>
              <w:left w:val="single" w:sz="12" w:space="0" w:color="auto"/>
              <w:right w:val="single" w:sz="12" w:space="0" w:color="auto"/>
            </w:tcBorders>
            <w:vAlign w:val="center"/>
          </w:tcPr>
          <w:p w:rsidR="0065213E" w:rsidRPr="00985863" w:rsidRDefault="0065213E" w:rsidP="00F74303">
            <w:pPr>
              <w:pStyle w:val="TopHeader"/>
              <w:rPr>
                <w:sz w:val="20"/>
                <w:szCs w:val="20"/>
              </w:rPr>
            </w:pPr>
            <w:r w:rsidRPr="00985863">
              <w:rPr>
                <w:sz w:val="20"/>
                <w:szCs w:val="20"/>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65213E" w:rsidRPr="00985863" w:rsidRDefault="0065213E" w:rsidP="00F74303">
            <w:pPr>
              <w:pStyle w:val="TopHeader"/>
              <w:rPr>
                <w:sz w:val="20"/>
                <w:szCs w:val="20"/>
              </w:rPr>
            </w:pPr>
            <w:r w:rsidRPr="00985863">
              <w:rPr>
                <w:sz w:val="20"/>
                <w:szCs w:val="20"/>
              </w:rPr>
              <w:t>Bežné účtovné obdobie</w:t>
            </w:r>
          </w:p>
        </w:tc>
        <w:tc>
          <w:tcPr>
            <w:tcW w:w="1707" w:type="dxa"/>
            <w:tcBorders>
              <w:top w:val="single" w:sz="12" w:space="0" w:color="auto"/>
              <w:left w:val="single" w:sz="12" w:space="0" w:color="auto"/>
              <w:right w:val="single" w:sz="12" w:space="0" w:color="auto"/>
            </w:tcBorders>
            <w:vAlign w:val="center"/>
          </w:tcPr>
          <w:p w:rsidR="0065213E" w:rsidRPr="00985863" w:rsidRDefault="0065213E" w:rsidP="00F74303">
            <w:pPr>
              <w:pStyle w:val="TopHeader"/>
              <w:rPr>
                <w:sz w:val="20"/>
                <w:szCs w:val="20"/>
              </w:rPr>
            </w:pPr>
            <w:r w:rsidRPr="00985863">
              <w:rPr>
                <w:sz w:val="20"/>
                <w:szCs w:val="20"/>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65213E" w:rsidRPr="00985863" w:rsidRDefault="0065213E" w:rsidP="00F74303">
            <w:pPr>
              <w:pStyle w:val="TopHeader"/>
              <w:rPr>
                <w:sz w:val="20"/>
                <w:szCs w:val="20"/>
              </w:rPr>
            </w:pPr>
            <w:r w:rsidRPr="00985863">
              <w:rPr>
                <w:sz w:val="20"/>
                <w:szCs w:val="20"/>
              </w:rPr>
              <w:t>Bežné účtovné obdobie</w:t>
            </w:r>
          </w:p>
        </w:tc>
        <w:tc>
          <w:tcPr>
            <w:tcW w:w="1707" w:type="dxa"/>
            <w:tcBorders>
              <w:top w:val="single" w:sz="12" w:space="0" w:color="auto"/>
              <w:left w:val="single" w:sz="12" w:space="0" w:color="auto"/>
              <w:right w:val="single" w:sz="12" w:space="0" w:color="auto"/>
            </w:tcBorders>
            <w:vAlign w:val="center"/>
          </w:tcPr>
          <w:p w:rsidR="0065213E" w:rsidRPr="00985863" w:rsidRDefault="0065213E" w:rsidP="00F74303">
            <w:pPr>
              <w:pStyle w:val="TopHeader"/>
              <w:rPr>
                <w:sz w:val="20"/>
                <w:szCs w:val="20"/>
              </w:rPr>
            </w:pPr>
            <w:r w:rsidRPr="00985863">
              <w:rPr>
                <w:sz w:val="20"/>
                <w:szCs w:val="20"/>
              </w:rPr>
              <w:t>Bezprostredne predchádzajúce účtovné obdobie</w:t>
            </w:r>
          </w:p>
        </w:tc>
      </w:tr>
      <w:tr w:rsidR="0065213E" w:rsidRPr="00985863" w:rsidTr="00F74303">
        <w:trPr>
          <w:trHeight w:val="116"/>
        </w:trPr>
        <w:tc>
          <w:tcPr>
            <w:tcW w:w="0" w:type="auto"/>
            <w:tcBorders>
              <w:left w:val="single" w:sz="12" w:space="0" w:color="auto"/>
              <w:bottom w:val="single" w:sz="12" w:space="0" w:color="auto"/>
              <w:right w:val="single" w:sz="12" w:space="0" w:color="auto"/>
            </w:tcBorders>
            <w:noWrap/>
            <w:vAlign w:val="center"/>
          </w:tcPr>
          <w:p w:rsidR="0065213E" w:rsidRPr="00985863" w:rsidRDefault="0065213E" w:rsidP="00F74303">
            <w:pPr>
              <w:jc w:val="center"/>
              <w:rPr>
                <w:sz w:val="20"/>
                <w:szCs w:val="20"/>
              </w:rPr>
            </w:pPr>
            <w:r w:rsidRPr="00985863">
              <w:rPr>
                <w:sz w:val="20"/>
                <w:szCs w:val="20"/>
              </w:rPr>
              <w:t>a</w:t>
            </w:r>
          </w:p>
        </w:tc>
        <w:tc>
          <w:tcPr>
            <w:tcW w:w="983" w:type="dxa"/>
            <w:tcBorders>
              <w:left w:val="single" w:sz="12" w:space="0" w:color="auto"/>
              <w:bottom w:val="single" w:sz="12" w:space="0" w:color="auto"/>
              <w:right w:val="single" w:sz="12" w:space="0" w:color="auto"/>
            </w:tcBorders>
            <w:noWrap/>
            <w:vAlign w:val="center"/>
          </w:tcPr>
          <w:p w:rsidR="0065213E" w:rsidRPr="00985863" w:rsidRDefault="0065213E" w:rsidP="00F74303">
            <w:pPr>
              <w:jc w:val="center"/>
              <w:rPr>
                <w:sz w:val="20"/>
                <w:szCs w:val="20"/>
              </w:rPr>
            </w:pPr>
            <w:r w:rsidRPr="00985863">
              <w:rPr>
                <w:sz w:val="20"/>
                <w:szCs w:val="20"/>
              </w:rPr>
              <w:t>b</w:t>
            </w:r>
          </w:p>
        </w:tc>
        <w:tc>
          <w:tcPr>
            <w:tcW w:w="1707" w:type="dxa"/>
            <w:tcBorders>
              <w:left w:val="single" w:sz="12" w:space="0" w:color="auto"/>
              <w:bottom w:val="single" w:sz="12" w:space="0" w:color="auto"/>
              <w:right w:val="single" w:sz="12" w:space="0" w:color="auto"/>
            </w:tcBorders>
            <w:noWrap/>
            <w:vAlign w:val="center"/>
          </w:tcPr>
          <w:p w:rsidR="0065213E" w:rsidRPr="00985863" w:rsidRDefault="0065213E" w:rsidP="00F74303">
            <w:pPr>
              <w:jc w:val="center"/>
              <w:rPr>
                <w:sz w:val="20"/>
                <w:szCs w:val="20"/>
              </w:rPr>
            </w:pPr>
            <w:r w:rsidRPr="00985863">
              <w:rPr>
                <w:sz w:val="20"/>
                <w:szCs w:val="20"/>
              </w:rPr>
              <w:t>c</w:t>
            </w:r>
          </w:p>
        </w:tc>
        <w:tc>
          <w:tcPr>
            <w:tcW w:w="983" w:type="dxa"/>
            <w:tcBorders>
              <w:left w:val="single" w:sz="12" w:space="0" w:color="auto"/>
              <w:bottom w:val="single" w:sz="12" w:space="0" w:color="auto"/>
              <w:right w:val="single" w:sz="12" w:space="0" w:color="auto"/>
            </w:tcBorders>
            <w:noWrap/>
            <w:vAlign w:val="center"/>
          </w:tcPr>
          <w:p w:rsidR="0065213E" w:rsidRPr="00985863" w:rsidRDefault="0065213E" w:rsidP="00F74303">
            <w:pPr>
              <w:jc w:val="center"/>
              <w:rPr>
                <w:sz w:val="20"/>
                <w:szCs w:val="20"/>
              </w:rPr>
            </w:pPr>
            <w:r w:rsidRPr="00985863">
              <w:rPr>
                <w:sz w:val="20"/>
                <w:szCs w:val="20"/>
              </w:rPr>
              <w:t>d</w:t>
            </w:r>
          </w:p>
        </w:tc>
        <w:tc>
          <w:tcPr>
            <w:tcW w:w="1707" w:type="dxa"/>
            <w:tcBorders>
              <w:left w:val="single" w:sz="12" w:space="0" w:color="auto"/>
              <w:bottom w:val="single" w:sz="12" w:space="0" w:color="auto"/>
              <w:right w:val="single" w:sz="12" w:space="0" w:color="auto"/>
            </w:tcBorders>
            <w:noWrap/>
            <w:vAlign w:val="center"/>
          </w:tcPr>
          <w:p w:rsidR="0065213E" w:rsidRPr="00985863" w:rsidRDefault="0065213E" w:rsidP="00F74303">
            <w:pPr>
              <w:jc w:val="center"/>
              <w:rPr>
                <w:sz w:val="20"/>
                <w:szCs w:val="20"/>
              </w:rPr>
            </w:pPr>
            <w:r w:rsidRPr="00985863">
              <w:rPr>
                <w:sz w:val="20"/>
                <w:szCs w:val="20"/>
              </w:rPr>
              <w:t>e</w:t>
            </w:r>
          </w:p>
        </w:tc>
        <w:tc>
          <w:tcPr>
            <w:tcW w:w="983" w:type="dxa"/>
            <w:tcBorders>
              <w:left w:val="single" w:sz="12" w:space="0" w:color="auto"/>
              <w:bottom w:val="single" w:sz="12" w:space="0" w:color="auto"/>
              <w:right w:val="single" w:sz="12" w:space="0" w:color="auto"/>
            </w:tcBorders>
            <w:noWrap/>
            <w:vAlign w:val="center"/>
          </w:tcPr>
          <w:p w:rsidR="0065213E" w:rsidRPr="00985863" w:rsidRDefault="0065213E" w:rsidP="00F74303">
            <w:pPr>
              <w:jc w:val="center"/>
              <w:rPr>
                <w:sz w:val="20"/>
                <w:szCs w:val="20"/>
              </w:rPr>
            </w:pPr>
            <w:r w:rsidRPr="00985863">
              <w:rPr>
                <w:sz w:val="20"/>
                <w:szCs w:val="20"/>
              </w:rPr>
              <w:t>f</w:t>
            </w:r>
          </w:p>
        </w:tc>
        <w:tc>
          <w:tcPr>
            <w:tcW w:w="1707" w:type="dxa"/>
            <w:tcBorders>
              <w:left w:val="single" w:sz="12" w:space="0" w:color="auto"/>
              <w:bottom w:val="single" w:sz="12" w:space="0" w:color="auto"/>
              <w:right w:val="single" w:sz="12" w:space="0" w:color="auto"/>
            </w:tcBorders>
            <w:noWrap/>
            <w:vAlign w:val="center"/>
          </w:tcPr>
          <w:p w:rsidR="0065213E" w:rsidRPr="00985863" w:rsidRDefault="0065213E" w:rsidP="00F74303">
            <w:pPr>
              <w:jc w:val="center"/>
              <w:rPr>
                <w:sz w:val="20"/>
                <w:szCs w:val="20"/>
              </w:rPr>
            </w:pPr>
            <w:r w:rsidRPr="00985863">
              <w:rPr>
                <w:sz w:val="20"/>
                <w:szCs w:val="20"/>
              </w:rPr>
              <w:t>g</w:t>
            </w:r>
          </w:p>
        </w:tc>
      </w:tr>
      <w:tr w:rsidR="0065213E" w:rsidRPr="00985863" w:rsidTr="00F74303">
        <w:trPr>
          <w:trHeight w:val="330"/>
        </w:trPr>
        <w:tc>
          <w:tcPr>
            <w:tcW w:w="0" w:type="auto"/>
            <w:tcBorders>
              <w:top w:val="single" w:sz="12" w:space="0" w:color="auto"/>
              <w:left w:val="single" w:sz="12" w:space="0" w:color="auto"/>
              <w:bottom w:val="single" w:sz="4" w:space="0" w:color="auto"/>
              <w:right w:val="single" w:sz="12" w:space="0" w:color="auto"/>
            </w:tcBorders>
            <w:noWrap/>
            <w:vAlign w:val="center"/>
          </w:tcPr>
          <w:p w:rsidR="0065213E" w:rsidRPr="00985863" w:rsidRDefault="00A768E9" w:rsidP="00F74303">
            <w:pPr>
              <w:rPr>
                <w:sz w:val="20"/>
                <w:szCs w:val="20"/>
              </w:rPr>
            </w:pPr>
            <w:r>
              <w:rPr>
                <w:sz w:val="20"/>
                <w:szCs w:val="20"/>
              </w:rPr>
              <w:t>služby</w:t>
            </w:r>
          </w:p>
        </w:tc>
        <w:tc>
          <w:tcPr>
            <w:tcW w:w="983" w:type="dxa"/>
            <w:tcBorders>
              <w:top w:val="single" w:sz="12"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c>
          <w:tcPr>
            <w:tcW w:w="1707" w:type="dxa"/>
            <w:tcBorders>
              <w:top w:val="single" w:sz="12"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65213E" w:rsidRPr="00985863" w:rsidRDefault="00A768E9" w:rsidP="00F74303">
            <w:pPr>
              <w:rPr>
                <w:sz w:val="20"/>
                <w:szCs w:val="20"/>
              </w:rPr>
            </w:pPr>
            <w:r>
              <w:rPr>
                <w:sz w:val="20"/>
                <w:szCs w:val="20"/>
              </w:rPr>
              <w:t>185791,80</w:t>
            </w:r>
          </w:p>
        </w:tc>
        <w:tc>
          <w:tcPr>
            <w:tcW w:w="1707" w:type="dxa"/>
            <w:tcBorders>
              <w:top w:val="single" w:sz="12" w:space="0" w:color="auto"/>
              <w:left w:val="single" w:sz="12" w:space="0" w:color="auto"/>
              <w:bottom w:val="single" w:sz="4" w:space="0" w:color="auto"/>
              <w:right w:val="single" w:sz="12" w:space="0" w:color="auto"/>
            </w:tcBorders>
            <w:noWrap/>
            <w:vAlign w:val="center"/>
          </w:tcPr>
          <w:p w:rsidR="0065213E" w:rsidRPr="00985863" w:rsidRDefault="00A768E9" w:rsidP="00F74303">
            <w:pPr>
              <w:rPr>
                <w:sz w:val="20"/>
                <w:szCs w:val="20"/>
              </w:rPr>
            </w:pPr>
            <w:r>
              <w:rPr>
                <w:sz w:val="20"/>
                <w:szCs w:val="20"/>
              </w:rPr>
              <w:t>418578</w:t>
            </w:r>
          </w:p>
        </w:tc>
        <w:tc>
          <w:tcPr>
            <w:tcW w:w="983" w:type="dxa"/>
            <w:tcBorders>
              <w:top w:val="single" w:sz="12"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r w:rsidRPr="00985863">
              <w:rPr>
                <w:sz w:val="20"/>
                <w:szCs w:val="20"/>
              </w:rPr>
              <w:t> </w:t>
            </w:r>
          </w:p>
        </w:tc>
        <w:tc>
          <w:tcPr>
            <w:tcW w:w="1707" w:type="dxa"/>
            <w:tcBorders>
              <w:top w:val="single" w:sz="12"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r w:rsidRPr="00985863">
              <w:rPr>
                <w:sz w:val="20"/>
                <w:szCs w:val="20"/>
              </w:rPr>
              <w:t> </w:t>
            </w:r>
          </w:p>
        </w:tc>
      </w:tr>
      <w:tr w:rsidR="0065213E" w:rsidRPr="00985863" w:rsidTr="00F74303">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r w:rsidRPr="00985863">
              <w:rPr>
                <w:sz w:val="20"/>
                <w:szCs w:val="20"/>
              </w:rPr>
              <w:t> </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r w:rsidRPr="00985863">
              <w:rPr>
                <w:sz w:val="20"/>
                <w:szCs w:val="20"/>
              </w:rPr>
              <w:t> </w:t>
            </w:r>
          </w:p>
        </w:tc>
      </w:tr>
      <w:tr w:rsidR="0065213E" w:rsidRPr="00985863" w:rsidTr="00F74303">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r w:rsidRPr="00985863">
              <w:rPr>
                <w:sz w:val="20"/>
                <w:szCs w:val="20"/>
              </w:rPr>
              <w:t> </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r w:rsidRPr="00985863">
              <w:rPr>
                <w:sz w:val="20"/>
                <w:szCs w:val="20"/>
              </w:rPr>
              <w:t> </w:t>
            </w:r>
          </w:p>
        </w:tc>
      </w:tr>
      <w:tr w:rsidR="0065213E" w:rsidRPr="00985863" w:rsidTr="00F74303">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r w:rsidRPr="00985863">
              <w:rPr>
                <w:sz w:val="20"/>
                <w:szCs w:val="20"/>
              </w:rPr>
              <w:t> </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r w:rsidRPr="00985863">
              <w:rPr>
                <w:sz w:val="20"/>
                <w:szCs w:val="20"/>
              </w:rPr>
              <w:t> </w:t>
            </w:r>
          </w:p>
        </w:tc>
      </w:tr>
      <w:tr w:rsidR="0065213E" w:rsidRPr="00985863" w:rsidTr="00F74303">
        <w:trPr>
          <w:trHeight w:val="345"/>
        </w:trPr>
        <w:tc>
          <w:tcPr>
            <w:tcW w:w="0" w:type="auto"/>
            <w:tcBorders>
              <w:top w:val="single" w:sz="4" w:space="0" w:color="auto"/>
              <w:left w:val="single" w:sz="12" w:space="0" w:color="auto"/>
              <w:bottom w:val="single" w:sz="12" w:space="0" w:color="auto"/>
              <w:right w:val="single" w:sz="12" w:space="0" w:color="auto"/>
            </w:tcBorders>
            <w:noWrap/>
            <w:vAlign w:val="center"/>
          </w:tcPr>
          <w:p w:rsidR="0065213E" w:rsidRPr="00985863" w:rsidRDefault="0065213E" w:rsidP="00F74303">
            <w:pPr>
              <w:rPr>
                <w:b/>
                <w:bCs/>
                <w:sz w:val="20"/>
                <w:szCs w:val="20"/>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65213E" w:rsidRPr="00985863" w:rsidRDefault="0065213E" w:rsidP="00F74303">
            <w:pPr>
              <w:rPr>
                <w:sz w:val="20"/>
                <w:szCs w:val="20"/>
              </w:rPr>
            </w:pPr>
          </w:p>
        </w:tc>
        <w:tc>
          <w:tcPr>
            <w:tcW w:w="1707" w:type="dxa"/>
            <w:tcBorders>
              <w:top w:val="single" w:sz="4" w:space="0" w:color="auto"/>
              <w:left w:val="single" w:sz="12" w:space="0" w:color="auto"/>
              <w:bottom w:val="single" w:sz="12" w:space="0" w:color="auto"/>
              <w:right w:val="single" w:sz="12" w:space="0" w:color="auto"/>
            </w:tcBorders>
            <w:noWrap/>
            <w:vAlign w:val="center"/>
          </w:tcPr>
          <w:p w:rsidR="0065213E" w:rsidRPr="00985863" w:rsidRDefault="0065213E" w:rsidP="00F74303">
            <w:pPr>
              <w:rPr>
                <w:sz w:val="20"/>
                <w:szCs w:val="20"/>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65213E" w:rsidRPr="00985863" w:rsidRDefault="0065213E" w:rsidP="00F74303">
            <w:pPr>
              <w:rPr>
                <w:sz w:val="20"/>
                <w:szCs w:val="20"/>
              </w:rPr>
            </w:pPr>
          </w:p>
        </w:tc>
        <w:tc>
          <w:tcPr>
            <w:tcW w:w="1707" w:type="dxa"/>
            <w:tcBorders>
              <w:top w:val="single" w:sz="4" w:space="0" w:color="auto"/>
              <w:left w:val="single" w:sz="12" w:space="0" w:color="auto"/>
              <w:bottom w:val="single" w:sz="12" w:space="0" w:color="auto"/>
              <w:right w:val="single" w:sz="12" w:space="0" w:color="auto"/>
            </w:tcBorders>
            <w:noWrap/>
            <w:vAlign w:val="center"/>
          </w:tcPr>
          <w:p w:rsidR="0065213E" w:rsidRPr="00985863" w:rsidRDefault="0065213E" w:rsidP="00F74303">
            <w:pPr>
              <w:rPr>
                <w:sz w:val="20"/>
                <w:szCs w:val="20"/>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65213E" w:rsidRPr="00985863" w:rsidRDefault="0065213E" w:rsidP="00F74303">
            <w:pPr>
              <w:rPr>
                <w:sz w:val="20"/>
                <w:szCs w:val="20"/>
              </w:rPr>
            </w:pPr>
            <w:r w:rsidRPr="00985863">
              <w:rPr>
                <w:sz w:val="20"/>
                <w:szCs w:val="20"/>
              </w:rPr>
              <w:t> </w:t>
            </w:r>
          </w:p>
        </w:tc>
        <w:tc>
          <w:tcPr>
            <w:tcW w:w="1707" w:type="dxa"/>
            <w:tcBorders>
              <w:top w:val="single" w:sz="4" w:space="0" w:color="auto"/>
              <w:left w:val="single" w:sz="12" w:space="0" w:color="auto"/>
              <w:bottom w:val="single" w:sz="12" w:space="0" w:color="auto"/>
              <w:right w:val="single" w:sz="12" w:space="0" w:color="auto"/>
            </w:tcBorders>
            <w:noWrap/>
            <w:vAlign w:val="center"/>
          </w:tcPr>
          <w:p w:rsidR="0065213E" w:rsidRPr="00985863" w:rsidRDefault="0065213E" w:rsidP="00F74303">
            <w:pPr>
              <w:rPr>
                <w:sz w:val="20"/>
                <w:szCs w:val="20"/>
              </w:rPr>
            </w:pPr>
            <w:r w:rsidRPr="00985863">
              <w:rPr>
                <w:sz w:val="20"/>
                <w:szCs w:val="20"/>
              </w:rPr>
              <w:t> </w:t>
            </w:r>
          </w:p>
        </w:tc>
      </w:tr>
    </w:tbl>
    <w:p w:rsidR="0065213E" w:rsidRDefault="0065213E" w:rsidP="0003344F">
      <w:pPr>
        <w:spacing w:after="0" w:line="240" w:lineRule="auto"/>
        <w:rPr>
          <w:szCs w:val="22"/>
        </w:rPr>
      </w:pPr>
    </w:p>
    <w:p w:rsidR="0065213E" w:rsidRDefault="0065213E" w:rsidP="0003344F">
      <w:pPr>
        <w:spacing w:after="0" w:line="240" w:lineRule="auto"/>
        <w:rPr>
          <w:szCs w:val="22"/>
        </w:rPr>
      </w:pPr>
    </w:p>
    <w:p w:rsidR="00BA71F0" w:rsidRDefault="00BA71F0" w:rsidP="0003344F">
      <w:pPr>
        <w:spacing w:after="0" w:line="240" w:lineRule="auto"/>
        <w:rPr>
          <w:szCs w:val="22"/>
        </w:rPr>
      </w:pPr>
    </w:p>
    <w:p w:rsidR="00BA71F0" w:rsidRPr="003F477D" w:rsidRDefault="00BA71F0" w:rsidP="0003344F">
      <w:pPr>
        <w:spacing w:after="0" w:line="240" w:lineRule="auto"/>
        <w:rPr>
          <w:szCs w:val="22"/>
        </w:rPr>
      </w:pPr>
    </w:p>
    <w:p w:rsidR="0003344F" w:rsidRPr="003F477D" w:rsidRDefault="0003344F" w:rsidP="000D22CE">
      <w:pPr>
        <w:pStyle w:val="Nzov"/>
        <w:keepNext w:val="0"/>
        <w:widowControl w:val="0"/>
        <w:numPr>
          <w:ilvl w:val="0"/>
          <w:numId w:val="8"/>
        </w:numPr>
        <w:spacing w:before="0" w:beforeAutospacing="0" w:after="0"/>
        <w:jc w:val="both"/>
        <w:rPr>
          <w:szCs w:val="22"/>
        </w:rPr>
      </w:pPr>
      <w:r w:rsidRPr="003F477D">
        <w:rPr>
          <w:szCs w:val="22"/>
        </w:rPr>
        <w:t xml:space="preserve">Informácie k </w:t>
      </w:r>
      <w:r w:rsidR="00321FCD" w:rsidRPr="003F477D">
        <w:rPr>
          <w:szCs w:val="22"/>
        </w:rPr>
        <w:t>prílohe č. 3 </w:t>
      </w:r>
      <w:r w:rsidRPr="003F477D">
        <w:rPr>
          <w:szCs w:val="22"/>
        </w:rPr>
        <w:t>časti H. pí</w:t>
      </w:r>
      <w:r w:rsidR="00321FCD" w:rsidRPr="003F477D">
        <w:rPr>
          <w:szCs w:val="22"/>
        </w:rPr>
        <w:t xml:space="preserve">sm. b) </w:t>
      </w:r>
      <w:r w:rsidRPr="003F477D">
        <w:rPr>
          <w:szCs w:val="22"/>
        </w:rPr>
        <w:t>o zmene stavu vnútroorganizačných zásob</w:t>
      </w:r>
    </w:p>
    <w:tbl>
      <w:tblPr>
        <w:tblW w:w="5057" w:type="pct"/>
        <w:jc w:val="center"/>
        <w:tblLayout w:type="fixed"/>
        <w:tblLook w:val="04A0" w:firstRow="1" w:lastRow="0" w:firstColumn="1" w:lastColumn="0" w:noHBand="0" w:noVBand="1"/>
      </w:tblPr>
      <w:tblGrid>
        <w:gridCol w:w="2532"/>
        <w:gridCol w:w="1140"/>
        <w:gridCol w:w="1257"/>
        <w:gridCol w:w="1417"/>
        <w:gridCol w:w="1134"/>
        <w:gridCol w:w="1914"/>
      </w:tblGrid>
      <w:tr w:rsidR="0003344F" w:rsidRPr="003F477D" w:rsidTr="00EA41E2">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rsidR="0003344F" w:rsidRPr="00985863" w:rsidRDefault="0003344F" w:rsidP="0003344F">
            <w:pPr>
              <w:pStyle w:val="TopHeader"/>
              <w:rPr>
                <w:sz w:val="20"/>
                <w:szCs w:val="20"/>
              </w:rPr>
            </w:pPr>
            <w:r w:rsidRPr="00985863">
              <w:rPr>
                <w:sz w:val="20"/>
                <w:szCs w:val="20"/>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rsidR="0003344F" w:rsidRPr="00985863" w:rsidRDefault="0003344F" w:rsidP="0003344F">
            <w:pPr>
              <w:pStyle w:val="TopHeader"/>
              <w:rPr>
                <w:sz w:val="20"/>
                <w:szCs w:val="20"/>
              </w:rPr>
            </w:pPr>
            <w:r w:rsidRPr="00985863">
              <w:rPr>
                <w:sz w:val="20"/>
                <w:szCs w:val="20"/>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985863" w:rsidRDefault="0003344F" w:rsidP="0003344F">
            <w:pPr>
              <w:pStyle w:val="TopHeader"/>
              <w:rPr>
                <w:sz w:val="20"/>
                <w:szCs w:val="20"/>
              </w:rPr>
            </w:pPr>
            <w:r w:rsidRPr="00985863">
              <w:rPr>
                <w:sz w:val="20"/>
                <w:szCs w:val="20"/>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rsidR="00EA41E2" w:rsidRPr="00985863" w:rsidRDefault="0003344F" w:rsidP="0003344F">
            <w:pPr>
              <w:pStyle w:val="TopHeader"/>
              <w:rPr>
                <w:sz w:val="20"/>
                <w:szCs w:val="20"/>
              </w:rPr>
            </w:pPr>
            <w:r w:rsidRPr="00985863">
              <w:rPr>
                <w:sz w:val="20"/>
                <w:szCs w:val="20"/>
              </w:rPr>
              <w:t xml:space="preserve">Zmena stavu vnútroorganizačných </w:t>
            </w:r>
          </w:p>
          <w:p w:rsidR="0003344F" w:rsidRPr="00985863" w:rsidRDefault="0003344F" w:rsidP="0003344F">
            <w:pPr>
              <w:pStyle w:val="TopHeader"/>
              <w:rPr>
                <w:sz w:val="20"/>
                <w:szCs w:val="20"/>
              </w:rPr>
            </w:pPr>
            <w:r w:rsidRPr="00985863">
              <w:rPr>
                <w:sz w:val="20"/>
                <w:szCs w:val="20"/>
              </w:rPr>
              <w:t xml:space="preserve">zásob </w:t>
            </w:r>
          </w:p>
        </w:tc>
      </w:tr>
      <w:tr w:rsidR="0003344F" w:rsidRPr="003F477D" w:rsidTr="00EA41E2">
        <w:trPr>
          <w:trHeight w:val="930"/>
          <w:jc w:val="center"/>
        </w:trPr>
        <w:tc>
          <w:tcPr>
            <w:tcW w:w="2531" w:type="dxa"/>
            <w:vMerge/>
            <w:tcBorders>
              <w:top w:val="single" w:sz="12" w:space="0" w:color="auto"/>
              <w:left w:val="single" w:sz="12" w:space="0" w:color="auto"/>
              <w:bottom w:val="nil"/>
              <w:right w:val="single" w:sz="12" w:space="0" w:color="auto"/>
            </w:tcBorders>
            <w:vAlign w:val="center"/>
            <w:hideMark/>
          </w:tcPr>
          <w:p w:rsidR="0003344F" w:rsidRPr="00985863" w:rsidRDefault="0003344F" w:rsidP="0003344F">
            <w:pPr>
              <w:spacing w:after="0" w:line="240" w:lineRule="auto"/>
              <w:rPr>
                <w:b/>
                <w:bCs/>
                <w:sz w:val="20"/>
                <w:szCs w:val="20"/>
              </w:rPr>
            </w:pPr>
          </w:p>
        </w:tc>
        <w:tc>
          <w:tcPr>
            <w:tcW w:w="1140" w:type="dxa"/>
            <w:tcBorders>
              <w:top w:val="single" w:sz="12" w:space="0" w:color="auto"/>
              <w:left w:val="single" w:sz="12" w:space="0" w:color="auto"/>
              <w:bottom w:val="nil"/>
              <w:right w:val="single" w:sz="12" w:space="0" w:color="auto"/>
            </w:tcBorders>
            <w:noWrap/>
            <w:vAlign w:val="center"/>
            <w:hideMark/>
          </w:tcPr>
          <w:p w:rsidR="0003344F" w:rsidRPr="00985863" w:rsidRDefault="0003344F" w:rsidP="0003344F">
            <w:pPr>
              <w:pStyle w:val="TopHeader"/>
              <w:rPr>
                <w:sz w:val="20"/>
                <w:szCs w:val="20"/>
              </w:rPr>
            </w:pPr>
            <w:r w:rsidRPr="00985863">
              <w:rPr>
                <w:sz w:val="20"/>
                <w:szCs w:val="20"/>
              </w:rPr>
              <w:t>Konečný zostatok</w:t>
            </w:r>
          </w:p>
        </w:tc>
        <w:tc>
          <w:tcPr>
            <w:tcW w:w="1257" w:type="dxa"/>
            <w:tcBorders>
              <w:top w:val="single" w:sz="12" w:space="0" w:color="auto"/>
              <w:left w:val="single" w:sz="12" w:space="0" w:color="auto"/>
              <w:bottom w:val="nil"/>
              <w:right w:val="single" w:sz="12" w:space="0" w:color="auto"/>
            </w:tcBorders>
            <w:noWrap/>
            <w:vAlign w:val="center"/>
            <w:hideMark/>
          </w:tcPr>
          <w:p w:rsidR="0003344F" w:rsidRPr="00985863" w:rsidRDefault="0003344F" w:rsidP="0003344F">
            <w:pPr>
              <w:pStyle w:val="TopHeader"/>
              <w:rPr>
                <w:sz w:val="20"/>
                <w:szCs w:val="20"/>
              </w:rPr>
            </w:pPr>
            <w:r w:rsidRPr="00985863">
              <w:rPr>
                <w:sz w:val="20"/>
                <w:szCs w:val="20"/>
              </w:rPr>
              <w:t>Konečný zostatok</w:t>
            </w:r>
          </w:p>
        </w:tc>
        <w:tc>
          <w:tcPr>
            <w:tcW w:w="1417" w:type="dxa"/>
            <w:tcBorders>
              <w:top w:val="single" w:sz="12" w:space="0" w:color="auto"/>
              <w:left w:val="single" w:sz="12" w:space="0" w:color="auto"/>
              <w:bottom w:val="nil"/>
              <w:right w:val="single" w:sz="12" w:space="0" w:color="auto"/>
            </w:tcBorders>
            <w:noWrap/>
            <w:vAlign w:val="center"/>
            <w:hideMark/>
          </w:tcPr>
          <w:p w:rsidR="0003344F" w:rsidRPr="00985863" w:rsidRDefault="0003344F" w:rsidP="0003344F">
            <w:pPr>
              <w:pStyle w:val="TopHeader"/>
              <w:rPr>
                <w:sz w:val="20"/>
                <w:szCs w:val="20"/>
              </w:rPr>
            </w:pPr>
            <w:r w:rsidRPr="00985863">
              <w:rPr>
                <w:sz w:val="20"/>
                <w:szCs w:val="20"/>
              </w:rPr>
              <w:t>Začiatočný stav</w:t>
            </w:r>
          </w:p>
        </w:tc>
        <w:tc>
          <w:tcPr>
            <w:tcW w:w="1134" w:type="dxa"/>
            <w:tcBorders>
              <w:top w:val="single" w:sz="12" w:space="0" w:color="auto"/>
              <w:left w:val="single" w:sz="12" w:space="0" w:color="auto"/>
              <w:bottom w:val="nil"/>
              <w:right w:val="single" w:sz="12" w:space="0" w:color="auto"/>
            </w:tcBorders>
            <w:noWrap/>
            <w:vAlign w:val="center"/>
            <w:hideMark/>
          </w:tcPr>
          <w:p w:rsidR="0003344F" w:rsidRPr="00985863" w:rsidRDefault="0003344F" w:rsidP="0003344F">
            <w:pPr>
              <w:pStyle w:val="TopHeader"/>
              <w:rPr>
                <w:sz w:val="20"/>
                <w:szCs w:val="20"/>
              </w:rPr>
            </w:pPr>
            <w:r w:rsidRPr="00985863">
              <w:rPr>
                <w:sz w:val="20"/>
                <w:szCs w:val="20"/>
              </w:rPr>
              <w:t>Bežné účtovné obdobie</w:t>
            </w:r>
          </w:p>
        </w:tc>
        <w:tc>
          <w:tcPr>
            <w:tcW w:w="1914" w:type="dxa"/>
            <w:tcBorders>
              <w:top w:val="single" w:sz="12" w:space="0" w:color="auto"/>
              <w:left w:val="single" w:sz="12" w:space="0" w:color="auto"/>
              <w:bottom w:val="nil"/>
              <w:right w:val="single" w:sz="12" w:space="0" w:color="auto"/>
            </w:tcBorders>
            <w:vAlign w:val="center"/>
            <w:hideMark/>
          </w:tcPr>
          <w:p w:rsidR="0003344F" w:rsidRPr="00985863" w:rsidRDefault="0003344F" w:rsidP="0003344F">
            <w:pPr>
              <w:pStyle w:val="TopHeader"/>
              <w:rPr>
                <w:sz w:val="20"/>
                <w:szCs w:val="20"/>
              </w:rPr>
            </w:pPr>
            <w:r w:rsidRPr="00985863">
              <w:rPr>
                <w:sz w:val="20"/>
                <w:szCs w:val="20"/>
              </w:rPr>
              <w:t>Bezprostredne predchádzajúce účtovné obdobie</w:t>
            </w:r>
          </w:p>
        </w:tc>
      </w:tr>
      <w:tr w:rsidR="0003344F" w:rsidRPr="003F477D" w:rsidTr="00EA41E2">
        <w:trPr>
          <w:trHeight w:val="144"/>
          <w:jc w:val="center"/>
        </w:trPr>
        <w:tc>
          <w:tcPr>
            <w:tcW w:w="2531" w:type="dxa"/>
            <w:tcBorders>
              <w:top w:val="nil"/>
              <w:left w:val="single" w:sz="12" w:space="0" w:color="auto"/>
              <w:bottom w:val="single" w:sz="4" w:space="0" w:color="auto"/>
              <w:right w:val="single" w:sz="12" w:space="0" w:color="auto"/>
            </w:tcBorders>
            <w:vAlign w:val="center"/>
            <w:hideMark/>
          </w:tcPr>
          <w:p w:rsidR="0003344F" w:rsidRPr="00985863" w:rsidRDefault="0003344F" w:rsidP="0003344F">
            <w:pPr>
              <w:spacing w:after="0" w:line="240" w:lineRule="auto"/>
              <w:jc w:val="center"/>
              <w:rPr>
                <w:sz w:val="20"/>
                <w:szCs w:val="20"/>
              </w:rPr>
            </w:pPr>
            <w:r w:rsidRPr="00985863">
              <w:rPr>
                <w:sz w:val="20"/>
                <w:szCs w:val="20"/>
              </w:rPr>
              <w:t>a</w:t>
            </w:r>
          </w:p>
        </w:tc>
        <w:tc>
          <w:tcPr>
            <w:tcW w:w="1140" w:type="dxa"/>
            <w:tcBorders>
              <w:top w:val="nil"/>
              <w:left w:val="single" w:sz="12" w:space="0" w:color="auto"/>
              <w:bottom w:val="single" w:sz="12" w:space="0" w:color="auto"/>
              <w:right w:val="single" w:sz="12" w:space="0" w:color="auto"/>
            </w:tcBorders>
            <w:noWrap/>
            <w:vAlign w:val="center"/>
            <w:hideMark/>
          </w:tcPr>
          <w:p w:rsidR="0003344F" w:rsidRPr="00985863" w:rsidRDefault="0003344F" w:rsidP="0003344F">
            <w:pPr>
              <w:spacing w:after="0" w:line="240" w:lineRule="auto"/>
              <w:jc w:val="center"/>
              <w:rPr>
                <w:sz w:val="20"/>
                <w:szCs w:val="20"/>
              </w:rPr>
            </w:pPr>
            <w:r w:rsidRPr="00985863">
              <w:rPr>
                <w:sz w:val="20"/>
                <w:szCs w:val="20"/>
              </w:rPr>
              <w:t>b</w:t>
            </w:r>
          </w:p>
        </w:tc>
        <w:tc>
          <w:tcPr>
            <w:tcW w:w="1257" w:type="dxa"/>
            <w:tcBorders>
              <w:top w:val="nil"/>
              <w:left w:val="single" w:sz="12" w:space="0" w:color="auto"/>
              <w:bottom w:val="single" w:sz="4" w:space="0" w:color="auto"/>
              <w:right w:val="single" w:sz="12" w:space="0" w:color="auto"/>
            </w:tcBorders>
            <w:noWrap/>
            <w:vAlign w:val="center"/>
            <w:hideMark/>
          </w:tcPr>
          <w:p w:rsidR="0003344F" w:rsidRPr="00985863" w:rsidRDefault="0003344F" w:rsidP="0003344F">
            <w:pPr>
              <w:spacing w:after="0" w:line="240" w:lineRule="auto"/>
              <w:jc w:val="center"/>
              <w:rPr>
                <w:sz w:val="20"/>
                <w:szCs w:val="20"/>
              </w:rPr>
            </w:pPr>
            <w:r w:rsidRPr="00985863">
              <w:rPr>
                <w:sz w:val="20"/>
                <w:szCs w:val="20"/>
              </w:rPr>
              <w:t>c</w:t>
            </w:r>
          </w:p>
        </w:tc>
        <w:tc>
          <w:tcPr>
            <w:tcW w:w="1417" w:type="dxa"/>
            <w:tcBorders>
              <w:top w:val="nil"/>
              <w:left w:val="single" w:sz="12" w:space="0" w:color="auto"/>
              <w:bottom w:val="single" w:sz="4" w:space="0" w:color="auto"/>
              <w:right w:val="single" w:sz="12" w:space="0" w:color="auto"/>
            </w:tcBorders>
            <w:noWrap/>
            <w:vAlign w:val="center"/>
            <w:hideMark/>
          </w:tcPr>
          <w:p w:rsidR="0003344F" w:rsidRPr="00985863" w:rsidRDefault="0003344F" w:rsidP="0003344F">
            <w:pPr>
              <w:spacing w:after="0" w:line="240" w:lineRule="auto"/>
              <w:jc w:val="center"/>
              <w:rPr>
                <w:sz w:val="20"/>
                <w:szCs w:val="20"/>
              </w:rPr>
            </w:pPr>
            <w:r w:rsidRPr="00985863">
              <w:rPr>
                <w:sz w:val="20"/>
                <w:szCs w:val="20"/>
              </w:rPr>
              <w:t>d</w:t>
            </w:r>
          </w:p>
        </w:tc>
        <w:tc>
          <w:tcPr>
            <w:tcW w:w="1134" w:type="dxa"/>
            <w:tcBorders>
              <w:top w:val="nil"/>
              <w:left w:val="single" w:sz="12" w:space="0" w:color="auto"/>
              <w:bottom w:val="single" w:sz="4" w:space="0" w:color="auto"/>
              <w:right w:val="single" w:sz="12" w:space="0" w:color="auto"/>
            </w:tcBorders>
            <w:noWrap/>
            <w:vAlign w:val="center"/>
            <w:hideMark/>
          </w:tcPr>
          <w:p w:rsidR="0003344F" w:rsidRPr="00985863" w:rsidRDefault="0003344F" w:rsidP="0003344F">
            <w:pPr>
              <w:spacing w:after="0" w:line="240" w:lineRule="auto"/>
              <w:jc w:val="center"/>
              <w:rPr>
                <w:sz w:val="20"/>
                <w:szCs w:val="20"/>
              </w:rPr>
            </w:pPr>
            <w:r w:rsidRPr="00985863">
              <w:rPr>
                <w:sz w:val="20"/>
                <w:szCs w:val="20"/>
              </w:rPr>
              <w:t>e</w:t>
            </w:r>
          </w:p>
        </w:tc>
        <w:tc>
          <w:tcPr>
            <w:tcW w:w="1914" w:type="dxa"/>
            <w:tcBorders>
              <w:top w:val="nil"/>
              <w:left w:val="single" w:sz="12" w:space="0" w:color="auto"/>
              <w:bottom w:val="single" w:sz="4" w:space="0" w:color="auto"/>
              <w:right w:val="single" w:sz="12" w:space="0" w:color="auto"/>
            </w:tcBorders>
            <w:noWrap/>
            <w:vAlign w:val="center"/>
            <w:hideMark/>
          </w:tcPr>
          <w:p w:rsidR="0003344F" w:rsidRPr="00985863" w:rsidRDefault="0003344F" w:rsidP="0003344F">
            <w:pPr>
              <w:spacing w:after="0" w:line="240" w:lineRule="auto"/>
              <w:jc w:val="center"/>
              <w:rPr>
                <w:sz w:val="20"/>
                <w:szCs w:val="20"/>
              </w:rPr>
            </w:pPr>
            <w:r w:rsidRPr="00985863">
              <w:rPr>
                <w:sz w:val="20"/>
                <w:szCs w:val="20"/>
              </w:rPr>
              <w:t>f</w:t>
            </w:r>
          </w:p>
        </w:tc>
      </w:tr>
      <w:tr w:rsidR="0003344F" w:rsidRPr="003F477D" w:rsidTr="00A768E9">
        <w:trPr>
          <w:trHeight w:val="567"/>
          <w:jc w:val="center"/>
        </w:trPr>
        <w:tc>
          <w:tcPr>
            <w:tcW w:w="2531" w:type="dxa"/>
            <w:tcBorders>
              <w:top w:val="single" w:sz="12" w:space="0" w:color="auto"/>
              <w:left w:val="single" w:sz="12" w:space="0" w:color="auto"/>
              <w:bottom w:val="single" w:sz="4" w:space="0" w:color="auto"/>
              <w:right w:val="single" w:sz="12" w:space="0" w:color="auto"/>
            </w:tcBorders>
            <w:vAlign w:val="center"/>
            <w:hideMark/>
          </w:tcPr>
          <w:p w:rsidR="0003344F" w:rsidRPr="00985863" w:rsidRDefault="0003344F" w:rsidP="000D22CE">
            <w:pPr>
              <w:spacing w:after="0" w:line="240" w:lineRule="auto"/>
              <w:rPr>
                <w:sz w:val="20"/>
                <w:szCs w:val="20"/>
              </w:rPr>
            </w:pPr>
            <w:r w:rsidRPr="00985863">
              <w:rPr>
                <w:sz w:val="20"/>
                <w:szCs w:val="20"/>
              </w:rPr>
              <w:t>Nedokončená výroba </w:t>
            </w:r>
            <w:r w:rsidRPr="00985863">
              <w:rPr>
                <w:sz w:val="20"/>
                <w:szCs w:val="20"/>
              </w:rPr>
              <w:br/>
              <w:t>a polotovary vlastnej výroby</w:t>
            </w:r>
          </w:p>
        </w:tc>
        <w:tc>
          <w:tcPr>
            <w:tcW w:w="1140" w:type="dxa"/>
            <w:tcBorders>
              <w:top w:val="single" w:sz="12" w:space="0" w:color="auto"/>
              <w:left w:val="single" w:sz="12" w:space="0" w:color="auto"/>
              <w:bottom w:val="single" w:sz="4" w:space="0" w:color="auto"/>
              <w:right w:val="single" w:sz="6" w:space="0" w:color="auto"/>
            </w:tcBorders>
            <w:noWrap/>
            <w:vAlign w:val="center"/>
          </w:tcPr>
          <w:p w:rsidR="0003344F" w:rsidRPr="00985863" w:rsidRDefault="0003344F" w:rsidP="000D22CE">
            <w:pPr>
              <w:spacing w:after="0" w:line="240" w:lineRule="auto"/>
              <w:rPr>
                <w:sz w:val="20"/>
                <w:szCs w:val="20"/>
              </w:rPr>
            </w:pPr>
          </w:p>
        </w:tc>
        <w:tc>
          <w:tcPr>
            <w:tcW w:w="1257" w:type="dxa"/>
            <w:tcBorders>
              <w:top w:val="single" w:sz="12" w:space="0" w:color="auto"/>
              <w:left w:val="single" w:sz="6" w:space="0" w:color="auto"/>
              <w:bottom w:val="single" w:sz="4" w:space="0" w:color="auto"/>
              <w:right w:val="single" w:sz="4" w:space="0" w:color="auto"/>
            </w:tcBorders>
            <w:noWrap/>
            <w:vAlign w:val="center"/>
          </w:tcPr>
          <w:p w:rsidR="0003344F" w:rsidRPr="00985863" w:rsidRDefault="0003344F" w:rsidP="000D22CE">
            <w:pPr>
              <w:spacing w:after="0" w:line="240" w:lineRule="auto"/>
              <w:rPr>
                <w:sz w:val="20"/>
                <w:szCs w:val="20"/>
              </w:rPr>
            </w:pPr>
          </w:p>
        </w:tc>
        <w:tc>
          <w:tcPr>
            <w:tcW w:w="1417" w:type="dxa"/>
            <w:tcBorders>
              <w:top w:val="single" w:sz="12" w:space="0" w:color="auto"/>
              <w:left w:val="nil"/>
              <w:bottom w:val="single" w:sz="4" w:space="0" w:color="auto"/>
              <w:right w:val="single" w:sz="12" w:space="0" w:color="auto"/>
            </w:tcBorders>
            <w:noWrap/>
            <w:vAlign w:val="center"/>
          </w:tcPr>
          <w:p w:rsidR="0003344F" w:rsidRPr="00985863" w:rsidRDefault="0003344F" w:rsidP="000D22CE">
            <w:pPr>
              <w:spacing w:after="0" w:line="240" w:lineRule="auto"/>
              <w:rPr>
                <w:sz w:val="20"/>
                <w:szCs w:val="20"/>
              </w:rPr>
            </w:pPr>
          </w:p>
        </w:tc>
        <w:tc>
          <w:tcPr>
            <w:tcW w:w="1134" w:type="dxa"/>
            <w:tcBorders>
              <w:top w:val="single" w:sz="12" w:space="0" w:color="auto"/>
              <w:left w:val="single" w:sz="12" w:space="0" w:color="auto"/>
              <w:bottom w:val="single" w:sz="4" w:space="0" w:color="auto"/>
              <w:right w:val="single" w:sz="12" w:space="0" w:color="auto"/>
            </w:tcBorders>
            <w:noWrap/>
            <w:vAlign w:val="center"/>
          </w:tcPr>
          <w:p w:rsidR="00E269EB" w:rsidRPr="00985863" w:rsidRDefault="00E269EB" w:rsidP="000D22CE">
            <w:pPr>
              <w:spacing w:after="0" w:line="240" w:lineRule="auto"/>
              <w:rPr>
                <w:sz w:val="20"/>
                <w:szCs w:val="20"/>
              </w:rPr>
            </w:pPr>
          </w:p>
        </w:tc>
        <w:tc>
          <w:tcPr>
            <w:tcW w:w="1914" w:type="dxa"/>
            <w:tcBorders>
              <w:top w:val="single" w:sz="12" w:space="0" w:color="auto"/>
              <w:left w:val="single" w:sz="12" w:space="0" w:color="auto"/>
              <w:bottom w:val="single" w:sz="4" w:space="0" w:color="auto"/>
              <w:right w:val="single" w:sz="12" w:space="0" w:color="auto"/>
            </w:tcBorders>
            <w:noWrap/>
            <w:vAlign w:val="center"/>
          </w:tcPr>
          <w:p w:rsidR="0003344F" w:rsidRPr="00985863" w:rsidRDefault="0003344F" w:rsidP="000D22CE">
            <w:pPr>
              <w:spacing w:after="0" w:line="240" w:lineRule="auto"/>
              <w:rPr>
                <w:sz w:val="20"/>
                <w:szCs w:val="20"/>
              </w:rPr>
            </w:pPr>
          </w:p>
        </w:tc>
      </w:tr>
      <w:tr w:rsidR="0003344F" w:rsidRPr="003F477D" w:rsidTr="00465A3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 </w:t>
            </w:r>
          </w:p>
        </w:tc>
        <w:tc>
          <w:tcPr>
            <w:tcW w:w="1417" w:type="dxa"/>
            <w:tcBorders>
              <w:top w:val="single" w:sz="4" w:space="0" w:color="auto"/>
              <w:left w:val="nil"/>
              <w:bottom w:val="single" w:sz="6" w:space="0" w:color="auto"/>
              <w:right w:val="single" w:sz="12"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 </w:t>
            </w:r>
          </w:p>
        </w:tc>
      </w:tr>
      <w:tr w:rsidR="0003344F" w:rsidRPr="003F477D" w:rsidTr="00465A3F">
        <w:trPr>
          <w:trHeight w:val="397"/>
          <w:jc w:val="center"/>
        </w:trPr>
        <w:tc>
          <w:tcPr>
            <w:tcW w:w="2531" w:type="dxa"/>
            <w:tcBorders>
              <w:top w:val="single" w:sz="6" w:space="0" w:color="auto"/>
              <w:left w:val="single" w:sz="12" w:space="0" w:color="auto"/>
              <w:bottom w:val="nil"/>
              <w:right w:val="single" w:sz="12"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lastRenderedPageBreak/>
              <w:t>Zvieratá</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 </w:t>
            </w:r>
          </w:p>
        </w:tc>
        <w:tc>
          <w:tcPr>
            <w:tcW w:w="1257" w:type="dxa"/>
            <w:tcBorders>
              <w:top w:val="single" w:sz="6" w:space="0" w:color="auto"/>
              <w:left w:val="single" w:sz="6" w:space="0" w:color="auto"/>
              <w:bottom w:val="single" w:sz="4" w:space="0" w:color="auto"/>
              <w:right w:val="single" w:sz="4"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 </w:t>
            </w:r>
          </w:p>
        </w:tc>
        <w:tc>
          <w:tcPr>
            <w:tcW w:w="1417" w:type="dxa"/>
            <w:tcBorders>
              <w:top w:val="single" w:sz="6" w:space="0" w:color="auto"/>
              <w:left w:val="nil"/>
              <w:bottom w:val="single" w:sz="4" w:space="0" w:color="auto"/>
              <w:right w:val="single" w:sz="12"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 </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 </w:t>
            </w:r>
          </w:p>
        </w:tc>
      </w:tr>
      <w:tr w:rsidR="0003344F" w:rsidRPr="003F477D" w:rsidTr="00A768E9">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03344F" w:rsidRPr="00985863" w:rsidRDefault="0003344F" w:rsidP="0003344F">
            <w:pPr>
              <w:spacing w:after="0" w:line="240" w:lineRule="auto"/>
              <w:rPr>
                <w:b/>
                <w:bCs/>
                <w:sz w:val="20"/>
                <w:szCs w:val="20"/>
              </w:rPr>
            </w:pPr>
            <w:r w:rsidRPr="00985863">
              <w:rPr>
                <w:b/>
                <w:bCs/>
                <w:sz w:val="20"/>
                <w:szCs w:val="20"/>
              </w:rPr>
              <w:t>Spolu</w:t>
            </w:r>
          </w:p>
        </w:tc>
        <w:tc>
          <w:tcPr>
            <w:tcW w:w="1140" w:type="dxa"/>
            <w:tcBorders>
              <w:top w:val="single" w:sz="4" w:space="0" w:color="auto"/>
              <w:left w:val="single" w:sz="12" w:space="0" w:color="auto"/>
              <w:bottom w:val="single" w:sz="6" w:space="0" w:color="auto"/>
              <w:right w:val="single" w:sz="6" w:space="0" w:color="auto"/>
            </w:tcBorders>
            <w:noWrap/>
            <w:vAlign w:val="center"/>
          </w:tcPr>
          <w:p w:rsidR="0003344F" w:rsidRPr="00985863" w:rsidRDefault="0003344F" w:rsidP="0003344F">
            <w:pPr>
              <w:spacing w:after="0" w:line="240" w:lineRule="auto"/>
              <w:rPr>
                <w:sz w:val="20"/>
                <w:szCs w:val="20"/>
              </w:rPr>
            </w:pPr>
          </w:p>
        </w:tc>
        <w:tc>
          <w:tcPr>
            <w:tcW w:w="1257" w:type="dxa"/>
            <w:tcBorders>
              <w:top w:val="single" w:sz="4" w:space="0" w:color="auto"/>
              <w:left w:val="single" w:sz="6" w:space="0" w:color="auto"/>
              <w:bottom w:val="single" w:sz="6" w:space="0" w:color="auto"/>
              <w:right w:val="single" w:sz="4" w:space="0" w:color="auto"/>
            </w:tcBorders>
            <w:noWrap/>
            <w:vAlign w:val="center"/>
          </w:tcPr>
          <w:p w:rsidR="0003344F" w:rsidRPr="00985863" w:rsidRDefault="0003344F" w:rsidP="0003344F">
            <w:pPr>
              <w:spacing w:after="0" w:line="240" w:lineRule="auto"/>
              <w:rPr>
                <w:sz w:val="20"/>
                <w:szCs w:val="20"/>
              </w:rPr>
            </w:pPr>
          </w:p>
        </w:tc>
        <w:tc>
          <w:tcPr>
            <w:tcW w:w="1417" w:type="dxa"/>
            <w:tcBorders>
              <w:top w:val="single" w:sz="4" w:space="0" w:color="auto"/>
              <w:left w:val="nil"/>
              <w:bottom w:val="single" w:sz="6" w:space="0" w:color="auto"/>
              <w:right w:val="single" w:sz="12"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 </w:t>
            </w:r>
            <w:r w:rsidR="004B27CF" w:rsidRPr="00985863">
              <w:rPr>
                <w:sz w:val="20"/>
                <w:szCs w:val="20"/>
              </w:rPr>
              <w:t>0</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 </w:t>
            </w:r>
          </w:p>
        </w:tc>
      </w:tr>
      <w:tr w:rsidR="0003344F" w:rsidRPr="003F477D" w:rsidTr="00465A3F">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Manká a</w:t>
            </w:r>
            <w:r w:rsidR="00D210B5" w:rsidRPr="00985863">
              <w:rPr>
                <w:sz w:val="20"/>
                <w:szCs w:val="20"/>
              </w:rPr>
              <w:t> </w:t>
            </w:r>
            <w:r w:rsidRPr="00985863">
              <w:rPr>
                <w:sz w:val="20"/>
                <w:szCs w:val="20"/>
              </w:rPr>
              <w:t>škody</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03344F" w:rsidRPr="00985863" w:rsidRDefault="0003344F" w:rsidP="0003344F">
            <w:pPr>
              <w:spacing w:after="0" w:line="240" w:lineRule="auto"/>
              <w:jc w:val="center"/>
              <w:rPr>
                <w:sz w:val="20"/>
                <w:szCs w:val="20"/>
              </w:rPr>
            </w:pPr>
            <w:r w:rsidRPr="00985863">
              <w:rPr>
                <w:sz w:val="20"/>
                <w:szCs w:val="20"/>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03344F" w:rsidRPr="00985863" w:rsidRDefault="0003344F" w:rsidP="0003344F">
            <w:pPr>
              <w:spacing w:after="0" w:line="240" w:lineRule="auto"/>
              <w:jc w:val="center"/>
              <w:rPr>
                <w:sz w:val="20"/>
                <w:szCs w:val="20"/>
              </w:rPr>
            </w:pPr>
            <w:r w:rsidRPr="00985863">
              <w:rPr>
                <w:sz w:val="20"/>
                <w:szCs w:val="20"/>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03344F" w:rsidRPr="00985863" w:rsidRDefault="0003344F" w:rsidP="0003344F">
            <w:pPr>
              <w:spacing w:after="0" w:line="240" w:lineRule="auto"/>
              <w:jc w:val="center"/>
              <w:rPr>
                <w:sz w:val="20"/>
                <w:szCs w:val="20"/>
              </w:rPr>
            </w:pPr>
            <w:r w:rsidRPr="00985863">
              <w:rPr>
                <w:sz w:val="20"/>
                <w:szCs w:val="20"/>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 </w:t>
            </w:r>
          </w:p>
        </w:tc>
      </w:tr>
      <w:tr w:rsidR="0003344F" w:rsidRPr="003F477D" w:rsidTr="00465A3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03344F" w:rsidRPr="00985863" w:rsidRDefault="0003344F" w:rsidP="0003344F">
            <w:pPr>
              <w:spacing w:after="0" w:line="240" w:lineRule="auto"/>
              <w:jc w:val="center"/>
              <w:rPr>
                <w:sz w:val="20"/>
                <w:szCs w:val="20"/>
              </w:rPr>
            </w:pPr>
            <w:r w:rsidRPr="00985863">
              <w:rPr>
                <w:sz w:val="20"/>
                <w:szCs w:val="20"/>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03344F" w:rsidRPr="00985863" w:rsidRDefault="0003344F" w:rsidP="0003344F">
            <w:pPr>
              <w:spacing w:after="0" w:line="240" w:lineRule="auto"/>
              <w:jc w:val="center"/>
              <w:rPr>
                <w:sz w:val="20"/>
                <w:szCs w:val="20"/>
              </w:rPr>
            </w:pPr>
            <w:r w:rsidRPr="00985863">
              <w:rPr>
                <w:sz w:val="20"/>
                <w:szCs w:val="20"/>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03344F" w:rsidRPr="00985863" w:rsidRDefault="0003344F" w:rsidP="0003344F">
            <w:pPr>
              <w:spacing w:after="0" w:line="240" w:lineRule="auto"/>
              <w:jc w:val="center"/>
              <w:rPr>
                <w:sz w:val="20"/>
                <w:szCs w:val="20"/>
              </w:rPr>
            </w:pPr>
            <w:r w:rsidRPr="00985863">
              <w:rPr>
                <w:sz w:val="20"/>
                <w:szCs w:val="20"/>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 </w:t>
            </w:r>
          </w:p>
        </w:tc>
      </w:tr>
      <w:tr w:rsidR="0003344F" w:rsidRPr="003F477D" w:rsidTr="00465A3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Dary</w:t>
            </w:r>
          </w:p>
        </w:tc>
        <w:tc>
          <w:tcPr>
            <w:tcW w:w="1140" w:type="dxa"/>
            <w:tcBorders>
              <w:top w:val="single" w:sz="6" w:space="0" w:color="auto"/>
              <w:left w:val="single" w:sz="12" w:space="0" w:color="auto"/>
              <w:bottom w:val="single" w:sz="6" w:space="0" w:color="auto"/>
              <w:right w:val="single" w:sz="6" w:space="0" w:color="auto"/>
            </w:tcBorders>
            <w:noWrap/>
            <w:hideMark/>
          </w:tcPr>
          <w:p w:rsidR="0003344F" w:rsidRPr="00985863" w:rsidRDefault="0003344F" w:rsidP="0003344F">
            <w:pPr>
              <w:spacing w:after="0" w:line="240" w:lineRule="auto"/>
              <w:jc w:val="center"/>
              <w:rPr>
                <w:sz w:val="20"/>
                <w:szCs w:val="20"/>
              </w:rPr>
            </w:pPr>
            <w:r w:rsidRPr="00985863">
              <w:rPr>
                <w:sz w:val="20"/>
                <w:szCs w:val="20"/>
              </w:rPr>
              <w:t>x</w:t>
            </w:r>
          </w:p>
        </w:tc>
        <w:tc>
          <w:tcPr>
            <w:tcW w:w="1257" w:type="dxa"/>
            <w:tcBorders>
              <w:top w:val="single" w:sz="6" w:space="0" w:color="auto"/>
              <w:left w:val="single" w:sz="6" w:space="0" w:color="auto"/>
              <w:bottom w:val="single" w:sz="6" w:space="0" w:color="auto"/>
              <w:right w:val="single" w:sz="6" w:space="0" w:color="auto"/>
            </w:tcBorders>
            <w:noWrap/>
            <w:hideMark/>
          </w:tcPr>
          <w:p w:rsidR="0003344F" w:rsidRPr="00985863" w:rsidRDefault="0003344F" w:rsidP="0003344F">
            <w:pPr>
              <w:spacing w:after="0" w:line="240" w:lineRule="auto"/>
              <w:jc w:val="center"/>
              <w:rPr>
                <w:sz w:val="20"/>
                <w:szCs w:val="20"/>
              </w:rPr>
            </w:pPr>
            <w:r w:rsidRPr="00985863">
              <w:rPr>
                <w:sz w:val="20"/>
                <w:szCs w:val="20"/>
              </w:rPr>
              <w:t>x</w:t>
            </w:r>
          </w:p>
        </w:tc>
        <w:tc>
          <w:tcPr>
            <w:tcW w:w="1417" w:type="dxa"/>
            <w:tcBorders>
              <w:top w:val="single" w:sz="6" w:space="0" w:color="auto"/>
              <w:left w:val="single" w:sz="6" w:space="0" w:color="auto"/>
              <w:bottom w:val="single" w:sz="6" w:space="0" w:color="auto"/>
              <w:right w:val="single" w:sz="12" w:space="0" w:color="auto"/>
            </w:tcBorders>
            <w:noWrap/>
            <w:hideMark/>
          </w:tcPr>
          <w:p w:rsidR="0003344F" w:rsidRPr="00985863" w:rsidRDefault="0003344F" w:rsidP="0003344F">
            <w:pPr>
              <w:spacing w:after="0" w:line="240" w:lineRule="auto"/>
              <w:jc w:val="center"/>
              <w:rPr>
                <w:sz w:val="20"/>
                <w:szCs w:val="20"/>
              </w:rPr>
            </w:pPr>
            <w:r w:rsidRPr="00985863">
              <w:rPr>
                <w:sz w:val="20"/>
                <w:szCs w:val="20"/>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 </w:t>
            </w:r>
          </w:p>
        </w:tc>
      </w:tr>
      <w:tr w:rsidR="0003344F" w:rsidRPr="003F477D" w:rsidTr="00465A3F">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Iné</w:t>
            </w:r>
          </w:p>
        </w:tc>
        <w:tc>
          <w:tcPr>
            <w:tcW w:w="1140" w:type="dxa"/>
            <w:tcBorders>
              <w:top w:val="single" w:sz="6" w:space="0" w:color="auto"/>
              <w:left w:val="single" w:sz="12" w:space="0" w:color="auto"/>
              <w:bottom w:val="single" w:sz="12" w:space="0" w:color="auto"/>
              <w:right w:val="single" w:sz="6" w:space="0" w:color="auto"/>
            </w:tcBorders>
            <w:noWrap/>
            <w:hideMark/>
          </w:tcPr>
          <w:p w:rsidR="0003344F" w:rsidRPr="00985863" w:rsidRDefault="0003344F" w:rsidP="0003344F">
            <w:pPr>
              <w:spacing w:after="0" w:line="240" w:lineRule="auto"/>
              <w:jc w:val="center"/>
              <w:rPr>
                <w:sz w:val="20"/>
                <w:szCs w:val="20"/>
              </w:rPr>
            </w:pPr>
            <w:r w:rsidRPr="00985863">
              <w:rPr>
                <w:sz w:val="20"/>
                <w:szCs w:val="20"/>
              </w:rPr>
              <w:t>x</w:t>
            </w:r>
          </w:p>
        </w:tc>
        <w:tc>
          <w:tcPr>
            <w:tcW w:w="1257" w:type="dxa"/>
            <w:tcBorders>
              <w:top w:val="single" w:sz="6" w:space="0" w:color="auto"/>
              <w:left w:val="single" w:sz="6" w:space="0" w:color="auto"/>
              <w:bottom w:val="single" w:sz="12" w:space="0" w:color="auto"/>
              <w:right w:val="single" w:sz="6" w:space="0" w:color="auto"/>
            </w:tcBorders>
            <w:noWrap/>
            <w:hideMark/>
          </w:tcPr>
          <w:p w:rsidR="0003344F" w:rsidRPr="00985863" w:rsidRDefault="0003344F" w:rsidP="0003344F">
            <w:pPr>
              <w:spacing w:after="0" w:line="240" w:lineRule="auto"/>
              <w:jc w:val="center"/>
              <w:rPr>
                <w:sz w:val="20"/>
                <w:szCs w:val="20"/>
              </w:rPr>
            </w:pPr>
            <w:r w:rsidRPr="00985863">
              <w:rPr>
                <w:sz w:val="20"/>
                <w:szCs w:val="20"/>
              </w:rPr>
              <w:t>x</w:t>
            </w:r>
          </w:p>
        </w:tc>
        <w:tc>
          <w:tcPr>
            <w:tcW w:w="1417" w:type="dxa"/>
            <w:tcBorders>
              <w:top w:val="single" w:sz="6" w:space="0" w:color="auto"/>
              <w:left w:val="single" w:sz="6" w:space="0" w:color="auto"/>
              <w:bottom w:val="single" w:sz="12" w:space="0" w:color="auto"/>
              <w:right w:val="single" w:sz="12" w:space="0" w:color="auto"/>
            </w:tcBorders>
            <w:noWrap/>
            <w:hideMark/>
          </w:tcPr>
          <w:p w:rsidR="0003344F" w:rsidRPr="00985863" w:rsidRDefault="0003344F" w:rsidP="0003344F">
            <w:pPr>
              <w:spacing w:after="0" w:line="240" w:lineRule="auto"/>
              <w:jc w:val="center"/>
              <w:rPr>
                <w:sz w:val="20"/>
                <w:szCs w:val="20"/>
              </w:rPr>
            </w:pPr>
            <w:r w:rsidRPr="00985863">
              <w:rPr>
                <w:sz w:val="20"/>
                <w:szCs w:val="20"/>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 </w:t>
            </w:r>
          </w:p>
        </w:tc>
        <w:tc>
          <w:tcPr>
            <w:tcW w:w="1914" w:type="dxa"/>
            <w:tcBorders>
              <w:top w:val="single" w:sz="4" w:space="0" w:color="auto"/>
              <w:left w:val="single" w:sz="12" w:space="0" w:color="auto"/>
              <w:bottom w:val="single" w:sz="12" w:space="0" w:color="auto"/>
              <w:right w:val="single" w:sz="12"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 </w:t>
            </w:r>
          </w:p>
        </w:tc>
      </w:tr>
      <w:tr w:rsidR="0003344F" w:rsidRPr="003F477D" w:rsidTr="00A768E9">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rsidR="0003344F" w:rsidRPr="00985863" w:rsidRDefault="0003344F" w:rsidP="00EA41E2">
            <w:pPr>
              <w:spacing w:after="0" w:line="240" w:lineRule="auto"/>
              <w:rPr>
                <w:b/>
                <w:bCs/>
                <w:sz w:val="20"/>
                <w:szCs w:val="20"/>
              </w:rPr>
            </w:pPr>
            <w:r w:rsidRPr="00985863">
              <w:rPr>
                <w:b/>
                <w:bCs/>
                <w:sz w:val="20"/>
                <w:szCs w:val="20"/>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hideMark/>
          </w:tcPr>
          <w:p w:rsidR="0003344F" w:rsidRPr="00985863" w:rsidRDefault="0003344F" w:rsidP="0003344F">
            <w:pPr>
              <w:spacing w:after="0" w:line="240" w:lineRule="auto"/>
              <w:jc w:val="center"/>
              <w:rPr>
                <w:sz w:val="20"/>
                <w:szCs w:val="20"/>
              </w:rPr>
            </w:pPr>
            <w:r w:rsidRPr="00985863">
              <w:rPr>
                <w:sz w:val="20"/>
                <w:szCs w:val="20"/>
              </w:rPr>
              <w:t>x</w:t>
            </w:r>
          </w:p>
        </w:tc>
        <w:tc>
          <w:tcPr>
            <w:tcW w:w="1257" w:type="dxa"/>
            <w:tcBorders>
              <w:top w:val="single" w:sz="12" w:space="0" w:color="auto"/>
              <w:left w:val="single" w:sz="6" w:space="0" w:color="auto"/>
              <w:bottom w:val="single" w:sz="12" w:space="0" w:color="auto"/>
              <w:right w:val="single" w:sz="6" w:space="0" w:color="auto"/>
            </w:tcBorders>
            <w:noWrap/>
            <w:vAlign w:val="center"/>
            <w:hideMark/>
          </w:tcPr>
          <w:p w:rsidR="0003344F" w:rsidRPr="00985863" w:rsidRDefault="0003344F" w:rsidP="0003344F">
            <w:pPr>
              <w:spacing w:after="0" w:line="240" w:lineRule="auto"/>
              <w:jc w:val="center"/>
              <w:rPr>
                <w:sz w:val="20"/>
                <w:szCs w:val="20"/>
              </w:rPr>
            </w:pPr>
            <w:r w:rsidRPr="00985863">
              <w:rPr>
                <w:sz w:val="20"/>
                <w:szCs w:val="20"/>
              </w:rPr>
              <w:t>x</w:t>
            </w:r>
          </w:p>
        </w:tc>
        <w:tc>
          <w:tcPr>
            <w:tcW w:w="1417" w:type="dxa"/>
            <w:tcBorders>
              <w:top w:val="single" w:sz="12" w:space="0" w:color="auto"/>
              <w:left w:val="single" w:sz="6" w:space="0" w:color="auto"/>
              <w:bottom w:val="single" w:sz="12" w:space="0" w:color="auto"/>
              <w:right w:val="single" w:sz="12" w:space="0" w:color="auto"/>
            </w:tcBorders>
            <w:noWrap/>
            <w:vAlign w:val="center"/>
            <w:hideMark/>
          </w:tcPr>
          <w:p w:rsidR="0003344F" w:rsidRPr="00985863" w:rsidRDefault="0003344F" w:rsidP="0003344F">
            <w:pPr>
              <w:spacing w:after="0" w:line="240" w:lineRule="auto"/>
              <w:jc w:val="center"/>
              <w:rPr>
                <w:sz w:val="20"/>
                <w:szCs w:val="20"/>
              </w:rPr>
            </w:pPr>
            <w:r w:rsidRPr="00985863">
              <w:rPr>
                <w:sz w:val="20"/>
                <w:szCs w:val="20"/>
              </w:rPr>
              <w:t>x</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03344F" w:rsidRPr="00985863" w:rsidRDefault="0003344F" w:rsidP="0003344F">
            <w:pPr>
              <w:spacing w:after="0" w:line="240" w:lineRule="auto"/>
              <w:rPr>
                <w:sz w:val="20"/>
                <w:szCs w:val="20"/>
              </w:rPr>
            </w:pPr>
          </w:p>
        </w:tc>
        <w:tc>
          <w:tcPr>
            <w:tcW w:w="1914" w:type="dxa"/>
            <w:tcBorders>
              <w:top w:val="single" w:sz="12" w:space="0" w:color="auto"/>
              <w:left w:val="single" w:sz="12" w:space="0" w:color="auto"/>
              <w:bottom w:val="single" w:sz="12" w:space="0" w:color="auto"/>
              <w:right w:val="single" w:sz="12" w:space="0" w:color="auto"/>
            </w:tcBorders>
            <w:noWrap/>
            <w:vAlign w:val="center"/>
          </w:tcPr>
          <w:p w:rsidR="0003344F" w:rsidRPr="00985863" w:rsidRDefault="0003344F" w:rsidP="0003344F">
            <w:pPr>
              <w:spacing w:after="0" w:line="240" w:lineRule="auto"/>
              <w:rPr>
                <w:sz w:val="20"/>
                <w:szCs w:val="20"/>
              </w:rPr>
            </w:pPr>
          </w:p>
        </w:tc>
      </w:tr>
    </w:tbl>
    <w:p w:rsidR="007B2E0B" w:rsidRDefault="007B2E0B" w:rsidP="006B42EC">
      <w:pPr>
        <w:spacing w:after="0" w:line="240" w:lineRule="auto"/>
        <w:rPr>
          <w:kern w:val="28"/>
          <w:szCs w:val="22"/>
        </w:rPr>
      </w:pPr>
    </w:p>
    <w:p w:rsidR="0065213E" w:rsidRPr="00A80BF6" w:rsidRDefault="0065213E" w:rsidP="0065213E">
      <w:pPr>
        <w:pStyle w:val="Nzov"/>
        <w:keepNext w:val="0"/>
        <w:widowControl w:val="0"/>
        <w:spacing w:before="0" w:beforeAutospacing="0" w:after="0"/>
        <w:jc w:val="both"/>
        <w:rPr>
          <w:rFonts w:ascii="Times New Roman" w:hAnsi="Times New Roman"/>
          <w:szCs w:val="22"/>
        </w:rPr>
      </w:pPr>
    </w:p>
    <w:p w:rsidR="0065213E" w:rsidRPr="00985863" w:rsidRDefault="0065213E" w:rsidP="0065213E">
      <w:pPr>
        <w:pStyle w:val="Nzov"/>
        <w:spacing w:before="0" w:beforeAutospacing="0" w:after="60"/>
        <w:jc w:val="both"/>
        <w:rPr>
          <w:szCs w:val="22"/>
        </w:rPr>
      </w:pPr>
      <w:r w:rsidRPr="00985863">
        <w:rPr>
          <w:szCs w:val="22"/>
        </w:rPr>
        <w:t>H. c) až f) Výnosy pri aktivácii nákladov a o výnosoch z hospodárskej činnosti, finančnej činnosti a mimoriadnej činnosti</w:t>
      </w:r>
    </w:p>
    <w:tbl>
      <w:tblPr>
        <w:tblW w:w="5000" w:type="pct"/>
        <w:jc w:val="center"/>
        <w:tblLook w:val="04A0" w:firstRow="1" w:lastRow="0" w:firstColumn="1" w:lastColumn="0" w:noHBand="0" w:noVBand="1"/>
      </w:tblPr>
      <w:tblGrid>
        <w:gridCol w:w="6000"/>
        <w:gridCol w:w="1642"/>
        <w:gridCol w:w="1646"/>
      </w:tblGrid>
      <w:tr w:rsidR="0065213E" w:rsidRPr="005B1CA5" w:rsidTr="00F74303">
        <w:trPr>
          <w:trHeight w:val="884"/>
          <w:jc w:val="center"/>
        </w:trPr>
        <w:tc>
          <w:tcPr>
            <w:tcW w:w="3230" w:type="pct"/>
            <w:tcBorders>
              <w:top w:val="single" w:sz="12" w:space="0" w:color="auto"/>
              <w:left w:val="single" w:sz="12" w:space="0" w:color="auto"/>
              <w:bottom w:val="single" w:sz="12" w:space="0" w:color="auto"/>
              <w:right w:val="single" w:sz="12" w:space="0" w:color="auto"/>
            </w:tcBorders>
            <w:noWrap/>
            <w:vAlign w:val="center"/>
          </w:tcPr>
          <w:p w:rsidR="0065213E" w:rsidRPr="00985863" w:rsidRDefault="0065213E" w:rsidP="00F74303">
            <w:pPr>
              <w:pStyle w:val="TopHeader"/>
              <w:rPr>
                <w:sz w:val="20"/>
                <w:szCs w:val="20"/>
              </w:rPr>
            </w:pPr>
            <w:r w:rsidRPr="00985863">
              <w:rPr>
                <w:sz w:val="20"/>
                <w:szCs w:val="20"/>
              </w:rPr>
              <w:t>Názov položky</w:t>
            </w:r>
          </w:p>
        </w:tc>
        <w:tc>
          <w:tcPr>
            <w:tcW w:w="884" w:type="pct"/>
            <w:tcBorders>
              <w:top w:val="single" w:sz="12" w:space="0" w:color="auto"/>
              <w:left w:val="single" w:sz="12" w:space="0" w:color="auto"/>
              <w:bottom w:val="single" w:sz="12" w:space="0" w:color="auto"/>
              <w:right w:val="single" w:sz="12" w:space="0" w:color="auto"/>
            </w:tcBorders>
            <w:vAlign w:val="center"/>
          </w:tcPr>
          <w:p w:rsidR="0065213E" w:rsidRPr="00985863" w:rsidRDefault="0065213E" w:rsidP="00F74303">
            <w:pPr>
              <w:pStyle w:val="TopHeader"/>
              <w:rPr>
                <w:sz w:val="20"/>
                <w:szCs w:val="20"/>
              </w:rPr>
            </w:pPr>
            <w:r w:rsidRPr="00985863">
              <w:rPr>
                <w:sz w:val="20"/>
                <w:szCs w:val="20"/>
              </w:rPr>
              <w:t>Bežné účtovné obdobie</w:t>
            </w:r>
          </w:p>
        </w:tc>
        <w:tc>
          <w:tcPr>
            <w:tcW w:w="886" w:type="pct"/>
            <w:tcBorders>
              <w:top w:val="single" w:sz="12" w:space="0" w:color="auto"/>
              <w:left w:val="single" w:sz="12" w:space="0" w:color="auto"/>
              <w:bottom w:val="single" w:sz="12" w:space="0" w:color="auto"/>
              <w:right w:val="single" w:sz="12" w:space="0" w:color="auto"/>
            </w:tcBorders>
            <w:vAlign w:val="center"/>
          </w:tcPr>
          <w:p w:rsidR="0065213E" w:rsidRPr="00985863" w:rsidRDefault="0065213E" w:rsidP="00F74303">
            <w:pPr>
              <w:pStyle w:val="TopHeader"/>
              <w:rPr>
                <w:sz w:val="20"/>
                <w:szCs w:val="20"/>
              </w:rPr>
            </w:pPr>
            <w:r w:rsidRPr="00985863">
              <w:rPr>
                <w:sz w:val="20"/>
                <w:szCs w:val="20"/>
              </w:rPr>
              <w:t>Bezprostredne predchádzajúce účtovné obdobie</w:t>
            </w: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985863" w:rsidRDefault="0065213E" w:rsidP="00F74303">
            <w:pPr>
              <w:rPr>
                <w:sz w:val="20"/>
                <w:szCs w:val="20"/>
              </w:rPr>
            </w:pPr>
            <w:r w:rsidRPr="00985863">
              <w:rPr>
                <w:b/>
                <w:bCs/>
                <w:sz w:val="20"/>
                <w:szCs w:val="20"/>
              </w:rPr>
              <w:t>Významné položky pri aktivácii nákladov, z toho:</w:t>
            </w:r>
            <w:r w:rsidRPr="00985863">
              <w:rPr>
                <w:sz w:val="20"/>
                <w:szCs w:val="20"/>
              </w:rPr>
              <w:t> </w:t>
            </w: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985863" w:rsidRDefault="0065213E" w:rsidP="00F74303">
            <w:pPr>
              <w:rPr>
                <w:sz w:val="20"/>
                <w:szCs w:val="20"/>
              </w:rPr>
            </w:pP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985863" w:rsidRDefault="0065213E" w:rsidP="00F74303">
            <w:pPr>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985863" w:rsidRDefault="004B3DB4" w:rsidP="002D3BF7">
            <w:pPr>
              <w:rPr>
                <w:sz w:val="20"/>
                <w:szCs w:val="20"/>
              </w:rPr>
            </w:pPr>
            <w:r w:rsidRPr="00985863">
              <w:rPr>
                <w:sz w:val="20"/>
                <w:szCs w:val="20"/>
              </w:rPr>
              <w:t>Aktivácia vnútr</w:t>
            </w:r>
            <w:r w:rsidR="002D3BF7">
              <w:rPr>
                <w:sz w:val="20"/>
                <w:szCs w:val="20"/>
              </w:rPr>
              <w:t>oorganizačných</w:t>
            </w:r>
            <w:r w:rsidRPr="00985863">
              <w:rPr>
                <w:sz w:val="20"/>
                <w:szCs w:val="20"/>
              </w:rPr>
              <w:t xml:space="preserve"> služieb</w:t>
            </w: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985863" w:rsidRDefault="0065213E" w:rsidP="00F74303">
            <w:pPr>
              <w:rPr>
                <w:sz w:val="20"/>
                <w:szCs w:val="20"/>
              </w:rPr>
            </w:pP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985863" w:rsidRDefault="0065213E" w:rsidP="00F74303">
            <w:pPr>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985863" w:rsidRDefault="0065213E" w:rsidP="00F74303">
            <w:pPr>
              <w:rPr>
                <w:sz w:val="20"/>
                <w:szCs w:val="20"/>
              </w:rPr>
            </w:pP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985863" w:rsidRDefault="0065213E" w:rsidP="00F74303">
            <w:pPr>
              <w:rPr>
                <w:sz w:val="20"/>
                <w:szCs w:val="20"/>
              </w:rPr>
            </w:pP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985863" w:rsidRDefault="0065213E" w:rsidP="00F74303">
            <w:pPr>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985863" w:rsidRDefault="0065213E" w:rsidP="00F74303">
            <w:pPr>
              <w:rPr>
                <w:sz w:val="20"/>
                <w:szCs w:val="20"/>
              </w:rPr>
            </w:pPr>
            <w:r w:rsidRPr="00985863">
              <w:rPr>
                <w:b/>
                <w:bCs/>
                <w:sz w:val="20"/>
                <w:szCs w:val="20"/>
              </w:rPr>
              <w:t>Ostatné významné položky výnosov z hospodárskej činnosti, z toho:</w:t>
            </w: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985863" w:rsidRDefault="0065213E" w:rsidP="00F74303">
            <w:pPr>
              <w:rPr>
                <w:sz w:val="20"/>
                <w:szCs w:val="20"/>
              </w:rPr>
            </w:pP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985863" w:rsidRDefault="0065213E" w:rsidP="00F74303">
            <w:pPr>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4" w:space="0" w:color="auto"/>
              <w:right w:val="single" w:sz="12" w:space="0" w:color="auto"/>
            </w:tcBorders>
            <w:noWrap/>
            <w:vAlign w:val="center"/>
          </w:tcPr>
          <w:p w:rsidR="0065213E" w:rsidRPr="00985863" w:rsidRDefault="00210E8A" w:rsidP="00F74303">
            <w:pPr>
              <w:rPr>
                <w:sz w:val="20"/>
                <w:szCs w:val="20"/>
              </w:rPr>
            </w:pPr>
            <w:proofErr w:type="spellStart"/>
            <w:r w:rsidRPr="00985863">
              <w:rPr>
                <w:sz w:val="20"/>
                <w:szCs w:val="20"/>
              </w:rPr>
              <w:t>Zbytkové</w:t>
            </w:r>
            <w:proofErr w:type="spellEnd"/>
            <w:r w:rsidRPr="00985863">
              <w:rPr>
                <w:sz w:val="20"/>
                <w:szCs w:val="20"/>
              </w:rPr>
              <w:t xml:space="preserve"> poistné nedaňové</w:t>
            </w:r>
          </w:p>
        </w:tc>
        <w:tc>
          <w:tcPr>
            <w:tcW w:w="884" w:type="pct"/>
            <w:tcBorders>
              <w:top w:val="single" w:sz="6"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c>
          <w:tcPr>
            <w:tcW w:w="886" w:type="pct"/>
            <w:tcBorders>
              <w:top w:val="single" w:sz="6"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985863" w:rsidRDefault="0016268B" w:rsidP="00F74303">
            <w:pPr>
              <w:rPr>
                <w:sz w:val="20"/>
                <w:szCs w:val="20"/>
              </w:rPr>
            </w:pPr>
            <w:r w:rsidRPr="00985863">
              <w:rPr>
                <w:sz w:val="20"/>
                <w:szCs w:val="20"/>
              </w:rPr>
              <w:t>Úroky z omeškania</w:t>
            </w:r>
          </w:p>
        </w:tc>
        <w:tc>
          <w:tcPr>
            <w:tcW w:w="884" w:type="pct"/>
            <w:tcBorders>
              <w:top w:val="nil"/>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c>
          <w:tcPr>
            <w:tcW w:w="886" w:type="pct"/>
            <w:tcBorders>
              <w:top w:val="nil"/>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985863" w:rsidRDefault="00BF74DB" w:rsidP="00F74303">
            <w:pPr>
              <w:rPr>
                <w:sz w:val="20"/>
                <w:szCs w:val="20"/>
              </w:rPr>
            </w:pPr>
            <w:r w:rsidRPr="00985863">
              <w:rPr>
                <w:sz w:val="20"/>
                <w:szCs w:val="20"/>
              </w:rPr>
              <w:t>ostatné</w:t>
            </w:r>
          </w:p>
        </w:tc>
        <w:tc>
          <w:tcPr>
            <w:tcW w:w="884" w:type="pct"/>
            <w:tcBorders>
              <w:top w:val="nil"/>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c>
          <w:tcPr>
            <w:tcW w:w="886" w:type="pct"/>
            <w:tcBorders>
              <w:top w:val="nil"/>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r w:rsidRPr="00985863">
              <w:rPr>
                <w:b/>
                <w:bCs/>
                <w:sz w:val="20"/>
                <w:szCs w:val="20"/>
              </w:rPr>
              <w:t>Finančné výnosy, z toho:</w:t>
            </w:r>
          </w:p>
        </w:tc>
        <w:tc>
          <w:tcPr>
            <w:tcW w:w="884" w:type="pct"/>
            <w:tcBorders>
              <w:top w:val="nil"/>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c>
          <w:tcPr>
            <w:tcW w:w="886" w:type="pct"/>
            <w:tcBorders>
              <w:top w:val="nil"/>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4" w:space="0" w:color="auto"/>
              <w:right w:val="single" w:sz="12" w:space="0" w:color="auto"/>
            </w:tcBorders>
            <w:noWrap/>
            <w:vAlign w:val="center"/>
          </w:tcPr>
          <w:p w:rsidR="0065213E" w:rsidRPr="00985863" w:rsidRDefault="0065213E" w:rsidP="00F74303">
            <w:pPr>
              <w:rPr>
                <w:i/>
                <w:sz w:val="20"/>
                <w:szCs w:val="20"/>
              </w:rPr>
            </w:pPr>
            <w:r w:rsidRPr="00985863">
              <w:rPr>
                <w:i/>
                <w:sz w:val="20"/>
                <w:szCs w:val="20"/>
              </w:rPr>
              <w:t>Kurzové zisky, z toho:</w:t>
            </w:r>
          </w:p>
        </w:tc>
        <w:tc>
          <w:tcPr>
            <w:tcW w:w="884" w:type="pct"/>
            <w:tcBorders>
              <w:top w:val="single" w:sz="6" w:space="0" w:color="auto"/>
              <w:left w:val="single" w:sz="12" w:space="0" w:color="auto"/>
              <w:bottom w:val="single" w:sz="4" w:space="0" w:color="auto"/>
              <w:right w:val="single" w:sz="12" w:space="0" w:color="auto"/>
            </w:tcBorders>
            <w:noWrap/>
            <w:vAlign w:val="center"/>
          </w:tcPr>
          <w:p w:rsidR="0065213E" w:rsidRPr="00985863" w:rsidRDefault="0065213E" w:rsidP="00F74303">
            <w:pPr>
              <w:rPr>
                <w:i/>
                <w:sz w:val="20"/>
                <w:szCs w:val="20"/>
              </w:rPr>
            </w:pPr>
          </w:p>
        </w:tc>
        <w:tc>
          <w:tcPr>
            <w:tcW w:w="886" w:type="pct"/>
            <w:tcBorders>
              <w:top w:val="single" w:sz="6" w:space="0" w:color="auto"/>
              <w:left w:val="single" w:sz="12" w:space="0" w:color="auto"/>
              <w:bottom w:val="single" w:sz="4" w:space="0" w:color="auto"/>
              <w:right w:val="single" w:sz="12" w:space="0" w:color="auto"/>
            </w:tcBorders>
            <w:noWrap/>
            <w:vAlign w:val="center"/>
          </w:tcPr>
          <w:p w:rsidR="0065213E" w:rsidRPr="00985863" w:rsidRDefault="0065213E" w:rsidP="00F74303">
            <w:pPr>
              <w:rPr>
                <w:i/>
                <w:sz w:val="20"/>
                <w:szCs w:val="20"/>
              </w:rPr>
            </w:pP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r w:rsidRPr="00985863">
              <w:rPr>
                <w:sz w:val="20"/>
                <w:szCs w:val="20"/>
              </w:rPr>
              <w:t>kurzové zisky ku dňu, ku ktorému sa zostavuje účtovná závierka</w:t>
            </w:r>
          </w:p>
        </w:tc>
        <w:tc>
          <w:tcPr>
            <w:tcW w:w="884" w:type="pct"/>
            <w:tcBorders>
              <w:top w:val="nil"/>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c>
          <w:tcPr>
            <w:tcW w:w="886" w:type="pct"/>
            <w:tcBorders>
              <w:top w:val="nil"/>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985863" w:rsidRDefault="0065213E" w:rsidP="00F74303">
            <w:pPr>
              <w:rPr>
                <w:i/>
                <w:sz w:val="20"/>
                <w:szCs w:val="20"/>
              </w:rPr>
            </w:pPr>
            <w:r w:rsidRPr="00985863">
              <w:rPr>
                <w:i/>
                <w:sz w:val="20"/>
                <w:szCs w:val="20"/>
              </w:rPr>
              <w:t>Ostatné významné položky finančných výnosov, z toho:</w:t>
            </w:r>
          </w:p>
        </w:tc>
        <w:tc>
          <w:tcPr>
            <w:tcW w:w="884" w:type="pct"/>
            <w:tcBorders>
              <w:top w:val="nil"/>
              <w:left w:val="single" w:sz="12" w:space="0" w:color="auto"/>
              <w:bottom w:val="single" w:sz="4" w:space="0" w:color="auto"/>
              <w:right w:val="single" w:sz="12" w:space="0" w:color="auto"/>
            </w:tcBorders>
            <w:noWrap/>
            <w:vAlign w:val="center"/>
          </w:tcPr>
          <w:p w:rsidR="0065213E" w:rsidRPr="00985863" w:rsidRDefault="0065213E" w:rsidP="00F74303">
            <w:pPr>
              <w:rPr>
                <w:i/>
                <w:sz w:val="20"/>
                <w:szCs w:val="20"/>
              </w:rPr>
            </w:pPr>
          </w:p>
        </w:tc>
        <w:tc>
          <w:tcPr>
            <w:tcW w:w="886" w:type="pct"/>
            <w:tcBorders>
              <w:top w:val="nil"/>
              <w:left w:val="single" w:sz="12" w:space="0" w:color="auto"/>
              <w:bottom w:val="single" w:sz="4" w:space="0" w:color="auto"/>
              <w:right w:val="single" w:sz="12" w:space="0" w:color="auto"/>
            </w:tcBorders>
            <w:noWrap/>
            <w:vAlign w:val="center"/>
          </w:tcPr>
          <w:p w:rsidR="0065213E" w:rsidRPr="00985863" w:rsidRDefault="0065213E" w:rsidP="00F74303">
            <w:pPr>
              <w:rPr>
                <w:i/>
                <w:sz w:val="20"/>
                <w:szCs w:val="20"/>
              </w:rPr>
            </w:pPr>
          </w:p>
        </w:tc>
      </w:tr>
      <w:tr w:rsidR="0065213E" w:rsidRPr="005B1CA5" w:rsidTr="00F74303">
        <w:trPr>
          <w:trHeight w:val="330"/>
          <w:jc w:val="center"/>
        </w:trPr>
        <w:tc>
          <w:tcPr>
            <w:tcW w:w="3230" w:type="pct"/>
            <w:tcBorders>
              <w:top w:val="nil"/>
              <w:left w:val="single" w:sz="12" w:space="0" w:color="auto"/>
              <w:bottom w:val="single" w:sz="6" w:space="0" w:color="auto"/>
              <w:right w:val="single" w:sz="12" w:space="0" w:color="auto"/>
            </w:tcBorders>
            <w:noWrap/>
            <w:vAlign w:val="center"/>
          </w:tcPr>
          <w:p w:rsidR="0065213E" w:rsidRPr="00985863" w:rsidRDefault="00210E8A" w:rsidP="00F74303">
            <w:pPr>
              <w:rPr>
                <w:sz w:val="20"/>
                <w:szCs w:val="20"/>
              </w:rPr>
            </w:pPr>
            <w:r w:rsidRPr="00985863">
              <w:rPr>
                <w:sz w:val="20"/>
                <w:szCs w:val="20"/>
              </w:rPr>
              <w:t>Úroky z omeškania</w:t>
            </w:r>
          </w:p>
        </w:tc>
        <w:tc>
          <w:tcPr>
            <w:tcW w:w="884" w:type="pct"/>
            <w:tcBorders>
              <w:top w:val="nil"/>
              <w:left w:val="single" w:sz="12" w:space="0" w:color="auto"/>
              <w:bottom w:val="single" w:sz="6" w:space="0" w:color="auto"/>
              <w:right w:val="single" w:sz="12" w:space="0" w:color="auto"/>
            </w:tcBorders>
            <w:noWrap/>
            <w:vAlign w:val="center"/>
          </w:tcPr>
          <w:p w:rsidR="0065213E" w:rsidRPr="00985863" w:rsidRDefault="0065213E" w:rsidP="00F74303">
            <w:pPr>
              <w:rPr>
                <w:sz w:val="20"/>
                <w:szCs w:val="20"/>
              </w:rPr>
            </w:pPr>
          </w:p>
        </w:tc>
        <w:tc>
          <w:tcPr>
            <w:tcW w:w="886" w:type="pct"/>
            <w:tcBorders>
              <w:top w:val="nil"/>
              <w:left w:val="single" w:sz="12" w:space="0" w:color="auto"/>
              <w:bottom w:val="single" w:sz="6" w:space="0" w:color="auto"/>
              <w:right w:val="single" w:sz="12" w:space="0" w:color="auto"/>
            </w:tcBorders>
            <w:noWrap/>
            <w:vAlign w:val="center"/>
          </w:tcPr>
          <w:p w:rsidR="0065213E" w:rsidRPr="00985863" w:rsidRDefault="0065213E" w:rsidP="00F74303">
            <w:pPr>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4" w:space="0" w:color="auto"/>
              <w:right w:val="single" w:sz="12" w:space="0" w:color="auto"/>
            </w:tcBorders>
            <w:vAlign w:val="center"/>
          </w:tcPr>
          <w:p w:rsidR="0065213E" w:rsidRPr="00985863" w:rsidRDefault="00210E8A" w:rsidP="00F74303">
            <w:pPr>
              <w:rPr>
                <w:sz w:val="20"/>
                <w:szCs w:val="20"/>
              </w:rPr>
            </w:pPr>
            <w:r w:rsidRPr="00985863">
              <w:rPr>
                <w:sz w:val="20"/>
                <w:szCs w:val="20"/>
              </w:rPr>
              <w:t>Náhrada trov právneho zastúpenia</w:t>
            </w:r>
          </w:p>
        </w:tc>
        <w:tc>
          <w:tcPr>
            <w:tcW w:w="884" w:type="pct"/>
            <w:tcBorders>
              <w:top w:val="single" w:sz="6"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c>
          <w:tcPr>
            <w:tcW w:w="886" w:type="pct"/>
            <w:tcBorders>
              <w:top w:val="single" w:sz="6"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r>
      <w:tr w:rsidR="0065213E" w:rsidRPr="005B1CA5" w:rsidTr="00F74303">
        <w:trPr>
          <w:trHeight w:val="330"/>
          <w:jc w:val="center"/>
        </w:trPr>
        <w:tc>
          <w:tcPr>
            <w:tcW w:w="3230" w:type="pct"/>
            <w:tcBorders>
              <w:top w:val="nil"/>
              <w:left w:val="single" w:sz="12" w:space="0" w:color="auto"/>
              <w:bottom w:val="single" w:sz="6" w:space="0" w:color="auto"/>
              <w:right w:val="single" w:sz="12" w:space="0" w:color="auto"/>
            </w:tcBorders>
            <w:noWrap/>
            <w:vAlign w:val="center"/>
          </w:tcPr>
          <w:p w:rsidR="0065213E" w:rsidRPr="00985863" w:rsidRDefault="00A64CF6" w:rsidP="00F74303">
            <w:pPr>
              <w:rPr>
                <w:sz w:val="20"/>
                <w:szCs w:val="20"/>
              </w:rPr>
            </w:pPr>
            <w:r w:rsidRPr="00985863">
              <w:rPr>
                <w:sz w:val="20"/>
                <w:szCs w:val="20"/>
              </w:rPr>
              <w:t>Výnosy z DFM</w:t>
            </w:r>
          </w:p>
        </w:tc>
        <w:tc>
          <w:tcPr>
            <w:tcW w:w="884" w:type="pct"/>
            <w:tcBorders>
              <w:top w:val="nil"/>
              <w:left w:val="single" w:sz="12" w:space="0" w:color="auto"/>
              <w:bottom w:val="single" w:sz="6" w:space="0" w:color="auto"/>
              <w:right w:val="single" w:sz="12" w:space="0" w:color="auto"/>
            </w:tcBorders>
            <w:noWrap/>
            <w:vAlign w:val="center"/>
          </w:tcPr>
          <w:p w:rsidR="0065213E" w:rsidRPr="00985863" w:rsidRDefault="0065213E" w:rsidP="00F74303">
            <w:pPr>
              <w:rPr>
                <w:sz w:val="20"/>
                <w:szCs w:val="20"/>
              </w:rPr>
            </w:pPr>
          </w:p>
        </w:tc>
        <w:tc>
          <w:tcPr>
            <w:tcW w:w="886" w:type="pct"/>
            <w:tcBorders>
              <w:top w:val="nil"/>
              <w:left w:val="single" w:sz="12" w:space="0" w:color="auto"/>
              <w:bottom w:val="single" w:sz="6" w:space="0" w:color="auto"/>
              <w:right w:val="single" w:sz="12" w:space="0" w:color="auto"/>
            </w:tcBorders>
            <w:noWrap/>
            <w:vAlign w:val="center"/>
          </w:tcPr>
          <w:p w:rsidR="0065213E" w:rsidRPr="00985863" w:rsidRDefault="0065213E" w:rsidP="00F74303">
            <w:pPr>
              <w:rPr>
                <w:sz w:val="20"/>
                <w:szCs w:val="20"/>
              </w:rPr>
            </w:pPr>
          </w:p>
        </w:tc>
      </w:tr>
      <w:tr w:rsidR="0065213E" w:rsidRPr="005B1CA5" w:rsidTr="00F74303">
        <w:trPr>
          <w:trHeight w:val="345"/>
          <w:jc w:val="center"/>
        </w:trPr>
        <w:tc>
          <w:tcPr>
            <w:tcW w:w="3230" w:type="pct"/>
            <w:tcBorders>
              <w:top w:val="single" w:sz="4" w:space="0" w:color="auto"/>
              <w:left w:val="single" w:sz="12" w:space="0" w:color="auto"/>
              <w:bottom w:val="single" w:sz="4" w:space="0" w:color="auto"/>
              <w:right w:val="single" w:sz="12" w:space="0" w:color="auto"/>
            </w:tcBorders>
            <w:vAlign w:val="center"/>
          </w:tcPr>
          <w:p w:rsidR="0065213E" w:rsidRPr="00985863" w:rsidRDefault="00BF74DB" w:rsidP="00F74303">
            <w:pPr>
              <w:rPr>
                <w:bCs/>
                <w:sz w:val="20"/>
                <w:szCs w:val="20"/>
              </w:rPr>
            </w:pPr>
            <w:r w:rsidRPr="00985863">
              <w:rPr>
                <w:bCs/>
                <w:sz w:val="20"/>
                <w:szCs w:val="20"/>
              </w:rPr>
              <w:t>Úroky</w:t>
            </w:r>
          </w:p>
        </w:tc>
        <w:tc>
          <w:tcPr>
            <w:tcW w:w="884" w:type="pct"/>
            <w:tcBorders>
              <w:top w:val="single" w:sz="4"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c>
          <w:tcPr>
            <w:tcW w:w="886" w:type="pct"/>
            <w:tcBorders>
              <w:top w:val="single" w:sz="4"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r>
      <w:tr w:rsidR="0065213E" w:rsidRPr="005B1CA5" w:rsidTr="00F74303">
        <w:trPr>
          <w:trHeight w:val="330"/>
          <w:jc w:val="center"/>
        </w:trPr>
        <w:tc>
          <w:tcPr>
            <w:tcW w:w="3230" w:type="pct"/>
            <w:tcBorders>
              <w:top w:val="single" w:sz="4" w:space="0" w:color="auto"/>
              <w:left w:val="single" w:sz="12" w:space="0" w:color="auto"/>
              <w:bottom w:val="nil"/>
              <w:right w:val="single" w:sz="12" w:space="0" w:color="auto"/>
            </w:tcBorders>
            <w:vAlign w:val="center"/>
          </w:tcPr>
          <w:p w:rsidR="0065213E" w:rsidRPr="00985863" w:rsidRDefault="00BF74DB" w:rsidP="00F74303">
            <w:pPr>
              <w:rPr>
                <w:sz w:val="20"/>
                <w:szCs w:val="20"/>
              </w:rPr>
            </w:pPr>
            <w:r w:rsidRPr="00985863">
              <w:rPr>
                <w:b/>
                <w:bCs/>
                <w:sz w:val="20"/>
                <w:szCs w:val="20"/>
              </w:rPr>
              <w:t>Mimoriadne výnosy, z toho:</w:t>
            </w:r>
          </w:p>
        </w:tc>
        <w:tc>
          <w:tcPr>
            <w:tcW w:w="884" w:type="pct"/>
            <w:tcBorders>
              <w:top w:val="single" w:sz="4" w:space="0" w:color="auto"/>
              <w:left w:val="single" w:sz="12" w:space="0" w:color="auto"/>
              <w:bottom w:val="nil"/>
              <w:right w:val="single" w:sz="12" w:space="0" w:color="auto"/>
            </w:tcBorders>
            <w:noWrap/>
            <w:vAlign w:val="center"/>
          </w:tcPr>
          <w:p w:rsidR="0065213E" w:rsidRPr="00985863" w:rsidRDefault="0065213E" w:rsidP="00F74303">
            <w:pPr>
              <w:rPr>
                <w:sz w:val="20"/>
                <w:szCs w:val="20"/>
              </w:rPr>
            </w:pPr>
          </w:p>
        </w:tc>
        <w:tc>
          <w:tcPr>
            <w:tcW w:w="886" w:type="pct"/>
            <w:tcBorders>
              <w:top w:val="single" w:sz="4" w:space="0" w:color="auto"/>
              <w:left w:val="single" w:sz="12" w:space="0" w:color="auto"/>
              <w:bottom w:val="nil"/>
              <w:right w:val="single" w:sz="12" w:space="0" w:color="auto"/>
            </w:tcBorders>
            <w:noWrap/>
            <w:vAlign w:val="center"/>
          </w:tcPr>
          <w:p w:rsidR="0065213E" w:rsidRPr="00985863" w:rsidRDefault="0065213E" w:rsidP="00F74303">
            <w:pPr>
              <w:rPr>
                <w:sz w:val="20"/>
                <w:szCs w:val="20"/>
              </w:rPr>
            </w:pPr>
          </w:p>
        </w:tc>
      </w:tr>
      <w:tr w:rsidR="0065213E" w:rsidRPr="005B1CA5" w:rsidTr="00F74303">
        <w:trPr>
          <w:trHeight w:val="345"/>
          <w:jc w:val="center"/>
        </w:trPr>
        <w:tc>
          <w:tcPr>
            <w:tcW w:w="3230" w:type="pct"/>
            <w:tcBorders>
              <w:top w:val="single" w:sz="4" w:space="0" w:color="auto"/>
              <w:left w:val="single" w:sz="12" w:space="0" w:color="auto"/>
              <w:bottom w:val="single" w:sz="12" w:space="0" w:color="auto"/>
              <w:right w:val="single" w:sz="12" w:space="0" w:color="auto"/>
            </w:tcBorders>
            <w:vAlign w:val="center"/>
          </w:tcPr>
          <w:p w:rsidR="0065213E" w:rsidRPr="00985863" w:rsidRDefault="0065213E" w:rsidP="00F74303">
            <w:pPr>
              <w:rPr>
                <w:b/>
                <w:bCs/>
                <w:sz w:val="20"/>
                <w:szCs w:val="20"/>
              </w:rPr>
            </w:pPr>
          </w:p>
        </w:tc>
        <w:tc>
          <w:tcPr>
            <w:tcW w:w="884" w:type="pct"/>
            <w:tcBorders>
              <w:top w:val="single" w:sz="4" w:space="0" w:color="auto"/>
              <w:left w:val="single" w:sz="12" w:space="0" w:color="auto"/>
              <w:bottom w:val="single" w:sz="12" w:space="0" w:color="auto"/>
              <w:right w:val="single" w:sz="12" w:space="0" w:color="auto"/>
            </w:tcBorders>
            <w:noWrap/>
            <w:vAlign w:val="center"/>
          </w:tcPr>
          <w:p w:rsidR="0065213E" w:rsidRPr="00985863" w:rsidRDefault="0065213E" w:rsidP="00F74303">
            <w:pPr>
              <w:rPr>
                <w:sz w:val="20"/>
                <w:szCs w:val="20"/>
              </w:rPr>
            </w:pPr>
          </w:p>
        </w:tc>
        <w:tc>
          <w:tcPr>
            <w:tcW w:w="886" w:type="pct"/>
            <w:tcBorders>
              <w:top w:val="single" w:sz="4" w:space="0" w:color="auto"/>
              <w:left w:val="single" w:sz="12" w:space="0" w:color="auto"/>
              <w:bottom w:val="single" w:sz="12" w:space="0" w:color="auto"/>
              <w:right w:val="single" w:sz="12" w:space="0" w:color="auto"/>
            </w:tcBorders>
            <w:noWrap/>
            <w:vAlign w:val="center"/>
          </w:tcPr>
          <w:p w:rsidR="0065213E" w:rsidRPr="00985863" w:rsidRDefault="0065213E" w:rsidP="00F74303">
            <w:pPr>
              <w:rPr>
                <w:sz w:val="20"/>
                <w:szCs w:val="20"/>
              </w:rPr>
            </w:pPr>
          </w:p>
        </w:tc>
      </w:tr>
    </w:tbl>
    <w:p w:rsidR="0065213E" w:rsidRPr="003F477D" w:rsidRDefault="0065213E" w:rsidP="006B42EC">
      <w:pPr>
        <w:spacing w:after="0" w:line="240" w:lineRule="auto"/>
        <w:rPr>
          <w:kern w:val="28"/>
          <w:szCs w:val="22"/>
        </w:rPr>
      </w:pPr>
    </w:p>
    <w:p w:rsidR="0003344F" w:rsidRPr="003F477D" w:rsidRDefault="0003344F" w:rsidP="000D22CE">
      <w:pPr>
        <w:pStyle w:val="Nzov"/>
        <w:numPr>
          <w:ilvl w:val="0"/>
          <w:numId w:val="8"/>
        </w:numPr>
        <w:spacing w:before="0" w:beforeAutospacing="0" w:after="0"/>
        <w:jc w:val="left"/>
        <w:rPr>
          <w:szCs w:val="22"/>
        </w:rPr>
      </w:pPr>
      <w:r w:rsidRPr="003F477D">
        <w:rPr>
          <w:szCs w:val="22"/>
        </w:rPr>
        <w:lastRenderedPageBreak/>
        <w:t>Informácie k</w:t>
      </w:r>
      <w:r w:rsidR="00321FCD" w:rsidRPr="003F477D">
        <w:rPr>
          <w:szCs w:val="22"/>
        </w:rPr>
        <w:t xml:space="preserve"> prílohe č. 3 časti H. písm. g) </w:t>
      </w:r>
      <w:r w:rsidRPr="003F477D">
        <w:rPr>
          <w:szCs w:val="22"/>
        </w:rPr>
        <w:t>o čistom obrate</w:t>
      </w:r>
    </w:p>
    <w:tbl>
      <w:tblPr>
        <w:tblW w:w="5000" w:type="pct"/>
        <w:jc w:val="center"/>
        <w:tblLook w:val="04A0" w:firstRow="1" w:lastRow="0" w:firstColumn="1" w:lastColumn="0" w:noHBand="0" w:noVBand="1"/>
      </w:tblPr>
      <w:tblGrid>
        <w:gridCol w:w="5886"/>
        <w:gridCol w:w="1701"/>
        <w:gridCol w:w="1701"/>
      </w:tblGrid>
      <w:tr w:rsidR="0003344F" w:rsidRPr="003F477D" w:rsidTr="0003344F">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7B2E0B">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A768E9">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A768E9" w:rsidP="0003344F">
            <w:pPr>
              <w:spacing w:after="0" w:line="240" w:lineRule="auto"/>
              <w:rPr>
                <w:szCs w:val="22"/>
              </w:rPr>
            </w:pPr>
            <w:r>
              <w:rPr>
                <w:szCs w:val="22"/>
              </w:rPr>
              <w:t>185792</w:t>
            </w:r>
          </w:p>
        </w:tc>
        <w:tc>
          <w:tcPr>
            <w:tcW w:w="1701"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A768E9" w:rsidP="0003344F">
            <w:pPr>
              <w:spacing w:after="0" w:line="240" w:lineRule="auto"/>
              <w:rPr>
                <w:szCs w:val="22"/>
              </w:rPr>
            </w:pPr>
            <w:r>
              <w:rPr>
                <w:szCs w:val="22"/>
              </w:rPr>
              <w:t>418578</w:t>
            </w:r>
          </w:p>
        </w:tc>
      </w:tr>
      <w:tr w:rsidR="0003344F" w:rsidRPr="003F477D" w:rsidTr="00A768E9">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rsidR="0003344F" w:rsidRPr="003F477D" w:rsidRDefault="0003344F" w:rsidP="00556470">
            <w:pPr>
              <w:spacing w:after="0" w:line="240" w:lineRule="auto"/>
              <w:rPr>
                <w:szCs w:val="22"/>
              </w:rPr>
            </w:pPr>
          </w:p>
        </w:tc>
        <w:tc>
          <w:tcPr>
            <w:tcW w:w="1701" w:type="dxa"/>
            <w:tcBorders>
              <w:top w:val="nil"/>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A768E9">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701"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A768E9">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701" w:type="dxa"/>
            <w:tcBorders>
              <w:top w:val="nil"/>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A768E9">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03344F" w:rsidRPr="003F477D" w:rsidRDefault="0003344F" w:rsidP="00556470">
            <w:pPr>
              <w:spacing w:after="0" w:line="240" w:lineRule="auto"/>
              <w:rPr>
                <w:szCs w:val="22"/>
              </w:rPr>
            </w:pPr>
          </w:p>
        </w:tc>
        <w:tc>
          <w:tcPr>
            <w:tcW w:w="1701" w:type="dxa"/>
            <w:tcBorders>
              <w:top w:val="nil"/>
              <w:left w:val="single" w:sz="12" w:space="0" w:color="auto"/>
              <w:bottom w:val="single" w:sz="4" w:space="0" w:color="auto"/>
              <w:right w:val="single" w:sz="12" w:space="0" w:color="auto"/>
            </w:tcBorders>
            <w:noWrap/>
            <w:vAlign w:val="center"/>
          </w:tcPr>
          <w:p w:rsidR="0003344F" w:rsidRPr="003F477D" w:rsidRDefault="0003344F" w:rsidP="00BF74DB">
            <w:pPr>
              <w:spacing w:after="0" w:line="240" w:lineRule="auto"/>
              <w:rPr>
                <w:szCs w:val="22"/>
              </w:rPr>
            </w:pPr>
          </w:p>
        </w:tc>
      </w:tr>
      <w:tr w:rsidR="0003344F" w:rsidRPr="003F477D" w:rsidTr="00A768E9">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03344F" w:rsidRPr="003F477D" w:rsidRDefault="0003344F" w:rsidP="00E269EB">
            <w:pPr>
              <w:spacing w:after="0" w:line="240" w:lineRule="auto"/>
              <w:rPr>
                <w:szCs w:val="22"/>
              </w:rPr>
            </w:pPr>
          </w:p>
        </w:tc>
        <w:tc>
          <w:tcPr>
            <w:tcW w:w="1701" w:type="dxa"/>
            <w:tcBorders>
              <w:top w:val="nil"/>
              <w:left w:val="single" w:sz="12" w:space="0" w:color="auto"/>
              <w:bottom w:val="single" w:sz="12" w:space="0" w:color="auto"/>
              <w:right w:val="single" w:sz="12" w:space="0" w:color="auto"/>
            </w:tcBorders>
            <w:noWrap/>
            <w:vAlign w:val="center"/>
          </w:tcPr>
          <w:p w:rsidR="0003344F" w:rsidRPr="003F477D" w:rsidRDefault="0003344F" w:rsidP="00E269EB">
            <w:pPr>
              <w:spacing w:after="0" w:line="240" w:lineRule="auto"/>
              <w:rPr>
                <w:szCs w:val="22"/>
              </w:rPr>
            </w:pPr>
          </w:p>
        </w:tc>
      </w:tr>
    </w:tbl>
    <w:p w:rsidR="007B2E0B" w:rsidRDefault="007B2E0B" w:rsidP="007B2E0B">
      <w:pPr>
        <w:pStyle w:val="Nzov"/>
        <w:spacing w:before="0" w:beforeAutospacing="0" w:after="0"/>
        <w:jc w:val="left"/>
        <w:rPr>
          <w:szCs w:val="22"/>
        </w:rPr>
      </w:pPr>
    </w:p>
    <w:p w:rsidR="0065213E" w:rsidRDefault="0065213E" w:rsidP="0065213E"/>
    <w:p w:rsidR="0065213E" w:rsidRPr="005A378F" w:rsidRDefault="0065213E" w:rsidP="0065213E">
      <w:pPr>
        <w:shd w:val="clear" w:color="auto" w:fill="E6E6E6"/>
        <w:ind w:left="360"/>
        <w:jc w:val="center"/>
        <w:rPr>
          <w:b/>
          <w:i/>
          <w:sz w:val="26"/>
          <w:szCs w:val="26"/>
        </w:rPr>
      </w:pPr>
      <w:r w:rsidRPr="005A378F">
        <w:rPr>
          <w:b/>
          <w:i/>
          <w:sz w:val="26"/>
          <w:szCs w:val="26"/>
        </w:rPr>
        <w:t>I. Informácie k údajom vykázaným v nákladoch</w:t>
      </w:r>
    </w:p>
    <w:p w:rsidR="0065213E" w:rsidRPr="00985863" w:rsidRDefault="0065213E" w:rsidP="0065213E">
      <w:pPr>
        <w:pStyle w:val="Nzov"/>
        <w:spacing w:before="0" w:beforeAutospacing="0" w:after="60"/>
        <w:jc w:val="left"/>
        <w:rPr>
          <w:szCs w:val="22"/>
        </w:rPr>
      </w:pPr>
      <w:r w:rsidRPr="00985863">
        <w:rPr>
          <w:szCs w:val="22"/>
        </w:rPr>
        <w:t>I. Informácie o nákladoch</w:t>
      </w:r>
    </w:p>
    <w:tbl>
      <w:tblPr>
        <w:tblW w:w="5000" w:type="pct"/>
        <w:jc w:val="center"/>
        <w:tblLayout w:type="fixed"/>
        <w:tblLook w:val="04A0" w:firstRow="1" w:lastRow="0" w:firstColumn="1" w:lastColumn="0" w:noHBand="0" w:noVBand="1"/>
      </w:tblPr>
      <w:tblGrid>
        <w:gridCol w:w="5890"/>
        <w:gridCol w:w="1711"/>
        <w:gridCol w:w="1687"/>
      </w:tblGrid>
      <w:tr w:rsidR="0065213E" w:rsidRPr="00985863" w:rsidTr="00F74303">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65213E" w:rsidRPr="00985863" w:rsidRDefault="0065213E" w:rsidP="00F74303">
            <w:pPr>
              <w:pStyle w:val="TopHeader"/>
              <w:rPr>
                <w:sz w:val="20"/>
                <w:szCs w:val="20"/>
              </w:rPr>
            </w:pPr>
            <w:r w:rsidRPr="00985863">
              <w:rPr>
                <w:sz w:val="20"/>
                <w:szCs w:val="20"/>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65213E" w:rsidRPr="00985863" w:rsidRDefault="0065213E" w:rsidP="00F74303">
            <w:pPr>
              <w:pStyle w:val="TopHeader"/>
              <w:rPr>
                <w:sz w:val="20"/>
                <w:szCs w:val="20"/>
              </w:rPr>
            </w:pPr>
            <w:r w:rsidRPr="00985863">
              <w:rPr>
                <w:sz w:val="20"/>
                <w:szCs w:val="20"/>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65213E" w:rsidRPr="00985863" w:rsidRDefault="0065213E" w:rsidP="00F74303">
            <w:pPr>
              <w:pStyle w:val="TopHeader"/>
              <w:rPr>
                <w:sz w:val="20"/>
                <w:szCs w:val="20"/>
              </w:rPr>
            </w:pPr>
            <w:r w:rsidRPr="00985863">
              <w:rPr>
                <w:sz w:val="20"/>
                <w:szCs w:val="20"/>
              </w:rPr>
              <w:t>Bezprostredne predchádzajúce účtovné obdobie</w:t>
            </w:r>
          </w:p>
        </w:tc>
      </w:tr>
      <w:tr w:rsidR="0065213E" w:rsidRPr="00985863" w:rsidTr="00F74303">
        <w:trPr>
          <w:trHeight w:val="377"/>
          <w:jc w:val="center"/>
        </w:trPr>
        <w:tc>
          <w:tcPr>
            <w:tcW w:w="3171" w:type="pct"/>
            <w:tcBorders>
              <w:top w:val="nil"/>
              <w:left w:val="single" w:sz="12" w:space="0" w:color="auto"/>
              <w:bottom w:val="single" w:sz="4" w:space="0" w:color="auto"/>
              <w:right w:val="single" w:sz="12" w:space="0" w:color="auto"/>
            </w:tcBorders>
            <w:vAlign w:val="center"/>
          </w:tcPr>
          <w:p w:rsidR="0065213E" w:rsidRPr="00985863" w:rsidRDefault="0065213E" w:rsidP="0065213E">
            <w:pPr>
              <w:rPr>
                <w:sz w:val="20"/>
                <w:szCs w:val="20"/>
              </w:rPr>
            </w:pPr>
            <w:r w:rsidRPr="00985863">
              <w:rPr>
                <w:b/>
                <w:bCs/>
                <w:sz w:val="20"/>
                <w:szCs w:val="20"/>
              </w:rPr>
              <w:t>Náklady za poskytnuté služby:</w:t>
            </w:r>
          </w:p>
        </w:tc>
        <w:tc>
          <w:tcPr>
            <w:tcW w:w="921" w:type="pct"/>
            <w:tcBorders>
              <w:top w:val="nil"/>
              <w:left w:val="single" w:sz="12" w:space="0" w:color="auto"/>
              <w:bottom w:val="single" w:sz="4" w:space="0" w:color="auto"/>
              <w:right w:val="single" w:sz="12" w:space="0" w:color="auto"/>
            </w:tcBorders>
            <w:noWrap/>
            <w:vAlign w:val="center"/>
          </w:tcPr>
          <w:p w:rsidR="0065213E" w:rsidRPr="00985863" w:rsidRDefault="0065213E" w:rsidP="00407AD8">
            <w:pPr>
              <w:rPr>
                <w:sz w:val="20"/>
                <w:szCs w:val="20"/>
              </w:rPr>
            </w:pPr>
          </w:p>
        </w:tc>
        <w:tc>
          <w:tcPr>
            <w:tcW w:w="908" w:type="pct"/>
            <w:tcBorders>
              <w:top w:val="nil"/>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r>
      <w:tr w:rsidR="0065213E" w:rsidRPr="00985863"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Pr="00985863" w:rsidRDefault="0065213E" w:rsidP="00F74303">
            <w:pPr>
              <w:rPr>
                <w:i/>
                <w:sz w:val="20"/>
                <w:szCs w:val="20"/>
              </w:rPr>
            </w:pPr>
            <w:r w:rsidRPr="00985863">
              <w:rPr>
                <w:i/>
                <w:sz w:val="20"/>
                <w:szCs w:val="20"/>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985863" w:rsidRDefault="0065213E" w:rsidP="00F74303">
            <w:pPr>
              <w:rPr>
                <w:i/>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985863" w:rsidRDefault="0065213E" w:rsidP="00F74303">
            <w:pPr>
              <w:rPr>
                <w:i/>
                <w:sz w:val="20"/>
                <w:szCs w:val="20"/>
              </w:rPr>
            </w:pPr>
          </w:p>
        </w:tc>
      </w:tr>
      <w:tr w:rsidR="0065213E" w:rsidRPr="00985863" w:rsidTr="00F74303">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65213E" w:rsidRPr="00985863" w:rsidRDefault="005D6178" w:rsidP="00F74303">
            <w:pPr>
              <w:rPr>
                <w:sz w:val="20"/>
                <w:szCs w:val="20"/>
              </w:rPr>
            </w:pPr>
            <w:r w:rsidRPr="00985863">
              <w:rPr>
                <w:sz w:val="20"/>
                <w:szCs w:val="20"/>
              </w:rPr>
              <w:t>poplatky</w:t>
            </w:r>
          </w:p>
        </w:tc>
        <w:tc>
          <w:tcPr>
            <w:tcW w:w="921" w:type="pct"/>
            <w:tcBorders>
              <w:top w:val="nil"/>
              <w:left w:val="single" w:sz="12" w:space="0" w:color="auto"/>
              <w:bottom w:val="single" w:sz="6" w:space="0" w:color="auto"/>
              <w:right w:val="single" w:sz="12" w:space="0" w:color="auto"/>
            </w:tcBorders>
            <w:noWrap/>
            <w:vAlign w:val="center"/>
          </w:tcPr>
          <w:p w:rsidR="0065213E" w:rsidRPr="00985863" w:rsidRDefault="0065213E" w:rsidP="00F74303">
            <w:pPr>
              <w:rPr>
                <w:sz w:val="20"/>
                <w:szCs w:val="20"/>
              </w:rPr>
            </w:pPr>
          </w:p>
        </w:tc>
        <w:tc>
          <w:tcPr>
            <w:tcW w:w="908" w:type="pct"/>
            <w:tcBorders>
              <w:top w:val="nil"/>
              <w:left w:val="single" w:sz="12" w:space="0" w:color="auto"/>
              <w:bottom w:val="single" w:sz="6" w:space="0" w:color="auto"/>
              <w:right w:val="single" w:sz="12" w:space="0" w:color="auto"/>
            </w:tcBorders>
            <w:noWrap/>
            <w:vAlign w:val="center"/>
          </w:tcPr>
          <w:p w:rsidR="0065213E" w:rsidRPr="00985863" w:rsidRDefault="0065213E" w:rsidP="00F74303">
            <w:pPr>
              <w:rPr>
                <w:sz w:val="20"/>
                <w:szCs w:val="20"/>
              </w:rPr>
            </w:pPr>
          </w:p>
        </w:tc>
      </w:tr>
      <w:tr w:rsidR="0065213E" w:rsidRPr="00985863"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5213E" w:rsidRPr="00985863" w:rsidRDefault="008739E8" w:rsidP="00F74303">
            <w:pPr>
              <w:rPr>
                <w:sz w:val="20"/>
                <w:szCs w:val="20"/>
              </w:rPr>
            </w:pPr>
            <w:r w:rsidRPr="00985863">
              <w:rPr>
                <w:sz w:val="20"/>
                <w:szCs w:val="20"/>
              </w:rPr>
              <w:t>Nakupované práce</w:t>
            </w:r>
          </w:p>
        </w:tc>
        <w:tc>
          <w:tcPr>
            <w:tcW w:w="921" w:type="pct"/>
            <w:tcBorders>
              <w:top w:val="single" w:sz="6" w:space="0" w:color="auto"/>
              <w:left w:val="single" w:sz="12" w:space="0" w:color="auto"/>
              <w:bottom w:val="single" w:sz="6" w:space="0" w:color="auto"/>
              <w:right w:val="single" w:sz="12" w:space="0" w:color="auto"/>
            </w:tcBorders>
            <w:noWrap/>
            <w:vAlign w:val="center"/>
          </w:tcPr>
          <w:p w:rsidR="0065213E" w:rsidRPr="00985863" w:rsidRDefault="0065213E" w:rsidP="00F74303">
            <w:pPr>
              <w:rPr>
                <w:sz w:val="20"/>
                <w:szCs w:val="20"/>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65213E" w:rsidRPr="00985863" w:rsidRDefault="0065213E" w:rsidP="00F74303">
            <w:pPr>
              <w:rPr>
                <w:sz w:val="20"/>
                <w:szCs w:val="20"/>
              </w:rPr>
            </w:pPr>
          </w:p>
        </w:tc>
      </w:tr>
      <w:tr w:rsidR="0065213E" w:rsidRPr="00985863"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5213E" w:rsidRPr="00985863" w:rsidRDefault="008739E8" w:rsidP="00F74303">
            <w:pPr>
              <w:rPr>
                <w:sz w:val="20"/>
                <w:szCs w:val="20"/>
              </w:rPr>
            </w:pPr>
            <w:r w:rsidRPr="00985863">
              <w:rPr>
                <w:sz w:val="20"/>
                <w:szCs w:val="20"/>
              </w:rPr>
              <w:t>Ostatné služby</w:t>
            </w:r>
          </w:p>
        </w:tc>
        <w:tc>
          <w:tcPr>
            <w:tcW w:w="921" w:type="pct"/>
            <w:tcBorders>
              <w:top w:val="single" w:sz="6" w:space="0" w:color="auto"/>
              <w:left w:val="single" w:sz="12" w:space="0" w:color="auto"/>
              <w:bottom w:val="single" w:sz="6" w:space="0" w:color="auto"/>
              <w:right w:val="single" w:sz="12" w:space="0" w:color="auto"/>
            </w:tcBorders>
            <w:noWrap/>
            <w:vAlign w:val="center"/>
          </w:tcPr>
          <w:p w:rsidR="0065213E" w:rsidRPr="00985863" w:rsidRDefault="0065213E" w:rsidP="00F74303">
            <w:pPr>
              <w:rPr>
                <w:sz w:val="20"/>
                <w:szCs w:val="20"/>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65213E" w:rsidRPr="00985863" w:rsidRDefault="0065213E" w:rsidP="00F74303">
            <w:pPr>
              <w:rPr>
                <w:sz w:val="20"/>
                <w:szCs w:val="20"/>
              </w:rPr>
            </w:pPr>
          </w:p>
        </w:tc>
      </w:tr>
      <w:tr w:rsidR="0065213E" w:rsidRPr="00985863"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5213E" w:rsidRPr="00985863" w:rsidRDefault="0065213E" w:rsidP="00F74303">
            <w:pPr>
              <w:rPr>
                <w:sz w:val="20"/>
                <w:szCs w:val="20"/>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65213E" w:rsidRPr="00985863" w:rsidRDefault="0065213E" w:rsidP="00F74303">
            <w:pPr>
              <w:rPr>
                <w:sz w:val="20"/>
                <w:szCs w:val="20"/>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65213E" w:rsidRPr="00985863" w:rsidRDefault="0065213E" w:rsidP="00F74303">
            <w:pPr>
              <w:rPr>
                <w:sz w:val="20"/>
                <w:szCs w:val="20"/>
              </w:rPr>
            </w:pPr>
          </w:p>
        </w:tc>
      </w:tr>
      <w:tr w:rsidR="0065213E" w:rsidRPr="00985863"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985863" w:rsidRDefault="0065213E" w:rsidP="00F74303">
            <w:pPr>
              <w:rPr>
                <w:b/>
                <w:sz w:val="20"/>
                <w:szCs w:val="20"/>
              </w:rPr>
            </w:pPr>
            <w:r w:rsidRPr="00985863">
              <w:rPr>
                <w:b/>
                <w:bCs/>
                <w:sz w:val="20"/>
                <w:szCs w:val="20"/>
              </w:rPr>
              <w:t>Ostatné významné položky nákladov z hospodárskej činnosti</w:t>
            </w:r>
            <w:r w:rsidRPr="00985863">
              <w:rPr>
                <w:b/>
                <w:sz w:val="20"/>
                <w:szCs w:val="20"/>
              </w:rPr>
              <w:t>, z toho:</w:t>
            </w:r>
          </w:p>
        </w:tc>
        <w:tc>
          <w:tcPr>
            <w:tcW w:w="921" w:type="pct"/>
            <w:tcBorders>
              <w:top w:val="nil"/>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c>
          <w:tcPr>
            <w:tcW w:w="908" w:type="pct"/>
            <w:tcBorders>
              <w:top w:val="nil"/>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r>
      <w:tr w:rsidR="0065213E" w:rsidRPr="00985863"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985863" w:rsidRDefault="00A301A1" w:rsidP="00F74303">
            <w:pPr>
              <w:rPr>
                <w:sz w:val="20"/>
                <w:szCs w:val="20"/>
              </w:rPr>
            </w:pPr>
            <w:r w:rsidRPr="00985863">
              <w:rPr>
                <w:sz w:val="20"/>
                <w:szCs w:val="20"/>
              </w:rPr>
              <w:t>Spotreba materiálu a energií</w:t>
            </w:r>
          </w:p>
        </w:tc>
        <w:tc>
          <w:tcPr>
            <w:tcW w:w="921" w:type="pct"/>
            <w:tcBorders>
              <w:top w:val="nil"/>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c>
          <w:tcPr>
            <w:tcW w:w="908" w:type="pct"/>
            <w:tcBorders>
              <w:top w:val="nil"/>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r>
      <w:tr w:rsidR="0065213E" w:rsidRPr="00985863"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65213E" w:rsidRPr="00985863" w:rsidRDefault="00A301A1" w:rsidP="00F74303">
            <w:pPr>
              <w:rPr>
                <w:sz w:val="20"/>
                <w:szCs w:val="20"/>
              </w:rPr>
            </w:pPr>
            <w:r w:rsidRPr="00985863">
              <w:rPr>
                <w:sz w:val="20"/>
                <w:szCs w:val="20"/>
              </w:rPr>
              <w:t>Mzdové náklady</w:t>
            </w: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r>
      <w:tr w:rsidR="0065213E" w:rsidRPr="00985863" w:rsidTr="00F74303">
        <w:trPr>
          <w:trHeight w:val="330"/>
          <w:jc w:val="center"/>
        </w:trPr>
        <w:tc>
          <w:tcPr>
            <w:tcW w:w="3171" w:type="pct"/>
            <w:tcBorders>
              <w:top w:val="nil"/>
              <w:left w:val="single" w:sz="12" w:space="0" w:color="auto"/>
              <w:bottom w:val="single" w:sz="6" w:space="0" w:color="auto"/>
              <w:right w:val="single" w:sz="12" w:space="0" w:color="auto"/>
            </w:tcBorders>
            <w:vAlign w:val="center"/>
          </w:tcPr>
          <w:p w:rsidR="0065213E" w:rsidRPr="00985863" w:rsidRDefault="00A301A1" w:rsidP="00F74303">
            <w:pPr>
              <w:rPr>
                <w:sz w:val="20"/>
                <w:szCs w:val="20"/>
              </w:rPr>
            </w:pPr>
            <w:r w:rsidRPr="00985863">
              <w:rPr>
                <w:sz w:val="20"/>
                <w:szCs w:val="20"/>
              </w:rPr>
              <w:t>Náklady na sociálne zabezpečenie</w:t>
            </w:r>
          </w:p>
        </w:tc>
        <w:tc>
          <w:tcPr>
            <w:tcW w:w="921" w:type="pct"/>
            <w:tcBorders>
              <w:top w:val="nil"/>
              <w:left w:val="single" w:sz="12" w:space="0" w:color="auto"/>
              <w:bottom w:val="single" w:sz="6" w:space="0" w:color="auto"/>
              <w:right w:val="single" w:sz="12" w:space="0" w:color="auto"/>
            </w:tcBorders>
            <w:noWrap/>
            <w:vAlign w:val="center"/>
          </w:tcPr>
          <w:p w:rsidR="0065213E" w:rsidRPr="00985863" w:rsidRDefault="0065213E" w:rsidP="00F74303">
            <w:pPr>
              <w:rPr>
                <w:sz w:val="20"/>
                <w:szCs w:val="20"/>
              </w:rPr>
            </w:pPr>
          </w:p>
        </w:tc>
        <w:tc>
          <w:tcPr>
            <w:tcW w:w="908" w:type="pct"/>
            <w:tcBorders>
              <w:top w:val="nil"/>
              <w:left w:val="single" w:sz="12" w:space="0" w:color="auto"/>
              <w:bottom w:val="single" w:sz="6" w:space="0" w:color="auto"/>
              <w:right w:val="single" w:sz="12" w:space="0" w:color="auto"/>
            </w:tcBorders>
            <w:noWrap/>
            <w:vAlign w:val="center"/>
          </w:tcPr>
          <w:p w:rsidR="0065213E" w:rsidRPr="00985863" w:rsidRDefault="0065213E" w:rsidP="00F74303">
            <w:pPr>
              <w:rPr>
                <w:sz w:val="20"/>
                <w:szCs w:val="20"/>
              </w:rPr>
            </w:pPr>
          </w:p>
        </w:tc>
      </w:tr>
      <w:tr w:rsidR="0065213E" w:rsidRPr="00985863"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Pr="00985863" w:rsidRDefault="00A301A1" w:rsidP="00F74303">
            <w:pPr>
              <w:rPr>
                <w:sz w:val="20"/>
                <w:szCs w:val="20"/>
              </w:rPr>
            </w:pPr>
            <w:r w:rsidRPr="00985863">
              <w:rPr>
                <w:sz w:val="20"/>
                <w:szCs w:val="20"/>
              </w:rPr>
              <w:t>Sociálne náklady</w:t>
            </w: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r>
      <w:tr w:rsidR="0065213E" w:rsidRPr="00985863"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r>
      <w:tr w:rsidR="0065213E" w:rsidRPr="00985863"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r w:rsidRPr="00985863">
              <w:rPr>
                <w:b/>
                <w:bCs/>
                <w:sz w:val="20"/>
                <w:szCs w:val="20"/>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c>
          <w:tcPr>
            <w:tcW w:w="908" w:type="pct"/>
            <w:tcBorders>
              <w:top w:val="nil"/>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r>
      <w:tr w:rsidR="0065213E" w:rsidRPr="00985863"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985863" w:rsidRDefault="0065213E" w:rsidP="00F74303">
            <w:pPr>
              <w:rPr>
                <w:i/>
                <w:sz w:val="20"/>
                <w:szCs w:val="20"/>
              </w:rPr>
            </w:pPr>
            <w:r w:rsidRPr="00985863">
              <w:rPr>
                <w:i/>
                <w:sz w:val="20"/>
                <w:szCs w:val="20"/>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65213E" w:rsidRPr="00985863" w:rsidRDefault="0065213E" w:rsidP="00F74303">
            <w:pPr>
              <w:rPr>
                <w:i/>
                <w:sz w:val="20"/>
                <w:szCs w:val="20"/>
              </w:rPr>
            </w:pPr>
          </w:p>
        </w:tc>
        <w:tc>
          <w:tcPr>
            <w:tcW w:w="908" w:type="pct"/>
            <w:tcBorders>
              <w:top w:val="nil"/>
              <w:left w:val="single" w:sz="12" w:space="0" w:color="auto"/>
              <w:bottom w:val="single" w:sz="4" w:space="0" w:color="auto"/>
              <w:right w:val="single" w:sz="12" w:space="0" w:color="auto"/>
            </w:tcBorders>
            <w:noWrap/>
            <w:vAlign w:val="center"/>
          </w:tcPr>
          <w:p w:rsidR="0065213E" w:rsidRPr="00985863" w:rsidRDefault="0065213E" w:rsidP="00F74303">
            <w:pPr>
              <w:rPr>
                <w:i/>
                <w:sz w:val="20"/>
                <w:szCs w:val="20"/>
              </w:rPr>
            </w:pPr>
          </w:p>
        </w:tc>
      </w:tr>
      <w:tr w:rsidR="0065213E" w:rsidRPr="00985863" w:rsidTr="00F74303">
        <w:trPr>
          <w:trHeight w:val="329"/>
          <w:jc w:val="center"/>
        </w:trPr>
        <w:tc>
          <w:tcPr>
            <w:tcW w:w="3171" w:type="pct"/>
            <w:tcBorders>
              <w:top w:val="nil"/>
              <w:left w:val="single" w:sz="12" w:space="0" w:color="auto"/>
              <w:bottom w:val="single" w:sz="6" w:space="0" w:color="auto"/>
              <w:right w:val="single" w:sz="12" w:space="0" w:color="auto"/>
            </w:tcBorders>
            <w:vAlign w:val="center"/>
          </w:tcPr>
          <w:p w:rsidR="0065213E" w:rsidRPr="00985863" w:rsidRDefault="0065213E" w:rsidP="00F74303">
            <w:pPr>
              <w:rPr>
                <w:sz w:val="20"/>
                <w:szCs w:val="20"/>
              </w:rPr>
            </w:pPr>
            <w:r w:rsidRPr="00985863">
              <w:rPr>
                <w:sz w:val="20"/>
                <w:szCs w:val="20"/>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65213E" w:rsidRPr="00985863" w:rsidRDefault="0065213E" w:rsidP="00F74303">
            <w:pPr>
              <w:rPr>
                <w:sz w:val="20"/>
                <w:szCs w:val="20"/>
              </w:rPr>
            </w:pPr>
          </w:p>
        </w:tc>
        <w:tc>
          <w:tcPr>
            <w:tcW w:w="908" w:type="pct"/>
            <w:tcBorders>
              <w:top w:val="nil"/>
              <w:left w:val="single" w:sz="12" w:space="0" w:color="auto"/>
              <w:bottom w:val="single" w:sz="6" w:space="0" w:color="auto"/>
              <w:right w:val="single" w:sz="12" w:space="0" w:color="auto"/>
            </w:tcBorders>
            <w:noWrap/>
            <w:vAlign w:val="center"/>
          </w:tcPr>
          <w:p w:rsidR="0065213E" w:rsidRPr="00985863" w:rsidRDefault="0065213E" w:rsidP="00F74303">
            <w:pPr>
              <w:rPr>
                <w:sz w:val="20"/>
                <w:szCs w:val="20"/>
              </w:rPr>
            </w:pPr>
          </w:p>
        </w:tc>
      </w:tr>
      <w:tr w:rsidR="0065213E" w:rsidRPr="00985863"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Pr="00985863" w:rsidRDefault="0065213E" w:rsidP="00F74303">
            <w:pPr>
              <w:rPr>
                <w:i/>
                <w:sz w:val="20"/>
                <w:szCs w:val="20"/>
              </w:rPr>
            </w:pPr>
            <w:r w:rsidRPr="00985863">
              <w:rPr>
                <w:i/>
                <w:sz w:val="20"/>
                <w:szCs w:val="20"/>
              </w:rPr>
              <w:lastRenderedPageBreak/>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985863" w:rsidRDefault="0065213E" w:rsidP="00F74303">
            <w:pPr>
              <w:rPr>
                <w:i/>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985863" w:rsidRDefault="0065213E" w:rsidP="00F74303">
            <w:pPr>
              <w:rPr>
                <w:i/>
                <w:sz w:val="20"/>
                <w:szCs w:val="20"/>
              </w:rPr>
            </w:pPr>
          </w:p>
        </w:tc>
      </w:tr>
      <w:tr w:rsidR="0065213E" w:rsidRPr="00985863" w:rsidTr="00F74303">
        <w:trPr>
          <w:trHeight w:val="330"/>
          <w:jc w:val="center"/>
        </w:trPr>
        <w:tc>
          <w:tcPr>
            <w:tcW w:w="3171" w:type="pct"/>
            <w:tcBorders>
              <w:top w:val="nil"/>
              <w:left w:val="single" w:sz="12" w:space="0" w:color="auto"/>
              <w:bottom w:val="single" w:sz="4" w:space="0" w:color="auto"/>
              <w:right w:val="single" w:sz="12" w:space="0" w:color="auto"/>
            </w:tcBorders>
            <w:vAlign w:val="center"/>
          </w:tcPr>
          <w:p w:rsidR="0065213E" w:rsidRPr="00985863" w:rsidRDefault="005D6178" w:rsidP="00F74303">
            <w:pPr>
              <w:rPr>
                <w:sz w:val="20"/>
                <w:szCs w:val="20"/>
              </w:rPr>
            </w:pPr>
            <w:r w:rsidRPr="00985863">
              <w:rPr>
                <w:sz w:val="20"/>
                <w:szCs w:val="20"/>
              </w:rPr>
              <w:t>Bankové poplatky</w:t>
            </w:r>
          </w:p>
        </w:tc>
        <w:tc>
          <w:tcPr>
            <w:tcW w:w="921" w:type="pct"/>
            <w:tcBorders>
              <w:top w:val="nil"/>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c>
          <w:tcPr>
            <w:tcW w:w="908" w:type="pct"/>
            <w:tcBorders>
              <w:top w:val="nil"/>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r>
      <w:tr w:rsidR="0065213E" w:rsidRPr="00985863" w:rsidTr="00F74303">
        <w:trPr>
          <w:trHeight w:val="383"/>
          <w:jc w:val="center"/>
        </w:trPr>
        <w:tc>
          <w:tcPr>
            <w:tcW w:w="3171" w:type="pct"/>
            <w:tcBorders>
              <w:top w:val="nil"/>
              <w:left w:val="single" w:sz="12" w:space="0" w:color="auto"/>
              <w:bottom w:val="single" w:sz="4" w:space="0" w:color="auto"/>
              <w:right w:val="single" w:sz="12" w:space="0" w:color="auto"/>
            </w:tcBorders>
            <w:vAlign w:val="center"/>
          </w:tcPr>
          <w:p w:rsidR="0065213E" w:rsidRPr="00985863" w:rsidRDefault="0011016B" w:rsidP="00F74303">
            <w:pPr>
              <w:rPr>
                <w:sz w:val="20"/>
                <w:szCs w:val="20"/>
              </w:rPr>
            </w:pPr>
            <w:r w:rsidRPr="00985863">
              <w:rPr>
                <w:sz w:val="20"/>
                <w:szCs w:val="20"/>
              </w:rPr>
              <w:t>Nákladové úroky</w:t>
            </w:r>
          </w:p>
        </w:tc>
        <w:tc>
          <w:tcPr>
            <w:tcW w:w="921" w:type="pct"/>
            <w:tcBorders>
              <w:top w:val="nil"/>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c>
          <w:tcPr>
            <w:tcW w:w="908" w:type="pct"/>
            <w:tcBorders>
              <w:top w:val="nil"/>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r>
      <w:tr w:rsidR="0065213E" w:rsidRPr="00985863" w:rsidTr="00F74303">
        <w:trPr>
          <w:trHeight w:val="330"/>
          <w:jc w:val="center"/>
        </w:trPr>
        <w:tc>
          <w:tcPr>
            <w:tcW w:w="3171" w:type="pct"/>
            <w:tcBorders>
              <w:top w:val="nil"/>
              <w:left w:val="single" w:sz="12" w:space="0" w:color="auto"/>
              <w:bottom w:val="nil"/>
              <w:right w:val="single" w:sz="12" w:space="0" w:color="auto"/>
            </w:tcBorders>
            <w:vAlign w:val="center"/>
          </w:tcPr>
          <w:p w:rsidR="0065213E" w:rsidRPr="00985863" w:rsidRDefault="0065213E" w:rsidP="00F74303">
            <w:pPr>
              <w:rPr>
                <w:sz w:val="20"/>
                <w:szCs w:val="20"/>
              </w:rPr>
            </w:pPr>
            <w:r w:rsidRPr="00985863">
              <w:rPr>
                <w:b/>
                <w:bCs/>
                <w:sz w:val="20"/>
                <w:szCs w:val="20"/>
              </w:rPr>
              <w:t>Mimoriadne náklady, z toho:</w:t>
            </w:r>
          </w:p>
        </w:tc>
        <w:tc>
          <w:tcPr>
            <w:tcW w:w="921" w:type="pct"/>
            <w:tcBorders>
              <w:top w:val="nil"/>
              <w:left w:val="single" w:sz="12" w:space="0" w:color="auto"/>
              <w:bottom w:val="nil"/>
              <w:right w:val="single" w:sz="12" w:space="0" w:color="auto"/>
            </w:tcBorders>
            <w:noWrap/>
            <w:vAlign w:val="center"/>
          </w:tcPr>
          <w:p w:rsidR="0065213E" w:rsidRPr="00985863" w:rsidRDefault="0065213E" w:rsidP="00F74303">
            <w:pPr>
              <w:rPr>
                <w:sz w:val="20"/>
                <w:szCs w:val="20"/>
              </w:rPr>
            </w:pPr>
          </w:p>
        </w:tc>
        <w:tc>
          <w:tcPr>
            <w:tcW w:w="908" w:type="pct"/>
            <w:tcBorders>
              <w:top w:val="nil"/>
              <w:left w:val="single" w:sz="12" w:space="0" w:color="auto"/>
              <w:bottom w:val="nil"/>
              <w:right w:val="single" w:sz="12" w:space="0" w:color="auto"/>
            </w:tcBorders>
            <w:noWrap/>
            <w:vAlign w:val="center"/>
          </w:tcPr>
          <w:p w:rsidR="0065213E" w:rsidRPr="00985863" w:rsidRDefault="0065213E" w:rsidP="00F74303">
            <w:pPr>
              <w:rPr>
                <w:sz w:val="20"/>
                <w:szCs w:val="20"/>
              </w:rPr>
            </w:pPr>
          </w:p>
        </w:tc>
      </w:tr>
      <w:tr w:rsidR="0065213E" w:rsidRPr="005B1CA5" w:rsidTr="00F74303">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65213E" w:rsidRPr="005B1CA5" w:rsidRDefault="0065213E" w:rsidP="00F74303">
            <w:pPr>
              <w:rPr>
                <w:b/>
                <w:bCs/>
                <w:sz w:val="20"/>
                <w:szCs w:val="20"/>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r>
    </w:tbl>
    <w:p w:rsidR="0065213E" w:rsidRPr="0065213E" w:rsidRDefault="0065213E" w:rsidP="0065213E"/>
    <w:p w:rsidR="0003344F" w:rsidRPr="003F477D" w:rsidRDefault="0003344F" w:rsidP="000D22CE">
      <w:pPr>
        <w:pStyle w:val="Nzov"/>
        <w:numPr>
          <w:ilvl w:val="0"/>
          <w:numId w:val="8"/>
        </w:numPr>
        <w:spacing w:before="0" w:beforeAutospacing="0" w:after="0"/>
        <w:jc w:val="left"/>
        <w:rPr>
          <w:szCs w:val="22"/>
        </w:rPr>
      </w:pPr>
      <w:r w:rsidRPr="003F477D">
        <w:rPr>
          <w:szCs w:val="22"/>
        </w:rPr>
        <w:t>Informácie k</w:t>
      </w:r>
      <w:r w:rsidR="00321FCD" w:rsidRPr="003F477D">
        <w:rPr>
          <w:szCs w:val="22"/>
        </w:rPr>
        <w:t xml:space="preserve"> prílohe č. 3 časti I. </w:t>
      </w:r>
      <w:r w:rsidRPr="003F477D">
        <w:rPr>
          <w:szCs w:val="22"/>
        </w:rPr>
        <w:t>o</w:t>
      </w:r>
      <w:r w:rsidR="006A4709" w:rsidRPr="003F477D">
        <w:rPr>
          <w:szCs w:val="22"/>
        </w:rPr>
        <w:t> </w:t>
      </w:r>
      <w:r w:rsidRPr="003F477D">
        <w:rPr>
          <w:szCs w:val="22"/>
        </w:rPr>
        <w:t>nákladoch</w:t>
      </w:r>
      <w:r w:rsidR="006A4709" w:rsidRPr="003F477D">
        <w:rPr>
          <w:szCs w:val="22"/>
        </w:rPr>
        <w:t xml:space="preserve"> voči audítorovi, audítorskej spoločnosti</w:t>
      </w:r>
    </w:p>
    <w:tbl>
      <w:tblPr>
        <w:tblW w:w="5000" w:type="pct"/>
        <w:jc w:val="center"/>
        <w:tblLook w:val="04A0" w:firstRow="1" w:lastRow="0" w:firstColumn="1" w:lastColumn="0" w:noHBand="0" w:noVBand="1"/>
      </w:tblPr>
      <w:tblGrid>
        <w:gridCol w:w="5494"/>
        <w:gridCol w:w="1845"/>
        <w:gridCol w:w="1949"/>
      </w:tblGrid>
      <w:tr w:rsidR="0003344F" w:rsidRPr="003F477D" w:rsidTr="00465A3F">
        <w:trPr>
          <w:trHeight w:val="1005"/>
          <w:jc w:val="center"/>
        </w:trPr>
        <w:tc>
          <w:tcPr>
            <w:tcW w:w="2958"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c>
          <w:tcPr>
            <w:tcW w:w="1049"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A768E9">
        <w:trPr>
          <w:trHeight w:val="369"/>
          <w:jc w:val="center"/>
        </w:trPr>
        <w:tc>
          <w:tcPr>
            <w:tcW w:w="2958" w:type="pct"/>
            <w:tcBorders>
              <w:top w:val="nil"/>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Náklady voči audítorovi, audítorskej spoločnosti, z toho:</w:t>
            </w:r>
          </w:p>
        </w:tc>
        <w:tc>
          <w:tcPr>
            <w:tcW w:w="993" w:type="pct"/>
            <w:tcBorders>
              <w:top w:val="nil"/>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b/>
                <w:szCs w:val="22"/>
              </w:rPr>
            </w:pPr>
          </w:p>
        </w:tc>
        <w:tc>
          <w:tcPr>
            <w:tcW w:w="1049" w:type="pct"/>
            <w:tcBorders>
              <w:top w:val="nil"/>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b/>
                <w:szCs w:val="22"/>
              </w:rPr>
            </w:pPr>
          </w:p>
        </w:tc>
      </w:tr>
      <w:tr w:rsidR="0003344F" w:rsidRPr="003F477D" w:rsidTr="00A768E9">
        <w:trPr>
          <w:trHeight w:val="369"/>
          <w:jc w:val="center"/>
        </w:trPr>
        <w:tc>
          <w:tcPr>
            <w:tcW w:w="2958"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náklady za overenie individuálnej účtovnej závierky</w:t>
            </w:r>
          </w:p>
        </w:tc>
        <w:tc>
          <w:tcPr>
            <w:tcW w:w="993" w:type="pct"/>
            <w:tcBorders>
              <w:top w:val="nil"/>
              <w:left w:val="single" w:sz="12" w:space="0" w:color="auto"/>
              <w:bottom w:val="single" w:sz="6" w:space="0" w:color="auto"/>
              <w:right w:val="single" w:sz="12" w:space="0" w:color="auto"/>
            </w:tcBorders>
            <w:noWrap/>
            <w:vAlign w:val="center"/>
          </w:tcPr>
          <w:p w:rsidR="0003344F" w:rsidRPr="003F477D" w:rsidRDefault="0003344F" w:rsidP="00407AD8">
            <w:pPr>
              <w:spacing w:after="0" w:line="240" w:lineRule="auto"/>
              <w:rPr>
                <w:szCs w:val="22"/>
              </w:rPr>
            </w:pPr>
          </w:p>
        </w:tc>
        <w:tc>
          <w:tcPr>
            <w:tcW w:w="1049" w:type="pct"/>
            <w:tcBorders>
              <w:top w:val="nil"/>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E35A2B">
        <w:trPr>
          <w:trHeight w:val="369"/>
          <w:jc w:val="center"/>
        </w:trPr>
        <w:tc>
          <w:tcPr>
            <w:tcW w:w="2958"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iné </w:t>
            </w:r>
            <w:proofErr w:type="spellStart"/>
            <w:r w:rsidRPr="003F477D">
              <w:rPr>
                <w:szCs w:val="22"/>
              </w:rPr>
              <w:t>uisťovacie</w:t>
            </w:r>
            <w:proofErr w:type="spellEnd"/>
            <w:r w:rsidRPr="003F477D">
              <w:rPr>
                <w:szCs w:val="22"/>
              </w:rPr>
              <w:t xml:space="preserve"> audítorské služby</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súvisiace audítorské služby</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daňové poradenstvo</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neaudítorské služby</w:t>
            </w:r>
          </w:p>
        </w:tc>
        <w:tc>
          <w:tcPr>
            <w:tcW w:w="993"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E66ECB" w:rsidRDefault="00E66ECB" w:rsidP="007B2E0B">
      <w:pPr>
        <w:pStyle w:val="Nzov"/>
        <w:spacing w:before="0" w:beforeAutospacing="0" w:after="0"/>
        <w:jc w:val="left"/>
        <w:rPr>
          <w:szCs w:val="22"/>
        </w:rPr>
      </w:pPr>
    </w:p>
    <w:p w:rsidR="0003344F" w:rsidRPr="003F477D" w:rsidRDefault="0003344F" w:rsidP="000D22CE">
      <w:pPr>
        <w:pStyle w:val="Nzov"/>
        <w:numPr>
          <w:ilvl w:val="0"/>
          <w:numId w:val="8"/>
        </w:numPr>
        <w:spacing w:before="0" w:beforeAutospacing="0" w:after="0"/>
        <w:jc w:val="left"/>
        <w:rPr>
          <w:szCs w:val="22"/>
        </w:rPr>
      </w:pPr>
      <w:r w:rsidRPr="003F477D">
        <w:rPr>
          <w:szCs w:val="22"/>
        </w:rPr>
        <w:t xml:space="preserve">Informácie k </w:t>
      </w:r>
      <w:r w:rsidR="00321FCD" w:rsidRPr="003F477D">
        <w:rPr>
          <w:szCs w:val="22"/>
        </w:rPr>
        <w:t>prílohe č. 3 </w:t>
      </w:r>
      <w:r w:rsidRPr="003F477D">
        <w:rPr>
          <w:szCs w:val="22"/>
        </w:rPr>
        <w:t>časti</w:t>
      </w:r>
      <w:r w:rsidR="00321FCD" w:rsidRPr="003F477D">
        <w:rPr>
          <w:szCs w:val="22"/>
        </w:rPr>
        <w:t xml:space="preserve"> J. písm. a) až e) </w:t>
      </w:r>
      <w:r w:rsidRPr="003F477D">
        <w:rPr>
          <w:szCs w:val="22"/>
        </w:rPr>
        <w:t>o daniach z príjmov</w:t>
      </w:r>
    </w:p>
    <w:tbl>
      <w:tblPr>
        <w:tblW w:w="5000" w:type="pct"/>
        <w:jc w:val="center"/>
        <w:tblLayout w:type="fixed"/>
        <w:tblLook w:val="04A0" w:firstRow="1" w:lastRow="0" w:firstColumn="1" w:lastColumn="0" w:noHBand="0" w:noVBand="1"/>
      </w:tblPr>
      <w:tblGrid>
        <w:gridCol w:w="5779"/>
        <w:gridCol w:w="1664"/>
        <w:gridCol w:w="1845"/>
      </w:tblGrid>
      <w:tr w:rsidR="00E35A2B" w:rsidRPr="003F477D" w:rsidTr="006B42EC">
        <w:trPr>
          <w:trHeight w:val="840"/>
          <w:jc w:val="center"/>
        </w:trPr>
        <w:tc>
          <w:tcPr>
            <w:tcW w:w="3110"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896"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E35A2B" w:rsidRPr="003F477D" w:rsidTr="006B42EC">
        <w:trPr>
          <w:trHeight w:val="567"/>
          <w:jc w:val="center"/>
        </w:trPr>
        <w:tc>
          <w:tcPr>
            <w:tcW w:w="3110" w:type="pct"/>
            <w:tcBorders>
              <w:top w:val="single" w:sz="12" w:space="0" w:color="auto"/>
              <w:left w:val="single" w:sz="12" w:space="0" w:color="auto"/>
              <w:bottom w:val="nil"/>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w:t>
            </w:r>
            <w:r w:rsidR="00E35A2B" w:rsidRPr="003F477D">
              <w:rPr>
                <w:szCs w:val="22"/>
              </w:rPr>
              <w:t xml:space="preserve"> </w:t>
            </w:r>
            <w:r w:rsidRPr="003F477D">
              <w:rPr>
                <w:szCs w:val="22"/>
              </w:rPr>
              <w:t>odloženej daňovej pohľadávky účtovanej ako náklad alebo výnos</w:t>
            </w:r>
            <w:r w:rsidR="00E35A2B" w:rsidRPr="003F477D">
              <w:rPr>
                <w:szCs w:val="22"/>
              </w:rPr>
              <w:t xml:space="preserve"> </w:t>
            </w:r>
            <w:r w:rsidRPr="003F477D">
              <w:rPr>
                <w:szCs w:val="22"/>
              </w:rPr>
              <w:t>vyplývajúca</w:t>
            </w:r>
            <w:r w:rsidR="00E35A2B" w:rsidRPr="003F477D">
              <w:rPr>
                <w:szCs w:val="22"/>
              </w:rPr>
              <w:t xml:space="preserve"> </w:t>
            </w:r>
            <w:r w:rsidRPr="003F477D">
              <w:rPr>
                <w:szCs w:val="22"/>
              </w:rPr>
              <w:t>zo zmeny sadzby dane z</w:t>
            </w:r>
            <w:r w:rsidR="00E35A2B" w:rsidRPr="003F477D">
              <w:rPr>
                <w:szCs w:val="22"/>
              </w:rPr>
              <w:t xml:space="preserve"> </w:t>
            </w:r>
            <w:r w:rsidRPr="003F477D">
              <w:rPr>
                <w:szCs w:val="22"/>
              </w:rPr>
              <w:t>príjmov</w:t>
            </w:r>
          </w:p>
        </w:tc>
        <w:tc>
          <w:tcPr>
            <w:tcW w:w="896"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8" w:space="0" w:color="auto"/>
              <w:left w:val="single" w:sz="12" w:space="0" w:color="auto"/>
              <w:bottom w:val="single" w:sz="4" w:space="0" w:color="auto"/>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w:t>
            </w:r>
            <w:r w:rsidR="00E35A2B" w:rsidRPr="003F477D">
              <w:rPr>
                <w:szCs w:val="22"/>
              </w:rPr>
              <w:t xml:space="preserve"> </w:t>
            </w:r>
            <w:r w:rsidRPr="003F477D">
              <w:rPr>
                <w:szCs w:val="22"/>
              </w:rPr>
              <w:t>odloženého daňového záväzku účtovaného ako náklad alebo výnos</w:t>
            </w:r>
            <w:r w:rsidR="00E35A2B" w:rsidRPr="003F477D">
              <w:rPr>
                <w:szCs w:val="22"/>
              </w:rPr>
              <w:t xml:space="preserve"> </w:t>
            </w:r>
            <w:r w:rsidRPr="003F477D">
              <w:rPr>
                <w:szCs w:val="22"/>
              </w:rPr>
              <w:t>vyplývajúci zo zmeny sadzby dane z</w:t>
            </w:r>
            <w:r w:rsidR="00E35A2B" w:rsidRPr="003F477D">
              <w:rPr>
                <w:szCs w:val="22"/>
              </w:rPr>
              <w:t xml:space="preserve"> </w:t>
            </w:r>
            <w:r w:rsidRPr="003F477D">
              <w:rPr>
                <w:szCs w:val="22"/>
              </w:rPr>
              <w:t>príjmov</w:t>
            </w:r>
          </w:p>
        </w:tc>
        <w:tc>
          <w:tcPr>
            <w:tcW w:w="896"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4" w:space="0" w:color="auto"/>
              <w:left w:val="single" w:sz="12" w:space="0" w:color="auto"/>
              <w:bottom w:val="single" w:sz="6"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Suma</w:t>
            </w:r>
            <w:r w:rsidR="00E35A2B" w:rsidRPr="003F477D">
              <w:rPr>
                <w:szCs w:val="22"/>
              </w:rPr>
              <w:t xml:space="preserve"> </w:t>
            </w:r>
            <w:r w:rsidRPr="003F477D">
              <w:rPr>
                <w:szCs w:val="22"/>
              </w:rPr>
              <w:t>odloženej daňovej pohľadá</w:t>
            </w:r>
            <w:r w:rsidR="008875A1" w:rsidRPr="003F477D">
              <w:rPr>
                <w:szCs w:val="22"/>
              </w:rPr>
              <w:t>vky</w:t>
            </w:r>
            <w:r w:rsidR="00E66ECB" w:rsidRPr="003F477D">
              <w:rPr>
                <w:szCs w:val="22"/>
              </w:rPr>
              <w:t xml:space="preserve"> </w:t>
            </w:r>
            <w:r w:rsidR="00E35A2B" w:rsidRPr="003F477D">
              <w:rPr>
                <w:szCs w:val="22"/>
              </w:rPr>
              <w:t>t</w:t>
            </w:r>
            <w:r w:rsidRPr="003F477D">
              <w:rPr>
                <w:szCs w:val="22"/>
              </w:rPr>
              <w:t>ýkajúca</w:t>
            </w:r>
            <w:r w:rsidR="00E35A2B" w:rsidRPr="003F477D">
              <w:rPr>
                <w:szCs w:val="22"/>
              </w:rPr>
              <w:t xml:space="preserve"> </w:t>
            </w:r>
            <w:r w:rsidRPr="003F477D">
              <w:rPr>
                <w:szCs w:val="22"/>
              </w:rPr>
              <w:t>sa</w:t>
            </w:r>
            <w:r w:rsidR="00E35A2B" w:rsidRPr="003F477D">
              <w:rPr>
                <w:szCs w:val="22"/>
              </w:rPr>
              <w:t xml:space="preserve"> </w:t>
            </w:r>
            <w:r w:rsidRPr="003F477D">
              <w:rPr>
                <w:szCs w:val="22"/>
              </w:rPr>
              <w:t>umorenia</w:t>
            </w:r>
            <w:r w:rsidR="00E35A2B" w:rsidRPr="003F477D">
              <w:rPr>
                <w:szCs w:val="22"/>
              </w:rPr>
              <w:t xml:space="preserve"> </w:t>
            </w:r>
            <w:r w:rsidRPr="003F477D">
              <w:rPr>
                <w:szCs w:val="22"/>
              </w:rPr>
              <w:t>daňovej straty, nevyužitých daňových odpočtov</w:t>
            </w:r>
            <w:r w:rsidR="00E35A2B" w:rsidRPr="003F477D">
              <w:rPr>
                <w:szCs w:val="22"/>
              </w:rPr>
              <w:t xml:space="preserve"> </w:t>
            </w:r>
            <w:r w:rsidRPr="003F477D">
              <w:rPr>
                <w:szCs w:val="22"/>
              </w:rPr>
              <w:t>a</w:t>
            </w:r>
            <w:r w:rsidR="00E35A2B" w:rsidRPr="003F477D">
              <w:rPr>
                <w:szCs w:val="22"/>
              </w:rPr>
              <w:t xml:space="preserve"> </w:t>
            </w:r>
            <w:r w:rsidRPr="003F477D">
              <w:rPr>
                <w:szCs w:val="22"/>
              </w:rPr>
              <w:t>iných nárokov, ako aj dočasných</w:t>
            </w:r>
            <w:r w:rsidR="00E35A2B" w:rsidRPr="003F477D">
              <w:rPr>
                <w:szCs w:val="22"/>
              </w:rPr>
              <w:t xml:space="preserve"> r</w:t>
            </w:r>
            <w:r w:rsidRPr="003F477D">
              <w:rPr>
                <w:szCs w:val="22"/>
              </w:rPr>
              <w:t>ozdielov</w:t>
            </w:r>
            <w:r w:rsidR="00E35A2B" w:rsidRPr="003F477D">
              <w:rPr>
                <w:szCs w:val="22"/>
              </w:rPr>
              <w:t xml:space="preserve"> </w:t>
            </w:r>
            <w:r w:rsidRPr="003F477D">
              <w:rPr>
                <w:szCs w:val="22"/>
              </w:rPr>
              <w:t>predchádzajúcich účtovných období, ku ktorým sa</w:t>
            </w:r>
            <w:r w:rsidR="00E35A2B" w:rsidRPr="003F477D">
              <w:rPr>
                <w:szCs w:val="22"/>
              </w:rPr>
              <w:t xml:space="preserve"> </w:t>
            </w:r>
            <w:r w:rsidRPr="003F477D">
              <w:rPr>
                <w:szCs w:val="22"/>
              </w:rPr>
              <w:t>v</w:t>
            </w:r>
            <w:r w:rsidR="00E35A2B" w:rsidRPr="003F477D">
              <w:rPr>
                <w:szCs w:val="22"/>
              </w:rPr>
              <w:t xml:space="preserve"> </w:t>
            </w:r>
            <w:r w:rsidRPr="003F477D">
              <w:rPr>
                <w:szCs w:val="22"/>
              </w:rPr>
              <w:t>predchádzajúcich účto</w:t>
            </w:r>
            <w:r w:rsidR="00E35A2B" w:rsidRPr="003F477D">
              <w:rPr>
                <w:szCs w:val="22"/>
              </w:rPr>
              <w:t>v</w:t>
            </w:r>
            <w:r w:rsidRPr="003F477D">
              <w:rPr>
                <w:szCs w:val="22"/>
              </w:rPr>
              <w:t xml:space="preserve">ných obdobiach odložená daňová </w:t>
            </w:r>
            <w:r w:rsidR="00E35A2B" w:rsidRPr="003F477D">
              <w:rPr>
                <w:szCs w:val="22"/>
              </w:rPr>
              <w:t xml:space="preserve"> p</w:t>
            </w:r>
            <w:r w:rsidRPr="003F477D">
              <w:rPr>
                <w:szCs w:val="22"/>
              </w:rPr>
              <w:t>ohľadávka neúčtovala</w:t>
            </w:r>
          </w:p>
        </w:tc>
        <w:tc>
          <w:tcPr>
            <w:tcW w:w="896" w:type="pct"/>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Suma</w:t>
            </w:r>
            <w:r w:rsidR="00E35A2B" w:rsidRPr="003F477D">
              <w:rPr>
                <w:szCs w:val="22"/>
              </w:rPr>
              <w:t xml:space="preserve"> </w:t>
            </w:r>
            <w:r w:rsidRPr="003F477D">
              <w:rPr>
                <w:szCs w:val="22"/>
              </w:rPr>
              <w:t xml:space="preserve">odloženého daňového záväzku, ktorý vznikol </w:t>
            </w:r>
            <w:r w:rsidR="00E35A2B" w:rsidRPr="003F477D">
              <w:rPr>
                <w:szCs w:val="22"/>
              </w:rPr>
              <w:br/>
            </w:r>
            <w:r w:rsidRPr="003F477D">
              <w:rPr>
                <w:szCs w:val="22"/>
              </w:rPr>
              <w:t>z</w:t>
            </w:r>
            <w:r w:rsidR="00E35A2B" w:rsidRPr="003F477D">
              <w:rPr>
                <w:szCs w:val="22"/>
              </w:rPr>
              <w:t xml:space="preserve"> </w:t>
            </w:r>
            <w:r w:rsidRPr="003F477D">
              <w:rPr>
                <w:szCs w:val="22"/>
              </w:rPr>
              <w:t>dôvodu neúčtovania</w:t>
            </w:r>
            <w:r w:rsidR="00E35A2B" w:rsidRPr="003F477D">
              <w:rPr>
                <w:szCs w:val="22"/>
              </w:rPr>
              <w:t xml:space="preserve"> </w:t>
            </w:r>
            <w:r w:rsidRPr="003F477D">
              <w:rPr>
                <w:szCs w:val="22"/>
              </w:rPr>
              <w:t>tej časti odloženej daňovej pohľadávky v</w:t>
            </w:r>
            <w:r w:rsidR="00E35A2B" w:rsidRPr="003F477D">
              <w:rPr>
                <w:szCs w:val="22"/>
              </w:rPr>
              <w:t xml:space="preserve"> </w:t>
            </w:r>
            <w:r w:rsidRPr="003F477D">
              <w:rPr>
                <w:szCs w:val="22"/>
              </w:rPr>
              <w:t>bežnom účtovnom období, o ktorej sa</w:t>
            </w:r>
            <w:r w:rsidR="00E35A2B" w:rsidRPr="003F477D">
              <w:rPr>
                <w:szCs w:val="22"/>
              </w:rPr>
              <w:t xml:space="preserve"> </w:t>
            </w:r>
            <w:r w:rsidRPr="003F477D">
              <w:rPr>
                <w:szCs w:val="22"/>
              </w:rPr>
              <w:t>účtovalo v</w:t>
            </w:r>
            <w:r w:rsidR="00E35A2B" w:rsidRPr="003F477D">
              <w:rPr>
                <w:szCs w:val="22"/>
              </w:rPr>
              <w:t> </w:t>
            </w:r>
            <w:r w:rsidRPr="003F477D">
              <w:rPr>
                <w:szCs w:val="22"/>
              </w:rPr>
              <w:t>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4" w:space="0" w:color="auto"/>
              <w:left w:val="single" w:sz="12" w:space="0" w:color="auto"/>
              <w:bottom w:val="nil"/>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w:t>
            </w:r>
            <w:r w:rsidR="00E35A2B" w:rsidRPr="003F477D">
              <w:rPr>
                <w:szCs w:val="22"/>
              </w:rPr>
              <w:t xml:space="preserve"> </w:t>
            </w:r>
            <w:r w:rsidRPr="003F477D">
              <w:rPr>
                <w:szCs w:val="22"/>
              </w:rPr>
              <w:t>neuplatneného umorenia</w:t>
            </w:r>
            <w:r w:rsidR="00E35A2B" w:rsidRPr="003F477D">
              <w:rPr>
                <w:szCs w:val="22"/>
              </w:rPr>
              <w:t xml:space="preserve"> </w:t>
            </w:r>
            <w:r w:rsidRPr="003F477D">
              <w:rPr>
                <w:szCs w:val="22"/>
              </w:rPr>
              <w:t>daňovej straty, nevyužitých daňových odpočtov</w:t>
            </w:r>
            <w:r w:rsidR="00E35A2B" w:rsidRPr="003F477D">
              <w:rPr>
                <w:szCs w:val="22"/>
              </w:rPr>
              <w:t xml:space="preserve"> </w:t>
            </w:r>
            <w:r w:rsidRPr="003F477D">
              <w:rPr>
                <w:szCs w:val="22"/>
              </w:rPr>
              <w:t>a</w:t>
            </w:r>
            <w:r w:rsidR="00E35A2B" w:rsidRPr="003F477D">
              <w:rPr>
                <w:szCs w:val="22"/>
              </w:rPr>
              <w:t xml:space="preserve"> </w:t>
            </w:r>
            <w:r w:rsidRPr="003F477D">
              <w:rPr>
                <w:szCs w:val="22"/>
              </w:rPr>
              <w:t>iných nárokov</w:t>
            </w:r>
            <w:r w:rsidR="00E35A2B" w:rsidRPr="003F477D">
              <w:rPr>
                <w:szCs w:val="22"/>
              </w:rPr>
              <w:t xml:space="preserve"> </w:t>
            </w:r>
            <w:r w:rsidRPr="003F477D">
              <w:rPr>
                <w:szCs w:val="22"/>
              </w:rPr>
              <w:t>a</w:t>
            </w:r>
            <w:r w:rsidR="00E35A2B" w:rsidRPr="003F477D">
              <w:rPr>
                <w:szCs w:val="22"/>
              </w:rPr>
              <w:t xml:space="preserve"> </w:t>
            </w:r>
            <w:r w:rsidRPr="003F477D">
              <w:rPr>
                <w:szCs w:val="22"/>
              </w:rPr>
              <w:t>odpočítateľných dočasných rozdielov, ku ktorým nebola</w:t>
            </w:r>
            <w:r w:rsidR="00E35A2B" w:rsidRPr="003F477D">
              <w:rPr>
                <w:szCs w:val="22"/>
              </w:rPr>
              <w:t xml:space="preserve"> </w:t>
            </w:r>
            <w:r w:rsidRPr="003F477D">
              <w:rPr>
                <w:szCs w:val="22"/>
              </w:rPr>
              <w:t>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4" w:space="0" w:color="auto"/>
              <w:left w:val="single" w:sz="12" w:space="0" w:color="auto"/>
              <w:bottom w:val="single" w:sz="12"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Suma</w:t>
            </w:r>
            <w:r w:rsidR="00E35A2B" w:rsidRPr="003F477D">
              <w:rPr>
                <w:szCs w:val="22"/>
              </w:rPr>
              <w:t xml:space="preserve"> </w:t>
            </w:r>
            <w:r w:rsidRPr="003F477D">
              <w:rPr>
                <w:szCs w:val="22"/>
              </w:rPr>
              <w:t>odloženej dani z</w:t>
            </w:r>
            <w:r w:rsidR="00E35A2B" w:rsidRPr="003F477D">
              <w:rPr>
                <w:szCs w:val="22"/>
              </w:rPr>
              <w:t xml:space="preserve"> </w:t>
            </w:r>
            <w:r w:rsidRPr="003F477D">
              <w:rPr>
                <w:szCs w:val="22"/>
              </w:rPr>
              <w:t>príjmov, ktorá sa</w:t>
            </w:r>
            <w:r w:rsidR="00E35A2B" w:rsidRPr="003F477D">
              <w:rPr>
                <w:szCs w:val="22"/>
              </w:rPr>
              <w:t xml:space="preserve"> </w:t>
            </w:r>
            <w:r w:rsidRPr="003F477D">
              <w:rPr>
                <w:szCs w:val="22"/>
              </w:rPr>
              <w:t>vzťahuje na</w:t>
            </w:r>
            <w:r w:rsidR="00E35A2B" w:rsidRPr="003F477D">
              <w:rPr>
                <w:szCs w:val="22"/>
              </w:rPr>
              <w:t xml:space="preserve"> </w:t>
            </w:r>
            <w:r w:rsidRPr="003F477D">
              <w:rPr>
                <w:szCs w:val="22"/>
              </w:rPr>
              <w:t>položky účtované priamo na</w:t>
            </w:r>
            <w:r w:rsidR="00E35A2B" w:rsidRPr="003F477D">
              <w:rPr>
                <w:szCs w:val="22"/>
              </w:rPr>
              <w:t xml:space="preserve"> </w:t>
            </w:r>
            <w:r w:rsidRPr="003F477D">
              <w:rPr>
                <w:szCs w:val="22"/>
              </w:rPr>
              <w:t>účty vlastného imania</w:t>
            </w:r>
            <w:r w:rsidR="00E35A2B" w:rsidRPr="003F477D">
              <w:rPr>
                <w:szCs w:val="22"/>
              </w:rPr>
              <w:t xml:space="preserve"> </w:t>
            </w:r>
            <w:r w:rsidRPr="003F477D">
              <w:rPr>
                <w:szCs w:val="22"/>
              </w:rPr>
              <w:t>bez</w:t>
            </w:r>
            <w:r w:rsidR="00E35A2B" w:rsidRPr="003F477D">
              <w:rPr>
                <w:szCs w:val="22"/>
              </w:rPr>
              <w:t xml:space="preserve"> </w:t>
            </w:r>
            <w:r w:rsidRPr="003F477D">
              <w:rPr>
                <w:szCs w:val="22"/>
              </w:rPr>
              <w:t>účtovania</w:t>
            </w:r>
            <w:r w:rsidR="00E35A2B" w:rsidRPr="003F477D">
              <w:rPr>
                <w:szCs w:val="22"/>
              </w:rPr>
              <w:t xml:space="preserve"> </w:t>
            </w:r>
            <w:r w:rsidRPr="003F477D">
              <w:rPr>
                <w:szCs w:val="22"/>
              </w:rPr>
              <w:t>na</w:t>
            </w:r>
            <w:r w:rsidR="00E35A2B" w:rsidRPr="003F477D">
              <w:rPr>
                <w:szCs w:val="22"/>
              </w:rPr>
              <w:t xml:space="preserve"> </w:t>
            </w:r>
            <w:r w:rsidRPr="003F477D">
              <w:rPr>
                <w:szCs w:val="22"/>
              </w:rPr>
              <w:t>účty nákladov</w:t>
            </w:r>
            <w:r w:rsidR="00E35A2B" w:rsidRPr="003F477D">
              <w:rPr>
                <w:szCs w:val="22"/>
              </w:rPr>
              <w:t xml:space="preserve"> </w:t>
            </w:r>
            <w:r w:rsidRPr="003F477D">
              <w:rPr>
                <w:szCs w:val="22"/>
              </w:rPr>
              <w:t>a</w:t>
            </w:r>
            <w:r w:rsidR="00E35A2B" w:rsidRPr="003F477D">
              <w:rPr>
                <w:szCs w:val="22"/>
              </w:rPr>
              <w:t xml:space="preserve"> </w:t>
            </w:r>
            <w:r w:rsidRPr="003F477D">
              <w:rPr>
                <w:szCs w:val="22"/>
              </w:rPr>
              <w:t>výnosov</w:t>
            </w:r>
          </w:p>
        </w:tc>
        <w:tc>
          <w:tcPr>
            <w:tcW w:w="896"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03344F" w:rsidRPr="003F477D" w:rsidRDefault="0003344F" w:rsidP="0003344F">
      <w:pPr>
        <w:pStyle w:val="Nzov"/>
        <w:spacing w:before="0" w:beforeAutospacing="0" w:after="0"/>
        <w:jc w:val="left"/>
        <w:rPr>
          <w:szCs w:val="22"/>
        </w:rPr>
      </w:pPr>
    </w:p>
    <w:p w:rsidR="0003344F" w:rsidRPr="003F477D" w:rsidRDefault="0003344F" w:rsidP="000D22CE">
      <w:pPr>
        <w:pStyle w:val="Nzov"/>
        <w:keepNext w:val="0"/>
        <w:widowControl w:val="0"/>
        <w:numPr>
          <w:ilvl w:val="0"/>
          <w:numId w:val="8"/>
        </w:numPr>
        <w:spacing w:before="0" w:beforeAutospacing="0" w:after="0"/>
        <w:jc w:val="left"/>
        <w:rPr>
          <w:szCs w:val="22"/>
        </w:rPr>
      </w:pPr>
      <w:r w:rsidRPr="003F477D">
        <w:rPr>
          <w:szCs w:val="22"/>
        </w:rPr>
        <w:t>Informácie k</w:t>
      </w:r>
      <w:r w:rsidR="00321FCD" w:rsidRPr="003F477D">
        <w:rPr>
          <w:szCs w:val="22"/>
        </w:rPr>
        <w:t xml:space="preserve"> prílohe č. 3 </w:t>
      </w:r>
      <w:r w:rsidRPr="003F477D">
        <w:rPr>
          <w:szCs w:val="22"/>
        </w:rPr>
        <w:t xml:space="preserve"> čast</w:t>
      </w:r>
      <w:r w:rsidR="00321FCD" w:rsidRPr="003F477D">
        <w:rPr>
          <w:szCs w:val="22"/>
        </w:rPr>
        <w:t xml:space="preserve">i J.  písm. f) a g) </w:t>
      </w:r>
      <w:r w:rsidRPr="003F477D">
        <w:rPr>
          <w:szCs w:val="22"/>
        </w:rPr>
        <w:t>o daniach z príjmov</w:t>
      </w:r>
    </w:p>
    <w:tbl>
      <w:tblPr>
        <w:tblW w:w="5000" w:type="pct"/>
        <w:jc w:val="center"/>
        <w:tblLayout w:type="fixed"/>
        <w:tblLook w:val="04A0" w:firstRow="1" w:lastRow="0" w:firstColumn="1" w:lastColumn="0" w:noHBand="0" w:noVBand="1"/>
      </w:tblPr>
      <w:tblGrid>
        <w:gridCol w:w="2802"/>
        <w:gridCol w:w="1701"/>
        <w:gridCol w:w="795"/>
        <w:gridCol w:w="665"/>
        <w:gridCol w:w="1942"/>
        <w:gridCol w:w="718"/>
        <w:gridCol w:w="665"/>
      </w:tblGrid>
      <w:tr w:rsidR="0003344F" w:rsidRPr="003F477D" w:rsidTr="006B42EC">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lastRenderedPageBreak/>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8875A1" w:rsidRPr="003F477D" w:rsidRDefault="0003344F" w:rsidP="008875A1">
            <w:pPr>
              <w:pStyle w:val="TopHeader"/>
            </w:pPr>
            <w:r w:rsidRPr="003F477D">
              <w:t>Bezprostredne</w:t>
            </w:r>
            <w:r w:rsidR="00E66ECB" w:rsidRPr="003F477D">
              <w:t xml:space="preserve"> </w:t>
            </w:r>
            <w:r w:rsidRPr="003F477D">
              <w:t>predchádzajúce</w:t>
            </w:r>
          </w:p>
          <w:p w:rsidR="0003344F" w:rsidRPr="003F477D" w:rsidRDefault="0003344F" w:rsidP="008875A1">
            <w:pPr>
              <w:pStyle w:val="TopHeader"/>
            </w:pPr>
            <w:r w:rsidRPr="003F477D">
              <w:t xml:space="preserve"> účtovné</w:t>
            </w:r>
            <w:r w:rsidR="008875A1" w:rsidRPr="003F477D">
              <w:t xml:space="preserve"> </w:t>
            </w:r>
            <w:r w:rsidRPr="003F477D">
              <w:t>obdobie</w:t>
            </w:r>
          </w:p>
        </w:tc>
      </w:tr>
      <w:tr w:rsidR="0003344F" w:rsidRPr="003F477D" w:rsidTr="006B42EC">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70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Základ dane</w:t>
            </w:r>
          </w:p>
        </w:tc>
        <w:tc>
          <w:tcPr>
            <w:tcW w:w="79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 v %</w:t>
            </w:r>
          </w:p>
        </w:tc>
        <w:tc>
          <w:tcPr>
            <w:tcW w:w="194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Základ dane</w:t>
            </w:r>
          </w:p>
        </w:tc>
        <w:tc>
          <w:tcPr>
            <w:tcW w:w="71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 v %</w:t>
            </w:r>
          </w:p>
        </w:tc>
      </w:tr>
      <w:tr w:rsidR="0003344F" w:rsidRPr="003F477D" w:rsidTr="006B42EC">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b</w:t>
            </w:r>
          </w:p>
        </w:tc>
        <w:tc>
          <w:tcPr>
            <w:tcW w:w="79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66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94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71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66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A768E9">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25FD6">
            <w:pPr>
              <w:spacing w:after="0" w:line="240" w:lineRule="auto"/>
              <w:rPr>
                <w:szCs w:val="22"/>
              </w:rPr>
            </w:pPr>
            <w:r w:rsidRPr="003F477D">
              <w:rPr>
                <w:szCs w:val="22"/>
              </w:rPr>
              <w:t>Výsledok</w:t>
            </w:r>
            <w:r w:rsidR="00E66ECB" w:rsidRPr="003F477D">
              <w:rPr>
                <w:szCs w:val="22"/>
              </w:rPr>
              <w:t xml:space="preserve"> </w:t>
            </w:r>
            <w:r w:rsidRPr="003F477D">
              <w:rPr>
                <w:szCs w:val="22"/>
              </w:rPr>
              <w:t>hospodárenia </w:t>
            </w:r>
            <w:r w:rsidR="00E66ECB" w:rsidRPr="003F477D">
              <w:rPr>
                <w:szCs w:val="22"/>
              </w:rPr>
              <w:br/>
            </w:r>
            <w:r w:rsidRPr="003F477D">
              <w:rPr>
                <w:szCs w:val="22"/>
              </w:rPr>
              <w:t>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03344F" w:rsidP="00E35A2B">
            <w:pPr>
              <w:spacing w:after="0" w:line="240" w:lineRule="auto"/>
              <w:rPr>
                <w:szCs w:val="22"/>
              </w:rPr>
            </w:pPr>
          </w:p>
        </w:tc>
        <w:tc>
          <w:tcPr>
            <w:tcW w:w="795" w:type="dxa"/>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jc w:val="center"/>
              <w:rPr>
                <w:szCs w:val="22"/>
              </w:rPr>
            </w:pPr>
          </w:p>
        </w:tc>
        <w:tc>
          <w:tcPr>
            <w:tcW w:w="665" w:type="dxa"/>
            <w:tcBorders>
              <w:top w:val="single" w:sz="12"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jc w:val="center"/>
              <w:rPr>
                <w:szCs w:val="22"/>
              </w:rPr>
            </w:pPr>
          </w:p>
        </w:tc>
        <w:tc>
          <w:tcPr>
            <w:tcW w:w="1942"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03344F" w:rsidP="00E35A2B">
            <w:pPr>
              <w:spacing w:after="0" w:line="240" w:lineRule="auto"/>
              <w:rPr>
                <w:szCs w:val="22"/>
              </w:rPr>
            </w:pPr>
          </w:p>
        </w:tc>
        <w:tc>
          <w:tcPr>
            <w:tcW w:w="718" w:type="dxa"/>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jc w:val="center"/>
              <w:rPr>
                <w:szCs w:val="22"/>
              </w:rPr>
            </w:pPr>
          </w:p>
        </w:tc>
        <w:tc>
          <w:tcPr>
            <w:tcW w:w="665"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r>
      <w:tr w:rsidR="0003344F" w:rsidRPr="003F477D" w:rsidTr="00A768E9">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03344F" w:rsidRPr="003F477D" w:rsidRDefault="0003344F" w:rsidP="0003344F">
            <w:pPr>
              <w:spacing w:after="0" w:line="240" w:lineRule="auto"/>
              <w:jc w:val="center"/>
              <w:rPr>
                <w:szCs w:val="22"/>
              </w:rPr>
            </w:pPr>
          </w:p>
        </w:tc>
        <w:tc>
          <w:tcPr>
            <w:tcW w:w="795" w:type="dxa"/>
            <w:tcBorders>
              <w:top w:val="nil"/>
              <w:left w:val="nil"/>
              <w:bottom w:val="single" w:sz="6" w:space="0" w:color="auto"/>
              <w:right w:val="single" w:sz="4" w:space="0" w:color="auto"/>
            </w:tcBorders>
            <w:noWrap/>
            <w:vAlign w:val="center"/>
          </w:tcPr>
          <w:p w:rsidR="0003344F" w:rsidRPr="003F477D" w:rsidRDefault="0003344F" w:rsidP="00E35A2B">
            <w:pPr>
              <w:spacing w:after="0" w:line="240" w:lineRule="auto"/>
              <w:rPr>
                <w:szCs w:val="22"/>
              </w:rPr>
            </w:pPr>
          </w:p>
        </w:tc>
        <w:tc>
          <w:tcPr>
            <w:tcW w:w="665" w:type="dxa"/>
            <w:tcBorders>
              <w:top w:val="nil"/>
              <w:left w:val="nil"/>
              <w:bottom w:val="single" w:sz="6" w:space="0" w:color="auto"/>
              <w:right w:val="single" w:sz="12" w:space="0" w:color="auto"/>
            </w:tcBorders>
            <w:noWrap/>
            <w:vAlign w:val="center"/>
          </w:tcPr>
          <w:p w:rsidR="0003344F" w:rsidRPr="003F477D" w:rsidRDefault="0003344F" w:rsidP="00E35A2B">
            <w:pPr>
              <w:spacing w:after="0" w:line="240" w:lineRule="auto"/>
              <w:rPr>
                <w:szCs w:val="22"/>
              </w:rPr>
            </w:pPr>
          </w:p>
        </w:tc>
        <w:tc>
          <w:tcPr>
            <w:tcW w:w="1942" w:type="dxa"/>
            <w:tcBorders>
              <w:top w:val="nil"/>
              <w:left w:val="single" w:sz="12" w:space="0" w:color="auto"/>
              <w:bottom w:val="single" w:sz="6" w:space="0" w:color="auto"/>
              <w:right w:val="single" w:sz="4" w:space="0" w:color="auto"/>
            </w:tcBorders>
            <w:noWrap/>
            <w:vAlign w:val="center"/>
          </w:tcPr>
          <w:p w:rsidR="0003344F" w:rsidRPr="003F477D" w:rsidRDefault="0003344F" w:rsidP="0003344F">
            <w:pPr>
              <w:spacing w:after="0" w:line="240" w:lineRule="auto"/>
              <w:jc w:val="center"/>
              <w:rPr>
                <w:szCs w:val="22"/>
              </w:rPr>
            </w:pPr>
          </w:p>
        </w:tc>
        <w:tc>
          <w:tcPr>
            <w:tcW w:w="718" w:type="dxa"/>
            <w:tcBorders>
              <w:top w:val="nil"/>
              <w:left w:val="nil"/>
              <w:bottom w:val="single" w:sz="6" w:space="0" w:color="auto"/>
              <w:right w:val="single" w:sz="4" w:space="0" w:color="auto"/>
            </w:tcBorders>
            <w:noWrap/>
            <w:vAlign w:val="center"/>
          </w:tcPr>
          <w:p w:rsidR="0003344F" w:rsidRPr="003F477D" w:rsidRDefault="0003344F" w:rsidP="00E35A2B">
            <w:pPr>
              <w:spacing w:after="0" w:line="240" w:lineRule="auto"/>
              <w:rPr>
                <w:szCs w:val="22"/>
              </w:rPr>
            </w:pPr>
          </w:p>
        </w:tc>
        <w:tc>
          <w:tcPr>
            <w:tcW w:w="665" w:type="dxa"/>
            <w:tcBorders>
              <w:top w:val="nil"/>
              <w:left w:val="nil"/>
              <w:bottom w:val="single" w:sz="6" w:space="0" w:color="auto"/>
              <w:right w:val="single" w:sz="12" w:space="0" w:color="auto"/>
            </w:tcBorders>
            <w:noWrap/>
            <w:vAlign w:val="center"/>
          </w:tcPr>
          <w:p w:rsidR="0003344F" w:rsidRPr="003F477D" w:rsidRDefault="0003344F" w:rsidP="00E35A2B">
            <w:pPr>
              <w:spacing w:after="0" w:line="240" w:lineRule="auto"/>
              <w:rPr>
                <w:szCs w:val="22"/>
              </w:rPr>
            </w:pPr>
          </w:p>
        </w:tc>
      </w:tr>
      <w:tr w:rsidR="0003344F" w:rsidRPr="003F477D" w:rsidTr="00A768E9">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795" w:type="dxa"/>
            <w:tcBorders>
              <w:top w:val="single" w:sz="6" w:space="0" w:color="auto"/>
              <w:left w:val="nil"/>
              <w:bottom w:val="single" w:sz="6" w:space="0" w:color="auto"/>
              <w:right w:val="single" w:sz="4" w:space="0" w:color="auto"/>
            </w:tcBorders>
            <w:noWrap/>
            <w:vAlign w:val="center"/>
          </w:tcPr>
          <w:p w:rsidR="0003344F" w:rsidRPr="003F477D" w:rsidRDefault="0003344F" w:rsidP="00E35A2B">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tcPr>
          <w:p w:rsidR="0003344F" w:rsidRPr="003F477D" w:rsidRDefault="0003344F" w:rsidP="00E35A2B">
            <w:pPr>
              <w:spacing w:after="0" w:line="240" w:lineRule="auto"/>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718" w:type="dxa"/>
            <w:tcBorders>
              <w:top w:val="single" w:sz="6"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A768E9">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Výnosy nepodliehajúce dani</w:t>
            </w:r>
          </w:p>
        </w:tc>
        <w:tc>
          <w:tcPr>
            <w:tcW w:w="1701" w:type="dxa"/>
            <w:tcBorders>
              <w:top w:val="single" w:sz="6" w:space="0" w:color="auto"/>
              <w:left w:val="single" w:sz="12" w:space="0" w:color="auto"/>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795" w:type="dxa"/>
            <w:tcBorders>
              <w:top w:val="single" w:sz="6" w:space="0" w:color="auto"/>
              <w:left w:val="nil"/>
              <w:bottom w:val="single" w:sz="6" w:space="0" w:color="auto"/>
              <w:right w:val="single" w:sz="4" w:space="0" w:color="auto"/>
            </w:tcBorders>
            <w:noWrap/>
            <w:vAlign w:val="center"/>
          </w:tcPr>
          <w:p w:rsidR="0003344F" w:rsidRPr="003F477D" w:rsidRDefault="0003344F" w:rsidP="00E35A2B">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tcPr>
          <w:p w:rsidR="0003344F" w:rsidRPr="003F477D" w:rsidRDefault="0003344F" w:rsidP="00E35A2B">
            <w:pPr>
              <w:spacing w:after="0" w:line="240" w:lineRule="auto"/>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718" w:type="dxa"/>
            <w:tcBorders>
              <w:top w:val="single" w:sz="6"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9C21AB" w:rsidRPr="003F477D" w:rsidTr="00F007D1">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9C21AB" w:rsidRPr="003F477D" w:rsidRDefault="009C21AB" w:rsidP="0003344F">
            <w:pPr>
              <w:spacing w:after="0" w:line="240" w:lineRule="auto"/>
              <w:rPr>
                <w:szCs w:val="22"/>
              </w:rPr>
            </w:pPr>
            <w:r>
              <w:rPr>
                <w:szCs w:val="22"/>
              </w:rPr>
              <w:t>Vplyv nezúčtovanej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Pr>
          <w:p w:rsidR="009C21AB" w:rsidRPr="003F477D" w:rsidRDefault="009C21AB" w:rsidP="0003344F">
            <w:pPr>
              <w:spacing w:after="0" w:line="240" w:lineRule="auto"/>
              <w:rPr>
                <w:szCs w:val="22"/>
              </w:rPr>
            </w:pPr>
          </w:p>
        </w:tc>
        <w:tc>
          <w:tcPr>
            <w:tcW w:w="795" w:type="dxa"/>
            <w:tcBorders>
              <w:top w:val="single" w:sz="6" w:space="0" w:color="auto"/>
              <w:left w:val="nil"/>
              <w:bottom w:val="single" w:sz="6" w:space="0" w:color="auto"/>
              <w:right w:val="single" w:sz="4" w:space="0" w:color="auto"/>
            </w:tcBorders>
            <w:noWrap/>
            <w:vAlign w:val="center"/>
          </w:tcPr>
          <w:p w:rsidR="009C21AB" w:rsidRPr="003F477D" w:rsidRDefault="009C21AB" w:rsidP="00E35A2B">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tcPr>
          <w:p w:rsidR="009C21AB" w:rsidRPr="003F477D" w:rsidRDefault="009C21AB" w:rsidP="00E35A2B">
            <w:pPr>
              <w:spacing w:after="0" w:line="240" w:lineRule="auto"/>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tcPr>
          <w:p w:rsidR="009C21AB" w:rsidRPr="003F477D" w:rsidRDefault="009C21AB" w:rsidP="0003344F">
            <w:pPr>
              <w:spacing w:after="0" w:line="240" w:lineRule="auto"/>
              <w:rPr>
                <w:szCs w:val="22"/>
              </w:rPr>
            </w:pPr>
          </w:p>
        </w:tc>
        <w:tc>
          <w:tcPr>
            <w:tcW w:w="718" w:type="dxa"/>
            <w:tcBorders>
              <w:top w:val="single" w:sz="6" w:space="0" w:color="auto"/>
              <w:left w:val="nil"/>
              <w:bottom w:val="single" w:sz="6" w:space="0" w:color="auto"/>
              <w:right w:val="single" w:sz="4" w:space="0" w:color="auto"/>
            </w:tcBorders>
            <w:noWrap/>
            <w:vAlign w:val="center"/>
          </w:tcPr>
          <w:p w:rsidR="009C21AB" w:rsidRPr="003F477D" w:rsidRDefault="009C21AB" w:rsidP="0003344F">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tcPr>
          <w:p w:rsidR="009C21AB" w:rsidRPr="003F477D" w:rsidRDefault="009C21AB" w:rsidP="0003344F">
            <w:pPr>
              <w:spacing w:after="0" w:line="240" w:lineRule="auto"/>
              <w:rPr>
                <w:szCs w:val="22"/>
              </w:rPr>
            </w:pPr>
          </w:p>
        </w:tc>
      </w:tr>
      <w:tr w:rsidR="0003344F" w:rsidRPr="003F477D" w:rsidTr="00A768E9">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795" w:type="dxa"/>
            <w:tcBorders>
              <w:top w:val="single" w:sz="6" w:space="0" w:color="auto"/>
              <w:left w:val="nil"/>
              <w:bottom w:val="single" w:sz="4" w:space="0" w:color="auto"/>
              <w:right w:val="single" w:sz="4" w:space="0" w:color="auto"/>
            </w:tcBorders>
            <w:noWrap/>
            <w:vAlign w:val="center"/>
          </w:tcPr>
          <w:p w:rsidR="0003344F" w:rsidRPr="003F477D" w:rsidRDefault="0003344F" w:rsidP="00E35A2B">
            <w:pPr>
              <w:spacing w:after="0" w:line="240" w:lineRule="auto"/>
              <w:rPr>
                <w:szCs w:val="22"/>
              </w:rPr>
            </w:pPr>
          </w:p>
        </w:tc>
        <w:tc>
          <w:tcPr>
            <w:tcW w:w="665" w:type="dxa"/>
            <w:tcBorders>
              <w:top w:val="single" w:sz="6" w:space="0" w:color="auto"/>
              <w:left w:val="nil"/>
              <w:bottom w:val="single" w:sz="4" w:space="0" w:color="auto"/>
              <w:right w:val="single" w:sz="12" w:space="0" w:color="auto"/>
            </w:tcBorders>
            <w:noWrap/>
            <w:vAlign w:val="center"/>
          </w:tcPr>
          <w:p w:rsidR="0003344F" w:rsidRPr="003F477D" w:rsidRDefault="0003344F" w:rsidP="00E35A2B">
            <w:pPr>
              <w:spacing w:after="0" w:line="240" w:lineRule="auto"/>
              <w:rPr>
                <w:szCs w:val="22"/>
              </w:rPr>
            </w:pPr>
          </w:p>
        </w:tc>
        <w:tc>
          <w:tcPr>
            <w:tcW w:w="1942" w:type="dxa"/>
            <w:tcBorders>
              <w:top w:val="single" w:sz="6"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718"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1923C8" w:rsidRPr="009C21AB"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1923C8" w:rsidRPr="009C21AB" w:rsidRDefault="001923C8" w:rsidP="0003344F">
            <w:pPr>
              <w:spacing w:after="0" w:line="240" w:lineRule="auto"/>
              <w:rPr>
                <w:szCs w:val="22"/>
              </w:rPr>
            </w:pPr>
            <w:r w:rsidRPr="009C21AB">
              <w:rPr>
                <w:szCs w:val="22"/>
              </w:rPr>
              <w:t>Zmena sadzby dane</w:t>
            </w:r>
          </w:p>
        </w:tc>
        <w:tc>
          <w:tcPr>
            <w:tcW w:w="1701" w:type="dxa"/>
            <w:tcBorders>
              <w:top w:val="nil"/>
              <w:left w:val="single" w:sz="12" w:space="0" w:color="auto"/>
              <w:bottom w:val="single" w:sz="4" w:space="0" w:color="auto"/>
              <w:right w:val="single" w:sz="4" w:space="0" w:color="auto"/>
            </w:tcBorders>
            <w:noWrap/>
            <w:vAlign w:val="center"/>
          </w:tcPr>
          <w:p w:rsidR="001923C8" w:rsidRPr="009C21AB" w:rsidRDefault="001923C8" w:rsidP="0003344F">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rsidR="001923C8" w:rsidRPr="009C21AB" w:rsidRDefault="001923C8"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1923C8" w:rsidRPr="009C21AB" w:rsidRDefault="001923C8"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1923C8" w:rsidRPr="009C21AB" w:rsidRDefault="001923C8" w:rsidP="0003344F">
            <w:pPr>
              <w:spacing w:after="0" w:line="240" w:lineRule="auto"/>
              <w:rPr>
                <w:szCs w:val="22"/>
              </w:rPr>
            </w:pPr>
          </w:p>
        </w:tc>
        <w:tc>
          <w:tcPr>
            <w:tcW w:w="718" w:type="dxa"/>
            <w:tcBorders>
              <w:top w:val="nil"/>
              <w:left w:val="nil"/>
              <w:bottom w:val="single" w:sz="4" w:space="0" w:color="auto"/>
              <w:right w:val="single" w:sz="4" w:space="0" w:color="auto"/>
            </w:tcBorders>
            <w:noWrap/>
            <w:vAlign w:val="center"/>
          </w:tcPr>
          <w:p w:rsidR="001923C8" w:rsidRPr="009C21AB" w:rsidRDefault="001923C8"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1923C8" w:rsidRPr="009C21AB" w:rsidRDefault="001923C8" w:rsidP="0003344F">
            <w:pPr>
              <w:spacing w:after="0" w:line="240" w:lineRule="auto"/>
              <w:rPr>
                <w:szCs w:val="22"/>
              </w:rPr>
            </w:pPr>
          </w:p>
        </w:tc>
      </w:tr>
      <w:tr w:rsidR="00537F98" w:rsidRPr="009C21AB"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37F98" w:rsidRPr="009C21AB" w:rsidRDefault="00537F98" w:rsidP="0003344F">
            <w:pPr>
              <w:spacing w:after="0" w:line="240" w:lineRule="auto"/>
              <w:rPr>
                <w:szCs w:val="22"/>
              </w:rPr>
            </w:pPr>
            <w:r w:rsidRPr="009C21AB">
              <w:rPr>
                <w:szCs w:val="22"/>
              </w:rPr>
              <w:t>Iné</w:t>
            </w:r>
          </w:p>
        </w:tc>
        <w:tc>
          <w:tcPr>
            <w:tcW w:w="1701" w:type="dxa"/>
            <w:tcBorders>
              <w:top w:val="nil"/>
              <w:left w:val="single" w:sz="12" w:space="0" w:color="auto"/>
              <w:bottom w:val="single" w:sz="4" w:space="0" w:color="auto"/>
              <w:right w:val="single" w:sz="4" w:space="0" w:color="auto"/>
            </w:tcBorders>
            <w:noWrap/>
            <w:vAlign w:val="center"/>
          </w:tcPr>
          <w:p w:rsidR="00537F98" w:rsidRPr="009C21AB" w:rsidRDefault="00537F98" w:rsidP="0003344F">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rsidR="00537F98" w:rsidRPr="009C21AB" w:rsidRDefault="00537F98"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537F98" w:rsidRPr="009C21AB" w:rsidRDefault="00537F98"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537F98" w:rsidRPr="009C21AB" w:rsidRDefault="00537F98" w:rsidP="0003344F">
            <w:pPr>
              <w:spacing w:after="0" w:line="240" w:lineRule="auto"/>
              <w:rPr>
                <w:szCs w:val="22"/>
              </w:rPr>
            </w:pPr>
          </w:p>
        </w:tc>
        <w:tc>
          <w:tcPr>
            <w:tcW w:w="718" w:type="dxa"/>
            <w:tcBorders>
              <w:top w:val="nil"/>
              <w:left w:val="nil"/>
              <w:bottom w:val="single" w:sz="4" w:space="0" w:color="auto"/>
              <w:right w:val="single" w:sz="4" w:space="0" w:color="auto"/>
            </w:tcBorders>
            <w:noWrap/>
            <w:vAlign w:val="center"/>
          </w:tcPr>
          <w:p w:rsidR="00537F98" w:rsidRPr="009C21AB" w:rsidRDefault="00537F98"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537F98" w:rsidRPr="009C21AB" w:rsidRDefault="00537F98" w:rsidP="0003344F">
            <w:pPr>
              <w:spacing w:after="0" w:line="240" w:lineRule="auto"/>
              <w:rPr>
                <w:szCs w:val="22"/>
              </w:rPr>
            </w:pPr>
          </w:p>
        </w:tc>
      </w:tr>
      <w:tr w:rsidR="0003344F" w:rsidRPr="003F477D" w:rsidTr="00A768E9">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Spolu</w:t>
            </w:r>
          </w:p>
        </w:tc>
        <w:tc>
          <w:tcPr>
            <w:tcW w:w="1701" w:type="dxa"/>
            <w:tcBorders>
              <w:top w:val="nil"/>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rsidR="0003344F" w:rsidRPr="003F477D" w:rsidRDefault="0003344F"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03344F" w:rsidRPr="003F477D" w:rsidRDefault="0003344F"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718" w:type="dxa"/>
            <w:tcBorders>
              <w:top w:val="nil"/>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A768E9">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Splatná daň z</w:t>
            </w:r>
            <w:r w:rsidR="004F0270">
              <w:rPr>
                <w:szCs w:val="22"/>
              </w:rPr>
              <w:t> </w:t>
            </w:r>
            <w:r w:rsidRPr="003F477D">
              <w:rPr>
                <w:szCs w:val="22"/>
              </w:rPr>
              <w:t>príjmov</w:t>
            </w:r>
            <w:r w:rsidR="004F0270">
              <w:rPr>
                <w:szCs w:val="22"/>
              </w:rPr>
              <w:t xml:space="preserve"> (</w:t>
            </w:r>
            <w:proofErr w:type="spellStart"/>
            <w:r w:rsidR="004F0270">
              <w:rPr>
                <w:szCs w:val="22"/>
              </w:rPr>
              <w:t>daň.lic</w:t>
            </w:r>
            <w:proofErr w:type="spellEnd"/>
            <w:r w:rsidR="004F0270">
              <w:rPr>
                <w:szCs w:val="22"/>
              </w:rPr>
              <w:t>.)</w:t>
            </w:r>
          </w:p>
        </w:tc>
        <w:tc>
          <w:tcPr>
            <w:tcW w:w="1701" w:type="dxa"/>
            <w:tcBorders>
              <w:top w:val="nil"/>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jc w:val="center"/>
              <w:rPr>
                <w:szCs w:val="22"/>
              </w:rPr>
            </w:pPr>
          </w:p>
        </w:tc>
        <w:tc>
          <w:tcPr>
            <w:tcW w:w="795" w:type="dxa"/>
            <w:tcBorders>
              <w:top w:val="nil"/>
              <w:left w:val="nil"/>
              <w:bottom w:val="single" w:sz="4" w:space="0" w:color="auto"/>
              <w:right w:val="single" w:sz="4" w:space="0" w:color="auto"/>
            </w:tcBorders>
            <w:noWrap/>
            <w:vAlign w:val="center"/>
          </w:tcPr>
          <w:p w:rsidR="0003344F" w:rsidRPr="003F477D" w:rsidRDefault="0003344F"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03344F" w:rsidRPr="003F477D" w:rsidRDefault="0003344F"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jc w:val="center"/>
              <w:rPr>
                <w:szCs w:val="22"/>
              </w:rPr>
            </w:pPr>
          </w:p>
        </w:tc>
        <w:tc>
          <w:tcPr>
            <w:tcW w:w="718" w:type="dxa"/>
            <w:tcBorders>
              <w:top w:val="nil"/>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A768E9">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jc w:val="center"/>
              <w:rPr>
                <w:szCs w:val="22"/>
              </w:rPr>
            </w:pPr>
          </w:p>
        </w:tc>
        <w:tc>
          <w:tcPr>
            <w:tcW w:w="795" w:type="dxa"/>
            <w:tcBorders>
              <w:top w:val="single" w:sz="4" w:space="0" w:color="auto"/>
              <w:left w:val="nil"/>
              <w:bottom w:val="single" w:sz="4" w:space="0" w:color="auto"/>
              <w:right w:val="single" w:sz="4" w:space="0" w:color="auto"/>
            </w:tcBorders>
            <w:noWrap/>
            <w:vAlign w:val="center"/>
          </w:tcPr>
          <w:p w:rsidR="0003344F" w:rsidRPr="003F477D" w:rsidRDefault="0003344F" w:rsidP="00E35A2B">
            <w:pPr>
              <w:spacing w:after="0" w:line="240" w:lineRule="auto"/>
              <w:rPr>
                <w:szCs w:val="22"/>
              </w:rPr>
            </w:pPr>
          </w:p>
        </w:tc>
        <w:tc>
          <w:tcPr>
            <w:tcW w:w="665" w:type="dxa"/>
            <w:tcBorders>
              <w:top w:val="single" w:sz="4" w:space="0" w:color="auto"/>
              <w:left w:val="nil"/>
              <w:bottom w:val="single" w:sz="4" w:space="0" w:color="auto"/>
              <w:right w:val="single" w:sz="12" w:space="0" w:color="auto"/>
            </w:tcBorders>
            <w:noWrap/>
            <w:vAlign w:val="center"/>
          </w:tcPr>
          <w:p w:rsidR="0003344F" w:rsidRPr="003F477D" w:rsidRDefault="0003344F" w:rsidP="00E35A2B">
            <w:pPr>
              <w:spacing w:after="0" w:line="240" w:lineRule="auto"/>
              <w:rPr>
                <w:szCs w:val="22"/>
              </w:rPr>
            </w:pPr>
          </w:p>
        </w:tc>
        <w:tc>
          <w:tcPr>
            <w:tcW w:w="1942"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jc w:val="center"/>
              <w:rPr>
                <w:szCs w:val="22"/>
              </w:rPr>
            </w:pPr>
          </w:p>
        </w:tc>
        <w:tc>
          <w:tcPr>
            <w:tcW w:w="718"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A768E9">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03344F" w:rsidRPr="003F477D" w:rsidRDefault="0003344F" w:rsidP="0003344F">
            <w:pPr>
              <w:spacing w:after="0" w:line="240" w:lineRule="auto"/>
              <w:jc w:val="center"/>
              <w:rPr>
                <w:szCs w:val="22"/>
              </w:rPr>
            </w:pPr>
          </w:p>
        </w:tc>
        <w:tc>
          <w:tcPr>
            <w:tcW w:w="795" w:type="dxa"/>
            <w:tcBorders>
              <w:top w:val="nil"/>
              <w:left w:val="nil"/>
              <w:bottom w:val="single" w:sz="12" w:space="0" w:color="auto"/>
              <w:right w:val="single" w:sz="4" w:space="0" w:color="auto"/>
            </w:tcBorders>
            <w:noWrap/>
            <w:vAlign w:val="center"/>
          </w:tcPr>
          <w:p w:rsidR="0003344F" w:rsidRPr="003F477D" w:rsidRDefault="0003344F" w:rsidP="00E35A2B">
            <w:pPr>
              <w:spacing w:after="0" w:line="240" w:lineRule="auto"/>
              <w:rPr>
                <w:szCs w:val="22"/>
              </w:rPr>
            </w:pPr>
          </w:p>
        </w:tc>
        <w:tc>
          <w:tcPr>
            <w:tcW w:w="665" w:type="dxa"/>
            <w:tcBorders>
              <w:top w:val="nil"/>
              <w:left w:val="nil"/>
              <w:bottom w:val="single" w:sz="12" w:space="0" w:color="auto"/>
              <w:right w:val="single" w:sz="12" w:space="0" w:color="auto"/>
            </w:tcBorders>
            <w:noWrap/>
            <w:vAlign w:val="center"/>
          </w:tcPr>
          <w:p w:rsidR="0003344F" w:rsidRPr="003F477D" w:rsidRDefault="0003344F" w:rsidP="00E35A2B">
            <w:pPr>
              <w:spacing w:after="0" w:line="240" w:lineRule="auto"/>
              <w:rPr>
                <w:szCs w:val="22"/>
              </w:rPr>
            </w:pPr>
          </w:p>
        </w:tc>
        <w:tc>
          <w:tcPr>
            <w:tcW w:w="1942" w:type="dxa"/>
            <w:tcBorders>
              <w:top w:val="nil"/>
              <w:left w:val="single" w:sz="12" w:space="0" w:color="auto"/>
              <w:bottom w:val="single" w:sz="12" w:space="0" w:color="auto"/>
              <w:right w:val="single" w:sz="4" w:space="0" w:color="auto"/>
            </w:tcBorders>
            <w:noWrap/>
            <w:vAlign w:val="center"/>
          </w:tcPr>
          <w:p w:rsidR="0003344F" w:rsidRPr="003F477D" w:rsidRDefault="0003344F" w:rsidP="0003344F">
            <w:pPr>
              <w:spacing w:after="0" w:line="240" w:lineRule="auto"/>
              <w:jc w:val="center"/>
              <w:rPr>
                <w:szCs w:val="22"/>
              </w:rPr>
            </w:pPr>
          </w:p>
        </w:tc>
        <w:tc>
          <w:tcPr>
            <w:tcW w:w="718"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nil"/>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p>
        </w:tc>
      </w:tr>
    </w:tbl>
    <w:p w:rsidR="00CF3093" w:rsidRDefault="00CF3093" w:rsidP="0003344F">
      <w:pPr>
        <w:spacing w:after="0" w:line="240" w:lineRule="auto"/>
        <w:rPr>
          <w:szCs w:val="22"/>
        </w:rPr>
      </w:pPr>
    </w:p>
    <w:p w:rsidR="003210DF" w:rsidRDefault="003210DF" w:rsidP="0003344F">
      <w:pPr>
        <w:spacing w:after="0" w:line="240" w:lineRule="auto"/>
        <w:rPr>
          <w:szCs w:val="22"/>
        </w:rPr>
      </w:pPr>
    </w:p>
    <w:p w:rsidR="003210DF" w:rsidRDefault="003210DF" w:rsidP="003210DF">
      <w:pPr>
        <w:shd w:val="clear" w:color="auto" w:fill="E6E6E6"/>
        <w:ind w:left="360"/>
        <w:jc w:val="center"/>
        <w:rPr>
          <w:b/>
          <w:i/>
          <w:sz w:val="26"/>
          <w:szCs w:val="26"/>
        </w:rPr>
      </w:pPr>
      <w:r w:rsidRPr="003210DF">
        <w:rPr>
          <w:b/>
          <w:i/>
          <w:sz w:val="26"/>
          <w:szCs w:val="26"/>
        </w:rPr>
        <w:t>K.  údaj</w:t>
      </w:r>
      <w:r>
        <w:rPr>
          <w:b/>
          <w:i/>
          <w:sz w:val="26"/>
          <w:szCs w:val="26"/>
        </w:rPr>
        <w:t>e</w:t>
      </w:r>
      <w:r w:rsidRPr="003210DF">
        <w:rPr>
          <w:b/>
          <w:i/>
          <w:sz w:val="26"/>
          <w:szCs w:val="26"/>
        </w:rPr>
        <w:t xml:space="preserve"> na podsúvahových účtoch</w:t>
      </w:r>
    </w:p>
    <w:p w:rsidR="00743258" w:rsidRPr="00743258" w:rsidRDefault="000A128D" w:rsidP="00743258">
      <w:pPr>
        <w:ind w:right="-468"/>
        <w:jc w:val="both"/>
        <w:rPr>
          <w:bCs/>
          <w:szCs w:val="22"/>
        </w:rPr>
      </w:pPr>
      <w:r>
        <w:rPr>
          <w:bCs/>
          <w:szCs w:val="22"/>
        </w:rPr>
        <w:t>Spoločnosť na podsúvahových účtoch neeviduje nič.</w:t>
      </w:r>
    </w:p>
    <w:p w:rsidR="004A531F" w:rsidRPr="00F777BD" w:rsidRDefault="003210DF" w:rsidP="004A531F">
      <w:pPr>
        <w:shd w:val="clear" w:color="auto" w:fill="E6E6E6"/>
        <w:ind w:left="360"/>
        <w:jc w:val="center"/>
        <w:rPr>
          <w:b/>
          <w:i/>
          <w:sz w:val="26"/>
          <w:szCs w:val="26"/>
        </w:rPr>
      </w:pPr>
      <w:r w:rsidRPr="00F777BD">
        <w:rPr>
          <w:b/>
          <w:i/>
          <w:sz w:val="26"/>
          <w:szCs w:val="26"/>
        </w:rPr>
        <w:t xml:space="preserve">L.  údaje  o iných aktívach a iných  pasívach </w:t>
      </w:r>
    </w:p>
    <w:p w:rsidR="003210DF" w:rsidRDefault="003210DF" w:rsidP="00D416E5">
      <w:pPr>
        <w:spacing w:after="0"/>
        <w:ind w:right="-471"/>
        <w:rPr>
          <w:szCs w:val="22"/>
        </w:rPr>
      </w:pPr>
    </w:p>
    <w:p w:rsidR="004A531F" w:rsidRPr="000A128D" w:rsidRDefault="004A531F" w:rsidP="000A128D">
      <w:pPr>
        <w:spacing w:after="0"/>
        <w:ind w:right="-471"/>
        <w:rPr>
          <w:szCs w:val="22"/>
        </w:rPr>
      </w:pPr>
    </w:p>
    <w:p w:rsidR="004A531F" w:rsidRPr="00F777BD" w:rsidRDefault="004A531F" w:rsidP="004A531F">
      <w:pPr>
        <w:shd w:val="clear" w:color="auto" w:fill="E6E6E6"/>
        <w:ind w:left="360"/>
        <w:jc w:val="center"/>
        <w:rPr>
          <w:b/>
          <w:i/>
          <w:sz w:val="26"/>
          <w:szCs w:val="26"/>
        </w:rPr>
      </w:pPr>
      <w:r w:rsidRPr="00F777BD">
        <w:rPr>
          <w:b/>
          <w:i/>
          <w:sz w:val="26"/>
          <w:szCs w:val="26"/>
        </w:rPr>
        <w:t xml:space="preserve">M. </w:t>
      </w:r>
      <w:r w:rsidR="00F777BD">
        <w:rPr>
          <w:b/>
          <w:i/>
          <w:sz w:val="26"/>
          <w:szCs w:val="26"/>
        </w:rPr>
        <w:t>I</w:t>
      </w:r>
      <w:r w:rsidRPr="00F777BD">
        <w:rPr>
          <w:b/>
          <w:i/>
          <w:sz w:val="26"/>
          <w:szCs w:val="26"/>
        </w:rPr>
        <w:t xml:space="preserve">nformácie  o príjmoch a výhodách členov štatutárnych orgánov, dozorných orgánov a iných orgánov účtovnej jednotky </w:t>
      </w:r>
    </w:p>
    <w:p w:rsidR="004A531F" w:rsidRDefault="000A128D" w:rsidP="000A128D">
      <w:pPr>
        <w:spacing w:after="0" w:line="240" w:lineRule="auto"/>
        <w:ind w:left="360"/>
        <w:jc w:val="both"/>
        <w:rPr>
          <w:szCs w:val="22"/>
        </w:rPr>
      </w:pPr>
      <w:r>
        <w:rPr>
          <w:szCs w:val="22"/>
        </w:rPr>
        <w:t>V spoločnosti štatutárne org</w:t>
      </w:r>
      <w:r w:rsidR="004F0270">
        <w:rPr>
          <w:szCs w:val="22"/>
        </w:rPr>
        <w:t>ány a dozorné orgány za rok 2014</w:t>
      </w:r>
      <w:r>
        <w:rPr>
          <w:szCs w:val="22"/>
        </w:rPr>
        <w:t xml:space="preserve"> nepoberali žiadne príjmy. </w:t>
      </w:r>
    </w:p>
    <w:p w:rsidR="00463219" w:rsidRDefault="00463219" w:rsidP="000A128D">
      <w:pPr>
        <w:spacing w:after="0" w:line="240" w:lineRule="auto"/>
        <w:ind w:left="360"/>
        <w:jc w:val="both"/>
        <w:rPr>
          <w:szCs w:val="22"/>
        </w:rPr>
      </w:pPr>
    </w:p>
    <w:p w:rsidR="000A128D" w:rsidRPr="004A531F" w:rsidRDefault="000A128D" w:rsidP="000A128D">
      <w:pPr>
        <w:spacing w:after="0" w:line="240" w:lineRule="auto"/>
        <w:ind w:left="360"/>
        <w:jc w:val="both"/>
        <w:rPr>
          <w:szCs w:val="22"/>
        </w:rPr>
      </w:pPr>
    </w:p>
    <w:p w:rsidR="00607119" w:rsidRPr="00D416E5" w:rsidRDefault="00607119" w:rsidP="00607119">
      <w:pPr>
        <w:shd w:val="clear" w:color="auto" w:fill="E6E6E6"/>
        <w:ind w:left="360"/>
        <w:jc w:val="center"/>
        <w:rPr>
          <w:b/>
          <w:i/>
          <w:sz w:val="26"/>
          <w:szCs w:val="26"/>
        </w:rPr>
      </w:pPr>
      <w:r w:rsidRPr="00D416E5">
        <w:rPr>
          <w:b/>
          <w:i/>
          <w:sz w:val="26"/>
          <w:szCs w:val="26"/>
        </w:rPr>
        <w:t xml:space="preserve">N. Ekonomické vzťahy medzi účtovnou jednotkou a spriaznenými osobami </w:t>
      </w:r>
    </w:p>
    <w:p w:rsidR="00607119" w:rsidRPr="00D416E5" w:rsidRDefault="00607119" w:rsidP="00607119">
      <w:pPr>
        <w:shd w:val="clear" w:color="auto" w:fill="E6E6E6"/>
        <w:ind w:left="360"/>
        <w:jc w:val="center"/>
        <w:rPr>
          <w:b/>
          <w:i/>
          <w:sz w:val="26"/>
          <w:szCs w:val="26"/>
        </w:rPr>
      </w:pPr>
      <w:r w:rsidRPr="00D416E5">
        <w:rPr>
          <w:b/>
          <w:i/>
          <w:sz w:val="26"/>
          <w:szCs w:val="26"/>
        </w:rPr>
        <w:t xml:space="preserve">O. </w:t>
      </w:r>
      <w:r w:rsidR="004B685B" w:rsidRPr="00D416E5">
        <w:rPr>
          <w:b/>
          <w:i/>
          <w:sz w:val="26"/>
          <w:szCs w:val="26"/>
        </w:rPr>
        <w:t>S</w:t>
      </w:r>
      <w:r w:rsidRPr="00D416E5">
        <w:rPr>
          <w:b/>
          <w:i/>
          <w:sz w:val="26"/>
          <w:szCs w:val="26"/>
        </w:rPr>
        <w:t xml:space="preserve">kutočnosti, ktoré nastali po dni, ku ktorému sa zostavuje účtovná závierka do dňa zostavenia účtovnej závierky </w:t>
      </w:r>
    </w:p>
    <w:p w:rsidR="004B685B" w:rsidRDefault="00783163" w:rsidP="004B685B">
      <w:pPr>
        <w:spacing w:after="0" w:line="240" w:lineRule="auto"/>
        <w:ind w:left="1004" w:right="-468"/>
        <w:jc w:val="both"/>
        <w:rPr>
          <w:bCs/>
          <w:szCs w:val="22"/>
        </w:rPr>
      </w:pPr>
      <w:r>
        <w:rPr>
          <w:bCs/>
          <w:szCs w:val="22"/>
        </w:rPr>
        <w:t>Po dni, ku ktorému sa zostavila účtovná závierka nenastali žiadne skutočnosti, ktoré by ovplyvnili konečné hodnoty súvahy.</w:t>
      </w:r>
    </w:p>
    <w:p w:rsidR="00985863" w:rsidRDefault="00985863" w:rsidP="004B685B">
      <w:pPr>
        <w:spacing w:after="0" w:line="240" w:lineRule="auto"/>
        <w:ind w:left="1004" w:right="-468"/>
        <w:jc w:val="both"/>
        <w:rPr>
          <w:bCs/>
          <w:szCs w:val="22"/>
        </w:rPr>
      </w:pPr>
    </w:p>
    <w:p w:rsidR="00985863" w:rsidRDefault="00985863" w:rsidP="004B685B">
      <w:pPr>
        <w:spacing w:after="0" w:line="240" w:lineRule="auto"/>
        <w:ind w:left="1004" w:right="-468"/>
        <w:jc w:val="both"/>
        <w:rPr>
          <w:bCs/>
          <w:szCs w:val="22"/>
        </w:rPr>
      </w:pPr>
    </w:p>
    <w:p w:rsidR="00985863" w:rsidRDefault="00985863" w:rsidP="004B685B">
      <w:pPr>
        <w:spacing w:after="0" w:line="240" w:lineRule="auto"/>
        <w:ind w:left="1004" w:right="-468"/>
        <w:jc w:val="both"/>
        <w:rPr>
          <w:bCs/>
          <w:szCs w:val="22"/>
        </w:rPr>
      </w:pPr>
    </w:p>
    <w:p w:rsidR="00985863" w:rsidRDefault="00985863" w:rsidP="004B685B">
      <w:pPr>
        <w:spacing w:after="0" w:line="240" w:lineRule="auto"/>
        <w:ind w:left="1004" w:right="-468"/>
        <w:jc w:val="both"/>
        <w:rPr>
          <w:bCs/>
          <w:szCs w:val="22"/>
        </w:rPr>
      </w:pPr>
    </w:p>
    <w:p w:rsidR="00985863" w:rsidRDefault="00985863" w:rsidP="004B685B">
      <w:pPr>
        <w:spacing w:after="0" w:line="240" w:lineRule="auto"/>
        <w:ind w:left="1004" w:right="-468"/>
        <w:jc w:val="both"/>
        <w:rPr>
          <w:bCs/>
          <w:szCs w:val="22"/>
        </w:rPr>
      </w:pPr>
    </w:p>
    <w:p w:rsidR="00985863" w:rsidRDefault="00985863" w:rsidP="004B685B">
      <w:pPr>
        <w:spacing w:after="0" w:line="240" w:lineRule="auto"/>
        <w:ind w:left="1004" w:right="-468"/>
        <w:jc w:val="both"/>
        <w:rPr>
          <w:bCs/>
          <w:szCs w:val="22"/>
        </w:rPr>
      </w:pPr>
    </w:p>
    <w:p w:rsidR="00985863" w:rsidRDefault="00985863" w:rsidP="004B685B">
      <w:pPr>
        <w:spacing w:after="0" w:line="240" w:lineRule="auto"/>
        <w:ind w:left="1004" w:right="-468"/>
        <w:jc w:val="both"/>
        <w:rPr>
          <w:bCs/>
          <w:szCs w:val="22"/>
        </w:rPr>
      </w:pPr>
    </w:p>
    <w:p w:rsidR="00985863" w:rsidRDefault="00985863" w:rsidP="004B685B">
      <w:pPr>
        <w:spacing w:after="0" w:line="240" w:lineRule="auto"/>
        <w:ind w:left="1004" w:right="-468"/>
        <w:jc w:val="both"/>
        <w:rPr>
          <w:bCs/>
          <w:szCs w:val="22"/>
        </w:rPr>
      </w:pPr>
    </w:p>
    <w:p w:rsidR="00985863" w:rsidRDefault="00985863" w:rsidP="004B685B">
      <w:pPr>
        <w:spacing w:after="0" w:line="240" w:lineRule="auto"/>
        <w:ind w:left="1004" w:right="-468"/>
        <w:jc w:val="both"/>
        <w:rPr>
          <w:bCs/>
          <w:szCs w:val="22"/>
        </w:rPr>
      </w:pPr>
    </w:p>
    <w:p w:rsidR="00985863" w:rsidRDefault="00985863" w:rsidP="004B685B">
      <w:pPr>
        <w:spacing w:after="0" w:line="240" w:lineRule="auto"/>
        <w:ind w:left="1004" w:right="-468"/>
        <w:jc w:val="both"/>
        <w:rPr>
          <w:bCs/>
          <w:szCs w:val="22"/>
        </w:rPr>
      </w:pPr>
    </w:p>
    <w:p w:rsidR="00985863" w:rsidRDefault="00985863" w:rsidP="004B685B">
      <w:pPr>
        <w:spacing w:after="0" w:line="240" w:lineRule="auto"/>
        <w:ind w:left="1004" w:right="-468"/>
        <w:jc w:val="both"/>
        <w:rPr>
          <w:bCs/>
          <w:szCs w:val="22"/>
        </w:rPr>
      </w:pPr>
    </w:p>
    <w:p w:rsidR="00985863" w:rsidRDefault="00985863" w:rsidP="004B685B">
      <w:pPr>
        <w:spacing w:after="0" w:line="240" w:lineRule="auto"/>
        <w:ind w:left="1004" w:right="-468"/>
        <w:jc w:val="both"/>
        <w:rPr>
          <w:bCs/>
          <w:szCs w:val="22"/>
        </w:rPr>
      </w:pPr>
    </w:p>
    <w:p w:rsidR="00985863" w:rsidRDefault="00985863" w:rsidP="004B685B">
      <w:pPr>
        <w:spacing w:after="0" w:line="240" w:lineRule="auto"/>
        <w:ind w:left="1004" w:right="-468"/>
        <w:jc w:val="both"/>
        <w:rPr>
          <w:bCs/>
          <w:szCs w:val="22"/>
        </w:rPr>
      </w:pPr>
    </w:p>
    <w:p w:rsidR="00985863" w:rsidRDefault="00985863" w:rsidP="004B685B">
      <w:pPr>
        <w:spacing w:after="0" w:line="240" w:lineRule="auto"/>
        <w:ind w:left="1004" w:right="-468"/>
        <w:jc w:val="both"/>
        <w:rPr>
          <w:bCs/>
          <w:szCs w:val="22"/>
        </w:rPr>
      </w:pPr>
    </w:p>
    <w:p w:rsidR="00985863" w:rsidRDefault="00985863" w:rsidP="004B685B">
      <w:pPr>
        <w:spacing w:after="0" w:line="240" w:lineRule="auto"/>
        <w:ind w:left="1004" w:right="-468"/>
        <w:jc w:val="both"/>
        <w:rPr>
          <w:bCs/>
          <w:szCs w:val="22"/>
        </w:rPr>
      </w:pPr>
    </w:p>
    <w:p w:rsidR="002D3BF7" w:rsidRDefault="002D3BF7" w:rsidP="004B685B">
      <w:pPr>
        <w:spacing w:after="0" w:line="240" w:lineRule="auto"/>
        <w:ind w:left="1004" w:right="-468"/>
        <w:jc w:val="both"/>
        <w:rPr>
          <w:bCs/>
          <w:szCs w:val="22"/>
        </w:rPr>
      </w:pPr>
    </w:p>
    <w:p w:rsidR="002D3BF7" w:rsidRDefault="002D3BF7" w:rsidP="004B685B">
      <w:pPr>
        <w:spacing w:after="0" w:line="240" w:lineRule="auto"/>
        <w:ind w:left="1004" w:right="-468"/>
        <w:jc w:val="both"/>
        <w:rPr>
          <w:bCs/>
          <w:szCs w:val="22"/>
        </w:rPr>
      </w:pPr>
    </w:p>
    <w:p w:rsidR="002D3BF7" w:rsidRDefault="002D3BF7" w:rsidP="004B685B">
      <w:pPr>
        <w:spacing w:after="0" w:line="240" w:lineRule="auto"/>
        <w:ind w:left="1004" w:right="-468"/>
        <w:jc w:val="both"/>
        <w:rPr>
          <w:bCs/>
          <w:szCs w:val="22"/>
        </w:rPr>
      </w:pPr>
    </w:p>
    <w:p w:rsidR="002D3BF7" w:rsidRDefault="002D3BF7" w:rsidP="004B685B">
      <w:pPr>
        <w:spacing w:after="0" w:line="240" w:lineRule="auto"/>
        <w:ind w:left="1004" w:right="-468"/>
        <w:jc w:val="both"/>
        <w:rPr>
          <w:bCs/>
          <w:szCs w:val="22"/>
        </w:rPr>
      </w:pPr>
    </w:p>
    <w:p w:rsidR="002D3BF7" w:rsidRDefault="002D3BF7" w:rsidP="004B685B">
      <w:pPr>
        <w:spacing w:after="0" w:line="240" w:lineRule="auto"/>
        <w:ind w:left="1004" w:right="-468"/>
        <w:jc w:val="both"/>
        <w:rPr>
          <w:bCs/>
          <w:szCs w:val="22"/>
        </w:rPr>
      </w:pPr>
    </w:p>
    <w:p w:rsidR="002D3BF7" w:rsidRDefault="002D3BF7" w:rsidP="004B685B">
      <w:pPr>
        <w:spacing w:after="0" w:line="240" w:lineRule="auto"/>
        <w:ind w:left="1004" w:right="-468"/>
        <w:jc w:val="both"/>
        <w:rPr>
          <w:bCs/>
          <w:szCs w:val="22"/>
        </w:rPr>
      </w:pPr>
    </w:p>
    <w:p w:rsidR="00985863" w:rsidRDefault="00985863" w:rsidP="004B685B">
      <w:pPr>
        <w:spacing w:after="0" w:line="240" w:lineRule="auto"/>
        <w:ind w:left="1004" w:right="-468"/>
        <w:jc w:val="both"/>
        <w:rPr>
          <w:bCs/>
          <w:szCs w:val="22"/>
        </w:rPr>
      </w:pPr>
    </w:p>
    <w:p w:rsidR="00783163" w:rsidRPr="00BE18DC" w:rsidRDefault="00783163" w:rsidP="004B685B">
      <w:pPr>
        <w:spacing w:after="0" w:line="240" w:lineRule="auto"/>
        <w:ind w:left="1004" w:right="-468"/>
        <w:jc w:val="both"/>
        <w:rPr>
          <w:bCs/>
          <w:szCs w:val="22"/>
        </w:rPr>
      </w:pPr>
    </w:p>
    <w:p w:rsidR="004A531F" w:rsidRPr="00D416E5" w:rsidRDefault="004B685B" w:rsidP="004B685B">
      <w:pPr>
        <w:shd w:val="clear" w:color="auto" w:fill="E6E6E6"/>
        <w:ind w:left="360"/>
        <w:jc w:val="center"/>
        <w:rPr>
          <w:b/>
          <w:i/>
          <w:sz w:val="26"/>
          <w:szCs w:val="26"/>
        </w:rPr>
      </w:pPr>
      <w:r w:rsidRPr="00D416E5">
        <w:rPr>
          <w:b/>
          <w:i/>
          <w:sz w:val="26"/>
          <w:szCs w:val="26"/>
        </w:rPr>
        <w:t xml:space="preserve">P. </w:t>
      </w:r>
      <w:r w:rsidR="00BA71F0" w:rsidRPr="00D416E5">
        <w:rPr>
          <w:b/>
          <w:i/>
          <w:sz w:val="26"/>
          <w:szCs w:val="26"/>
        </w:rPr>
        <w:t>P</w:t>
      </w:r>
      <w:r w:rsidRPr="00D416E5">
        <w:rPr>
          <w:b/>
          <w:i/>
          <w:sz w:val="26"/>
          <w:szCs w:val="26"/>
        </w:rPr>
        <w:t xml:space="preserve">rehľad  zmien vlastného imania  </w:t>
      </w:r>
    </w:p>
    <w:p w:rsidR="003210DF" w:rsidRPr="003F477D" w:rsidRDefault="003210DF" w:rsidP="0003344F">
      <w:pPr>
        <w:spacing w:after="0" w:line="240" w:lineRule="auto"/>
        <w:rPr>
          <w:szCs w:val="22"/>
        </w:rPr>
      </w:pPr>
    </w:p>
    <w:p w:rsidR="0003344F" w:rsidRPr="003F477D" w:rsidRDefault="0003344F" w:rsidP="000D22CE">
      <w:pPr>
        <w:pStyle w:val="Nzov"/>
        <w:numPr>
          <w:ilvl w:val="0"/>
          <w:numId w:val="8"/>
        </w:numPr>
        <w:spacing w:before="0" w:beforeAutospacing="0" w:after="0"/>
        <w:jc w:val="left"/>
        <w:rPr>
          <w:szCs w:val="22"/>
        </w:rPr>
      </w:pPr>
      <w:r w:rsidRPr="003F477D">
        <w:rPr>
          <w:szCs w:val="22"/>
        </w:rPr>
        <w:t xml:space="preserve">Informácie k </w:t>
      </w:r>
      <w:r w:rsidR="00321FCD" w:rsidRPr="003F477D">
        <w:rPr>
          <w:szCs w:val="22"/>
        </w:rPr>
        <w:t xml:space="preserve">prílohe č. 3 časti P. </w:t>
      </w:r>
      <w:r w:rsidRPr="003F477D">
        <w:rPr>
          <w:szCs w:val="22"/>
        </w:rPr>
        <w:t>o zmenách vlastného imania</w:t>
      </w:r>
    </w:p>
    <w:p w:rsidR="0003344F" w:rsidRPr="003F477D" w:rsidRDefault="0003344F" w:rsidP="0003344F">
      <w:pPr>
        <w:spacing w:after="0" w:line="240" w:lineRule="auto"/>
        <w:rPr>
          <w:szCs w:val="22"/>
        </w:rPr>
      </w:pPr>
      <w:r w:rsidRPr="003F477D">
        <w:rPr>
          <w:szCs w:val="22"/>
        </w:rPr>
        <w:t>Tabuľka č. 1</w:t>
      </w:r>
    </w:p>
    <w:tbl>
      <w:tblPr>
        <w:tblW w:w="5000" w:type="pct"/>
        <w:jc w:val="center"/>
        <w:tblLayout w:type="fixed"/>
        <w:tblLook w:val="04A0" w:firstRow="1" w:lastRow="0" w:firstColumn="1" w:lastColumn="0" w:noHBand="0" w:noVBand="1"/>
      </w:tblPr>
      <w:tblGrid>
        <w:gridCol w:w="2154"/>
        <w:gridCol w:w="1426"/>
        <w:gridCol w:w="1427"/>
        <w:gridCol w:w="1427"/>
        <w:gridCol w:w="1427"/>
        <w:gridCol w:w="1427"/>
      </w:tblGrid>
      <w:tr w:rsidR="0003344F" w:rsidRPr="003F477D" w:rsidTr="00C56862">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r>
      <w:tr w:rsidR="0003344F" w:rsidRPr="003F477D" w:rsidTr="00C56862">
        <w:trPr>
          <w:jc w:val="center"/>
        </w:trPr>
        <w:tc>
          <w:tcPr>
            <w:tcW w:w="215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26"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Prírastky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na konci účtovného obdobia</w:t>
            </w:r>
          </w:p>
        </w:tc>
      </w:tr>
      <w:tr w:rsidR="0003344F" w:rsidRPr="003F477D" w:rsidTr="00C56862">
        <w:trPr>
          <w:trHeight w:val="330"/>
          <w:jc w:val="center"/>
        </w:trPr>
        <w:tc>
          <w:tcPr>
            <w:tcW w:w="215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a</w:t>
            </w:r>
          </w:p>
        </w:tc>
        <w:tc>
          <w:tcPr>
            <w:tcW w:w="142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407AD8">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12"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4020D">
            <w:pPr>
              <w:spacing w:after="0" w:line="240" w:lineRule="auto"/>
              <w:rPr>
                <w:szCs w:val="22"/>
              </w:rPr>
            </w:pPr>
            <w:r w:rsidRPr="003F477D">
              <w:rPr>
                <w:szCs w:val="22"/>
              </w:rPr>
              <w:t xml:space="preserve">Vlastné akcie </w:t>
            </w:r>
            <w:r w:rsidR="0054020D" w:rsidRPr="003F477D">
              <w:rPr>
                <w:szCs w:val="22"/>
              </w:rPr>
              <w:t>a v</w:t>
            </w:r>
            <w:r w:rsidRPr="003F477D">
              <w:rPr>
                <w:szCs w:val="22"/>
              </w:rPr>
              <w:t>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Pohľadávky</w:t>
            </w:r>
            <w:r w:rsidR="008875A1" w:rsidRPr="003F477D">
              <w:rPr>
                <w:szCs w:val="22"/>
              </w:rPr>
              <w:t xml:space="preserve"> </w:t>
            </w:r>
            <w:r w:rsidRPr="003F477D">
              <w:rPr>
                <w:szCs w:val="22"/>
              </w:rPr>
              <w:t>za</w:t>
            </w:r>
            <w:r w:rsidR="008875A1" w:rsidRPr="003F477D">
              <w:rPr>
                <w:szCs w:val="22"/>
              </w:rPr>
              <w:t xml:space="preserve"> </w:t>
            </w:r>
            <w:r w:rsidRPr="003F477D">
              <w:rPr>
                <w:szCs w:val="22"/>
              </w:rPr>
              <w:t>upí</w:t>
            </w:r>
            <w:r w:rsidR="006B42EC">
              <w:rPr>
                <w:szCs w:val="22"/>
              </w:rPr>
              <w:t>s</w:t>
            </w:r>
            <w:r w:rsidRPr="003F477D">
              <w:rPr>
                <w:szCs w:val="22"/>
              </w:rPr>
              <w:t>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Zákonný rezervný fond (nedeliteľný fond) z</w:t>
            </w:r>
            <w:r w:rsidR="008875A1" w:rsidRPr="003F477D">
              <w:rPr>
                <w:szCs w:val="22"/>
              </w:rPr>
              <w:t> </w:t>
            </w:r>
            <w:r w:rsidRPr="003F477D">
              <w:rPr>
                <w:szCs w:val="22"/>
              </w:rPr>
              <w:t>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w:t>
            </w:r>
            <w:r w:rsidR="008875A1" w:rsidRPr="003F477D">
              <w:rPr>
                <w:szCs w:val="22"/>
              </w:rPr>
              <w:t xml:space="preserve"> </w:t>
            </w:r>
            <w:r w:rsidRPr="003F477D">
              <w:rPr>
                <w:szCs w:val="22"/>
              </w:rPr>
              <w:t>z</w:t>
            </w:r>
            <w:r w:rsidR="008875A1" w:rsidRPr="003F477D">
              <w:rPr>
                <w:szCs w:val="22"/>
              </w:rPr>
              <w:t> </w:t>
            </w:r>
            <w:r w:rsidR="00E66ECB" w:rsidRPr="003F477D">
              <w:rPr>
                <w:szCs w:val="22"/>
              </w:rPr>
              <w:t>precene</w:t>
            </w:r>
            <w:r w:rsidRPr="003F477D">
              <w:rPr>
                <w:szCs w:val="22"/>
              </w:rPr>
              <w:t>nia</w:t>
            </w:r>
            <w:r w:rsidR="008875A1" w:rsidRPr="003F477D">
              <w:rPr>
                <w:szCs w:val="22"/>
              </w:rPr>
              <w:t xml:space="preserve"> </w:t>
            </w:r>
            <w:r w:rsidRPr="003F477D">
              <w:rPr>
                <w:szCs w:val="22"/>
              </w:rPr>
              <w:t>majetku a</w:t>
            </w:r>
            <w:r w:rsidR="006B42EC">
              <w:rPr>
                <w:szCs w:val="22"/>
              </w:rPr>
              <w:t> </w:t>
            </w:r>
            <w:r w:rsidRPr="003F477D">
              <w:rPr>
                <w:szCs w:val="22"/>
              </w:rPr>
              <w:t>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4" w:space="0" w:color="auto"/>
              <w:right w:val="single" w:sz="4" w:space="0" w:color="auto"/>
            </w:tcBorders>
            <w:noWrap/>
            <w:vAlign w:val="center"/>
          </w:tcPr>
          <w:p w:rsidR="00204061" w:rsidRPr="003F477D" w:rsidRDefault="00204061" w:rsidP="00204061">
            <w:pPr>
              <w:spacing w:after="0" w:line="240" w:lineRule="auto"/>
              <w:rPr>
                <w:szCs w:val="22"/>
              </w:rPr>
            </w:pPr>
          </w:p>
        </w:tc>
        <w:tc>
          <w:tcPr>
            <w:tcW w:w="1427"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4" w:space="0" w:color="auto"/>
              <w:right w:val="single" w:sz="12" w:space="0" w:color="auto"/>
            </w:tcBorders>
            <w:noWrap/>
            <w:vAlign w:val="center"/>
          </w:tcPr>
          <w:p w:rsidR="0003344F" w:rsidRPr="003F477D" w:rsidRDefault="0003344F" w:rsidP="00204061">
            <w:pPr>
              <w:spacing w:after="0" w:line="240" w:lineRule="auto"/>
              <w:rPr>
                <w:szCs w:val="22"/>
              </w:rPr>
            </w:pPr>
          </w:p>
        </w:tc>
      </w:tr>
      <w:tr w:rsidR="0003344F" w:rsidRPr="003F477D" w:rsidTr="00407AD8">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8875A1" w:rsidRPr="003F477D">
              <w:rPr>
                <w:szCs w:val="22"/>
              </w:rPr>
              <w:t> </w:t>
            </w:r>
            <w:r w:rsidR="00E66ECB" w:rsidRPr="003F477D">
              <w:rPr>
                <w:szCs w:val="22"/>
              </w:rPr>
              <w:t>kapitálo</w:t>
            </w:r>
            <w:r w:rsidRPr="003F477D">
              <w:rPr>
                <w:szCs w:val="22"/>
              </w:rPr>
              <w:t>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Oceňovacie rozdiely z</w:t>
            </w:r>
            <w:r w:rsidR="008875A1" w:rsidRPr="003F477D">
              <w:rPr>
                <w:szCs w:val="22"/>
              </w:rPr>
              <w:t> </w:t>
            </w:r>
            <w:r w:rsidRPr="003F477D">
              <w:rPr>
                <w:szCs w:val="22"/>
              </w:rPr>
              <w:t>precenenia pri zlúčení, splynutí a</w:t>
            </w:r>
            <w:r w:rsidR="00E66ECB" w:rsidRPr="003F477D">
              <w:rPr>
                <w:szCs w:val="22"/>
              </w:rPr>
              <w:t> </w:t>
            </w:r>
            <w:r w:rsidRPr="003F477D">
              <w:rPr>
                <w:szCs w:val="22"/>
              </w:rPr>
              <w:t>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lastRenderedPageBreak/>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204061">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12" w:space="0" w:color="auto"/>
            </w:tcBorders>
            <w:noWrap/>
            <w:vAlign w:val="center"/>
          </w:tcPr>
          <w:p w:rsidR="0003344F" w:rsidRPr="003F477D" w:rsidRDefault="0003344F" w:rsidP="00204061">
            <w:pPr>
              <w:spacing w:after="0" w:line="240" w:lineRule="auto"/>
              <w:rPr>
                <w:szCs w:val="22"/>
              </w:rPr>
            </w:pPr>
          </w:p>
        </w:tc>
      </w:tr>
      <w:tr w:rsidR="0003344F" w:rsidRPr="003F477D" w:rsidTr="00407AD8">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8"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8" w:space="0" w:color="auto"/>
              <w:right w:val="single" w:sz="4" w:space="0" w:color="auto"/>
            </w:tcBorders>
            <w:noWrap/>
            <w:vAlign w:val="center"/>
          </w:tcPr>
          <w:p w:rsidR="0003344F" w:rsidRPr="003F477D" w:rsidRDefault="0003344F" w:rsidP="00204061">
            <w:pPr>
              <w:spacing w:after="0" w:line="240" w:lineRule="auto"/>
              <w:rPr>
                <w:szCs w:val="22"/>
              </w:rPr>
            </w:pPr>
          </w:p>
        </w:tc>
        <w:tc>
          <w:tcPr>
            <w:tcW w:w="1427" w:type="dxa"/>
            <w:tcBorders>
              <w:top w:val="single" w:sz="6" w:space="0" w:color="auto"/>
              <w:left w:val="nil"/>
              <w:bottom w:val="single" w:sz="8"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8" w:space="0" w:color="auto"/>
              <w:right w:val="single" w:sz="12" w:space="0" w:color="auto"/>
            </w:tcBorders>
            <w:noWrap/>
            <w:vAlign w:val="center"/>
          </w:tcPr>
          <w:p w:rsidR="0003344F" w:rsidRPr="003F477D" w:rsidRDefault="0003344F" w:rsidP="00204061">
            <w:pPr>
              <w:spacing w:after="0" w:line="240" w:lineRule="auto"/>
              <w:rPr>
                <w:szCs w:val="22"/>
              </w:rPr>
            </w:pPr>
          </w:p>
        </w:tc>
      </w:tr>
      <w:tr w:rsidR="0003344F" w:rsidRPr="003F477D" w:rsidTr="00407AD8">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8"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8"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8"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8"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A768E9">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8875A1">
            <w:pPr>
              <w:spacing w:after="0" w:line="240" w:lineRule="auto"/>
              <w:rPr>
                <w:szCs w:val="22"/>
              </w:rPr>
            </w:pPr>
            <w:r w:rsidRPr="003F477D">
              <w:rPr>
                <w:szCs w:val="22"/>
              </w:rPr>
              <w:t>Účet 491 - Vlastné imanie fyzickej osoby</w:t>
            </w:r>
            <w:r w:rsidR="008875A1" w:rsidRPr="003F477D">
              <w:rPr>
                <w:szCs w:val="22"/>
              </w:rPr>
              <w:t>-</w:t>
            </w:r>
            <w:r w:rsidRPr="003F477D">
              <w:rPr>
                <w:szCs w:val="22"/>
              </w:rPr>
              <w:t xml:space="preserve">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r>
    </w:tbl>
    <w:p w:rsidR="00E66ECB" w:rsidRPr="003F477D" w:rsidRDefault="00E66ECB" w:rsidP="00E66ECB">
      <w:pPr>
        <w:tabs>
          <w:tab w:val="left" w:pos="1276"/>
        </w:tabs>
        <w:spacing w:after="0" w:line="240" w:lineRule="auto"/>
        <w:rPr>
          <w:szCs w:val="22"/>
        </w:rPr>
      </w:pPr>
    </w:p>
    <w:p w:rsidR="0003344F" w:rsidRPr="003F477D" w:rsidRDefault="0003344F" w:rsidP="00E66ECB">
      <w:pPr>
        <w:tabs>
          <w:tab w:val="left" w:pos="1276"/>
        </w:tabs>
        <w:spacing w:after="0" w:line="240" w:lineRule="auto"/>
        <w:rPr>
          <w:szCs w:val="22"/>
        </w:rPr>
      </w:pPr>
      <w:r w:rsidRPr="003F477D">
        <w:rPr>
          <w:szCs w:val="22"/>
        </w:rPr>
        <w:t>Tabuľka č. 2</w:t>
      </w:r>
    </w:p>
    <w:tbl>
      <w:tblPr>
        <w:tblW w:w="5000" w:type="pct"/>
        <w:jc w:val="center"/>
        <w:tblLayout w:type="fixed"/>
        <w:tblLook w:val="04A0" w:firstRow="1" w:lastRow="0" w:firstColumn="1" w:lastColumn="0" w:noHBand="0" w:noVBand="1"/>
      </w:tblPr>
      <w:tblGrid>
        <w:gridCol w:w="2153"/>
        <w:gridCol w:w="1427"/>
        <w:gridCol w:w="1427"/>
        <w:gridCol w:w="1427"/>
        <w:gridCol w:w="1427"/>
        <w:gridCol w:w="1427"/>
      </w:tblGrid>
      <w:tr w:rsidR="0003344F" w:rsidRPr="003F477D" w:rsidTr="00C56862">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C56862">
        <w:trPr>
          <w:jc w:val="center"/>
        </w:trPr>
        <w:tc>
          <w:tcPr>
            <w:tcW w:w="2153"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Prírastky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na konci účtovného obdobia</w:t>
            </w:r>
          </w:p>
        </w:tc>
      </w:tr>
      <w:tr w:rsidR="0003344F" w:rsidRPr="003F477D" w:rsidTr="00C56862">
        <w:trPr>
          <w:trHeight w:val="330"/>
          <w:jc w:val="center"/>
        </w:trPr>
        <w:tc>
          <w:tcPr>
            <w:tcW w:w="215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a</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407AD8">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bookmarkStart w:id="26" w:name="_GoBack"/>
            <w:bookmarkEnd w:id="26"/>
          </w:p>
        </w:tc>
        <w:tc>
          <w:tcPr>
            <w:tcW w:w="1427" w:type="dxa"/>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12"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7C6EE9" w:rsidP="007C6EE9">
            <w:pPr>
              <w:spacing w:after="0" w:line="240" w:lineRule="auto"/>
              <w:rPr>
                <w:szCs w:val="22"/>
              </w:rPr>
            </w:pPr>
            <w:r w:rsidRPr="003F477D">
              <w:rPr>
                <w:szCs w:val="22"/>
              </w:rPr>
              <w:t xml:space="preserve">Vlastné akcie a </w:t>
            </w:r>
            <w:r w:rsidR="0003344F" w:rsidRPr="003F477D">
              <w:rPr>
                <w:szCs w:val="22"/>
              </w:rPr>
              <w:t>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8"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8"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8"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8"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Zákonný rezervný fond (nedeliteľný fond) z</w:t>
            </w:r>
            <w:r w:rsidR="0054020D" w:rsidRPr="003F477D">
              <w:rPr>
                <w:szCs w:val="22"/>
              </w:rPr>
              <w:t> </w:t>
            </w:r>
            <w:r w:rsidRPr="003F477D">
              <w:rPr>
                <w:szCs w:val="22"/>
              </w:rPr>
              <w:t>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8"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8"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8"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8"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330"/>
          <w:jc w:val="center"/>
        </w:trPr>
        <w:tc>
          <w:tcPr>
            <w:tcW w:w="2153" w:type="dxa"/>
            <w:tcBorders>
              <w:top w:val="nil"/>
              <w:left w:val="single" w:sz="12"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Pr="003F477D">
              <w:rPr>
                <w:szCs w:val="22"/>
              </w:rPr>
              <w:t>precenenia</w:t>
            </w:r>
            <w:r w:rsidR="0054020D" w:rsidRPr="003F477D">
              <w:rPr>
                <w:szCs w:val="22"/>
              </w:rPr>
              <w:t xml:space="preserve"> </w:t>
            </w:r>
            <w:r w:rsidRPr="003F477D">
              <w:rPr>
                <w:szCs w:val="22"/>
              </w:rPr>
              <w:t>majetku a</w:t>
            </w:r>
            <w:r w:rsidR="0054020D" w:rsidRPr="003F477D">
              <w:rPr>
                <w:szCs w:val="22"/>
              </w:rPr>
              <w:t> </w:t>
            </w:r>
            <w:r w:rsidRPr="003F477D">
              <w:rPr>
                <w:szCs w:val="22"/>
              </w:rPr>
              <w:t>záväzkov</w:t>
            </w:r>
          </w:p>
        </w:tc>
        <w:tc>
          <w:tcPr>
            <w:tcW w:w="1427" w:type="dxa"/>
            <w:tcBorders>
              <w:top w:val="single" w:sz="4" w:space="0" w:color="auto"/>
              <w:left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330"/>
          <w:jc w:val="center"/>
        </w:trPr>
        <w:tc>
          <w:tcPr>
            <w:tcW w:w="2153" w:type="dxa"/>
            <w:tcBorders>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00E66ECB" w:rsidRPr="003F477D">
              <w:rPr>
                <w:szCs w:val="22"/>
              </w:rPr>
              <w:t>kapitálo</w:t>
            </w:r>
            <w:r w:rsidRPr="003F477D">
              <w:rPr>
                <w:szCs w:val="22"/>
              </w:rPr>
              <w:t>vých účastín</w:t>
            </w:r>
          </w:p>
        </w:tc>
        <w:tc>
          <w:tcPr>
            <w:tcW w:w="1427" w:type="dxa"/>
            <w:tcBorders>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660"/>
          <w:jc w:val="center"/>
        </w:trPr>
        <w:tc>
          <w:tcPr>
            <w:tcW w:w="2153" w:type="dxa"/>
            <w:tcBorders>
              <w:top w:val="nil"/>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Pr="003F477D">
              <w:rPr>
                <w:szCs w:val="22"/>
              </w:rPr>
              <w:t>precenenia pri zlúčení, splynutí a</w:t>
            </w:r>
            <w:r w:rsidR="00E66ECB" w:rsidRPr="003F477D">
              <w:rPr>
                <w:szCs w:val="22"/>
              </w:rPr>
              <w:t> </w:t>
            </w:r>
            <w:r w:rsidRPr="003F477D">
              <w:rPr>
                <w:szCs w:val="22"/>
              </w:rPr>
              <w:t>rozdelení</w:t>
            </w:r>
          </w:p>
        </w:tc>
        <w:tc>
          <w:tcPr>
            <w:tcW w:w="1427"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lastRenderedPageBreak/>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330"/>
          <w:jc w:val="center"/>
        </w:trPr>
        <w:tc>
          <w:tcPr>
            <w:tcW w:w="2153" w:type="dxa"/>
            <w:tcBorders>
              <w:top w:val="nil"/>
              <w:left w:val="single" w:sz="12" w:space="0" w:color="auto"/>
              <w:bottom w:val="single" w:sz="8" w:space="0" w:color="auto"/>
              <w:right w:val="single" w:sz="12" w:space="0" w:color="auto"/>
            </w:tcBorders>
            <w:noWrap/>
            <w:vAlign w:val="center"/>
            <w:hideMark/>
          </w:tcPr>
          <w:p w:rsidR="0003344F" w:rsidRPr="003F477D" w:rsidRDefault="0003344F" w:rsidP="0054020D">
            <w:pPr>
              <w:spacing w:after="0" w:line="240" w:lineRule="auto"/>
              <w:rPr>
                <w:szCs w:val="22"/>
              </w:rPr>
            </w:pPr>
            <w:r w:rsidRPr="003F477D">
              <w:rPr>
                <w:szCs w:val="22"/>
              </w:rPr>
              <w:t xml:space="preserve">Výsledok </w:t>
            </w:r>
            <w:proofErr w:type="spellStart"/>
            <w:r w:rsidRPr="003F477D">
              <w:rPr>
                <w:szCs w:val="22"/>
              </w:rPr>
              <w:t>hospodá</w:t>
            </w:r>
            <w:r w:rsidR="0054020D" w:rsidRPr="003F477D">
              <w:rPr>
                <w:szCs w:val="22"/>
              </w:rPr>
              <w:t>-</w:t>
            </w:r>
            <w:r w:rsidRPr="003F477D">
              <w:rPr>
                <w:szCs w:val="22"/>
              </w:rPr>
              <w:t>renia</w:t>
            </w:r>
            <w:proofErr w:type="spellEnd"/>
            <w:r w:rsidRPr="003F477D">
              <w:rPr>
                <w:szCs w:val="22"/>
              </w:rPr>
              <w:t>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8"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8"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8"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8"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8"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8"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8"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8"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345"/>
          <w:jc w:val="center"/>
        </w:trPr>
        <w:tc>
          <w:tcPr>
            <w:tcW w:w="215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8875A1">
            <w:pPr>
              <w:spacing w:after="0" w:line="240" w:lineRule="auto"/>
              <w:rPr>
                <w:szCs w:val="22"/>
              </w:rPr>
            </w:pPr>
            <w:r w:rsidRPr="003F477D">
              <w:rPr>
                <w:szCs w:val="22"/>
              </w:rPr>
              <w:t xml:space="preserve">Účet 491 - Vlastné imanie fyzickej osoby </w:t>
            </w:r>
            <w:r w:rsidR="00D210B5" w:rsidRPr="003F477D">
              <w:rPr>
                <w:szCs w:val="22"/>
              </w:rPr>
              <w:t>–</w:t>
            </w:r>
            <w:r w:rsidRPr="003F477D">
              <w:rPr>
                <w:szCs w:val="22"/>
              </w:rPr>
              <w:t>podnikateľa</w:t>
            </w:r>
          </w:p>
        </w:tc>
        <w:tc>
          <w:tcPr>
            <w:tcW w:w="1427" w:type="dxa"/>
            <w:tcBorders>
              <w:top w:val="single" w:sz="4" w:space="0" w:color="auto"/>
              <w:left w:val="single" w:sz="12" w:space="0" w:color="auto"/>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r>
    </w:tbl>
    <w:p w:rsidR="008E4928" w:rsidRPr="003F477D" w:rsidRDefault="00E33704" w:rsidP="00E33704">
      <w:pPr>
        <w:tabs>
          <w:tab w:val="left" w:pos="1525"/>
        </w:tabs>
        <w:spacing w:after="0" w:line="240" w:lineRule="auto"/>
        <w:rPr>
          <w:b/>
          <w:szCs w:val="22"/>
        </w:rPr>
        <w:sectPr w:rsidR="008E4928" w:rsidRPr="003F477D" w:rsidSect="00CF3093">
          <w:headerReference w:type="default" r:id="rId9"/>
          <w:footerReference w:type="default" r:id="rId10"/>
          <w:pgSz w:w="11906" w:h="16838"/>
          <w:pgMar w:top="1417" w:right="1417" w:bottom="1417" w:left="1417" w:header="709" w:footer="709" w:gutter="0"/>
          <w:pgNumType w:start="2"/>
          <w:cols w:space="708"/>
          <w:docGrid w:linePitch="360"/>
        </w:sectPr>
      </w:pPr>
      <w:r w:rsidRPr="003F477D">
        <w:rPr>
          <w:b/>
          <w:szCs w:val="22"/>
        </w:rPr>
        <w:tab/>
      </w:r>
    </w:p>
    <w:p w:rsidR="00760D6D" w:rsidRPr="003F477D" w:rsidRDefault="00760D6D" w:rsidP="00760D6D">
      <w:pPr>
        <w:spacing w:after="0" w:line="240" w:lineRule="auto"/>
        <w:rPr>
          <w:b/>
          <w:szCs w:val="22"/>
        </w:rPr>
      </w:pPr>
      <w:r w:rsidRPr="003F477D">
        <w:rPr>
          <w:b/>
          <w:szCs w:val="22"/>
        </w:rPr>
        <w:lastRenderedPageBreak/>
        <w:t>Vysvetlivky k poznámkam:</w:t>
      </w:r>
    </w:p>
    <w:p w:rsidR="009731CC" w:rsidRPr="003F477D" w:rsidRDefault="009731CC" w:rsidP="00772363">
      <w:pPr>
        <w:pStyle w:val="Odsekzoznamu"/>
        <w:numPr>
          <w:ilvl w:val="0"/>
          <w:numId w:val="7"/>
        </w:numPr>
        <w:spacing w:after="0" w:line="240" w:lineRule="auto"/>
        <w:ind w:left="308" w:hanging="308"/>
        <w:jc w:val="both"/>
        <w:rPr>
          <w:szCs w:val="22"/>
        </w:rPr>
      </w:pPr>
      <w:r w:rsidRPr="003F477D">
        <w:rPr>
          <w:szCs w:val="22"/>
        </w:rPr>
        <w:t>Daňové identifikačné číslo sa vyplňuje, ak ho má účtovná jednotka pridelené.</w:t>
      </w:r>
    </w:p>
    <w:p w:rsidR="00537F98" w:rsidRPr="003F477D" w:rsidRDefault="00537F98" w:rsidP="00772363">
      <w:pPr>
        <w:pStyle w:val="Odsekzoznamu"/>
        <w:numPr>
          <w:ilvl w:val="0"/>
          <w:numId w:val="7"/>
        </w:numPr>
        <w:spacing w:after="0" w:line="240" w:lineRule="auto"/>
        <w:ind w:left="308" w:hanging="308"/>
        <w:jc w:val="both"/>
        <w:rPr>
          <w:szCs w:val="22"/>
        </w:rPr>
      </w:pPr>
      <w:r w:rsidRPr="003F477D">
        <w:rPr>
          <w:szCs w:val="22"/>
        </w:rPr>
        <w:t>Identifikačné číslo organizácie (IČO) sa vyplňuje podľa Registra organizácií vedeného Štatistickým úradom Slovenskej republiky.</w:t>
      </w:r>
    </w:p>
    <w:p w:rsidR="00537F98" w:rsidRPr="003F477D" w:rsidRDefault="00537F98" w:rsidP="00537F98">
      <w:pPr>
        <w:pStyle w:val="Odsekzoznamu"/>
        <w:numPr>
          <w:ilvl w:val="0"/>
          <w:numId w:val="7"/>
        </w:numPr>
        <w:tabs>
          <w:tab w:val="left" w:pos="294"/>
        </w:tabs>
        <w:spacing w:after="0" w:line="240" w:lineRule="auto"/>
        <w:ind w:left="294" w:hanging="308"/>
        <w:jc w:val="both"/>
        <w:rPr>
          <w:szCs w:val="22"/>
        </w:rPr>
      </w:pPr>
      <w:r w:rsidRPr="003F477D">
        <w:rPr>
          <w:szCs w:val="22"/>
        </w:rPr>
        <w:t xml:space="preserve">Kód SK NACE sa vypĺňa podľa vyhlášky Štatistického úradu Slovenskej republiky </w:t>
      </w:r>
      <w:r w:rsidR="00E33704" w:rsidRPr="003F477D">
        <w:rPr>
          <w:szCs w:val="22"/>
        </w:rPr>
        <w:br/>
      </w:r>
      <w:r w:rsidRPr="003F477D">
        <w:rPr>
          <w:szCs w:val="22"/>
        </w:rPr>
        <w:t>č. 306/2007 Z. z., ktorou sa vydáva Štatistická klasifikácia ekonomických činností.</w:t>
      </w:r>
    </w:p>
    <w:p w:rsidR="00805654" w:rsidRPr="003F477D" w:rsidRDefault="00805654" w:rsidP="00537F98">
      <w:pPr>
        <w:pStyle w:val="Odsekzoznamu"/>
        <w:numPr>
          <w:ilvl w:val="0"/>
          <w:numId w:val="7"/>
        </w:numPr>
        <w:tabs>
          <w:tab w:val="left" w:pos="294"/>
        </w:tabs>
        <w:spacing w:after="0" w:line="240" w:lineRule="auto"/>
        <w:ind w:left="294" w:hanging="308"/>
        <w:jc w:val="both"/>
        <w:rPr>
          <w:szCs w:val="22"/>
        </w:rPr>
      </w:pPr>
      <w:r w:rsidRPr="003F477D">
        <w:rPr>
          <w:szCs w:val="22"/>
        </w:rPr>
        <w:t>Údaje, ktorými sú číslo telefónu, číslo faxu, e-mailová adresa, podpisový záznam osoby zodpovednej za vedenie účtovníctva a podpisový záznam osoby zodpovednej za zostavenie účtovnej závierky</w:t>
      </w:r>
      <w:r w:rsidR="00E33704" w:rsidRPr="003F477D">
        <w:rPr>
          <w:szCs w:val="22"/>
        </w:rPr>
        <w:t>,</w:t>
      </w:r>
      <w:r w:rsidRPr="003F477D">
        <w:rPr>
          <w:szCs w:val="22"/>
        </w:rPr>
        <w:t xml:space="preserve"> sa vypĺňajú, ak sa tak účtovná jednotka rozhodne.</w:t>
      </w:r>
    </w:p>
    <w:p w:rsidR="0003344F" w:rsidRPr="003F477D" w:rsidRDefault="0003344F" w:rsidP="00760D6D">
      <w:pPr>
        <w:pStyle w:val="Odsekzoznamu"/>
        <w:numPr>
          <w:ilvl w:val="0"/>
          <w:numId w:val="7"/>
        </w:numPr>
        <w:tabs>
          <w:tab w:val="left" w:pos="294"/>
        </w:tabs>
        <w:spacing w:after="0" w:line="240" w:lineRule="auto"/>
        <w:ind w:left="294" w:hanging="308"/>
        <w:jc w:val="both"/>
        <w:rPr>
          <w:szCs w:val="22"/>
        </w:rPr>
      </w:pPr>
      <w:r w:rsidRPr="003F477D">
        <w:rPr>
          <w:szCs w:val="22"/>
          <w:lang w:eastAsia="sk-SK"/>
        </w:rPr>
        <w:t xml:space="preserve">V bodoch č. </w:t>
      </w:r>
      <w:r w:rsidR="007C6EE9" w:rsidRPr="003F477D">
        <w:rPr>
          <w:szCs w:val="22"/>
          <w:lang w:eastAsia="sk-SK"/>
        </w:rPr>
        <w:t>2</w:t>
      </w:r>
      <w:r w:rsidRPr="003F477D">
        <w:rPr>
          <w:szCs w:val="22"/>
          <w:lang w:eastAsia="sk-SK"/>
        </w:rPr>
        <w:t xml:space="preserve">, </w:t>
      </w:r>
      <w:r w:rsidR="007C6EE9" w:rsidRPr="003F477D">
        <w:rPr>
          <w:szCs w:val="22"/>
          <w:lang w:eastAsia="sk-SK"/>
        </w:rPr>
        <w:t>4</w:t>
      </w:r>
      <w:r w:rsidRPr="003F477D">
        <w:rPr>
          <w:szCs w:val="22"/>
          <w:lang w:eastAsia="sk-SK"/>
        </w:rPr>
        <w:t xml:space="preserve"> a </w:t>
      </w:r>
      <w:r w:rsidR="007C6EE9" w:rsidRPr="003F477D">
        <w:rPr>
          <w:szCs w:val="22"/>
          <w:lang w:eastAsia="sk-SK"/>
        </w:rPr>
        <w:t>6</w:t>
      </w:r>
      <w:r w:rsidRPr="003F477D">
        <w:rPr>
          <w:szCs w:val="22"/>
          <w:lang w:eastAsia="sk-SK"/>
        </w:rPr>
        <w:t xml:space="preserve"> sa prvotným ocenením majetku rozumie jeho ocenenie podľa § 25 zákona.</w:t>
      </w:r>
    </w:p>
    <w:p w:rsidR="0003344F" w:rsidRPr="003F477D" w:rsidRDefault="0003344F" w:rsidP="00760D6D">
      <w:pPr>
        <w:pStyle w:val="Odsekzoznamu"/>
        <w:numPr>
          <w:ilvl w:val="0"/>
          <w:numId w:val="7"/>
        </w:numPr>
        <w:tabs>
          <w:tab w:val="left" w:pos="294"/>
        </w:tabs>
        <w:spacing w:after="0" w:line="240" w:lineRule="auto"/>
        <w:ind w:left="294" w:hanging="308"/>
        <w:jc w:val="both"/>
        <w:rPr>
          <w:szCs w:val="22"/>
        </w:rPr>
      </w:pPr>
      <w:r w:rsidRPr="003F477D">
        <w:rPr>
          <w:szCs w:val="22"/>
          <w:lang w:eastAsia="sk-SK"/>
        </w:rPr>
        <w:t xml:space="preserve">V bodoch č. </w:t>
      </w:r>
      <w:r w:rsidR="007C6EE9" w:rsidRPr="003F477D">
        <w:rPr>
          <w:szCs w:val="22"/>
          <w:lang w:eastAsia="sk-SK"/>
        </w:rPr>
        <w:t>8</w:t>
      </w:r>
      <w:r w:rsidRPr="003F477D">
        <w:rPr>
          <w:szCs w:val="22"/>
          <w:lang w:eastAsia="sk-SK"/>
        </w:rPr>
        <w:t>, 2</w:t>
      </w:r>
      <w:r w:rsidR="007C6EE9" w:rsidRPr="003F477D">
        <w:rPr>
          <w:szCs w:val="22"/>
          <w:lang w:eastAsia="sk-SK"/>
        </w:rPr>
        <w:t>3</w:t>
      </w:r>
      <w:r w:rsidRPr="003F477D">
        <w:rPr>
          <w:szCs w:val="22"/>
          <w:lang w:eastAsia="sk-SK"/>
        </w:rPr>
        <w:t>, 2</w:t>
      </w:r>
      <w:r w:rsidR="007C6EE9" w:rsidRPr="003F477D">
        <w:rPr>
          <w:szCs w:val="22"/>
          <w:lang w:eastAsia="sk-SK"/>
        </w:rPr>
        <w:t>7</w:t>
      </w:r>
      <w:r w:rsidRPr="003F477D">
        <w:rPr>
          <w:szCs w:val="22"/>
          <w:lang w:eastAsia="sk-SK"/>
        </w:rPr>
        <w:t>,</w:t>
      </w:r>
      <w:r w:rsidR="00782646" w:rsidRPr="003F477D">
        <w:rPr>
          <w:szCs w:val="22"/>
          <w:lang w:eastAsia="sk-SK"/>
        </w:rPr>
        <w:t xml:space="preserve"> 2</w:t>
      </w:r>
      <w:r w:rsidR="007C6EE9" w:rsidRPr="003F477D">
        <w:rPr>
          <w:szCs w:val="22"/>
          <w:lang w:eastAsia="sk-SK"/>
        </w:rPr>
        <w:t>8</w:t>
      </w:r>
      <w:r w:rsidR="00782646" w:rsidRPr="003F477D">
        <w:rPr>
          <w:szCs w:val="22"/>
          <w:lang w:eastAsia="sk-SK"/>
        </w:rPr>
        <w:t xml:space="preserve"> a</w:t>
      </w:r>
      <w:r w:rsidRPr="003F477D">
        <w:rPr>
          <w:szCs w:val="22"/>
          <w:lang w:eastAsia="sk-SK"/>
        </w:rPr>
        <w:t xml:space="preserve"> </w:t>
      </w:r>
      <w:r w:rsidR="007C6EE9" w:rsidRPr="003F477D">
        <w:rPr>
          <w:szCs w:val="22"/>
          <w:lang w:eastAsia="sk-SK"/>
        </w:rPr>
        <w:t>29</w:t>
      </w:r>
      <w:r w:rsidR="00991D9F" w:rsidRPr="003F477D">
        <w:rPr>
          <w:szCs w:val="22"/>
          <w:lang w:eastAsia="sk-SK"/>
        </w:rPr>
        <w:t xml:space="preserve"> </w:t>
      </w:r>
      <w:r w:rsidRPr="003F477D">
        <w:rPr>
          <w:szCs w:val="22"/>
          <w:lang w:eastAsia="sk-SK"/>
        </w:rPr>
        <w:t xml:space="preserve"> sa obsahová náplň tabuliek a počet riadkov v nich  uvádzajú podľa potrieb účtovnej jednotky. </w:t>
      </w:r>
    </w:p>
    <w:p w:rsidR="002410BD" w:rsidRPr="003F477D" w:rsidRDefault="002410BD" w:rsidP="004268D2">
      <w:pPr>
        <w:spacing w:after="0" w:line="240" w:lineRule="auto"/>
        <w:rPr>
          <w:b/>
          <w:szCs w:val="22"/>
        </w:rPr>
      </w:pPr>
    </w:p>
    <w:p w:rsidR="0003344F" w:rsidRPr="003F477D" w:rsidRDefault="0003344F" w:rsidP="004268D2">
      <w:pPr>
        <w:spacing w:after="0" w:line="240" w:lineRule="auto"/>
        <w:rPr>
          <w:b/>
          <w:szCs w:val="22"/>
        </w:rPr>
      </w:pPr>
      <w:r w:rsidRPr="003F477D">
        <w:rPr>
          <w:b/>
          <w:szCs w:val="22"/>
        </w:rPr>
        <w:t>Použité  skratky:</w:t>
      </w:r>
    </w:p>
    <w:p w:rsidR="0003344F" w:rsidRPr="003F477D" w:rsidRDefault="0003344F" w:rsidP="004268D2">
      <w:pPr>
        <w:spacing w:after="0" w:line="240" w:lineRule="auto"/>
        <w:rPr>
          <w:szCs w:val="22"/>
        </w:rPr>
      </w:pPr>
      <w:r w:rsidRPr="003F477D">
        <w:rPr>
          <w:szCs w:val="22"/>
        </w:rPr>
        <w:t>CP  - cenný papier</w:t>
      </w:r>
    </w:p>
    <w:p w:rsidR="0003344F" w:rsidRPr="003F477D" w:rsidRDefault="0003344F" w:rsidP="004268D2">
      <w:pPr>
        <w:spacing w:after="0" w:line="240" w:lineRule="auto"/>
        <w:rPr>
          <w:szCs w:val="22"/>
        </w:rPr>
      </w:pPr>
      <w:r w:rsidRPr="003F477D">
        <w:rPr>
          <w:szCs w:val="22"/>
        </w:rPr>
        <w:t>DFM – dlhodobý finančný majetok</w:t>
      </w:r>
    </w:p>
    <w:p w:rsidR="0003344F" w:rsidRPr="003F477D" w:rsidRDefault="0003344F" w:rsidP="004268D2">
      <w:pPr>
        <w:spacing w:after="0" w:line="240" w:lineRule="auto"/>
        <w:rPr>
          <w:szCs w:val="22"/>
        </w:rPr>
      </w:pPr>
      <w:r w:rsidRPr="003F477D">
        <w:rPr>
          <w:szCs w:val="22"/>
        </w:rPr>
        <w:t>DHM – dlhodobý hmotný majetok</w:t>
      </w:r>
    </w:p>
    <w:p w:rsidR="0003344F" w:rsidRPr="003F477D" w:rsidRDefault="0003344F" w:rsidP="004268D2">
      <w:pPr>
        <w:spacing w:after="0" w:line="240" w:lineRule="auto"/>
        <w:rPr>
          <w:szCs w:val="22"/>
        </w:rPr>
      </w:pPr>
      <w:r w:rsidRPr="003F477D">
        <w:rPr>
          <w:szCs w:val="22"/>
        </w:rPr>
        <w:t>DIČ – daňové identifikačné číslo</w:t>
      </w:r>
    </w:p>
    <w:p w:rsidR="0003344F" w:rsidRPr="003F477D" w:rsidRDefault="0003344F" w:rsidP="004268D2">
      <w:pPr>
        <w:spacing w:after="0" w:line="240" w:lineRule="auto"/>
        <w:rPr>
          <w:szCs w:val="22"/>
        </w:rPr>
      </w:pPr>
      <w:r w:rsidRPr="003F477D">
        <w:rPr>
          <w:szCs w:val="22"/>
        </w:rPr>
        <w:t>DNM – dlhodobý nehmotný majetok</w:t>
      </w:r>
    </w:p>
    <w:p w:rsidR="0003344F" w:rsidRPr="003F477D" w:rsidRDefault="0003344F" w:rsidP="004268D2">
      <w:pPr>
        <w:spacing w:after="0" w:line="240" w:lineRule="auto"/>
        <w:rPr>
          <w:szCs w:val="22"/>
        </w:rPr>
      </w:pPr>
      <w:r w:rsidRPr="003F477D">
        <w:rPr>
          <w:szCs w:val="22"/>
        </w:rPr>
        <w:t>DÚJ – dcérska účtovná jednotka</w:t>
      </w:r>
    </w:p>
    <w:p w:rsidR="0003344F" w:rsidRPr="003F477D" w:rsidRDefault="0003344F" w:rsidP="004268D2">
      <w:pPr>
        <w:spacing w:after="0" w:line="240" w:lineRule="auto"/>
        <w:rPr>
          <w:szCs w:val="22"/>
        </w:rPr>
      </w:pPr>
      <w:r w:rsidRPr="003F477D">
        <w:rPr>
          <w:szCs w:val="22"/>
        </w:rPr>
        <w:t>IČO – identifikačné číslo organizácie</w:t>
      </w:r>
    </w:p>
    <w:p w:rsidR="00321FCD" w:rsidRPr="003F477D" w:rsidRDefault="00321FCD" w:rsidP="00321FCD">
      <w:pPr>
        <w:spacing w:after="0" w:line="240" w:lineRule="auto"/>
        <w:rPr>
          <w:szCs w:val="22"/>
        </w:rPr>
      </w:pPr>
      <w:proofErr w:type="spellStart"/>
      <w:r w:rsidRPr="003F477D">
        <w:rPr>
          <w:szCs w:val="22"/>
        </w:rPr>
        <w:t>kons</w:t>
      </w:r>
      <w:proofErr w:type="spellEnd"/>
      <w:r w:rsidRPr="003F477D">
        <w:rPr>
          <w:szCs w:val="22"/>
        </w:rPr>
        <w:t xml:space="preserve">. </w:t>
      </w:r>
      <w:r w:rsidR="00025FD6" w:rsidRPr="003F477D">
        <w:rPr>
          <w:szCs w:val="22"/>
        </w:rPr>
        <w:t>–</w:t>
      </w:r>
      <w:r w:rsidRPr="003F477D">
        <w:rPr>
          <w:szCs w:val="22"/>
        </w:rPr>
        <w:t xml:space="preserve"> konsolidovaný</w:t>
      </w:r>
    </w:p>
    <w:p w:rsidR="00025FD6" w:rsidRPr="003F477D" w:rsidRDefault="00025FD6" w:rsidP="00321FCD">
      <w:pPr>
        <w:spacing w:after="0" w:line="240" w:lineRule="auto"/>
        <w:rPr>
          <w:szCs w:val="22"/>
        </w:rPr>
      </w:pPr>
      <w:r w:rsidRPr="003F477D">
        <w:rPr>
          <w:szCs w:val="22"/>
        </w:rPr>
        <w:t>MÚJ – materská účtovná jednotka</w:t>
      </w:r>
    </w:p>
    <w:p w:rsidR="0003344F" w:rsidRPr="003F477D" w:rsidRDefault="0003344F" w:rsidP="004268D2">
      <w:pPr>
        <w:spacing w:after="0" w:line="240" w:lineRule="auto"/>
        <w:rPr>
          <w:szCs w:val="22"/>
        </w:rPr>
      </w:pPr>
      <w:r w:rsidRPr="003F477D">
        <w:rPr>
          <w:szCs w:val="22"/>
        </w:rPr>
        <w:t>OP – opravná položka</w:t>
      </w:r>
    </w:p>
    <w:p w:rsidR="00321FCD" w:rsidRPr="003F477D" w:rsidRDefault="00321FCD" w:rsidP="004268D2">
      <w:pPr>
        <w:spacing w:after="0" w:line="240" w:lineRule="auto"/>
        <w:rPr>
          <w:szCs w:val="22"/>
        </w:rPr>
      </w:pPr>
      <w:r w:rsidRPr="003F477D">
        <w:rPr>
          <w:szCs w:val="22"/>
        </w:rPr>
        <w:t xml:space="preserve">p. a. – per </w:t>
      </w:r>
      <w:proofErr w:type="spellStart"/>
      <w:r w:rsidRPr="003F477D">
        <w:rPr>
          <w:szCs w:val="22"/>
        </w:rPr>
        <w:t>annum</w:t>
      </w:r>
      <w:proofErr w:type="spellEnd"/>
    </w:p>
    <w:p w:rsidR="0003344F" w:rsidRPr="003F477D" w:rsidRDefault="0003344F" w:rsidP="004268D2">
      <w:pPr>
        <w:spacing w:after="0" w:line="240" w:lineRule="auto"/>
        <w:rPr>
          <w:szCs w:val="22"/>
        </w:rPr>
      </w:pPr>
      <w:r w:rsidRPr="003F477D">
        <w:rPr>
          <w:szCs w:val="22"/>
        </w:rPr>
        <w:t>ÚJ – účtovná jednotka</w:t>
      </w:r>
    </w:p>
    <w:p w:rsidR="0003344F" w:rsidRPr="003F477D" w:rsidRDefault="0003344F" w:rsidP="004268D2">
      <w:pPr>
        <w:spacing w:after="0" w:line="240" w:lineRule="auto"/>
        <w:rPr>
          <w:szCs w:val="22"/>
        </w:rPr>
      </w:pPr>
      <w:r w:rsidRPr="003F477D">
        <w:rPr>
          <w:szCs w:val="22"/>
        </w:rPr>
        <w:t>VI – vlastné imanie</w:t>
      </w:r>
    </w:p>
    <w:p w:rsidR="00891F08" w:rsidRPr="003F477D" w:rsidRDefault="0003344F" w:rsidP="0003344F">
      <w:pPr>
        <w:spacing w:after="0" w:line="240" w:lineRule="auto"/>
        <w:rPr>
          <w:szCs w:val="22"/>
        </w:rPr>
      </w:pPr>
      <w:r w:rsidRPr="003F477D">
        <w:rPr>
          <w:szCs w:val="22"/>
        </w:rPr>
        <w:t>ZI – základné imanie</w:t>
      </w:r>
    </w:p>
    <w:sectPr w:rsidR="00891F08" w:rsidRPr="003F477D" w:rsidSect="00D3362A">
      <w:headerReference w:type="default" r:id="rId11"/>
      <w:pgSz w:w="11906" w:h="16838"/>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21687" w:rsidRDefault="00821687" w:rsidP="00107589">
      <w:pPr>
        <w:spacing w:after="0" w:line="240" w:lineRule="auto"/>
      </w:pPr>
      <w:r>
        <w:separator/>
      </w:r>
    </w:p>
  </w:endnote>
  <w:endnote w:type="continuationSeparator" w:id="0">
    <w:p w:rsidR="00821687" w:rsidRDefault="00821687" w:rsidP="001075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10022FF" w:usb1="C000E47F" w:usb2="00000029" w:usb3="00000000" w:csb0="000001D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1687" w:rsidRPr="003D38D7" w:rsidRDefault="00821687">
    <w:pPr>
      <w:pStyle w:val="Pta"/>
      <w:jc w:val="right"/>
      <w:rPr>
        <w:szCs w:val="22"/>
      </w:rPr>
    </w:pPr>
    <w:r w:rsidRPr="003D38D7">
      <w:rPr>
        <w:szCs w:val="22"/>
      </w:rPr>
      <w:t xml:space="preserve">Strana </w:t>
    </w:r>
    <w:r w:rsidRPr="003D38D7">
      <w:rPr>
        <w:szCs w:val="22"/>
      </w:rPr>
      <w:fldChar w:fldCharType="begin"/>
    </w:r>
    <w:r w:rsidRPr="003D38D7">
      <w:rPr>
        <w:szCs w:val="22"/>
      </w:rPr>
      <w:instrText>PAGE   \* MERGEFORMAT</w:instrText>
    </w:r>
    <w:r w:rsidRPr="003D38D7">
      <w:rPr>
        <w:szCs w:val="22"/>
      </w:rPr>
      <w:fldChar w:fldCharType="separate"/>
    </w:r>
    <w:r w:rsidR="00A768E9">
      <w:rPr>
        <w:noProof/>
        <w:szCs w:val="22"/>
      </w:rPr>
      <w:t>7</w:t>
    </w:r>
    <w:r w:rsidRPr="003D38D7">
      <w:rPr>
        <w:szCs w:val="22"/>
      </w:rPr>
      <w:fldChar w:fldCharType="end"/>
    </w:r>
  </w:p>
  <w:p w:rsidR="00821687" w:rsidRDefault="00821687">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21687" w:rsidRDefault="00821687" w:rsidP="00107589">
      <w:pPr>
        <w:spacing w:after="0" w:line="240" w:lineRule="auto"/>
      </w:pPr>
      <w:r>
        <w:separator/>
      </w:r>
    </w:p>
  </w:footnote>
  <w:footnote w:type="continuationSeparator" w:id="0">
    <w:p w:rsidR="00821687" w:rsidRDefault="00821687" w:rsidP="0010758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8260" w:type="dxa"/>
      <w:tblInd w:w="55" w:type="dxa"/>
      <w:tblCellMar>
        <w:left w:w="70" w:type="dxa"/>
        <w:right w:w="70" w:type="dxa"/>
      </w:tblCellMar>
      <w:tblLook w:val="04A0" w:firstRow="1" w:lastRow="0" w:firstColumn="1" w:lastColumn="0" w:noHBand="0" w:noVBand="1"/>
    </w:tblPr>
    <w:tblGrid>
      <w:gridCol w:w="2780"/>
      <w:gridCol w:w="2260"/>
      <w:gridCol w:w="451"/>
      <w:gridCol w:w="291"/>
      <w:gridCol w:w="280"/>
      <w:gridCol w:w="280"/>
      <w:gridCol w:w="280"/>
      <w:gridCol w:w="280"/>
      <w:gridCol w:w="280"/>
      <w:gridCol w:w="280"/>
      <w:gridCol w:w="280"/>
      <w:gridCol w:w="280"/>
      <w:gridCol w:w="280"/>
    </w:tblGrid>
    <w:tr w:rsidR="00821687" w:rsidRPr="003F477D" w:rsidTr="008E4928">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821687" w:rsidRPr="003F477D" w:rsidRDefault="00821687" w:rsidP="008E4928">
          <w:pPr>
            <w:spacing w:after="0" w:line="240" w:lineRule="auto"/>
            <w:rPr>
              <w:color w:val="000000"/>
              <w:szCs w:val="22"/>
              <w:lang w:eastAsia="sk-SK"/>
            </w:rPr>
          </w:pPr>
          <w:r w:rsidRPr="003F477D">
            <w:rPr>
              <w:color w:val="000000"/>
              <w:szCs w:val="22"/>
              <w:lang w:eastAsia="sk-SK"/>
            </w:rPr>
            <w:t xml:space="preserve">Poznámky </w:t>
          </w:r>
          <w:proofErr w:type="spellStart"/>
          <w:r w:rsidRPr="003F477D">
            <w:rPr>
              <w:color w:val="000000"/>
              <w:szCs w:val="22"/>
              <w:lang w:eastAsia="sk-SK"/>
            </w:rPr>
            <w:t>Úč</w:t>
          </w:r>
          <w:proofErr w:type="spellEnd"/>
          <w:r w:rsidRPr="003F477D">
            <w:rPr>
              <w:color w:val="000000"/>
              <w:szCs w:val="22"/>
              <w:lang w:eastAsia="sk-SK"/>
            </w:rPr>
            <w:t xml:space="preserve"> POD 3 - 04</w:t>
          </w:r>
        </w:p>
      </w:tc>
      <w:tc>
        <w:tcPr>
          <w:tcW w:w="2260" w:type="dxa"/>
          <w:tcBorders>
            <w:top w:val="nil"/>
            <w:left w:val="nil"/>
            <w:bottom w:val="nil"/>
            <w:right w:val="nil"/>
          </w:tcBorders>
          <w:noWrap/>
          <w:vAlign w:val="bottom"/>
          <w:hideMark/>
        </w:tcPr>
        <w:p w:rsidR="00821687" w:rsidRPr="003F477D" w:rsidRDefault="00821687" w:rsidP="008E4928">
          <w:pPr>
            <w:spacing w:after="0" w:line="240" w:lineRule="auto"/>
            <w:jc w:val="center"/>
            <w:rPr>
              <w:color w:val="000000"/>
              <w:szCs w:val="22"/>
              <w:lang w:eastAsia="sk-SK"/>
            </w:rPr>
          </w:pPr>
        </w:p>
      </w:tc>
      <w:tc>
        <w:tcPr>
          <w:tcW w:w="420" w:type="dxa"/>
          <w:tcBorders>
            <w:top w:val="nil"/>
            <w:left w:val="nil"/>
            <w:bottom w:val="nil"/>
            <w:right w:val="nil"/>
          </w:tcBorders>
          <w:noWrap/>
          <w:vAlign w:val="bottom"/>
          <w:hideMark/>
        </w:tcPr>
        <w:p w:rsidR="00821687" w:rsidRPr="003F477D" w:rsidRDefault="00821687" w:rsidP="008E4928">
          <w:pPr>
            <w:spacing w:after="0" w:line="240" w:lineRule="auto"/>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821687" w:rsidRPr="003F477D" w:rsidRDefault="00821687" w:rsidP="008E4928">
          <w:pPr>
            <w:spacing w:after="0" w:line="240" w:lineRule="auto"/>
            <w:jc w:val="center"/>
            <w:rPr>
              <w:szCs w:val="22"/>
              <w:lang w:eastAsia="sk-SK"/>
            </w:rPr>
          </w:pPr>
          <w:r w:rsidRPr="003F477D">
            <w:rPr>
              <w:szCs w:val="22"/>
              <w:lang w:eastAsia="sk-SK"/>
            </w:rPr>
            <w:t> </w:t>
          </w: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821687" w:rsidRPr="003F477D" w:rsidRDefault="00821687" w:rsidP="008E4928">
          <w:pPr>
            <w:spacing w:after="0" w:line="240" w:lineRule="auto"/>
            <w:jc w:val="center"/>
            <w:rPr>
              <w:szCs w:val="22"/>
              <w:lang w:eastAsia="sk-SK"/>
            </w:rPr>
          </w:pP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821687" w:rsidRPr="003F477D" w:rsidRDefault="00821687" w:rsidP="008E4928">
          <w:pPr>
            <w:spacing w:after="0" w:line="240" w:lineRule="auto"/>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821687" w:rsidRPr="003F477D" w:rsidRDefault="00821687" w:rsidP="008E4928">
          <w:pPr>
            <w:spacing w:after="0" w:line="240" w:lineRule="auto"/>
            <w:jc w:val="center"/>
            <w:rPr>
              <w:szCs w:val="22"/>
              <w:lang w:eastAsia="sk-SK"/>
            </w:rPr>
          </w:pPr>
          <w:r>
            <w:rPr>
              <w:szCs w:val="22"/>
              <w:lang w:eastAsia="sk-SK"/>
            </w:rPr>
            <w:t>3</w:t>
          </w:r>
        </w:p>
      </w:tc>
      <w:tc>
        <w:tcPr>
          <w:tcW w:w="280" w:type="dxa"/>
          <w:tcBorders>
            <w:top w:val="single" w:sz="4" w:space="0" w:color="auto"/>
            <w:left w:val="nil"/>
            <w:bottom w:val="single" w:sz="4" w:space="0" w:color="auto"/>
            <w:right w:val="single" w:sz="4" w:space="0" w:color="auto"/>
          </w:tcBorders>
          <w:noWrap/>
          <w:vAlign w:val="center"/>
          <w:hideMark/>
        </w:tcPr>
        <w:p w:rsidR="00821687" w:rsidRPr="003F477D" w:rsidRDefault="00821687" w:rsidP="008E4928">
          <w:pPr>
            <w:spacing w:after="0" w:line="240" w:lineRule="auto"/>
            <w:jc w:val="center"/>
            <w:rPr>
              <w:szCs w:val="22"/>
              <w:lang w:eastAsia="sk-SK"/>
            </w:rPr>
          </w:pPr>
          <w:r>
            <w:rPr>
              <w:szCs w:val="22"/>
              <w:lang w:eastAsia="sk-SK"/>
            </w:rPr>
            <w:t>8</w:t>
          </w:r>
        </w:p>
      </w:tc>
      <w:tc>
        <w:tcPr>
          <w:tcW w:w="280" w:type="dxa"/>
          <w:tcBorders>
            <w:top w:val="single" w:sz="4" w:space="0" w:color="auto"/>
            <w:left w:val="nil"/>
            <w:bottom w:val="single" w:sz="4" w:space="0" w:color="auto"/>
            <w:right w:val="single" w:sz="4" w:space="0" w:color="auto"/>
          </w:tcBorders>
          <w:noWrap/>
          <w:vAlign w:val="center"/>
          <w:hideMark/>
        </w:tcPr>
        <w:p w:rsidR="00821687" w:rsidRPr="003F477D" w:rsidRDefault="00821687" w:rsidP="008E4928">
          <w:pPr>
            <w:spacing w:after="0" w:line="240" w:lineRule="auto"/>
            <w:jc w:val="center"/>
            <w:rPr>
              <w:szCs w:val="22"/>
              <w:lang w:eastAsia="sk-SK"/>
            </w:rPr>
          </w:pPr>
          <w:r>
            <w:rPr>
              <w:szCs w:val="22"/>
              <w:lang w:eastAsia="sk-SK"/>
            </w:rPr>
            <w:t>8</w:t>
          </w:r>
        </w:p>
      </w:tc>
      <w:tc>
        <w:tcPr>
          <w:tcW w:w="280" w:type="dxa"/>
          <w:tcBorders>
            <w:top w:val="single" w:sz="4" w:space="0" w:color="auto"/>
            <w:left w:val="nil"/>
            <w:bottom w:val="single" w:sz="4" w:space="0" w:color="auto"/>
            <w:right w:val="single" w:sz="4" w:space="0" w:color="auto"/>
          </w:tcBorders>
          <w:noWrap/>
          <w:vAlign w:val="center"/>
          <w:hideMark/>
        </w:tcPr>
        <w:p w:rsidR="00821687" w:rsidRPr="003F477D" w:rsidRDefault="00821687" w:rsidP="008E4928">
          <w:pPr>
            <w:spacing w:after="0" w:line="240" w:lineRule="auto"/>
            <w:jc w:val="center"/>
            <w:rPr>
              <w:szCs w:val="22"/>
              <w:lang w:eastAsia="sk-SK"/>
            </w:rPr>
          </w:pPr>
          <w:r>
            <w:rPr>
              <w:szCs w:val="22"/>
              <w:lang w:eastAsia="sk-SK"/>
            </w:rPr>
            <w:t>6</w:t>
          </w:r>
        </w:p>
      </w:tc>
      <w:tc>
        <w:tcPr>
          <w:tcW w:w="280" w:type="dxa"/>
          <w:tcBorders>
            <w:top w:val="single" w:sz="4" w:space="0" w:color="auto"/>
            <w:left w:val="nil"/>
            <w:bottom w:val="single" w:sz="4" w:space="0" w:color="auto"/>
            <w:right w:val="single" w:sz="4" w:space="0" w:color="auto"/>
          </w:tcBorders>
          <w:noWrap/>
          <w:vAlign w:val="center"/>
          <w:hideMark/>
        </w:tcPr>
        <w:p w:rsidR="00821687" w:rsidRPr="003F477D" w:rsidRDefault="00821687" w:rsidP="008E4928">
          <w:pPr>
            <w:spacing w:after="0" w:line="240" w:lineRule="auto"/>
            <w:jc w:val="center"/>
            <w:rPr>
              <w:szCs w:val="22"/>
              <w:lang w:eastAsia="sk-SK"/>
            </w:rPr>
          </w:pPr>
          <w:r>
            <w:rPr>
              <w:szCs w:val="22"/>
              <w:lang w:eastAsia="sk-SK"/>
            </w:rPr>
            <w:t>4</w:t>
          </w:r>
        </w:p>
      </w:tc>
      <w:tc>
        <w:tcPr>
          <w:tcW w:w="280" w:type="dxa"/>
          <w:tcBorders>
            <w:top w:val="single" w:sz="4" w:space="0" w:color="auto"/>
            <w:left w:val="nil"/>
            <w:bottom w:val="single" w:sz="4" w:space="0" w:color="auto"/>
            <w:right w:val="single" w:sz="4" w:space="0" w:color="auto"/>
          </w:tcBorders>
          <w:noWrap/>
          <w:vAlign w:val="center"/>
          <w:hideMark/>
        </w:tcPr>
        <w:p w:rsidR="00821687" w:rsidRPr="003F477D" w:rsidRDefault="00821687" w:rsidP="008E4928">
          <w:pPr>
            <w:spacing w:after="0" w:line="240" w:lineRule="auto"/>
            <w:jc w:val="center"/>
            <w:rPr>
              <w:szCs w:val="22"/>
              <w:lang w:eastAsia="sk-SK"/>
            </w:rPr>
          </w:pPr>
          <w:r>
            <w:rPr>
              <w:szCs w:val="22"/>
              <w:lang w:eastAsia="sk-SK"/>
            </w:rPr>
            <w:t>8</w:t>
          </w:r>
        </w:p>
      </w:tc>
      <w:tc>
        <w:tcPr>
          <w:tcW w:w="280" w:type="dxa"/>
          <w:tcBorders>
            <w:top w:val="single" w:sz="4" w:space="0" w:color="auto"/>
            <w:left w:val="nil"/>
            <w:bottom w:val="single" w:sz="4" w:space="0" w:color="auto"/>
            <w:right w:val="single" w:sz="4" w:space="0" w:color="auto"/>
          </w:tcBorders>
          <w:noWrap/>
          <w:vAlign w:val="center"/>
          <w:hideMark/>
        </w:tcPr>
        <w:p w:rsidR="00821687" w:rsidRPr="003F477D" w:rsidRDefault="00821687" w:rsidP="008E4928">
          <w:pPr>
            <w:spacing w:after="0" w:line="240" w:lineRule="auto"/>
            <w:jc w:val="center"/>
            <w:rPr>
              <w:szCs w:val="22"/>
              <w:lang w:eastAsia="sk-SK"/>
            </w:rPr>
          </w:pPr>
          <w:r>
            <w:rPr>
              <w:szCs w:val="22"/>
              <w:lang w:eastAsia="sk-SK"/>
            </w:rPr>
            <w:t>8</w:t>
          </w:r>
        </w:p>
      </w:tc>
    </w:tr>
  </w:tbl>
  <w:p w:rsidR="00821687" w:rsidRPr="004268D2" w:rsidRDefault="00821687" w:rsidP="00E04DF3">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1687" w:rsidRPr="004268D2" w:rsidRDefault="00821687" w:rsidP="008E4928">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281EF8"/>
    <w:multiLevelType w:val="hybridMultilevel"/>
    <w:tmpl w:val="EE76CCE8"/>
    <w:lvl w:ilvl="0" w:tplc="F8D00C66">
      <w:start w:val="3"/>
      <w:numFmt w:val="upperLetter"/>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nsid w:val="07613C2E"/>
    <w:multiLevelType w:val="hybridMultilevel"/>
    <w:tmpl w:val="FB86F2E2"/>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nsid w:val="0BD77220"/>
    <w:multiLevelType w:val="hybridMultilevel"/>
    <w:tmpl w:val="2F32EDB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4">
    <w:nsid w:val="0C252BCD"/>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nsid w:val="132A5705"/>
    <w:multiLevelType w:val="hybridMultilevel"/>
    <w:tmpl w:val="C85C08B0"/>
    <w:lvl w:ilvl="0" w:tplc="B8F63E98">
      <w:start w:val="1"/>
      <w:numFmt w:val="lowerLetter"/>
      <w:lvlText w:val="%1)"/>
      <w:lvlJc w:val="left"/>
      <w:pPr>
        <w:tabs>
          <w:tab w:val="num" w:pos="153"/>
        </w:tabs>
        <w:ind w:left="1004" w:hanging="284"/>
      </w:pPr>
      <w:rPr>
        <w:rFonts w:ascii="Arial Narrow" w:hAnsi="Arial Narrow" w:cs="Times New Roman" w:hint="default"/>
        <w:b w:val="0"/>
        <w:i w:val="0"/>
        <w:sz w:val="22"/>
        <w:szCs w:val="22"/>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7">
    <w:nsid w:val="207572B6"/>
    <w:multiLevelType w:val="hybridMultilevel"/>
    <w:tmpl w:val="C0AC0B80"/>
    <w:lvl w:ilvl="0" w:tplc="121E857E">
      <w:start w:val="1"/>
      <w:numFmt w:val="lowerLetter"/>
      <w:lvlText w:val="%1)"/>
      <w:lvlJc w:val="left"/>
      <w:pPr>
        <w:tabs>
          <w:tab w:val="num" w:pos="153"/>
        </w:tabs>
        <w:ind w:left="1004" w:hanging="284"/>
      </w:pPr>
      <w:rPr>
        <w:rFonts w:cs="Times New Roman" w:hint="default"/>
      </w:rPr>
    </w:lvl>
    <w:lvl w:ilvl="1" w:tplc="04050019">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8">
    <w:nsid w:val="21027EC9"/>
    <w:multiLevelType w:val="hybridMultilevel"/>
    <w:tmpl w:val="BEF8E6F8"/>
    <w:lvl w:ilvl="0" w:tplc="69649B60">
      <w:start w:val="1"/>
      <w:numFmt w:val="lowerLetter"/>
      <w:lvlText w:val="%1)"/>
      <w:lvlJc w:val="left"/>
      <w:pPr>
        <w:tabs>
          <w:tab w:val="num" w:pos="360"/>
        </w:tabs>
        <w:ind w:left="36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nsid w:val="21D227D3"/>
    <w:multiLevelType w:val="hybridMultilevel"/>
    <w:tmpl w:val="DC36B692"/>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0">
    <w:nsid w:val="22387839"/>
    <w:multiLevelType w:val="hybridMultilevel"/>
    <w:tmpl w:val="6FD84D14"/>
    <w:lvl w:ilvl="0" w:tplc="04050011">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1">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26C8798A"/>
    <w:multiLevelType w:val="hybridMultilevel"/>
    <w:tmpl w:val="003A28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nsid w:val="293873D5"/>
    <w:multiLevelType w:val="hybridMultilevel"/>
    <w:tmpl w:val="B2DAFAE6"/>
    <w:lvl w:ilvl="0" w:tplc="248EBE6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cs="Times New Roman" w:hint="default"/>
      </w:rPr>
    </w:lvl>
    <w:lvl w:ilvl="1" w:tplc="8B28ECEE">
      <w:start w:val="1"/>
      <w:numFmt w:val="decimal"/>
      <w:lvlText w:val="%2."/>
      <w:lvlJc w:val="left"/>
      <w:pPr>
        <w:tabs>
          <w:tab w:val="num" w:pos="680"/>
        </w:tabs>
        <w:ind w:left="1531" w:hanging="284"/>
      </w:pPr>
      <w:rPr>
        <w:rFonts w:cs="Times New Roman" w:hint="default"/>
      </w:rPr>
    </w:lvl>
    <w:lvl w:ilvl="2" w:tplc="0405001B">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5">
    <w:nsid w:val="35E558D7"/>
    <w:multiLevelType w:val="hybridMultilevel"/>
    <w:tmpl w:val="B5680878"/>
    <w:lvl w:ilvl="0" w:tplc="88663068">
      <w:start w:val="1"/>
      <w:numFmt w:val="lowerLetter"/>
      <w:lvlText w:val="%1)"/>
      <w:lvlJc w:val="left"/>
      <w:pPr>
        <w:tabs>
          <w:tab w:val="num" w:pos="153"/>
        </w:tabs>
        <w:ind w:left="1004" w:hanging="284"/>
      </w:pPr>
      <w:rPr>
        <w:rFonts w:cs="Times New Roman" w:hint="default"/>
      </w:rPr>
    </w:lvl>
    <w:lvl w:ilvl="1" w:tplc="7E9CB238">
      <w:start w:val="1"/>
      <w:numFmt w:val="decimal"/>
      <w:lvlText w:val="%2."/>
      <w:lvlJc w:val="left"/>
      <w:pPr>
        <w:tabs>
          <w:tab w:val="num" w:pos="1797"/>
        </w:tabs>
        <w:ind w:left="1797" w:hanging="357"/>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6">
    <w:nsid w:val="360E75CC"/>
    <w:multiLevelType w:val="hybridMultilevel"/>
    <w:tmpl w:val="44C6CCB0"/>
    <w:lvl w:ilvl="0" w:tplc="2A1A9EA8">
      <w:start w:val="1"/>
      <w:numFmt w:val="decimal"/>
      <w:lvlText w:val="%1)"/>
      <w:lvlJc w:val="left"/>
      <w:pPr>
        <w:ind w:left="720" w:hanging="360"/>
      </w:pPr>
      <w:rPr>
        <w:rFonts w:cs="Times New Roman"/>
        <w:b/>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nsid w:val="41F21ACC"/>
    <w:multiLevelType w:val="hybridMultilevel"/>
    <w:tmpl w:val="897AA48C"/>
    <w:lvl w:ilvl="0" w:tplc="300ECDBC">
      <w:start w:val="1"/>
      <w:numFmt w:val="lowerLetter"/>
      <w:lvlText w:val="%1)"/>
      <w:lvlJc w:val="left"/>
      <w:pPr>
        <w:tabs>
          <w:tab w:val="num" w:pos="-36"/>
        </w:tabs>
        <w:ind w:left="928" w:hanging="284"/>
      </w:pPr>
      <w:rPr>
        <w:rFonts w:cs="Times New Roman" w:hint="default"/>
      </w:rPr>
    </w:lvl>
    <w:lvl w:ilvl="1" w:tplc="04050019" w:tentative="1">
      <w:start w:val="1"/>
      <w:numFmt w:val="lowerLetter"/>
      <w:lvlText w:val="%2."/>
      <w:lvlJc w:val="left"/>
      <w:pPr>
        <w:tabs>
          <w:tab w:val="num" w:pos="1724"/>
        </w:tabs>
        <w:ind w:left="1724" w:hanging="360"/>
      </w:pPr>
      <w:rPr>
        <w:rFonts w:cs="Times New Roman"/>
      </w:rPr>
    </w:lvl>
    <w:lvl w:ilvl="2" w:tplc="0405001B" w:tentative="1">
      <w:start w:val="1"/>
      <w:numFmt w:val="lowerRoman"/>
      <w:lvlText w:val="%3."/>
      <w:lvlJc w:val="right"/>
      <w:pPr>
        <w:tabs>
          <w:tab w:val="num" w:pos="2444"/>
        </w:tabs>
        <w:ind w:left="2444" w:hanging="180"/>
      </w:pPr>
      <w:rPr>
        <w:rFonts w:cs="Times New Roman"/>
      </w:rPr>
    </w:lvl>
    <w:lvl w:ilvl="3" w:tplc="0405000F" w:tentative="1">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18">
    <w:nsid w:val="42881FA3"/>
    <w:multiLevelType w:val="hybridMultilevel"/>
    <w:tmpl w:val="41A4A21A"/>
    <w:lvl w:ilvl="0" w:tplc="AC3AD738">
      <w:start w:val="1"/>
      <w:numFmt w:val="upperLetter"/>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9">
    <w:nsid w:val="434439C9"/>
    <w:multiLevelType w:val="hybridMultilevel"/>
    <w:tmpl w:val="387A2BC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nsid w:val="4BAB2268"/>
    <w:multiLevelType w:val="hybridMultilevel"/>
    <w:tmpl w:val="5DA2920E"/>
    <w:lvl w:ilvl="0" w:tplc="04050005">
      <w:start w:val="1"/>
      <w:numFmt w:val="bullet"/>
      <w:lvlText w:val=""/>
      <w:lvlJc w:val="left"/>
      <w:pPr>
        <w:tabs>
          <w:tab w:val="num" w:pos="1080"/>
        </w:tabs>
        <w:ind w:left="1080" w:hanging="360"/>
      </w:pPr>
      <w:rPr>
        <w:rFonts w:ascii="Wingdings" w:hAnsi="Wingdings" w:hint="default"/>
      </w:rPr>
    </w:lvl>
    <w:lvl w:ilvl="1" w:tplc="04050003" w:tentative="1">
      <w:start w:val="1"/>
      <w:numFmt w:val="bullet"/>
      <w:lvlText w:val="o"/>
      <w:lvlJc w:val="left"/>
      <w:pPr>
        <w:tabs>
          <w:tab w:val="num" w:pos="1800"/>
        </w:tabs>
        <w:ind w:left="1800" w:hanging="360"/>
      </w:pPr>
      <w:rPr>
        <w:rFonts w:ascii="Courier New" w:hAnsi="Courier New" w:hint="default"/>
      </w:rPr>
    </w:lvl>
    <w:lvl w:ilvl="2" w:tplc="04050005" w:tentative="1">
      <w:start w:val="1"/>
      <w:numFmt w:val="bullet"/>
      <w:lvlText w:val=""/>
      <w:lvlJc w:val="left"/>
      <w:pPr>
        <w:tabs>
          <w:tab w:val="num" w:pos="2520"/>
        </w:tabs>
        <w:ind w:left="2520" w:hanging="360"/>
      </w:pPr>
      <w:rPr>
        <w:rFonts w:ascii="Wingdings" w:hAnsi="Wingdings" w:hint="default"/>
      </w:rPr>
    </w:lvl>
    <w:lvl w:ilvl="3" w:tplc="04050001" w:tentative="1">
      <w:start w:val="1"/>
      <w:numFmt w:val="bullet"/>
      <w:lvlText w:val=""/>
      <w:lvlJc w:val="left"/>
      <w:pPr>
        <w:tabs>
          <w:tab w:val="num" w:pos="3240"/>
        </w:tabs>
        <w:ind w:left="3240" w:hanging="360"/>
      </w:pPr>
      <w:rPr>
        <w:rFonts w:ascii="Symbol" w:hAnsi="Symbol" w:hint="default"/>
      </w:rPr>
    </w:lvl>
    <w:lvl w:ilvl="4" w:tplc="04050003" w:tentative="1">
      <w:start w:val="1"/>
      <w:numFmt w:val="bullet"/>
      <w:lvlText w:val="o"/>
      <w:lvlJc w:val="left"/>
      <w:pPr>
        <w:tabs>
          <w:tab w:val="num" w:pos="3960"/>
        </w:tabs>
        <w:ind w:left="3960" w:hanging="360"/>
      </w:pPr>
      <w:rPr>
        <w:rFonts w:ascii="Courier New" w:hAnsi="Courier New" w:hint="default"/>
      </w:rPr>
    </w:lvl>
    <w:lvl w:ilvl="5" w:tplc="04050005" w:tentative="1">
      <w:start w:val="1"/>
      <w:numFmt w:val="bullet"/>
      <w:lvlText w:val=""/>
      <w:lvlJc w:val="left"/>
      <w:pPr>
        <w:tabs>
          <w:tab w:val="num" w:pos="4680"/>
        </w:tabs>
        <w:ind w:left="4680" w:hanging="360"/>
      </w:pPr>
      <w:rPr>
        <w:rFonts w:ascii="Wingdings" w:hAnsi="Wingdings" w:hint="default"/>
      </w:rPr>
    </w:lvl>
    <w:lvl w:ilvl="6" w:tplc="04050001" w:tentative="1">
      <w:start w:val="1"/>
      <w:numFmt w:val="bullet"/>
      <w:lvlText w:val=""/>
      <w:lvlJc w:val="left"/>
      <w:pPr>
        <w:tabs>
          <w:tab w:val="num" w:pos="5400"/>
        </w:tabs>
        <w:ind w:left="5400" w:hanging="360"/>
      </w:pPr>
      <w:rPr>
        <w:rFonts w:ascii="Symbol" w:hAnsi="Symbol" w:hint="default"/>
      </w:rPr>
    </w:lvl>
    <w:lvl w:ilvl="7" w:tplc="04050003" w:tentative="1">
      <w:start w:val="1"/>
      <w:numFmt w:val="bullet"/>
      <w:lvlText w:val="o"/>
      <w:lvlJc w:val="left"/>
      <w:pPr>
        <w:tabs>
          <w:tab w:val="num" w:pos="6120"/>
        </w:tabs>
        <w:ind w:left="6120" w:hanging="360"/>
      </w:pPr>
      <w:rPr>
        <w:rFonts w:ascii="Courier New" w:hAnsi="Courier New" w:hint="default"/>
      </w:rPr>
    </w:lvl>
    <w:lvl w:ilvl="8" w:tplc="04050005" w:tentative="1">
      <w:start w:val="1"/>
      <w:numFmt w:val="bullet"/>
      <w:lvlText w:val=""/>
      <w:lvlJc w:val="left"/>
      <w:pPr>
        <w:tabs>
          <w:tab w:val="num" w:pos="6840"/>
        </w:tabs>
        <w:ind w:left="6840" w:hanging="360"/>
      </w:pPr>
      <w:rPr>
        <w:rFonts w:ascii="Wingdings" w:hAnsi="Wingdings" w:hint="default"/>
      </w:rPr>
    </w:lvl>
  </w:abstractNum>
  <w:abstractNum w:abstractNumId="21">
    <w:nsid w:val="4F454EE3"/>
    <w:multiLevelType w:val="hybridMultilevel"/>
    <w:tmpl w:val="4FB68588"/>
    <w:lvl w:ilvl="0" w:tplc="6986CB3E">
      <w:start w:val="3"/>
      <w:numFmt w:val="upperLetter"/>
      <w:lvlText w:val="%1."/>
      <w:lvlJc w:val="left"/>
      <w:pPr>
        <w:tabs>
          <w:tab w:val="num" w:pos="360"/>
        </w:tabs>
        <w:ind w:left="36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
    <w:nsid w:val="55B11E9D"/>
    <w:multiLevelType w:val="hybridMultilevel"/>
    <w:tmpl w:val="B1303244"/>
    <w:lvl w:ilvl="0" w:tplc="04050011">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3">
    <w:nsid w:val="5EC629C6"/>
    <w:multiLevelType w:val="hybridMultilevel"/>
    <w:tmpl w:val="E47CFA10"/>
    <w:lvl w:ilvl="0" w:tplc="8C9EE9B2">
      <w:start w:val="1"/>
      <w:numFmt w:val="decimal"/>
      <w:lvlText w:val="%1."/>
      <w:lvlJc w:val="left"/>
      <w:pPr>
        <w:tabs>
          <w:tab w:val="num" w:pos="1797"/>
        </w:tabs>
        <w:ind w:left="1797" w:hanging="357"/>
      </w:pPr>
      <w:rPr>
        <w:rFonts w:cs="Times New Roman" w:hint="default"/>
      </w:rPr>
    </w:lvl>
    <w:lvl w:ilvl="1" w:tplc="04050019" w:tentative="1">
      <w:start w:val="1"/>
      <w:numFmt w:val="lowerLetter"/>
      <w:lvlText w:val="%2."/>
      <w:lvlJc w:val="left"/>
      <w:pPr>
        <w:tabs>
          <w:tab w:val="num" w:pos="2044"/>
        </w:tabs>
        <w:ind w:left="2044" w:hanging="360"/>
      </w:pPr>
      <w:rPr>
        <w:rFonts w:cs="Times New Roman"/>
      </w:rPr>
    </w:lvl>
    <w:lvl w:ilvl="2" w:tplc="0405001B" w:tentative="1">
      <w:start w:val="1"/>
      <w:numFmt w:val="lowerRoman"/>
      <w:lvlText w:val="%3."/>
      <w:lvlJc w:val="right"/>
      <w:pPr>
        <w:tabs>
          <w:tab w:val="num" w:pos="2764"/>
        </w:tabs>
        <w:ind w:left="2764" w:hanging="180"/>
      </w:pPr>
      <w:rPr>
        <w:rFonts w:cs="Times New Roman"/>
      </w:rPr>
    </w:lvl>
    <w:lvl w:ilvl="3" w:tplc="0405000F" w:tentative="1">
      <w:start w:val="1"/>
      <w:numFmt w:val="decimal"/>
      <w:lvlText w:val="%4."/>
      <w:lvlJc w:val="left"/>
      <w:pPr>
        <w:tabs>
          <w:tab w:val="num" w:pos="3484"/>
        </w:tabs>
        <w:ind w:left="3484" w:hanging="360"/>
      </w:pPr>
      <w:rPr>
        <w:rFonts w:cs="Times New Roman"/>
      </w:rPr>
    </w:lvl>
    <w:lvl w:ilvl="4" w:tplc="04050019" w:tentative="1">
      <w:start w:val="1"/>
      <w:numFmt w:val="lowerLetter"/>
      <w:lvlText w:val="%5."/>
      <w:lvlJc w:val="left"/>
      <w:pPr>
        <w:tabs>
          <w:tab w:val="num" w:pos="4204"/>
        </w:tabs>
        <w:ind w:left="4204" w:hanging="360"/>
      </w:pPr>
      <w:rPr>
        <w:rFonts w:cs="Times New Roman"/>
      </w:rPr>
    </w:lvl>
    <w:lvl w:ilvl="5" w:tplc="0405001B" w:tentative="1">
      <w:start w:val="1"/>
      <w:numFmt w:val="lowerRoman"/>
      <w:lvlText w:val="%6."/>
      <w:lvlJc w:val="right"/>
      <w:pPr>
        <w:tabs>
          <w:tab w:val="num" w:pos="4924"/>
        </w:tabs>
        <w:ind w:left="4924" w:hanging="180"/>
      </w:pPr>
      <w:rPr>
        <w:rFonts w:cs="Times New Roman"/>
      </w:rPr>
    </w:lvl>
    <w:lvl w:ilvl="6" w:tplc="0405000F" w:tentative="1">
      <w:start w:val="1"/>
      <w:numFmt w:val="decimal"/>
      <w:lvlText w:val="%7."/>
      <w:lvlJc w:val="left"/>
      <w:pPr>
        <w:tabs>
          <w:tab w:val="num" w:pos="5644"/>
        </w:tabs>
        <w:ind w:left="5644" w:hanging="360"/>
      </w:pPr>
      <w:rPr>
        <w:rFonts w:cs="Times New Roman"/>
      </w:rPr>
    </w:lvl>
    <w:lvl w:ilvl="7" w:tplc="04050019" w:tentative="1">
      <w:start w:val="1"/>
      <w:numFmt w:val="lowerLetter"/>
      <w:lvlText w:val="%8."/>
      <w:lvlJc w:val="left"/>
      <w:pPr>
        <w:tabs>
          <w:tab w:val="num" w:pos="6364"/>
        </w:tabs>
        <w:ind w:left="6364" w:hanging="360"/>
      </w:pPr>
      <w:rPr>
        <w:rFonts w:cs="Times New Roman"/>
      </w:rPr>
    </w:lvl>
    <w:lvl w:ilvl="8" w:tplc="0405001B" w:tentative="1">
      <w:start w:val="1"/>
      <w:numFmt w:val="lowerRoman"/>
      <w:lvlText w:val="%9."/>
      <w:lvlJc w:val="right"/>
      <w:pPr>
        <w:tabs>
          <w:tab w:val="num" w:pos="7084"/>
        </w:tabs>
        <w:ind w:left="7084" w:hanging="180"/>
      </w:pPr>
      <w:rPr>
        <w:rFonts w:cs="Times New Roman"/>
      </w:rPr>
    </w:lvl>
  </w:abstractNum>
  <w:abstractNum w:abstractNumId="24">
    <w:nsid w:val="61F66E9E"/>
    <w:multiLevelType w:val="hybridMultilevel"/>
    <w:tmpl w:val="8992444E"/>
    <w:lvl w:ilvl="0" w:tplc="04050015">
      <w:start w:val="1"/>
      <w:numFmt w:val="upperLetter"/>
      <w:lvlText w:val="%1."/>
      <w:lvlJc w:val="left"/>
      <w:pPr>
        <w:tabs>
          <w:tab w:val="num" w:pos="720"/>
        </w:tabs>
        <w:ind w:left="720" w:hanging="360"/>
      </w:pPr>
      <w:rPr>
        <w:rFonts w:cs="Times New Roman" w:hint="default"/>
      </w:rPr>
    </w:lvl>
    <w:lvl w:ilvl="1" w:tplc="0405000F">
      <w:start w:val="1"/>
      <w:numFmt w:val="decimal"/>
      <w:lvlText w:val="%2."/>
      <w:lvlJc w:val="left"/>
      <w:pPr>
        <w:tabs>
          <w:tab w:val="num" w:pos="1440"/>
        </w:tabs>
        <w:ind w:left="1440" w:hanging="360"/>
      </w:pPr>
      <w:rPr>
        <w:rFonts w:cs="Times New Roman" w:hint="default"/>
      </w:rPr>
    </w:lvl>
    <w:lvl w:ilvl="2" w:tplc="C33C8784">
      <w:start w:val="1"/>
      <w:numFmt w:val="decimal"/>
      <w:lvlText w:val="%3)"/>
      <w:lvlJc w:val="left"/>
      <w:pPr>
        <w:tabs>
          <w:tab w:val="num" w:pos="2340"/>
        </w:tabs>
        <w:ind w:left="2340" w:hanging="360"/>
      </w:pPr>
      <w:rPr>
        <w:rFonts w:cs="Times New Roman" w:hint="default"/>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5">
    <w:nsid w:val="729C0CA3"/>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6">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79C141C5"/>
    <w:multiLevelType w:val="hybridMultilevel"/>
    <w:tmpl w:val="C8BA362E"/>
    <w:lvl w:ilvl="0" w:tplc="04050011">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9">
    <w:nsid w:val="7E067F1C"/>
    <w:multiLevelType w:val="hybridMultilevel"/>
    <w:tmpl w:val="151421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nsid w:val="7FF3673D"/>
    <w:multiLevelType w:val="hybridMultilevel"/>
    <w:tmpl w:val="47143CD8"/>
    <w:lvl w:ilvl="0" w:tplc="04050017">
      <w:start w:val="1"/>
      <w:numFmt w:val="lowerLetter"/>
      <w:lvlText w:val="%1)"/>
      <w:lvlJc w:val="left"/>
      <w:pPr>
        <w:tabs>
          <w:tab w:val="num" w:pos="720"/>
        </w:tabs>
        <w:ind w:left="720" w:hanging="360"/>
      </w:pPr>
      <w:rPr>
        <w:rFonts w:cs="Times New Roman"/>
      </w:rPr>
    </w:lvl>
    <w:lvl w:ilvl="1" w:tplc="E532738E">
      <w:start w:val="1"/>
      <w:numFmt w:val="decimal"/>
      <w:lvlText w:val="%2."/>
      <w:lvlJc w:val="left"/>
      <w:pPr>
        <w:tabs>
          <w:tab w:val="num" w:pos="1800"/>
        </w:tabs>
        <w:ind w:left="1800" w:hanging="360"/>
      </w:pPr>
      <w:rPr>
        <w:rFonts w:cs="Times New Roman" w:hint="default"/>
      </w:rPr>
    </w:lvl>
    <w:lvl w:ilvl="2" w:tplc="DF60EE9C">
      <w:start w:val="4"/>
      <w:numFmt w:val="lowerLetter"/>
      <w:lvlText w:val="%3)"/>
      <w:lvlJc w:val="left"/>
      <w:pPr>
        <w:tabs>
          <w:tab w:val="num" w:pos="2340"/>
        </w:tabs>
        <w:ind w:left="2340" w:hanging="360"/>
      </w:pPr>
      <w:rPr>
        <w:rFonts w:cs="Times New Roman" w:hint="default"/>
      </w:rPr>
    </w:lvl>
    <w:lvl w:ilvl="3" w:tplc="0405000F">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num w:numId="1">
    <w:abstractNumId w:val="19"/>
  </w:num>
  <w:num w:numId="2">
    <w:abstractNumId w:val="13"/>
  </w:num>
  <w:num w:numId="3">
    <w:abstractNumId w:val="6"/>
  </w:num>
  <w:num w:numId="4">
    <w:abstractNumId w:val="9"/>
  </w:num>
  <w:num w:numId="5">
    <w:abstractNumId w:val="4"/>
  </w:num>
  <w:num w:numId="6">
    <w:abstractNumId w:val="25"/>
  </w:num>
  <w:num w:numId="7">
    <w:abstractNumId w:val="3"/>
  </w:num>
  <w:num w:numId="8">
    <w:abstractNumId w:val="1"/>
  </w:num>
  <w:num w:numId="9">
    <w:abstractNumId w:val="29"/>
  </w:num>
  <w:num w:numId="10">
    <w:abstractNumId w:val="12"/>
  </w:num>
  <w:num w:numId="11">
    <w:abstractNumId w:val="27"/>
  </w:num>
  <w:num w:numId="12">
    <w:abstractNumId w:val="11"/>
  </w:num>
  <w:num w:numId="13">
    <w:abstractNumId w:val="26"/>
  </w:num>
  <w:num w:numId="14">
    <w:abstractNumId w:val="17"/>
  </w:num>
  <w:num w:numId="15">
    <w:abstractNumId w:val="24"/>
  </w:num>
  <w:num w:numId="16">
    <w:abstractNumId w:val="22"/>
  </w:num>
  <w:num w:numId="17">
    <w:abstractNumId w:val="20"/>
  </w:num>
  <w:num w:numId="18">
    <w:abstractNumId w:val="18"/>
  </w:num>
  <w:num w:numId="19">
    <w:abstractNumId w:val="5"/>
  </w:num>
  <w:num w:numId="20">
    <w:abstractNumId w:val="8"/>
  </w:num>
  <w:num w:numId="21">
    <w:abstractNumId w:val="21"/>
  </w:num>
  <w:num w:numId="22">
    <w:abstractNumId w:val="10"/>
  </w:num>
  <w:num w:numId="23">
    <w:abstractNumId w:val="28"/>
  </w:num>
  <w:num w:numId="24">
    <w:abstractNumId w:val="30"/>
  </w:num>
  <w:num w:numId="25">
    <w:abstractNumId w:val="15"/>
  </w:num>
  <w:num w:numId="26">
    <w:abstractNumId w:val="2"/>
  </w:num>
  <w:num w:numId="27">
    <w:abstractNumId w:val="23"/>
  </w:num>
  <w:num w:numId="28">
    <w:abstractNumId w:val="14"/>
  </w:num>
  <w:num w:numId="29">
    <w:abstractNumId w:val="7"/>
  </w:num>
  <w:num w:numId="30">
    <w:abstractNumId w:val="0"/>
  </w:num>
  <w:num w:numId="3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08"/>
  <w:hyphenationZone w:val="425"/>
  <w:drawingGridHorizontalSpacing w:val="110"/>
  <w:displayHorizontalDrawingGridEvery w:val="2"/>
  <w:displayVerticalDrawingGridEvery w:val="2"/>
  <w:characterSpacingControl w:val="doNotCompress"/>
  <w:hdrShapeDefaults>
    <o:shapedefaults v:ext="edit" spidmax="30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6FC2"/>
    <w:rsid w:val="00006EB6"/>
    <w:rsid w:val="00014AEC"/>
    <w:rsid w:val="00016072"/>
    <w:rsid w:val="000201B4"/>
    <w:rsid w:val="00023381"/>
    <w:rsid w:val="00025FD6"/>
    <w:rsid w:val="000266FD"/>
    <w:rsid w:val="0003344F"/>
    <w:rsid w:val="00037084"/>
    <w:rsid w:val="00041895"/>
    <w:rsid w:val="000649F6"/>
    <w:rsid w:val="00082070"/>
    <w:rsid w:val="00083A25"/>
    <w:rsid w:val="000856F9"/>
    <w:rsid w:val="000A128D"/>
    <w:rsid w:val="000A7E16"/>
    <w:rsid w:val="000A7EE3"/>
    <w:rsid w:val="000B4D0C"/>
    <w:rsid w:val="000D20F9"/>
    <w:rsid w:val="000D22CE"/>
    <w:rsid w:val="000D4BDA"/>
    <w:rsid w:val="00107589"/>
    <w:rsid w:val="0011016B"/>
    <w:rsid w:val="00131E7C"/>
    <w:rsid w:val="00135016"/>
    <w:rsid w:val="00151C69"/>
    <w:rsid w:val="001566F2"/>
    <w:rsid w:val="0016268B"/>
    <w:rsid w:val="00186CFF"/>
    <w:rsid w:val="001923C8"/>
    <w:rsid w:val="001A61FB"/>
    <w:rsid w:val="001A6B11"/>
    <w:rsid w:val="001C634C"/>
    <w:rsid w:val="001D1415"/>
    <w:rsid w:val="001E03F2"/>
    <w:rsid w:val="001E3265"/>
    <w:rsid w:val="001E6A7F"/>
    <w:rsid w:val="001F43A0"/>
    <w:rsid w:val="001F4417"/>
    <w:rsid w:val="00200D55"/>
    <w:rsid w:val="00204061"/>
    <w:rsid w:val="00210E8A"/>
    <w:rsid w:val="00223763"/>
    <w:rsid w:val="002351F7"/>
    <w:rsid w:val="002410BD"/>
    <w:rsid w:val="00250A97"/>
    <w:rsid w:val="0025187B"/>
    <w:rsid w:val="00254343"/>
    <w:rsid w:val="0026350D"/>
    <w:rsid w:val="00266CC9"/>
    <w:rsid w:val="002716CB"/>
    <w:rsid w:val="00272FC5"/>
    <w:rsid w:val="002767C1"/>
    <w:rsid w:val="00281309"/>
    <w:rsid w:val="00290DD6"/>
    <w:rsid w:val="0029627A"/>
    <w:rsid w:val="002A30A7"/>
    <w:rsid w:val="002A416F"/>
    <w:rsid w:val="002B61EE"/>
    <w:rsid w:val="002D0376"/>
    <w:rsid w:val="002D2FFB"/>
    <w:rsid w:val="002D3BF7"/>
    <w:rsid w:val="002D3E6A"/>
    <w:rsid w:val="002E3A3D"/>
    <w:rsid w:val="002F46E1"/>
    <w:rsid w:val="003071BE"/>
    <w:rsid w:val="00311795"/>
    <w:rsid w:val="003210DF"/>
    <w:rsid w:val="00321FCD"/>
    <w:rsid w:val="00326AA0"/>
    <w:rsid w:val="003325F7"/>
    <w:rsid w:val="003442F0"/>
    <w:rsid w:val="00344DB4"/>
    <w:rsid w:val="003617AD"/>
    <w:rsid w:val="00362EA5"/>
    <w:rsid w:val="00363F47"/>
    <w:rsid w:val="00366109"/>
    <w:rsid w:val="00371657"/>
    <w:rsid w:val="0037431D"/>
    <w:rsid w:val="00375067"/>
    <w:rsid w:val="00387B4C"/>
    <w:rsid w:val="00390CFF"/>
    <w:rsid w:val="00395E72"/>
    <w:rsid w:val="003A0628"/>
    <w:rsid w:val="003B12E8"/>
    <w:rsid w:val="003C6761"/>
    <w:rsid w:val="003D38D7"/>
    <w:rsid w:val="003D62BF"/>
    <w:rsid w:val="003F13FB"/>
    <w:rsid w:val="003F477D"/>
    <w:rsid w:val="003F5EB5"/>
    <w:rsid w:val="00402321"/>
    <w:rsid w:val="00405477"/>
    <w:rsid w:val="00407AD8"/>
    <w:rsid w:val="00420380"/>
    <w:rsid w:val="004268D2"/>
    <w:rsid w:val="004304FF"/>
    <w:rsid w:val="00457623"/>
    <w:rsid w:val="004576B8"/>
    <w:rsid w:val="00463219"/>
    <w:rsid w:val="00465A3F"/>
    <w:rsid w:val="004876F7"/>
    <w:rsid w:val="004933CE"/>
    <w:rsid w:val="0049402A"/>
    <w:rsid w:val="004971CF"/>
    <w:rsid w:val="004A1FF3"/>
    <w:rsid w:val="004A3783"/>
    <w:rsid w:val="004A531F"/>
    <w:rsid w:val="004A5A13"/>
    <w:rsid w:val="004A6BBF"/>
    <w:rsid w:val="004B27CF"/>
    <w:rsid w:val="004B3DB4"/>
    <w:rsid w:val="004B685B"/>
    <w:rsid w:val="004B6F95"/>
    <w:rsid w:val="004C6614"/>
    <w:rsid w:val="004D026B"/>
    <w:rsid w:val="004F0270"/>
    <w:rsid w:val="004F3748"/>
    <w:rsid w:val="00512E8A"/>
    <w:rsid w:val="005136D1"/>
    <w:rsid w:val="00537F98"/>
    <w:rsid w:val="0054020D"/>
    <w:rsid w:val="00544F4D"/>
    <w:rsid w:val="00556470"/>
    <w:rsid w:val="005649E2"/>
    <w:rsid w:val="005852EB"/>
    <w:rsid w:val="005922FF"/>
    <w:rsid w:val="005A378F"/>
    <w:rsid w:val="005A765F"/>
    <w:rsid w:val="005B1CA5"/>
    <w:rsid w:val="005C3552"/>
    <w:rsid w:val="005C4DA9"/>
    <w:rsid w:val="005C5C2E"/>
    <w:rsid w:val="005D2F62"/>
    <w:rsid w:val="005D6178"/>
    <w:rsid w:val="005D6688"/>
    <w:rsid w:val="005E3B59"/>
    <w:rsid w:val="00607119"/>
    <w:rsid w:val="00625A0A"/>
    <w:rsid w:val="00642A6F"/>
    <w:rsid w:val="00645466"/>
    <w:rsid w:val="0065213E"/>
    <w:rsid w:val="00655498"/>
    <w:rsid w:val="00687B87"/>
    <w:rsid w:val="0069218F"/>
    <w:rsid w:val="00692917"/>
    <w:rsid w:val="006A4709"/>
    <w:rsid w:val="006A5428"/>
    <w:rsid w:val="006B42EC"/>
    <w:rsid w:val="006B5F4E"/>
    <w:rsid w:val="006D013C"/>
    <w:rsid w:val="006E4959"/>
    <w:rsid w:val="006E5B26"/>
    <w:rsid w:val="006F3609"/>
    <w:rsid w:val="00704155"/>
    <w:rsid w:val="00707060"/>
    <w:rsid w:val="00716BE3"/>
    <w:rsid w:val="00741B22"/>
    <w:rsid w:val="00743258"/>
    <w:rsid w:val="007449B8"/>
    <w:rsid w:val="00760D6D"/>
    <w:rsid w:val="00764E4C"/>
    <w:rsid w:val="00772363"/>
    <w:rsid w:val="00782646"/>
    <w:rsid w:val="00783163"/>
    <w:rsid w:val="00796024"/>
    <w:rsid w:val="007B2E0B"/>
    <w:rsid w:val="007C5E57"/>
    <w:rsid w:val="007C6EE9"/>
    <w:rsid w:val="007D4632"/>
    <w:rsid w:val="007D57BF"/>
    <w:rsid w:val="007E22E8"/>
    <w:rsid w:val="007E52A9"/>
    <w:rsid w:val="007F351A"/>
    <w:rsid w:val="00805654"/>
    <w:rsid w:val="00821687"/>
    <w:rsid w:val="008347D2"/>
    <w:rsid w:val="00840974"/>
    <w:rsid w:val="0084441A"/>
    <w:rsid w:val="008460FA"/>
    <w:rsid w:val="00847433"/>
    <w:rsid w:val="00850E2A"/>
    <w:rsid w:val="00862C8B"/>
    <w:rsid w:val="008725BC"/>
    <w:rsid w:val="008739E8"/>
    <w:rsid w:val="00875548"/>
    <w:rsid w:val="008875A1"/>
    <w:rsid w:val="00891F08"/>
    <w:rsid w:val="008C0E76"/>
    <w:rsid w:val="008E284C"/>
    <w:rsid w:val="008E4928"/>
    <w:rsid w:val="00900BE9"/>
    <w:rsid w:val="00912D01"/>
    <w:rsid w:val="00934878"/>
    <w:rsid w:val="009463F6"/>
    <w:rsid w:val="00965498"/>
    <w:rsid w:val="009731CC"/>
    <w:rsid w:val="00984260"/>
    <w:rsid w:val="00985863"/>
    <w:rsid w:val="00991D9F"/>
    <w:rsid w:val="009A1BB7"/>
    <w:rsid w:val="009B14FA"/>
    <w:rsid w:val="009B1FE4"/>
    <w:rsid w:val="009B3A55"/>
    <w:rsid w:val="009C21AB"/>
    <w:rsid w:val="009D03E7"/>
    <w:rsid w:val="009E141A"/>
    <w:rsid w:val="009E240F"/>
    <w:rsid w:val="009F0A29"/>
    <w:rsid w:val="00A05464"/>
    <w:rsid w:val="00A12580"/>
    <w:rsid w:val="00A301A1"/>
    <w:rsid w:val="00A52ACA"/>
    <w:rsid w:val="00A533B1"/>
    <w:rsid w:val="00A62542"/>
    <w:rsid w:val="00A64CF6"/>
    <w:rsid w:val="00A657E1"/>
    <w:rsid w:val="00A768E9"/>
    <w:rsid w:val="00A8025E"/>
    <w:rsid w:val="00A80BF6"/>
    <w:rsid w:val="00A823E2"/>
    <w:rsid w:val="00AA24FD"/>
    <w:rsid w:val="00AA7A16"/>
    <w:rsid w:val="00AB03FB"/>
    <w:rsid w:val="00AB15C6"/>
    <w:rsid w:val="00AB4122"/>
    <w:rsid w:val="00AC635D"/>
    <w:rsid w:val="00AF6B9B"/>
    <w:rsid w:val="00B5583E"/>
    <w:rsid w:val="00B6221B"/>
    <w:rsid w:val="00B6262B"/>
    <w:rsid w:val="00B7696D"/>
    <w:rsid w:val="00B80DB6"/>
    <w:rsid w:val="00B86FC2"/>
    <w:rsid w:val="00B933BE"/>
    <w:rsid w:val="00B9497C"/>
    <w:rsid w:val="00BA71F0"/>
    <w:rsid w:val="00BB4483"/>
    <w:rsid w:val="00BC0F52"/>
    <w:rsid w:val="00BD3965"/>
    <w:rsid w:val="00BE18DC"/>
    <w:rsid w:val="00BE6B2E"/>
    <w:rsid w:val="00BF45A7"/>
    <w:rsid w:val="00BF74DB"/>
    <w:rsid w:val="00C04782"/>
    <w:rsid w:val="00C064C7"/>
    <w:rsid w:val="00C22B4A"/>
    <w:rsid w:val="00C270D3"/>
    <w:rsid w:val="00C56862"/>
    <w:rsid w:val="00C6795C"/>
    <w:rsid w:val="00C900E2"/>
    <w:rsid w:val="00C93A1A"/>
    <w:rsid w:val="00CA4B07"/>
    <w:rsid w:val="00CB6F7E"/>
    <w:rsid w:val="00CD280F"/>
    <w:rsid w:val="00CF3093"/>
    <w:rsid w:val="00CF32DB"/>
    <w:rsid w:val="00D055BD"/>
    <w:rsid w:val="00D102FA"/>
    <w:rsid w:val="00D15190"/>
    <w:rsid w:val="00D17C7D"/>
    <w:rsid w:val="00D210B5"/>
    <w:rsid w:val="00D21713"/>
    <w:rsid w:val="00D31617"/>
    <w:rsid w:val="00D3362A"/>
    <w:rsid w:val="00D416E5"/>
    <w:rsid w:val="00D477C5"/>
    <w:rsid w:val="00D615E8"/>
    <w:rsid w:val="00D61F5D"/>
    <w:rsid w:val="00D6294B"/>
    <w:rsid w:val="00D63D82"/>
    <w:rsid w:val="00D9007D"/>
    <w:rsid w:val="00D93666"/>
    <w:rsid w:val="00D94CC0"/>
    <w:rsid w:val="00DA3BA8"/>
    <w:rsid w:val="00DB01CC"/>
    <w:rsid w:val="00DB1EA0"/>
    <w:rsid w:val="00DC066D"/>
    <w:rsid w:val="00DD0855"/>
    <w:rsid w:val="00DD6981"/>
    <w:rsid w:val="00DE0D81"/>
    <w:rsid w:val="00E04DF3"/>
    <w:rsid w:val="00E061B4"/>
    <w:rsid w:val="00E100EF"/>
    <w:rsid w:val="00E109E2"/>
    <w:rsid w:val="00E2186D"/>
    <w:rsid w:val="00E269EB"/>
    <w:rsid w:val="00E33704"/>
    <w:rsid w:val="00E33912"/>
    <w:rsid w:val="00E35A2B"/>
    <w:rsid w:val="00E508F7"/>
    <w:rsid w:val="00E63F14"/>
    <w:rsid w:val="00E66ECB"/>
    <w:rsid w:val="00E72D0B"/>
    <w:rsid w:val="00E774F6"/>
    <w:rsid w:val="00E916CF"/>
    <w:rsid w:val="00E94D7D"/>
    <w:rsid w:val="00EA0E90"/>
    <w:rsid w:val="00EA41E2"/>
    <w:rsid w:val="00EB0651"/>
    <w:rsid w:val="00EB51C5"/>
    <w:rsid w:val="00EB5202"/>
    <w:rsid w:val="00EB7B70"/>
    <w:rsid w:val="00EC0F4A"/>
    <w:rsid w:val="00EC561A"/>
    <w:rsid w:val="00EC5BCC"/>
    <w:rsid w:val="00ED009B"/>
    <w:rsid w:val="00EF276E"/>
    <w:rsid w:val="00EF5677"/>
    <w:rsid w:val="00EF63EA"/>
    <w:rsid w:val="00F007D1"/>
    <w:rsid w:val="00F05C00"/>
    <w:rsid w:val="00F16363"/>
    <w:rsid w:val="00F26286"/>
    <w:rsid w:val="00F342AD"/>
    <w:rsid w:val="00F44BA4"/>
    <w:rsid w:val="00F46D57"/>
    <w:rsid w:val="00F47885"/>
    <w:rsid w:val="00F54CD1"/>
    <w:rsid w:val="00F74303"/>
    <w:rsid w:val="00F777BD"/>
    <w:rsid w:val="00FA5701"/>
    <w:rsid w:val="00FC1ACF"/>
    <w:rsid w:val="00FD5399"/>
    <w:rsid w:val="00FE044D"/>
    <w:rsid w:val="00FE2D7E"/>
    <w:rsid w:val="00FE3891"/>
    <w:rsid w:val="00FE50D7"/>
    <w:rsid w:val="00FE5843"/>
    <w:rsid w:val="00FF6D8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Narrow" w:eastAsia="Times New Roman" w:hAnsi="Arial Narrow" w:cs="Arial Narrow"/>
        <w:sz w:val="22"/>
        <w:szCs w:val="22"/>
        <w:lang w:val="sk-SK" w:eastAsia="en-US" w:bidi="ar-SA"/>
      </w:rPr>
    </w:rPrDefault>
    <w:pPrDefault>
      <w:pPr>
        <w:spacing w:after="200" w:line="276" w:lineRule="auto"/>
      </w:pPr>
    </w:pPrDefault>
  </w:docDefaults>
  <w:latentStyles w:defLockedState="0" w:defUIPriority="99" w:defSemiHidden="0" w:defUnhideWhenUsed="0" w:defQFormat="0" w:count="267">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EC0F4A"/>
    <w:rPr>
      <w:rFonts w:cs="Times New Roman"/>
      <w:szCs w:val="36"/>
    </w:rPr>
  </w:style>
  <w:style w:type="paragraph" w:styleId="Nadpis1">
    <w:name w:val="heading 1"/>
    <w:basedOn w:val="Normlny"/>
    <w:next w:val="Normlny"/>
    <w:link w:val="Nadpis1Char"/>
    <w:uiPriority w:val="99"/>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03344F"/>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03344F"/>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03344F"/>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03344F"/>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03344F"/>
    <w:rPr>
      <w:rFonts w:ascii="Cambria" w:hAnsi="Cambria" w:cs="Times New Roman"/>
      <w:b/>
      <w:bCs/>
      <w:kern w:val="32"/>
      <w:sz w:val="32"/>
      <w:szCs w:val="32"/>
    </w:rPr>
  </w:style>
  <w:style w:type="character" w:customStyle="1" w:styleId="Nadpis2Char">
    <w:name w:val="Nadpis 2 Char"/>
    <w:basedOn w:val="Predvolenpsmoodseku"/>
    <w:link w:val="Nadpis2"/>
    <w:uiPriority w:val="99"/>
    <w:semiHidden/>
    <w:locked/>
    <w:rsid w:val="0003344F"/>
    <w:rPr>
      <w:rFonts w:ascii="Cambria" w:hAnsi="Cambria" w:cs="Times New Roman"/>
      <w:b/>
      <w:bCs/>
      <w:i/>
      <w:iCs/>
      <w:sz w:val="28"/>
      <w:szCs w:val="28"/>
    </w:rPr>
  </w:style>
  <w:style w:type="character" w:customStyle="1" w:styleId="Nadpis3Char">
    <w:name w:val="Nadpis 3 Char"/>
    <w:basedOn w:val="Predvolenpsmoodseku"/>
    <w:link w:val="Nadpis3"/>
    <w:uiPriority w:val="99"/>
    <w:semiHidden/>
    <w:locked/>
    <w:rsid w:val="0003344F"/>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03344F"/>
    <w:rPr>
      <w:rFonts w:eastAsia="Times New Roman" w:cs="Times New Roman"/>
      <w:b/>
      <w:bCs/>
      <w:sz w:val="28"/>
      <w:szCs w:val="28"/>
    </w:rPr>
  </w:style>
  <w:style w:type="character" w:customStyle="1" w:styleId="Nadpis5Char">
    <w:name w:val="Nadpis 5 Char"/>
    <w:basedOn w:val="Predvolenpsmoodseku"/>
    <w:link w:val="Nadpis5"/>
    <w:uiPriority w:val="99"/>
    <w:semiHidden/>
    <w:locked/>
    <w:rsid w:val="0003344F"/>
    <w:rPr>
      <w:rFonts w:eastAsia="Times New Roman" w:cs="Times New Roman"/>
      <w:b/>
      <w:bCs/>
      <w:i/>
      <w:iCs/>
      <w:sz w:val="26"/>
      <w:szCs w:val="26"/>
    </w:rPr>
  </w:style>
  <w:style w:type="character" w:customStyle="1" w:styleId="Nadpis6Char">
    <w:name w:val="Nadpis 6 Char"/>
    <w:basedOn w:val="Predvolenpsmoodseku"/>
    <w:link w:val="Nadpis6"/>
    <w:uiPriority w:val="99"/>
    <w:semiHidden/>
    <w:locked/>
    <w:rsid w:val="0003344F"/>
    <w:rPr>
      <w:rFonts w:eastAsia="Times New Roman" w:cs="Times New Roman"/>
      <w:b/>
      <w:bCs/>
      <w:sz w:val="22"/>
      <w:szCs w:val="22"/>
    </w:rPr>
  </w:style>
  <w:style w:type="character" w:customStyle="1" w:styleId="Nadpis7Char">
    <w:name w:val="Nadpis 7 Char"/>
    <w:basedOn w:val="Predvolenpsmoodseku"/>
    <w:link w:val="Nadpis7"/>
    <w:uiPriority w:val="99"/>
    <w:semiHidden/>
    <w:locked/>
    <w:rsid w:val="0003344F"/>
    <w:rPr>
      <w:rFonts w:eastAsia="Times New Roman" w:cs="Times New Roman"/>
      <w:sz w:val="24"/>
      <w:szCs w:val="24"/>
    </w:rPr>
  </w:style>
  <w:style w:type="character" w:customStyle="1" w:styleId="Nadpis8Char">
    <w:name w:val="Nadpis 8 Char"/>
    <w:basedOn w:val="Predvolenpsmoodseku"/>
    <w:link w:val="Nadpis8"/>
    <w:uiPriority w:val="99"/>
    <w:semiHidden/>
    <w:locked/>
    <w:rsid w:val="0003344F"/>
    <w:rPr>
      <w:rFonts w:eastAsia="Times New Roman" w:cs="Times New Roman"/>
      <w:i/>
      <w:iCs/>
      <w:sz w:val="24"/>
      <w:szCs w:val="24"/>
    </w:rPr>
  </w:style>
  <w:style w:type="character" w:customStyle="1" w:styleId="Nadpis9Char">
    <w:name w:val="Nadpis 9 Char"/>
    <w:basedOn w:val="Predvolenpsmoodseku"/>
    <w:link w:val="Nadpis9"/>
    <w:uiPriority w:val="99"/>
    <w:semiHidden/>
    <w:locked/>
    <w:rsid w:val="0003344F"/>
    <w:rPr>
      <w:rFonts w:ascii="Cambria" w:hAnsi="Cambria" w:cs="Times New Roman"/>
      <w:sz w:val="22"/>
      <w:szCs w:val="22"/>
    </w:rPr>
  </w:style>
  <w:style w:type="table" w:styleId="Mriekatabuky">
    <w:name w:val="Table Grid"/>
    <w:basedOn w:val="Normlnatabuka"/>
    <w:uiPriority w:val="99"/>
    <w:rsid w:val="00B86FC2"/>
    <w:pPr>
      <w:spacing w:after="0" w:line="240" w:lineRule="auto"/>
    </w:pPr>
    <w:rPr>
      <w:rFonts w:cs="Times New Roman"/>
      <w:szCs w:val="3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107589"/>
    <w:pPr>
      <w:tabs>
        <w:tab w:val="center" w:pos="4536"/>
        <w:tab w:val="right" w:pos="9072"/>
      </w:tabs>
      <w:spacing w:after="0" w:line="240" w:lineRule="auto"/>
    </w:pPr>
  </w:style>
  <w:style w:type="paragraph" w:styleId="Pta">
    <w:name w:val="footer"/>
    <w:basedOn w:val="Normlny"/>
    <w:link w:val="PtaChar"/>
    <w:uiPriority w:val="99"/>
    <w:unhideWhenUsed/>
    <w:rsid w:val="00107589"/>
    <w:pPr>
      <w:tabs>
        <w:tab w:val="center" w:pos="4536"/>
        <w:tab w:val="right" w:pos="9072"/>
      </w:tabs>
      <w:spacing w:after="0" w:line="240" w:lineRule="auto"/>
    </w:pPr>
  </w:style>
  <w:style w:type="character" w:customStyle="1" w:styleId="HlavikaChar">
    <w:name w:val="Hlavička Char"/>
    <w:basedOn w:val="Predvolenpsmoodseku"/>
    <w:link w:val="Hlavika"/>
    <w:uiPriority w:val="99"/>
    <w:locked/>
    <w:rsid w:val="00107589"/>
    <w:rPr>
      <w:rFonts w:cs="Times New Roman"/>
    </w:rPr>
  </w:style>
  <w:style w:type="character" w:customStyle="1" w:styleId="TextpoznmkypodiarouChar128">
    <w:name w:val="Text poznámky pod čiarou Char128"/>
    <w:basedOn w:val="Predvolenpsmoodseku"/>
    <w:uiPriority w:val="99"/>
    <w:semiHidden/>
    <w:rPr>
      <w:rFonts w:cs="Times New Roman"/>
      <w:sz w:val="20"/>
      <w:szCs w:val="20"/>
    </w:rPr>
  </w:style>
  <w:style w:type="character" w:customStyle="1" w:styleId="PtaChar">
    <w:name w:val="Päta Char"/>
    <w:basedOn w:val="Predvolenpsmoodseku"/>
    <w:link w:val="Pta"/>
    <w:uiPriority w:val="99"/>
    <w:locked/>
    <w:rsid w:val="00107589"/>
    <w:rPr>
      <w:rFonts w:cs="Times New Roman"/>
    </w:rPr>
  </w:style>
  <w:style w:type="paragraph" w:styleId="Textpoznmkypodiarou">
    <w:name w:val="footnote text"/>
    <w:basedOn w:val="Normlny"/>
    <w:link w:val="TextpoznmkypodiarouChar"/>
    <w:uiPriority w:val="99"/>
    <w:semiHidden/>
    <w:unhideWhenUsed/>
    <w:rsid w:val="0003344F"/>
    <w:pPr>
      <w:spacing w:after="0" w:line="240" w:lineRule="auto"/>
    </w:pPr>
    <w:rPr>
      <w:rFonts w:ascii="Times New Roman" w:hAnsi="Times New Roman"/>
      <w:sz w:val="20"/>
      <w:szCs w:val="20"/>
      <w:lang w:eastAsia="cs-CZ"/>
    </w:rPr>
  </w:style>
  <w:style w:type="character" w:customStyle="1" w:styleId="TextpoznmkypodiarouChar127">
    <w:name w:val="Text poznámky pod čiarou Char127"/>
    <w:basedOn w:val="Predvolenpsmoodseku"/>
    <w:uiPriority w:val="99"/>
    <w:semiHidden/>
    <w:rPr>
      <w:rFonts w:cs="Times New Roman"/>
      <w:sz w:val="20"/>
      <w:szCs w:val="20"/>
    </w:rPr>
  </w:style>
  <w:style w:type="character" w:customStyle="1" w:styleId="TextpoznmkypodiarouChar">
    <w:name w:val="Text poznámky pod čiarou Char"/>
    <w:basedOn w:val="Predvolenpsmoodseku"/>
    <w:link w:val="Textpoznmkypodiarou"/>
    <w:uiPriority w:val="99"/>
    <w:semiHidden/>
    <w:locked/>
    <w:rPr>
      <w:rFonts w:cs="Times New Roman"/>
      <w:sz w:val="20"/>
      <w:szCs w:val="20"/>
    </w:rPr>
  </w:style>
  <w:style w:type="character" w:customStyle="1" w:styleId="TextpoznmkypodiarouChar126">
    <w:name w:val="Text poznámky pod čiarou Char126"/>
    <w:basedOn w:val="Predvolenpsmoodseku"/>
    <w:uiPriority w:val="99"/>
    <w:semiHidden/>
    <w:rPr>
      <w:rFonts w:cs="Times New Roman"/>
      <w:sz w:val="20"/>
      <w:szCs w:val="20"/>
    </w:rPr>
  </w:style>
  <w:style w:type="character" w:customStyle="1" w:styleId="TextpoznmkypodiarouChar125">
    <w:name w:val="Text poznámky pod čiarou Char125"/>
    <w:basedOn w:val="Predvolenpsmoodseku"/>
    <w:uiPriority w:val="99"/>
    <w:semiHidden/>
    <w:rPr>
      <w:rFonts w:cs="Times New Roman"/>
      <w:sz w:val="20"/>
      <w:szCs w:val="20"/>
    </w:rPr>
  </w:style>
  <w:style w:type="character" w:customStyle="1" w:styleId="TextpoznmkypodiarouChar124">
    <w:name w:val="Text poznámky pod čiarou Char124"/>
    <w:basedOn w:val="Predvolenpsmoodseku"/>
    <w:uiPriority w:val="99"/>
    <w:semiHidden/>
    <w:rPr>
      <w:rFonts w:cs="Times New Roman"/>
      <w:sz w:val="20"/>
      <w:szCs w:val="20"/>
    </w:rPr>
  </w:style>
  <w:style w:type="character" w:customStyle="1" w:styleId="TextpoznmkypodiarouChar123">
    <w:name w:val="Text poznámky pod čiarou Char123"/>
    <w:basedOn w:val="Predvolenpsmoodseku"/>
    <w:uiPriority w:val="99"/>
    <w:semiHidden/>
    <w:rPr>
      <w:rFonts w:cs="Times New Roman"/>
      <w:sz w:val="20"/>
      <w:szCs w:val="20"/>
    </w:rPr>
  </w:style>
  <w:style w:type="character" w:customStyle="1" w:styleId="TextpoznmkypodiarouChar122">
    <w:name w:val="Text poznámky pod čiarou Char122"/>
    <w:basedOn w:val="Predvolenpsmoodseku"/>
    <w:uiPriority w:val="99"/>
    <w:semiHidden/>
    <w:rPr>
      <w:rFonts w:cs="Times New Roman"/>
      <w:sz w:val="20"/>
      <w:szCs w:val="20"/>
    </w:rPr>
  </w:style>
  <w:style w:type="character" w:customStyle="1" w:styleId="TextpoznmkypodiarouChar121">
    <w:name w:val="Text poznámky pod čiarou Char121"/>
    <w:basedOn w:val="Predvolenpsmoodseku"/>
    <w:uiPriority w:val="99"/>
    <w:semiHidden/>
    <w:rPr>
      <w:rFonts w:cs="Times New Roman"/>
      <w:sz w:val="20"/>
      <w:szCs w:val="20"/>
    </w:rPr>
  </w:style>
  <w:style w:type="character" w:customStyle="1" w:styleId="TextpoznmkypodiarouChar120">
    <w:name w:val="Text poznámky pod čiarou Char120"/>
    <w:basedOn w:val="Predvolenpsmoodseku"/>
    <w:uiPriority w:val="99"/>
    <w:semiHidden/>
    <w:rPr>
      <w:rFonts w:cs="Times New Roman"/>
      <w:sz w:val="20"/>
      <w:szCs w:val="20"/>
    </w:rPr>
  </w:style>
  <w:style w:type="character" w:customStyle="1" w:styleId="TextpoznmkypodiarouChar119">
    <w:name w:val="Text poznámky pod čiarou Char119"/>
    <w:basedOn w:val="Predvolenpsmoodseku"/>
    <w:uiPriority w:val="99"/>
    <w:semiHidden/>
    <w:rPr>
      <w:rFonts w:cs="Times New Roman"/>
      <w:sz w:val="20"/>
      <w:szCs w:val="20"/>
    </w:rPr>
  </w:style>
  <w:style w:type="character" w:customStyle="1" w:styleId="TextpoznmkypodiarouChar118">
    <w:name w:val="Text poznámky pod čiarou Char118"/>
    <w:basedOn w:val="Predvolenpsmoodseku"/>
    <w:uiPriority w:val="99"/>
    <w:semiHidden/>
    <w:rPr>
      <w:rFonts w:cs="Times New Roman"/>
      <w:sz w:val="20"/>
      <w:szCs w:val="20"/>
    </w:rPr>
  </w:style>
  <w:style w:type="character" w:customStyle="1" w:styleId="TextpoznmkypodiarouChar117">
    <w:name w:val="Text poznámky pod čiarou Char117"/>
    <w:basedOn w:val="Predvolenpsmoodseku"/>
    <w:uiPriority w:val="99"/>
    <w:semiHidden/>
    <w:rPr>
      <w:rFonts w:cs="Times New Roman"/>
      <w:sz w:val="20"/>
      <w:szCs w:val="20"/>
    </w:rPr>
  </w:style>
  <w:style w:type="character" w:customStyle="1" w:styleId="TextpoznmkypodiarouChar116">
    <w:name w:val="Text poznámky pod čiarou Char116"/>
    <w:basedOn w:val="Predvolenpsmoodseku"/>
    <w:uiPriority w:val="99"/>
    <w:semiHidden/>
    <w:rPr>
      <w:rFonts w:cs="Times New Roman"/>
      <w:sz w:val="20"/>
      <w:szCs w:val="20"/>
    </w:rPr>
  </w:style>
  <w:style w:type="character" w:customStyle="1" w:styleId="TextpoznmkypodiarouChar115">
    <w:name w:val="Text poznámky pod čiarou Char115"/>
    <w:basedOn w:val="Predvolenpsmoodseku"/>
    <w:uiPriority w:val="99"/>
    <w:semiHidden/>
    <w:rPr>
      <w:rFonts w:cs="Times New Roman"/>
      <w:sz w:val="20"/>
      <w:szCs w:val="20"/>
    </w:rPr>
  </w:style>
  <w:style w:type="character" w:customStyle="1" w:styleId="TextpoznmkypodiarouChar114">
    <w:name w:val="Text poznámky pod čiarou Char114"/>
    <w:basedOn w:val="Predvolenpsmoodseku"/>
    <w:uiPriority w:val="99"/>
    <w:semiHidden/>
    <w:rPr>
      <w:rFonts w:cs="Times New Roman"/>
      <w:sz w:val="20"/>
      <w:szCs w:val="20"/>
    </w:rPr>
  </w:style>
  <w:style w:type="character" w:customStyle="1" w:styleId="TextpoznmkypodiarouChar113">
    <w:name w:val="Text poznámky pod čiarou Char113"/>
    <w:basedOn w:val="Predvolenpsmoodseku"/>
    <w:uiPriority w:val="99"/>
    <w:semiHidden/>
    <w:rPr>
      <w:rFonts w:cs="Times New Roman"/>
      <w:sz w:val="20"/>
      <w:szCs w:val="20"/>
    </w:rPr>
  </w:style>
  <w:style w:type="character" w:customStyle="1" w:styleId="TextpoznmkypodiarouChar112">
    <w:name w:val="Text poznámky pod čiarou Char112"/>
    <w:basedOn w:val="Predvolenpsmoodseku"/>
    <w:uiPriority w:val="99"/>
    <w:semiHidden/>
    <w:rPr>
      <w:rFonts w:cs="Times New Roman"/>
      <w:sz w:val="20"/>
      <w:szCs w:val="20"/>
    </w:rPr>
  </w:style>
  <w:style w:type="character" w:customStyle="1" w:styleId="TextpoznmkypodiarouChar111">
    <w:name w:val="Text poznámky pod čiarou Char111"/>
    <w:basedOn w:val="Predvolenpsmoodseku"/>
    <w:uiPriority w:val="99"/>
    <w:semiHidden/>
    <w:rPr>
      <w:rFonts w:cs="Times New Roman"/>
      <w:sz w:val="20"/>
      <w:szCs w:val="20"/>
    </w:rPr>
  </w:style>
  <w:style w:type="character" w:customStyle="1" w:styleId="TextpoznmkypodiarouChar110">
    <w:name w:val="Text poznámky pod čiarou Char110"/>
    <w:basedOn w:val="Predvolenpsmoodseku"/>
    <w:uiPriority w:val="99"/>
    <w:semiHidden/>
    <w:rPr>
      <w:rFonts w:cs="Times New Roman"/>
      <w:sz w:val="20"/>
      <w:szCs w:val="20"/>
    </w:rPr>
  </w:style>
  <w:style w:type="character" w:customStyle="1" w:styleId="TextpoznmkypodiarouChar19">
    <w:name w:val="Text poznámky pod čiarou Char19"/>
    <w:basedOn w:val="Predvolenpsmoodseku"/>
    <w:uiPriority w:val="99"/>
    <w:semiHidden/>
    <w:rPr>
      <w:rFonts w:cs="Times New Roman"/>
      <w:sz w:val="20"/>
      <w:szCs w:val="20"/>
    </w:rPr>
  </w:style>
  <w:style w:type="character" w:customStyle="1" w:styleId="TextpoznmkypodiarouChar18">
    <w:name w:val="Text poznámky pod čiarou Char18"/>
    <w:basedOn w:val="Predvolenpsmoodseku"/>
    <w:uiPriority w:val="99"/>
    <w:semiHidden/>
    <w:rPr>
      <w:rFonts w:cs="Times New Roman"/>
      <w:sz w:val="20"/>
      <w:szCs w:val="20"/>
    </w:rPr>
  </w:style>
  <w:style w:type="character" w:customStyle="1" w:styleId="TextpoznmkypodiarouChar17">
    <w:name w:val="Text poznámky pod čiarou Char17"/>
    <w:basedOn w:val="Predvolenpsmoodseku"/>
    <w:uiPriority w:val="99"/>
    <w:semiHidden/>
    <w:rPr>
      <w:rFonts w:cs="Times New Roman"/>
      <w:sz w:val="20"/>
      <w:szCs w:val="20"/>
    </w:rPr>
  </w:style>
  <w:style w:type="character" w:customStyle="1" w:styleId="TextpoznmkypodiarouChar16">
    <w:name w:val="Text poznámky pod čiarou Char16"/>
    <w:basedOn w:val="Predvolenpsmoodseku"/>
    <w:uiPriority w:val="99"/>
    <w:semiHidden/>
    <w:rPr>
      <w:rFonts w:cs="Times New Roman"/>
      <w:sz w:val="20"/>
      <w:szCs w:val="20"/>
    </w:rPr>
  </w:style>
  <w:style w:type="character" w:customStyle="1" w:styleId="TextpoznmkypodiarouChar15">
    <w:name w:val="Text poznámky pod čiarou Char15"/>
    <w:basedOn w:val="Predvolenpsmoodseku"/>
    <w:uiPriority w:val="99"/>
    <w:semiHidden/>
    <w:rPr>
      <w:rFonts w:cs="Times New Roman"/>
      <w:sz w:val="20"/>
      <w:szCs w:val="20"/>
    </w:rPr>
  </w:style>
  <w:style w:type="character" w:customStyle="1" w:styleId="TextpoznmkypodiarouChar14">
    <w:name w:val="Text poznámky pod čiarou Char14"/>
    <w:basedOn w:val="Predvolenpsmoodseku"/>
    <w:uiPriority w:val="99"/>
    <w:semiHidden/>
    <w:rPr>
      <w:rFonts w:cs="Times New Roman"/>
      <w:sz w:val="20"/>
      <w:szCs w:val="20"/>
    </w:rPr>
  </w:style>
  <w:style w:type="character" w:customStyle="1" w:styleId="TextpoznmkypodiarouChar13">
    <w:name w:val="Text poznámky pod čiarou Char13"/>
    <w:basedOn w:val="Predvolenpsmoodseku"/>
    <w:uiPriority w:val="99"/>
    <w:semiHidden/>
    <w:rPr>
      <w:rFonts w:cs="Times New Roman"/>
      <w:sz w:val="20"/>
      <w:szCs w:val="20"/>
    </w:rPr>
  </w:style>
  <w:style w:type="character" w:customStyle="1" w:styleId="TextpoznmkypodiarouChar12">
    <w:name w:val="Text poznámky pod čiarou Char12"/>
    <w:basedOn w:val="Predvolenpsmoodseku"/>
    <w:uiPriority w:val="99"/>
    <w:semiHidden/>
    <w:rPr>
      <w:rFonts w:cs="Times New Roman"/>
      <w:sz w:val="20"/>
      <w:szCs w:val="20"/>
    </w:rPr>
  </w:style>
  <w:style w:type="character" w:customStyle="1" w:styleId="TextpoznmkypodiarouChar11">
    <w:name w:val="Text poznámky pod čiarou Char11"/>
    <w:basedOn w:val="Predvolenpsmoodseku"/>
    <w:uiPriority w:val="99"/>
    <w:semiHidden/>
    <w:rPr>
      <w:rFonts w:cs="Times New Roman"/>
      <w:sz w:val="20"/>
      <w:szCs w:val="20"/>
    </w:rPr>
  </w:style>
  <w:style w:type="character" w:customStyle="1" w:styleId="NzovChar128">
    <w:name w:val="Názov Char128"/>
    <w:basedOn w:val="Predvolenpsmoodseku"/>
    <w:uiPriority w:val="10"/>
    <w:rPr>
      <w:rFonts w:asciiTheme="majorHAnsi" w:eastAsiaTheme="majorEastAsia" w:hAnsiTheme="majorHAnsi" w:cs="Times New Roman"/>
      <w:b/>
      <w:bCs/>
      <w:kern w:val="28"/>
      <w:sz w:val="32"/>
      <w:szCs w:val="32"/>
    </w:rPr>
  </w:style>
  <w:style w:type="paragraph" w:styleId="Nzov">
    <w:name w:val="Title"/>
    <w:basedOn w:val="Normlny"/>
    <w:next w:val="Normlny"/>
    <w:link w:val="NzovChar"/>
    <w:uiPriority w:val="99"/>
    <w:qFormat/>
    <w:rsid w:val="0003344F"/>
    <w:pPr>
      <w:keepNext/>
      <w:spacing w:before="100" w:beforeAutospacing="1" w:after="220" w:line="240" w:lineRule="auto"/>
      <w:jc w:val="center"/>
      <w:outlineLvl w:val="0"/>
    </w:pPr>
    <w:rPr>
      <w:b/>
      <w:bCs/>
      <w:kern w:val="28"/>
      <w:szCs w:val="32"/>
    </w:rPr>
  </w:style>
  <w:style w:type="character" w:customStyle="1" w:styleId="NzovChar127">
    <w:name w:val="Názov Char127"/>
    <w:basedOn w:val="Predvolenpsmoodseku"/>
    <w:uiPriority w:val="10"/>
    <w:rPr>
      <w:rFonts w:asciiTheme="majorHAnsi" w:eastAsiaTheme="majorEastAsia" w:hAnsiTheme="majorHAnsi" w:cs="Times New Roman"/>
      <w:b/>
      <w:bCs/>
      <w:kern w:val="28"/>
      <w:sz w:val="32"/>
      <w:szCs w:val="32"/>
    </w:rPr>
  </w:style>
  <w:style w:type="character" w:customStyle="1" w:styleId="NzovChar">
    <w:name w:val="Názov Char"/>
    <w:basedOn w:val="Predvolenpsmoodseku"/>
    <w:link w:val="Nzov"/>
    <w:uiPriority w:val="99"/>
    <w:locked/>
    <w:rPr>
      <w:rFonts w:asciiTheme="majorHAnsi" w:eastAsiaTheme="majorEastAsia" w:hAnsiTheme="majorHAnsi" w:cs="Times New Roman"/>
      <w:b/>
      <w:bCs/>
      <w:kern w:val="28"/>
      <w:sz w:val="32"/>
      <w:szCs w:val="32"/>
    </w:rPr>
  </w:style>
  <w:style w:type="character" w:customStyle="1" w:styleId="NzovChar126">
    <w:name w:val="Názov Char126"/>
    <w:basedOn w:val="Predvolenpsmoodseku"/>
    <w:uiPriority w:val="10"/>
    <w:rPr>
      <w:rFonts w:asciiTheme="majorHAnsi" w:eastAsiaTheme="majorEastAsia" w:hAnsiTheme="majorHAnsi" w:cs="Times New Roman"/>
      <w:b/>
      <w:bCs/>
      <w:kern w:val="28"/>
      <w:sz w:val="32"/>
      <w:szCs w:val="32"/>
    </w:rPr>
  </w:style>
  <w:style w:type="character" w:customStyle="1" w:styleId="NzovChar125">
    <w:name w:val="Názov Char125"/>
    <w:basedOn w:val="Predvolenpsmoodseku"/>
    <w:uiPriority w:val="10"/>
    <w:rPr>
      <w:rFonts w:asciiTheme="majorHAnsi" w:eastAsiaTheme="majorEastAsia" w:hAnsiTheme="majorHAnsi" w:cs="Times New Roman"/>
      <w:b/>
      <w:bCs/>
      <w:kern w:val="28"/>
      <w:sz w:val="32"/>
      <w:szCs w:val="32"/>
    </w:rPr>
  </w:style>
  <w:style w:type="character" w:customStyle="1" w:styleId="NzovChar124">
    <w:name w:val="Názov Char124"/>
    <w:basedOn w:val="Predvolenpsmoodseku"/>
    <w:uiPriority w:val="10"/>
    <w:rPr>
      <w:rFonts w:asciiTheme="majorHAnsi" w:eastAsiaTheme="majorEastAsia" w:hAnsiTheme="majorHAnsi" w:cs="Times New Roman"/>
      <w:b/>
      <w:bCs/>
      <w:kern w:val="28"/>
      <w:sz w:val="32"/>
      <w:szCs w:val="32"/>
    </w:rPr>
  </w:style>
  <w:style w:type="character" w:customStyle="1" w:styleId="NzovChar123">
    <w:name w:val="Názov Char123"/>
    <w:basedOn w:val="Predvolenpsmoodseku"/>
    <w:uiPriority w:val="10"/>
    <w:rPr>
      <w:rFonts w:asciiTheme="majorHAnsi" w:eastAsiaTheme="majorEastAsia" w:hAnsiTheme="majorHAnsi" w:cs="Times New Roman"/>
      <w:b/>
      <w:bCs/>
      <w:kern w:val="28"/>
      <w:sz w:val="32"/>
      <w:szCs w:val="32"/>
    </w:rPr>
  </w:style>
  <w:style w:type="character" w:customStyle="1" w:styleId="NzovChar122">
    <w:name w:val="Názov Char122"/>
    <w:basedOn w:val="Predvolenpsmoodseku"/>
    <w:uiPriority w:val="10"/>
    <w:rPr>
      <w:rFonts w:asciiTheme="majorHAnsi" w:eastAsiaTheme="majorEastAsia" w:hAnsiTheme="majorHAnsi" w:cs="Times New Roman"/>
      <w:b/>
      <w:bCs/>
      <w:kern w:val="28"/>
      <w:sz w:val="32"/>
      <w:szCs w:val="32"/>
    </w:rPr>
  </w:style>
  <w:style w:type="character" w:customStyle="1" w:styleId="NzovChar121">
    <w:name w:val="Názov Char121"/>
    <w:basedOn w:val="Predvolenpsmoodseku"/>
    <w:uiPriority w:val="10"/>
    <w:rPr>
      <w:rFonts w:asciiTheme="majorHAnsi" w:eastAsiaTheme="majorEastAsia" w:hAnsiTheme="majorHAnsi" w:cs="Times New Roman"/>
      <w:b/>
      <w:bCs/>
      <w:kern w:val="28"/>
      <w:sz w:val="32"/>
      <w:szCs w:val="32"/>
    </w:rPr>
  </w:style>
  <w:style w:type="character" w:customStyle="1" w:styleId="NzovChar120">
    <w:name w:val="Názov Char120"/>
    <w:basedOn w:val="Predvolenpsmoodseku"/>
    <w:uiPriority w:val="10"/>
    <w:rPr>
      <w:rFonts w:asciiTheme="majorHAnsi" w:eastAsiaTheme="majorEastAsia" w:hAnsiTheme="majorHAnsi" w:cs="Times New Roman"/>
      <w:b/>
      <w:bCs/>
      <w:kern w:val="28"/>
      <w:sz w:val="32"/>
      <w:szCs w:val="32"/>
    </w:rPr>
  </w:style>
  <w:style w:type="character" w:customStyle="1" w:styleId="NzovChar119">
    <w:name w:val="Názov Char119"/>
    <w:basedOn w:val="Predvolenpsmoodseku"/>
    <w:uiPriority w:val="10"/>
    <w:rPr>
      <w:rFonts w:asciiTheme="majorHAnsi" w:eastAsiaTheme="majorEastAsia" w:hAnsiTheme="majorHAnsi" w:cs="Times New Roman"/>
      <w:b/>
      <w:bCs/>
      <w:kern w:val="28"/>
      <w:sz w:val="32"/>
      <w:szCs w:val="32"/>
    </w:rPr>
  </w:style>
  <w:style w:type="character" w:customStyle="1" w:styleId="NzovChar118">
    <w:name w:val="Názov Char118"/>
    <w:basedOn w:val="Predvolenpsmoodseku"/>
    <w:uiPriority w:val="10"/>
    <w:rPr>
      <w:rFonts w:asciiTheme="majorHAnsi" w:eastAsiaTheme="majorEastAsia" w:hAnsiTheme="majorHAnsi" w:cs="Times New Roman"/>
      <w:b/>
      <w:bCs/>
      <w:kern w:val="28"/>
      <w:sz w:val="32"/>
      <w:szCs w:val="32"/>
    </w:rPr>
  </w:style>
  <w:style w:type="character" w:customStyle="1" w:styleId="NzovChar117">
    <w:name w:val="Názov Char117"/>
    <w:basedOn w:val="Predvolenpsmoodseku"/>
    <w:uiPriority w:val="10"/>
    <w:rPr>
      <w:rFonts w:asciiTheme="majorHAnsi" w:eastAsiaTheme="majorEastAsia" w:hAnsiTheme="majorHAnsi" w:cs="Times New Roman"/>
      <w:b/>
      <w:bCs/>
      <w:kern w:val="28"/>
      <w:sz w:val="32"/>
      <w:szCs w:val="32"/>
    </w:rPr>
  </w:style>
  <w:style w:type="character" w:customStyle="1" w:styleId="NzovChar116">
    <w:name w:val="Názov Char116"/>
    <w:basedOn w:val="Predvolenpsmoodseku"/>
    <w:uiPriority w:val="10"/>
    <w:rPr>
      <w:rFonts w:asciiTheme="majorHAnsi" w:eastAsiaTheme="majorEastAsia" w:hAnsiTheme="majorHAnsi" w:cs="Times New Roman"/>
      <w:b/>
      <w:bCs/>
      <w:kern w:val="28"/>
      <w:sz w:val="32"/>
      <w:szCs w:val="32"/>
    </w:rPr>
  </w:style>
  <w:style w:type="character" w:customStyle="1" w:styleId="NzovChar115">
    <w:name w:val="Názov Char115"/>
    <w:basedOn w:val="Predvolenpsmoodseku"/>
    <w:uiPriority w:val="10"/>
    <w:rPr>
      <w:rFonts w:asciiTheme="majorHAnsi" w:eastAsiaTheme="majorEastAsia" w:hAnsiTheme="majorHAnsi" w:cs="Times New Roman"/>
      <w:b/>
      <w:bCs/>
      <w:kern w:val="28"/>
      <w:sz w:val="32"/>
      <w:szCs w:val="32"/>
    </w:rPr>
  </w:style>
  <w:style w:type="character" w:customStyle="1" w:styleId="NzovChar114">
    <w:name w:val="Názov Char114"/>
    <w:basedOn w:val="Predvolenpsmoodseku"/>
    <w:uiPriority w:val="10"/>
    <w:rPr>
      <w:rFonts w:asciiTheme="majorHAnsi" w:eastAsiaTheme="majorEastAsia" w:hAnsiTheme="majorHAnsi" w:cs="Times New Roman"/>
      <w:b/>
      <w:bCs/>
      <w:kern w:val="28"/>
      <w:sz w:val="32"/>
      <w:szCs w:val="32"/>
    </w:rPr>
  </w:style>
  <w:style w:type="character" w:customStyle="1" w:styleId="NzovChar113">
    <w:name w:val="Názov Char113"/>
    <w:basedOn w:val="Predvolenpsmoodseku"/>
    <w:uiPriority w:val="10"/>
    <w:rPr>
      <w:rFonts w:asciiTheme="majorHAnsi" w:eastAsiaTheme="majorEastAsia" w:hAnsiTheme="majorHAnsi" w:cs="Times New Roman"/>
      <w:b/>
      <w:bCs/>
      <w:kern w:val="28"/>
      <w:sz w:val="32"/>
      <w:szCs w:val="32"/>
    </w:rPr>
  </w:style>
  <w:style w:type="character" w:customStyle="1" w:styleId="NzovChar112">
    <w:name w:val="Názov Char112"/>
    <w:basedOn w:val="Predvolenpsmoodseku"/>
    <w:uiPriority w:val="10"/>
    <w:rPr>
      <w:rFonts w:asciiTheme="majorHAnsi" w:eastAsiaTheme="majorEastAsia" w:hAnsiTheme="majorHAnsi" w:cs="Times New Roman"/>
      <w:b/>
      <w:bCs/>
      <w:kern w:val="28"/>
      <w:sz w:val="32"/>
      <w:szCs w:val="32"/>
    </w:rPr>
  </w:style>
  <w:style w:type="character" w:customStyle="1" w:styleId="NzovChar111">
    <w:name w:val="Názov Char111"/>
    <w:basedOn w:val="Predvolenpsmoodseku"/>
    <w:uiPriority w:val="10"/>
    <w:rPr>
      <w:rFonts w:asciiTheme="majorHAnsi" w:eastAsiaTheme="majorEastAsia" w:hAnsiTheme="majorHAnsi" w:cs="Times New Roman"/>
      <w:b/>
      <w:bCs/>
      <w:kern w:val="28"/>
      <w:sz w:val="32"/>
      <w:szCs w:val="32"/>
    </w:rPr>
  </w:style>
  <w:style w:type="character" w:customStyle="1" w:styleId="NzovChar110">
    <w:name w:val="Názov Char110"/>
    <w:basedOn w:val="Predvolenpsmoodseku"/>
    <w:uiPriority w:val="10"/>
    <w:rPr>
      <w:rFonts w:asciiTheme="majorHAnsi" w:eastAsiaTheme="majorEastAsia" w:hAnsiTheme="majorHAnsi" w:cs="Times New Roman"/>
      <w:b/>
      <w:bCs/>
      <w:kern w:val="28"/>
      <w:sz w:val="32"/>
      <w:szCs w:val="32"/>
    </w:rPr>
  </w:style>
  <w:style w:type="character" w:customStyle="1" w:styleId="NzovChar19">
    <w:name w:val="Názov Char19"/>
    <w:basedOn w:val="Predvolenpsmoodseku"/>
    <w:uiPriority w:val="10"/>
    <w:rPr>
      <w:rFonts w:asciiTheme="majorHAnsi" w:eastAsiaTheme="majorEastAsia" w:hAnsiTheme="majorHAnsi" w:cs="Times New Roman"/>
      <w:b/>
      <w:bCs/>
      <w:kern w:val="28"/>
      <w:sz w:val="32"/>
      <w:szCs w:val="32"/>
    </w:rPr>
  </w:style>
  <w:style w:type="character" w:customStyle="1" w:styleId="NzovChar18">
    <w:name w:val="Názov Char18"/>
    <w:basedOn w:val="Predvolenpsmoodseku"/>
    <w:uiPriority w:val="10"/>
    <w:rPr>
      <w:rFonts w:asciiTheme="majorHAnsi" w:eastAsiaTheme="majorEastAsia" w:hAnsiTheme="majorHAnsi" w:cs="Times New Roman"/>
      <w:b/>
      <w:bCs/>
      <w:kern w:val="28"/>
      <w:sz w:val="32"/>
      <w:szCs w:val="32"/>
    </w:rPr>
  </w:style>
  <w:style w:type="character" w:customStyle="1" w:styleId="NzovChar17">
    <w:name w:val="Názov Char17"/>
    <w:basedOn w:val="Predvolenpsmoodseku"/>
    <w:uiPriority w:val="10"/>
    <w:rPr>
      <w:rFonts w:asciiTheme="majorHAnsi" w:eastAsiaTheme="majorEastAsia" w:hAnsiTheme="majorHAnsi" w:cs="Times New Roman"/>
      <w:b/>
      <w:bCs/>
      <w:kern w:val="28"/>
      <w:sz w:val="32"/>
      <w:szCs w:val="32"/>
    </w:rPr>
  </w:style>
  <w:style w:type="character" w:customStyle="1" w:styleId="NzovChar16">
    <w:name w:val="Názov Char16"/>
    <w:basedOn w:val="Predvolenpsmoodseku"/>
    <w:uiPriority w:val="10"/>
    <w:rPr>
      <w:rFonts w:asciiTheme="majorHAnsi" w:eastAsiaTheme="majorEastAsia" w:hAnsiTheme="majorHAnsi" w:cs="Times New Roman"/>
      <w:b/>
      <w:bCs/>
      <w:kern w:val="28"/>
      <w:sz w:val="32"/>
      <w:szCs w:val="32"/>
    </w:rPr>
  </w:style>
  <w:style w:type="character" w:customStyle="1" w:styleId="NzovChar15">
    <w:name w:val="Názov Char15"/>
    <w:basedOn w:val="Predvolenpsmoodseku"/>
    <w:uiPriority w:val="10"/>
    <w:rPr>
      <w:rFonts w:asciiTheme="majorHAnsi" w:eastAsiaTheme="majorEastAsia" w:hAnsiTheme="majorHAnsi" w:cs="Times New Roman"/>
      <w:b/>
      <w:bCs/>
      <w:kern w:val="28"/>
      <w:sz w:val="32"/>
      <w:szCs w:val="32"/>
    </w:rPr>
  </w:style>
  <w:style w:type="character" w:customStyle="1" w:styleId="NzovChar14">
    <w:name w:val="Názov Char14"/>
    <w:basedOn w:val="Predvolenpsmoodseku"/>
    <w:uiPriority w:val="10"/>
    <w:rPr>
      <w:rFonts w:asciiTheme="majorHAnsi" w:eastAsiaTheme="majorEastAsia" w:hAnsiTheme="majorHAnsi" w:cs="Times New Roman"/>
      <w:b/>
      <w:bCs/>
      <w:kern w:val="28"/>
      <w:sz w:val="32"/>
      <w:szCs w:val="32"/>
    </w:rPr>
  </w:style>
  <w:style w:type="character" w:customStyle="1" w:styleId="NzovChar13">
    <w:name w:val="Názov Char13"/>
    <w:basedOn w:val="Predvolenpsmoodseku"/>
    <w:uiPriority w:val="10"/>
    <w:rPr>
      <w:rFonts w:asciiTheme="majorHAnsi" w:eastAsiaTheme="majorEastAsia" w:hAnsiTheme="majorHAnsi" w:cs="Times New Roman"/>
      <w:b/>
      <w:bCs/>
      <w:kern w:val="28"/>
      <w:sz w:val="32"/>
      <w:szCs w:val="32"/>
    </w:rPr>
  </w:style>
  <w:style w:type="character" w:customStyle="1" w:styleId="NzovChar12">
    <w:name w:val="Názov Char12"/>
    <w:basedOn w:val="Predvolenpsmoodseku"/>
    <w:uiPriority w:val="10"/>
    <w:rPr>
      <w:rFonts w:asciiTheme="majorHAnsi" w:eastAsiaTheme="majorEastAsia" w:hAnsiTheme="majorHAnsi" w:cs="Times New Roman"/>
      <w:b/>
      <w:bCs/>
      <w:kern w:val="28"/>
      <w:sz w:val="32"/>
      <w:szCs w:val="32"/>
    </w:rPr>
  </w:style>
  <w:style w:type="character" w:customStyle="1" w:styleId="NzovChar11">
    <w:name w:val="Názov Char11"/>
    <w:basedOn w:val="Predvolenpsmoodseku"/>
    <w:uiPriority w:val="10"/>
    <w:rPr>
      <w:rFonts w:asciiTheme="majorHAnsi" w:eastAsiaTheme="majorEastAsia" w:hAnsiTheme="majorHAnsi" w:cs="Times New Roman"/>
      <w:b/>
      <w:bCs/>
      <w:kern w:val="28"/>
      <w:sz w:val="32"/>
      <w:szCs w:val="32"/>
    </w:rPr>
  </w:style>
  <w:style w:type="character" w:customStyle="1" w:styleId="ZkladntextChar128">
    <w:name w:val="Základný text Char128"/>
    <w:basedOn w:val="Predvolenpsmoodseku"/>
    <w:uiPriority w:val="99"/>
    <w:semiHidden/>
    <w:rPr>
      <w:rFonts w:cs="Times New Roman"/>
      <w:sz w:val="36"/>
      <w:szCs w:val="36"/>
    </w:rPr>
  </w:style>
  <w:style w:type="paragraph" w:styleId="Zkladntext">
    <w:name w:val="Body Text"/>
    <w:basedOn w:val="Normlny"/>
    <w:link w:val="ZkladntextChar"/>
    <w:uiPriority w:val="99"/>
    <w:semiHidden/>
    <w:unhideWhenUsed/>
    <w:rsid w:val="0003344F"/>
    <w:pPr>
      <w:spacing w:after="0" w:line="240" w:lineRule="auto"/>
      <w:jc w:val="both"/>
    </w:pPr>
    <w:rPr>
      <w:rFonts w:ascii="Times New Roman" w:hAnsi="Times New Roman"/>
      <w:b/>
      <w:bCs/>
      <w:sz w:val="24"/>
      <w:szCs w:val="24"/>
      <w:lang w:eastAsia="cs-CZ"/>
    </w:rPr>
  </w:style>
  <w:style w:type="character" w:customStyle="1" w:styleId="ZkladntextChar127">
    <w:name w:val="Základný text Char127"/>
    <w:basedOn w:val="Predvolenpsmoodseku"/>
    <w:uiPriority w:val="99"/>
    <w:semiHidden/>
    <w:rPr>
      <w:rFonts w:cs="Times New Roman"/>
      <w:sz w:val="36"/>
      <w:szCs w:val="36"/>
    </w:rPr>
  </w:style>
  <w:style w:type="character" w:customStyle="1" w:styleId="ZkladntextChar">
    <w:name w:val="Základný text Char"/>
    <w:basedOn w:val="Predvolenpsmoodseku"/>
    <w:link w:val="Zkladntext"/>
    <w:uiPriority w:val="99"/>
    <w:semiHidden/>
    <w:locked/>
    <w:rPr>
      <w:rFonts w:cs="Times New Roman"/>
      <w:sz w:val="36"/>
      <w:szCs w:val="36"/>
    </w:rPr>
  </w:style>
  <w:style w:type="character" w:customStyle="1" w:styleId="ZkladntextChar126">
    <w:name w:val="Základný text Char126"/>
    <w:basedOn w:val="Predvolenpsmoodseku"/>
    <w:uiPriority w:val="99"/>
    <w:semiHidden/>
    <w:rPr>
      <w:rFonts w:cs="Times New Roman"/>
      <w:sz w:val="36"/>
      <w:szCs w:val="36"/>
    </w:rPr>
  </w:style>
  <w:style w:type="character" w:customStyle="1" w:styleId="ZkladntextChar125">
    <w:name w:val="Základný text Char125"/>
    <w:basedOn w:val="Predvolenpsmoodseku"/>
    <w:uiPriority w:val="99"/>
    <w:semiHidden/>
    <w:rPr>
      <w:rFonts w:cs="Times New Roman"/>
      <w:sz w:val="36"/>
      <w:szCs w:val="36"/>
    </w:rPr>
  </w:style>
  <w:style w:type="character" w:customStyle="1" w:styleId="ZkladntextChar124">
    <w:name w:val="Základný text Char124"/>
    <w:basedOn w:val="Predvolenpsmoodseku"/>
    <w:uiPriority w:val="99"/>
    <w:semiHidden/>
    <w:rPr>
      <w:rFonts w:cs="Times New Roman"/>
      <w:sz w:val="36"/>
      <w:szCs w:val="36"/>
    </w:rPr>
  </w:style>
  <w:style w:type="character" w:customStyle="1" w:styleId="ZkladntextChar123">
    <w:name w:val="Základný text Char123"/>
    <w:basedOn w:val="Predvolenpsmoodseku"/>
    <w:uiPriority w:val="99"/>
    <w:semiHidden/>
    <w:rPr>
      <w:rFonts w:cs="Times New Roman"/>
      <w:sz w:val="36"/>
      <w:szCs w:val="36"/>
    </w:rPr>
  </w:style>
  <w:style w:type="character" w:customStyle="1" w:styleId="ZkladntextChar122">
    <w:name w:val="Základný text Char122"/>
    <w:basedOn w:val="Predvolenpsmoodseku"/>
    <w:uiPriority w:val="99"/>
    <w:semiHidden/>
    <w:rPr>
      <w:rFonts w:cs="Times New Roman"/>
      <w:sz w:val="36"/>
      <w:szCs w:val="36"/>
    </w:rPr>
  </w:style>
  <w:style w:type="character" w:customStyle="1" w:styleId="ZkladntextChar121">
    <w:name w:val="Základný text Char121"/>
    <w:basedOn w:val="Predvolenpsmoodseku"/>
    <w:uiPriority w:val="99"/>
    <w:semiHidden/>
    <w:rPr>
      <w:rFonts w:cs="Times New Roman"/>
      <w:sz w:val="36"/>
      <w:szCs w:val="36"/>
    </w:rPr>
  </w:style>
  <w:style w:type="character" w:customStyle="1" w:styleId="ZkladntextChar120">
    <w:name w:val="Základný text Char120"/>
    <w:basedOn w:val="Predvolenpsmoodseku"/>
    <w:uiPriority w:val="99"/>
    <w:semiHidden/>
    <w:rPr>
      <w:rFonts w:cs="Times New Roman"/>
      <w:sz w:val="36"/>
      <w:szCs w:val="36"/>
    </w:rPr>
  </w:style>
  <w:style w:type="character" w:customStyle="1" w:styleId="ZkladntextChar119">
    <w:name w:val="Základný text Char119"/>
    <w:basedOn w:val="Predvolenpsmoodseku"/>
    <w:uiPriority w:val="99"/>
    <w:semiHidden/>
    <w:rPr>
      <w:rFonts w:cs="Times New Roman"/>
      <w:sz w:val="36"/>
      <w:szCs w:val="36"/>
    </w:rPr>
  </w:style>
  <w:style w:type="character" w:customStyle="1" w:styleId="ZkladntextChar118">
    <w:name w:val="Základný text Char118"/>
    <w:basedOn w:val="Predvolenpsmoodseku"/>
    <w:uiPriority w:val="99"/>
    <w:semiHidden/>
    <w:rPr>
      <w:rFonts w:cs="Times New Roman"/>
      <w:sz w:val="36"/>
      <w:szCs w:val="36"/>
    </w:rPr>
  </w:style>
  <w:style w:type="character" w:customStyle="1" w:styleId="ZkladntextChar117">
    <w:name w:val="Základný text Char117"/>
    <w:basedOn w:val="Predvolenpsmoodseku"/>
    <w:uiPriority w:val="99"/>
    <w:semiHidden/>
    <w:rPr>
      <w:rFonts w:cs="Times New Roman"/>
      <w:sz w:val="36"/>
      <w:szCs w:val="36"/>
    </w:rPr>
  </w:style>
  <w:style w:type="character" w:customStyle="1" w:styleId="ZkladntextChar116">
    <w:name w:val="Základný text Char116"/>
    <w:basedOn w:val="Predvolenpsmoodseku"/>
    <w:uiPriority w:val="99"/>
    <w:semiHidden/>
    <w:rPr>
      <w:rFonts w:cs="Times New Roman"/>
      <w:sz w:val="36"/>
      <w:szCs w:val="36"/>
    </w:rPr>
  </w:style>
  <w:style w:type="character" w:customStyle="1" w:styleId="ZkladntextChar115">
    <w:name w:val="Základný text Char115"/>
    <w:basedOn w:val="Predvolenpsmoodseku"/>
    <w:uiPriority w:val="99"/>
    <w:semiHidden/>
    <w:rPr>
      <w:rFonts w:cs="Times New Roman"/>
      <w:sz w:val="36"/>
      <w:szCs w:val="36"/>
    </w:rPr>
  </w:style>
  <w:style w:type="character" w:customStyle="1" w:styleId="ZkladntextChar114">
    <w:name w:val="Základný text Char114"/>
    <w:basedOn w:val="Predvolenpsmoodseku"/>
    <w:uiPriority w:val="99"/>
    <w:semiHidden/>
    <w:rPr>
      <w:rFonts w:cs="Times New Roman"/>
      <w:sz w:val="36"/>
      <w:szCs w:val="36"/>
    </w:rPr>
  </w:style>
  <w:style w:type="character" w:customStyle="1" w:styleId="ZkladntextChar113">
    <w:name w:val="Základný text Char113"/>
    <w:basedOn w:val="Predvolenpsmoodseku"/>
    <w:uiPriority w:val="99"/>
    <w:semiHidden/>
    <w:rPr>
      <w:rFonts w:cs="Times New Roman"/>
      <w:sz w:val="36"/>
      <w:szCs w:val="36"/>
    </w:rPr>
  </w:style>
  <w:style w:type="character" w:customStyle="1" w:styleId="ZkladntextChar112">
    <w:name w:val="Základný text Char112"/>
    <w:basedOn w:val="Predvolenpsmoodseku"/>
    <w:uiPriority w:val="99"/>
    <w:semiHidden/>
    <w:rPr>
      <w:rFonts w:cs="Times New Roman"/>
      <w:sz w:val="36"/>
      <w:szCs w:val="36"/>
    </w:rPr>
  </w:style>
  <w:style w:type="character" w:customStyle="1" w:styleId="ZkladntextChar111">
    <w:name w:val="Základný text Char111"/>
    <w:basedOn w:val="Predvolenpsmoodseku"/>
    <w:uiPriority w:val="99"/>
    <w:semiHidden/>
    <w:rPr>
      <w:rFonts w:cs="Times New Roman"/>
      <w:sz w:val="36"/>
      <w:szCs w:val="36"/>
    </w:rPr>
  </w:style>
  <w:style w:type="character" w:customStyle="1" w:styleId="ZkladntextChar110">
    <w:name w:val="Základný text Char110"/>
    <w:basedOn w:val="Predvolenpsmoodseku"/>
    <w:uiPriority w:val="99"/>
    <w:semiHidden/>
    <w:rPr>
      <w:rFonts w:cs="Times New Roman"/>
      <w:sz w:val="36"/>
      <w:szCs w:val="36"/>
    </w:rPr>
  </w:style>
  <w:style w:type="character" w:customStyle="1" w:styleId="ZkladntextChar19">
    <w:name w:val="Základný text Char19"/>
    <w:basedOn w:val="Predvolenpsmoodseku"/>
    <w:uiPriority w:val="99"/>
    <w:semiHidden/>
    <w:rPr>
      <w:rFonts w:cs="Times New Roman"/>
      <w:sz w:val="36"/>
      <w:szCs w:val="36"/>
    </w:rPr>
  </w:style>
  <w:style w:type="character" w:customStyle="1" w:styleId="ZkladntextChar18">
    <w:name w:val="Základný text Char18"/>
    <w:basedOn w:val="Predvolenpsmoodseku"/>
    <w:uiPriority w:val="99"/>
    <w:semiHidden/>
    <w:rPr>
      <w:rFonts w:cs="Times New Roman"/>
      <w:sz w:val="36"/>
      <w:szCs w:val="36"/>
    </w:rPr>
  </w:style>
  <w:style w:type="character" w:customStyle="1" w:styleId="ZkladntextChar17">
    <w:name w:val="Základný text Char17"/>
    <w:basedOn w:val="Predvolenpsmoodseku"/>
    <w:uiPriority w:val="99"/>
    <w:semiHidden/>
    <w:rPr>
      <w:rFonts w:cs="Times New Roman"/>
      <w:sz w:val="36"/>
      <w:szCs w:val="36"/>
    </w:rPr>
  </w:style>
  <w:style w:type="character" w:customStyle="1" w:styleId="ZkladntextChar16">
    <w:name w:val="Základný text Char16"/>
    <w:basedOn w:val="Predvolenpsmoodseku"/>
    <w:uiPriority w:val="99"/>
    <w:semiHidden/>
    <w:rPr>
      <w:rFonts w:cs="Times New Roman"/>
      <w:sz w:val="36"/>
      <w:szCs w:val="36"/>
    </w:rPr>
  </w:style>
  <w:style w:type="character" w:customStyle="1" w:styleId="ZkladntextChar15">
    <w:name w:val="Základný text Char15"/>
    <w:basedOn w:val="Predvolenpsmoodseku"/>
    <w:uiPriority w:val="99"/>
    <w:semiHidden/>
    <w:rPr>
      <w:rFonts w:cs="Times New Roman"/>
      <w:sz w:val="36"/>
      <w:szCs w:val="36"/>
    </w:rPr>
  </w:style>
  <w:style w:type="character" w:customStyle="1" w:styleId="ZkladntextChar14">
    <w:name w:val="Základný text Char14"/>
    <w:basedOn w:val="Predvolenpsmoodseku"/>
    <w:uiPriority w:val="99"/>
    <w:semiHidden/>
    <w:rPr>
      <w:rFonts w:cs="Times New Roman"/>
      <w:sz w:val="36"/>
      <w:szCs w:val="36"/>
    </w:rPr>
  </w:style>
  <w:style w:type="character" w:customStyle="1" w:styleId="ZkladntextChar13">
    <w:name w:val="Základný text Char13"/>
    <w:basedOn w:val="Predvolenpsmoodseku"/>
    <w:uiPriority w:val="99"/>
    <w:semiHidden/>
    <w:rPr>
      <w:rFonts w:cs="Times New Roman"/>
      <w:sz w:val="36"/>
      <w:szCs w:val="36"/>
    </w:rPr>
  </w:style>
  <w:style w:type="character" w:customStyle="1" w:styleId="ZkladntextChar12">
    <w:name w:val="Základný text Char12"/>
    <w:basedOn w:val="Predvolenpsmoodseku"/>
    <w:uiPriority w:val="99"/>
    <w:semiHidden/>
    <w:rPr>
      <w:rFonts w:cs="Times New Roman"/>
      <w:sz w:val="36"/>
      <w:szCs w:val="36"/>
    </w:rPr>
  </w:style>
  <w:style w:type="character" w:customStyle="1" w:styleId="ZkladntextChar11">
    <w:name w:val="Základný text Char11"/>
    <w:basedOn w:val="Predvolenpsmoodseku"/>
    <w:uiPriority w:val="99"/>
    <w:semiHidden/>
    <w:rPr>
      <w:rFonts w:cs="Times New Roman"/>
      <w:sz w:val="36"/>
      <w:szCs w:val="36"/>
    </w:rPr>
  </w:style>
  <w:style w:type="character" w:customStyle="1" w:styleId="PodtitulChar128">
    <w:name w:val="Podtitul Char128"/>
    <w:basedOn w:val="Predvolenpsmoodseku"/>
    <w:uiPriority w:val="11"/>
    <w:rPr>
      <w:rFonts w:asciiTheme="majorHAnsi" w:eastAsiaTheme="majorEastAsia" w:hAnsiTheme="majorHAnsi" w:cs="Times New Roman"/>
      <w:sz w:val="24"/>
      <w:szCs w:val="24"/>
    </w:rPr>
  </w:style>
  <w:style w:type="paragraph" w:styleId="Podtitul">
    <w:name w:val="Subtitle"/>
    <w:basedOn w:val="Normlny"/>
    <w:next w:val="Normlny"/>
    <w:link w:val="PodtitulChar"/>
    <w:uiPriority w:val="11"/>
    <w:qFormat/>
    <w:rsid w:val="0003344F"/>
    <w:pPr>
      <w:spacing w:after="60" w:line="240" w:lineRule="auto"/>
      <w:jc w:val="center"/>
      <w:outlineLvl w:val="1"/>
    </w:pPr>
    <w:rPr>
      <w:rFonts w:ascii="Cambria" w:hAnsi="Cambria"/>
      <w:szCs w:val="24"/>
    </w:rPr>
  </w:style>
  <w:style w:type="character" w:customStyle="1" w:styleId="PodtitulChar">
    <w:name w:val="Podtitul Char"/>
    <w:basedOn w:val="Predvolenpsmoodseku"/>
    <w:link w:val="Podtitul"/>
    <w:uiPriority w:val="11"/>
    <w:locked/>
    <w:rPr>
      <w:rFonts w:asciiTheme="majorHAnsi" w:eastAsiaTheme="majorEastAsia" w:hAnsiTheme="majorHAnsi" w:cs="Times New Roman"/>
      <w:sz w:val="24"/>
      <w:szCs w:val="24"/>
    </w:rPr>
  </w:style>
  <w:style w:type="character" w:customStyle="1" w:styleId="PodtitulChar127">
    <w:name w:val="Podtitul Char127"/>
    <w:basedOn w:val="Predvolenpsmoodseku"/>
    <w:uiPriority w:val="11"/>
    <w:rPr>
      <w:rFonts w:asciiTheme="majorHAnsi" w:eastAsiaTheme="majorEastAsia" w:hAnsiTheme="majorHAnsi" w:cs="Times New Roman"/>
      <w:sz w:val="24"/>
      <w:szCs w:val="24"/>
    </w:rPr>
  </w:style>
  <w:style w:type="character" w:customStyle="1" w:styleId="PodtitulChar126">
    <w:name w:val="Podtitul Char126"/>
    <w:basedOn w:val="Predvolenpsmoodseku"/>
    <w:uiPriority w:val="11"/>
    <w:rPr>
      <w:rFonts w:asciiTheme="majorHAnsi" w:eastAsiaTheme="majorEastAsia" w:hAnsiTheme="majorHAnsi" w:cs="Times New Roman"/>
      <w:sz w:val="24"/>
      <w:szCs w:val="24"/>
    </w:rPr>
  </w:style>
  <w:style w:type="character" w:customStyle="1" w:styleId="PodtitulChar125">
    <w:name w:val="Podtitul Char125"/>
    <w:basedOn w:val="Predvolenpsmoodseku"/>
    <w:uiPriority w:val="11"/>
    <w:rPr>
      <w:rFonts w:asciiTheme="majorHAnsi" w:eastAsiaTheme="majorEastAsia" w:hAnsiTheme="majorHAnsi" w:cs="Times New Roman"/>
      <w:sz w:val="24"/>
      <w:szCs w:val="24"/>
    </w:rPr>
  </w:style>
  <w:style w:type="character" w:customStyle="1" w:styleId="PodtitulChar124">
    <w:name w:val="Podtitul Char124"/>
    <w:basedOn w:val="Predvolenpsmoodseku"/>
    <w:uiPriority w:val="11"/>
    <w:rPr>
      <w:rFonts w:asciiTheme="majorHAnsi" w:eastAsiaTheme="majorEastAsia" w:hAnsiTheme="majorHAnsi" w:cs="Times New Roman"/>
      <w:sz w:val="24"/>
      <w:szCs w:val="24"/>
    </w:rPr>
  </w:style>
  <w:style w:type="character" w:customStyle="1" w:styleId="PodtitulChar123">
    <w:name w:val="Podtitul Char123"/>
    <w:basedOn w:val="Predvolenpsmoodseku"/>
    <w:uiPriority w:val="11"/>
    <w:rPr>
      <w:rFonts w:asciiTheme="majorHAnsi" w:eastAsiaTheme="majorEastAsia" w:hAnsiTheme="majorHAnsi" w:cs="Times New Roman"/>
      <w:sz w:val="24"/>
      <w:szCs w:val="24"/>
    </w:rPr>
  </w:style>
  <w:style w:type="character" w:customStyle="1" w:styleId="PodtitulChar122">
    <w:name w:val="Podtitul Char122"/>
    <w:basedOn w:val="Predvolenpsmoodseku"/>
    <w:uiPriority w:val="11"/>
    <w:rPr>
      <w:rFonts w:asciiTheme="majorHAnsi" w:eastAsiaTheme="majorEastAsia" w:hAnsiTheme="majorHAnsi" w:cs="Times New Roman"/>
      <w:sz w:val="24"/>
      <w:szCs w:val="24"/>
    </w:rPr>
  </w:style>
  <w:style w:type="character" w:customStyle="1" w:styleId="PodtitulChar121">
    <w:name w:val="Podtitul Char121"/>
    <w:basedOn w:val="Predvolenpsmoodseku"/>
    <w:uiPriority w:val="11"/>
    <w:rPr>
      <w:rFonts w:asciiTheme="majorHAnsi" w:eastAsiaTheme="majorEastAsia" w:hAnsiTheme="majorHAnsi" w:cs="Times New Roman"/>
      <w:sz w:val="24"/>
      <w:szCs w:val="24"/>
    </w:rPr>
  </w:style>
  <w:style w:type="character" w:customStyle="1" w:styleId="PodtitulChar120">
    <w:name w:val="Podtitul Char120"/>
    <w:basedOn w:val="Predvolenpsmoodseku"/>
    <w:uiPriority w:val="11"/>
    <w:rPr>
      <w:rFonts w:asciiTheme="majorHAnsi" w:eastAsiaTheme="majorEastAsia" w:hAnsiTheme="majorHAnsi" w:cs="Times New Roman"/>
      <w:sz w:val="24"/>
      <w:szCs w:val="24"/>
    </w:rPr>
  </w:style>
  <w:style w:type="character" w:customStyle="1" w:styleId="PodtitulChar119">
    <w:name w:val="Podtitul Char119"/>
    <w:basedOn w:val="Predvolenpsmoodseku"/>
    <w:uiPriority w:val="11"/>
    <w:rPr>
      <w:rFonts w:asciiTheme="majorHAnsi" w:eastAsiaTheme="majorEastAsia" w:hAnsiTheme="majorHAnsi" w:cs="Times New Roman"/>
      <w:sz w:val="24"/>
      <w:szCs w:val="24"/>
    </w:rPr>
  </w:style>
  <w:style w:type="character" w:customStyle="1" w:styleId="PodtitulChar118">
    <w:name w:val="Podtitul Char118"/>
    <w:basedOn w:val="Predvolenpsmoodseku"/>
    <w:uiPriority w:val="11"/>
    <w:rPr>
      <w:rFonts w:asciiTheme="majorHAnsi" w:eastAsiaTheme="majorEastAsia" w:hAnsiTheme="majorHAnsi" w:cs="Times New Roman"/>
      <w:sz w:val="24"/>
      <w:szCs w:val="24"/>
    </w:rPr>
  </w:style>
  <w:style w:type="character" w:customStyle="1" w:styleId="PodtitulChar117">
    <w:name w:val="Podtitul Char117"/>
    <w:basedOn w:val="Predvolenpsmoodseku"/>
    <w:uiPriority w:val="11"/>
    <w:rPr>
      <w:rFonts w:asciiTheme="majorHAnsi" w:eastAsiaTheme="majorEastAsia" w:hAnsiTheme="majorHAnsi" w:cs="Times New Roman"/>
      <w:sz w:val="24"/>
      <w:szCs w:val="24"/>
    </w:rPr>
  </w:style>
  <w:style w:type="character" w:customStyle="1" w:styleId="PodtitulChar116">
    <w:name w:val="Podtitul Char116"/>
    <w:basedOn w:val="Predvolenpsmoodseku"/>
    <w:uiPriority w:val="11"/>
    <w:rPr>
      <w:rFonts w:asciiTheme="majorHAnsi" w:eastAsiaTheme="majorEastAsia" w:hAnsiTheme="majorHAnsi" w:cs="Times New Roman"/>
      <w:sz w:val="24"/>
      <w:szCs w:val="24"/>
    </w:rPr>
  </w:style>
  <w:style w:type="character" w:customStyle="1" w:styleId="PodtitulChar115">
    <w:name w:val="Podtitul Char115"/>
    <w:basedOn w:val="Predvolenpsmoodseku"/>
    <w:uiPriority w:val="11"/>
    <w:rPr>
      <w:rFonts w:asciiTheme="majorHAnsi" w:eastAsiaTheme="majorEastAsia" w:hAnsiTheme="majorHAnsi" w:cs="Times New Roman"/>
      <w:sz w:val="24"/>
      <w:szCs w:val="24"/>
    </w:rPr>
  </w:style>
  <w:style w:type="character" w:customStyle="1" w:styleId="PodtitulChar114">
    <w:name w:val="Podtitul Char114"/>
    <w:basedOn w:val="Predvolenpsmoodseku"/>
    <w:uiPriority w:val="11"/>
    <w:rPr>
      <w:rFonts w:asciiTheme="majorHAnsi" w:eastAsiaTheme="majorEastAsia" w:hAnsiTheme="majorHAnsi" w:cs="Times New Roman"/>
      <w:sz w:val="24"/>
      <w:szCs w:val="24"/>
    </w:rPr>
  </w:style>
  <w:style w:type="character" w:customStyle="1" w:styleId="PodtitulChar113">
    <w:name w:val="Podtitul Char113"/>
    <w:basedOn w:val="Predvolenpsmoodseku"/>
    <w:uiPriority w:val="11"/>
    <w:rPr>
      <w:rFonts w:asciiTheme="majorHAnsi" w:eastAsiaTheme="majorEastAsia" w:hAnsiTheme="majorHAnsi" w:cs="Times New Roman"/>
      <w:sz w:val="24"/>
      <w:szCs w:val="24"/>
    </w:rPr>
  </w:style>
  <w:style w:type="character" w:customStyle="1" w:styleId="PodtitulChar112">
    <w:name w:val="Podtitul Char112"/>
    <w:basedOn w:val="Predvolenpsmoodseku"/>
    <w:uiPriority w:val="11"/>
    <w:rPr>
      <w:rFonts w:asciiTheme="majorHAnsi" w:eastAsiaTheme="majorEastAsia" w:hAnsiTheme="majorHAnsi" w:cs="Times New Roman"/>
      <w:sz w:val="24"/>
      <w:szCs w:val="24"/>
    </w:rPr>
  </w:style>
  <w:style w:type="character" w:customStyle="1" w:styleId="PodtitulChar111">
    <w:name w:val="Podtitul Char111"/>
    <w:basedOn w:val="Predvolenpsmoodseku"/>
    <w:uiPriority w:val="11"/>
    <w:rPr>
      <w:rFonts w:asciiTheme="majorHAnsi" w:eastAsiaTheme="majorEastAsia" w:hAnsiTheme="majorHAnsi" w:cs="Times New Roman"/>
      <w:sz w:val="24"/>
      <w:szCs w:val="24"/>
    </w:rPr>
  </w:style>
  <w:style w:type="character" w:customStyle="1" w:styleId="PodtitulChar110">
    <w:name w:val="Podtitul Char110"/>
    <w:basedOn w:val="Predvolenpsmoodseku"/>
    <w:uiPriority w:val="11"/>
    <w:rPr>
      <w:rFonts w:asciiTheme="majorHAnsi" w:eastAsiaTheme="majorEastAsia" w:hAnsiTheme="majorHAnsi" w:cs="Times New Roman"/>
      <w:sz w:val="24"/>
      <w:szCs w:val="24"/>
    </w:rPr>
  </w:style>
  <w:style w:type="character" w:customStyle="1" w:styleId="PodtitulChar19">
    <w:name w:val="Podtitul Char19"/>
    <w:basedOn w:val="Predvolenpsmoodseku"/>
    <w:uiPriority w:val="11"/>
    <w:rPr>
      <w:rFonts w:asciiTheme="majorHAnsi" w:eastAsiaTheme="majorEastAsia" w:hAnsiTheme="majorHAnsi" w:cs="Times New Roman"/>
      <w:sz w:val="24"/>
      <w:szCs w:val="24"/>
    </w:rPr>
  </w:style>
  <w:style w:type="character" w:customStyle="1" w:styleId="PodtitulChar18">
    <w:name w:val="Podtitul Char18"/>
    <w:basedOn w:val="Predvolenpsmoodseku"/>
    <w:uiPriority w:val="11"/>
    <w:rPr>
      <w:rFonts w:asciiTheme="majorHAnsi" w:eastAsiaTheme="majorEastAsia" w:hAnsiTheme="majorHAnsi" w:cs="Times New Roman"/>
      <w:sz w:val="24"/>
      <w:szCs w:val="24"/>
    </w:rPr>
  </w:style>
  <w:style w:type="character" w:customStyle="1" w:styleId="PodtitulChar17">
    <w:name w:val="Podtitul Char17"/>
    <w:basedOn w:val="Predvolenpsmoodseku"/>
    <w:uiPriority w:val="11"/>
    <w:rPr>
      <w:rFonts w:asciiTheme="majorHAnsi" w:eastAsiaTheme="majorEastAsia" w:hAnsiTheme="majorHAnsi" w:cs="Times New Roman"/>
      <w:sz w:val="24"/>
      <w:szCs w:val="24"/>
    </w:rPr>
  </w:style>
  <w:style w:type="character" w:customStyle="1" w:styleId="PodtitulChar16">
    <w:name w:val="Podtitul Char16"/>
    <w:basedOn w:val="Predvolenpsmoodseku"/>
    <w:uiPriority w:val="11"/>
    <w:rPr>
      <w:rFonts w:asciiTheme="majorHAnsi" w:eastAsiaTheme="majorEastAsia" w:hAnsiTheme="majorHAnsi" w:cs="Times New Roman"/>
      <w:sz w:val="24"/>
      <w:szCs w:val="24"/>
    </w:rPr>
  </w:style>
  <w:style w:type="character" w:customStyle="1" w:styleId="PodtitulChar15">
    <w:name w:val="Podtitul Char15"/>
    <w:basedOn w:val="Predvolenpsmoodseku"/>
    <w:uiPriority w:val="11"/>
    <w:rPr>
      <w:rFonts w:asciiTheme="majorHAnsi" w:eastAsiaTheme="majorEastAsia" w:hAnsiTheme="majorHAnsi" w:cs="Times New Roman"/>
      <w:sz w:val="24"/>
      <w:szCs w:val="24"/>
    </w:rPr>
  </w:style>
  <w:style w:type="character" w:customStyle="1" w:styleId="PodtitulChar14">
    <w:name w:val="Podtitul Char14"/>
    <w:basedOn w:val="Predvolenpsmoodseku"/>
    <w:uiPriority w:val="11"/>
    <w:rPr>
      <w:rFonts w:asciiTheme="majorHAnsi" w:eastAsiaTheme="majorEastAsia" w:hAnsiTheme="majorHAnsi" w:cs="Times New Roman"/>
      <w:sz w:val="24"/>
      <w:szCs w:val="24"/>
    </w:rPr>
  </w:style>
  <w:style w:type="character" w:customStyle="1" w:styleId="PodtitulChar13">
    <w:name w:val="Podtitul Char13"/>
    <w:basedOn w:val="Predvolenpsmoodseku"/>
    <w:uiPriority w:val="11"/>
    <w:rPr>
      <w:rFonts w:asciiTheme="majorHAnsi" w:eastAsiaTheme="majorEastAsia" w:hAnsiTheme="majorHAnsi" w:cs="Times New Roman"/>
      <w:sz w:val="24"/>
      <w:szCs w:val="24"/>
    </w:rPr>
  </w:style>
  <w:style w:type="character" w:customStyle="1" w:styleId="PodtitulChar12">
    <w:name w:val="Podtitul Char12"/>
    <w:basedOn w:val="Predvolenpsmoodseku"/>
    <w:uiPriority w:val="11"/>
    <w:rPr>
      <w:rFonts w:asciiTheme="majorHAnsi" w:eastAsiaTheme="majorEastAsia" w:hAnsiTheme="majorHAnsi" w:cs="Times New Roman"/>
      <w:sz w:val="24"/>
      <w:szCs w:val="24"/>
    </w:rPr>
  </w:style>
  <w:style w:type="character" w:customStyle="1" w:styleId="PodtitulChar11">
    <w:name w:val="Podtitul Char11"/>
    <w:basedOn w:val="Predvolenpsmoodseku"/>
    <w:uiPriority w:val="11"/>
    <w:rPr>
      <w:rFonts w:asciiTheme="majorHAnsi" w:eastAsiaTheme="majorEastAsia" w:hAnsiTheme="majorHAnsi" w:cs="Times New Roman"/>
      <w:sz w:val="24"/>
      <w:szCs w:val="24"/>
    </w:rPr>
  </w:style>
  <w:style w:type="character" w:customStyle="1" w:styleId="Zkladntext2Char128">
    <w:name w:val="Základný text 2 Char128"/>
    <w:basedOn w:val="Predvolenpsmoodseku"/>
    <w:uiPriority w:val="99"/>
    <w:semiHidden/>
    <w:rPr>
      <w:rFonts w:cs="Times New Roman"/>
      <w:sz w:val="36"/>
      <w:szCs w:val="36"/>
    </w:rPr>
  </w:style>
  <w:style w:type="paragraph" w:styleId="Zkladntext2">
    <w:name w:val="Body Text 2"/>
    <w:basedOn w:val="Normlny"/>
    <w:link w:val="Zkladntext2Char"/>
    <w:uiPriority w:val="99"/>
    <w:semiHidden/>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Zkladntext2Char127">
    <w:name w:val="Základný text 2 Char127"/>
    <w:basedOn w:val="Predvolenpsmoodseku"/>
    <w:uiPriority w:val="99"/>
    <w:semiHidden/>
    <w:rPr>
      <w:rFonts w:cs="Times New Roman"/>
      <w:sz w:val="36"/>
      <w:szCs w:val="36"/>
    </w:rPr>
  </w:style>
  <w:style w:type="character" w:customStyle="1" w:styleId="Zkladntext2Char">
    <w:name w:val="Základný text 2 Char"/>
    <w:basedOn w:val="Predvolenpsmoodseku"/>
    <w:link w:val="Zkladntext2"/>
    <w:uiPriority w:val="99"/>
    <w:semiHidden/>
    <w:locked/>
    <w:rPr>
      <w:rFonts w:cs="Times New Roman"/>
      <w:sz w:val="36"/>
      <w:szCs w:val="36"/>
    </w:rPr>
  </w:style>
  <w:style w:type="character" w:customStyle="1" w:styleId="Zkladntext2Char126">
    <w:name w:val="Základný text 2 Char126"/>
    <w:basedOn w:val="Predvolenpsmoodseku"/>
    <w:uiPriority w:val="99"/>
    <w:semiHidden/>
    <w:rPr>
      <w:rFonts w:cs="Times New Roman"/>
      <w:sz w:val="36"/>
      <w:szCs w:val="36"/>
    </w:rPr>
  </w:style>
  <w:style w:type="character" w:customStyle="1" w:styleId="Zkladntext2Char125">
    <w:name w:val="Základný text 2 Char125"/>
    <w:basedOn w:val="Predvolenpsmoodseku"/>
    <w:uiPriority w:val="99"/>
    <w:semiHidden/>
    <w:rPr>
      <w:rFonts w:cs="Times New Roman"/>
      <w:sz w:val="36"/>
      <w:szCs w:val="36"/>
    </w:rPr>
  </w:style>
  <w:style w:type="character" w:customStyle="1" w:styleId="Zkladntext2Char124">
    <w:name w:val="Základný text 2 Char124"/>
    <w:basedOn w:val="Predvolenpsmoodseku"/>
    <w:uiPriority w:val="99"/>
    <w:semiHidden/>
    <w:rPr>
      <w:rFonts w:cs="Times New Roman"/>
      <w:sz w:val="36"/>
      <w:szCs w:val="36"/>
    </w:rPr>
  </w:style>
  <w:style w:type="character" w:customStyle="1" w:styleId="Zkladntext2Char123">
    <w:name w:val="Základný text 2 Char123"/>
    <w:basedOn w:val="Predvolenpsmoodseku"/>
    <w:uiPriority w:val="99"/>
    <w:semiHidden/>
    <w:rPr>
      <w:rFonts w:cs="Times New Roman"/>
      <w:sz w:val="36"/>
      <w:szCs w:val="36"/>
    </w:rPr>
  </w:style>
  <w:style w:type="character" w:customStyle="1" w:styleId="Zkladntext2Char122">
    <w:name w:val="Základný text 2 Char122"/>
    <w:basedOn w:val="Predvolenpsmoodseku"/>
    <w:uiPriority w:val="99"/>
    <w:semiHidden/>
    <w:rPr>
      <w:rFonts w:cs="Times New Roman"/>
      <w:sz w:val="36"/>
      <w:szCs w:val="36"/>
    </w:rPr>
  </w:style>
  <w:style w:type="character" w:customStyle="1" w:styleId="Zkladntext2Char121">
    <w:name w:val="Základný text 2 Char121"/>
    <w:basedOn w:val="Predvolenpsmoodseku"/>
    <w:uiPriority w:val="99"/>
    <w:semiHidden/>
    <w:rPr>
      <w:rFonts w:cs="Times New Roman"/>
      <w:sz w:val="36"/>
      <w:szCs w:val="36"/>
    </w:rPr>
  </w:style>
  <w:style w:type="character" w:customStyle="1" w:styleId="Zkladntext2Char120">
    <w:name w:val="Základný text 2 Char120"/>
    <w:basedOn w:val="Predvolenpsmoodseku"/>
    <w:uiPriority w:val="99"/>
    <w:semiHidden/>
    <w:rPr>
      <w:rFonts w:cs="Times New Roman"/>
      <w:sz w:val="36"/>
      <w:szCs w:val="36"/>
    </w:rPr>
  </w:style>
  <w:style w:type="character" w:customStyle="1" w:styleId="Zkladntext2Char119">
    <w:name w:val="Základný text 2 Char119"/>
    <w:basedOn w:val="Predvolenpsmoodseku"/>
    <w:uiPriority w:val="99"/>
    <w:semiHidden/>
    <w:rPr>
      <w:rFonts w:cs="Times New Roman"/>
      <w:sz w:val="36"/>
      <w:szCs w:val="36"/>
    </w:rPr>
  </w:style>
  <w:style w:type="character" w:customStyle="1" w:styleId="Zkladntext2Char118">
    <w:name w:val="Základný text 2 Char118"/>
    <w:basedOn w:val="Predvolenpsmoodseku"/>
    <w:uiPriority w:val="99"/>
    <w:semiHidden/>
    <w:rPr>
      <w:rFonts w:cs="Times New Roman"/>
      <w:sz w:val="36"/>
      <w:szCs w:val="36"/>
    </w:rPr>
  </w:style>
  <w:style w:type="character" w:customStyle="1" w:styleId="Zkladntext2Char117">
    <w:name w:val="Základný text 2 Char117"/>
    <w:basedOn w:val="Predvolenpsmoodseku"/>
    <w:uiPriority w:val="99"/>
    <w:semiHidden/>
    <w:rPr>
      <w:rFonts w:cs="Times New Roman"/>
      <w:sz w:val="36"/>
      <w:szCs w:val="36"/>
    </w:rPr>
  </w:style>
  <w:style w:type="character" w:customStyle="1" w:styleId="Zkladntext2Char116">
    <w:name w:val="Základný text 2 Char116"/>
    <w:basedOn w:val="Predvolenpsmoodseku"/>
    <w:uiPriority w:val="99"/>
    <w:semiHidden/>
    <w:rPr>
      <w:rFonts w:cs="Times New Roman"/>
      <w:sz w:val="36"/>
      <w:szCs w:val="36"/>
    </w:rPr>
  </w:style>
  <w:style w:type="character" w:customStyle="1" w:styleId="Zkladntext2Char115">
    <w:name w:val="Základný text 2 Char115"/>
    <w:basedOn w:val="Predvolenpsmoodseku"/>
    <w:uiPriority w:val="99"/>
    <w:semiHidden/>
    <w:rPr>
      <w:rFonts w:cs="Times New Roman"/>
      <w:sz w:val="36"/>
      <w:szCs w:val="36"/>
    </w:rPr>
  </w:style>
  <w:style w:type="character" w:customStyle="1" w:styleId="Zkladntext2Char114">
    <w:name w:val="Základný text 2 Char114"/>
    <w:basedOn w:val="Predvolenpsmoodseku"/>
    <w:uiPriority w:val="99"/>
    <w:semiHidden/>
    <w:rPr>
      <w:rFonts w:cs="Times New Roman"/>
      <w:sz w:val="36"/>
      <w:szCs w:val="36"/>
    </w:rPr>
  </w:style>
  <w:style w:type="character" w:customStyle="1" w:styleId="Zkladntext2Char113">
    <w:name w:val="Základný text 2 Char113"/>
    <w:basedOn w:val="Predvolenpsmoodseku"/>
    <w:uiPriority w:val="99"/>
    <w:semiHidden/>
    <w:rPr>
      <w:rFonts w:cs="Times New Roman"/>
      <w:sz w:val="36"/>
      <w:szCs w:val="36"/>
    </w:rPr>
  </w:style>
  <w:style w:type="character" w:customStyle="1" w:styleId="Zkladntext2Char112">
    <w:name w:val="Základný text 2 Char112"/>
    <w:basedOn w:val="Predvolenpsmoodseku"/>
    <w:uiPriority w:val="99"/>
    <w:semiHidden/>
    <w:rPr>
      <w:rFonts w:cs="Times New Roman"/>
      <w:sz w:val="36"/>
      <w:szCs w:val="36"/>
    </w:rPr>
  </w:style>
  <w:style w:type="character" w:customStyle="1" w:styleId="Zkladntext2Char111">
    <w:name w:val="Základný text 2 Char111"/>
    <w:basedOn w:val="Predvolenpsmoodseku"/>
    <w:uiPriority w:val="99"/>
    <w:semiHidden/>
    <w:rPr>
      <w:rFonts w:cs="Times New Roman"/>
      <w:sz w:val="36"/>
      <w:szCs w:val="36"/>
    </w:rPr>
  </w:style>
  <w:style w:type="character" w:customStyle="1" w:styleId="Zkladntext2Char110">
    <w:name w:val="Základný text 2 Char110"/>
    <w:basedOn w:val="Predvolenpsmoodseku"/>
    <w:uiPriority w:val="99"/>
    <w:semiHidden/>
    <w:rPr>
      <w:rFonts w:cs="Times New Roman"/>
      <w:sz w:val="36"/>
      <w:szCs w:val="36"/>
    </w:rPr>
  </w:style>
  <w:style w:type="character" w:customStyle="1" w:styleId="Zkladntext2Char19">
    <w:name w:val="Základný text 2 Char19"/>
    <w:basedOn w:val="Predvolenpsmoodseku"/>
    <w:uiPriority w:val="99"/>
    <w:semiHidden/>
    <w:rPr>
      <w:rFonts w:cs="Times New Roman"/>
      <w:sz w:val="36"/>
      <w:szCs w:val="36"/>
    </w:rPr>
  </w:style>
  <w:style w:type="character" w:customStyle="1" w:styleId="Zkladntext2Char18">
    <w:name w:val="Základný text 2 Char18"/>
    <w:basedOn w:val="Predvolenpsmoodseku"/>
    <w:uiPriority w:val="99"/>
    <w:semiHidden/>
    <w:rPr>
      <w:rFonts w:cs="Times New Roman"/>
      <w:sz w:val="36"/>
      <w:szCs w:val="36"/>
    </w:rPr>
  </w:style>
  <w:style w:type="character" w:customStyle="1" w:styleId="Zkladntext2Char17">
    <w:name w:val="Základný text 2 Char17"/>
    <w:basedOn w:val="Predvolenpsmoodseku"/>
    <w:uiPriority w:val="99"/>
    <w:semiHidden/>
    <w:rPr>
      <w:rFonts w:cs="Times New Roman"/>
      <w:sz w:val="36"/>
      <w:szCs w:val="36"/>
    </w:rPr>
  </w:style>
  <w:style w:type="character" w:customStyle="1" w:styleId="Zkladntext2Char16">
    <w:name w:val="Základný text 2 Char16"/>
    <w:basedOn w:val="Predvolenpsmoodseku"/>
    <w:uiPriority w:val="99"/>
    <w:semiHidden/>
    <w:rPr>
      <w:rFonts w:cs="Times New Roman"/>
      <w:sz w:val="36"/>
      <w:szCs w:val="36"/>
    </w:rPr>
  </w:style>
  <w:style w:type="character" w:customStyle="1" w:styleId="Zkladntext2Char15">
    <w:name w:val="Základný text 2 Char15"/>
    <w:basedOn w:val="Predvolenpsmoodseku"/>
    <w:uiPriority w:val="99"/>
    <w:semiHidden/>
    <w:rPr>
      <w:rFonts w:cs="Times New Roman"/>
      <w:sz w:val="36"/>
      <w:szCs w:val="36"/>
    </w:rPr>
  </w:style>
  <w:style w:type="character" w:customStyle="1" w:styleId="Zkladntext2Char14">
    <w:name w:val="Základný text 2 Char14"/>
    <w:basedOn w:val="Predvolenpsmoodseku"/>
    <w:uiPriority w:val="99"/>
    <w:semiHidden/>
    <w:rPr>
      <w:rFonts w:cs="Times New Roman"/>
      <w:sz w:val="36"/>
      <w:szCs w:val="36"/>
    </w:rPr>
  </w:style>
  <w:style w:type="character" w:customStyle="1" w:styleId="Zkladntext2Char13">
    <w:name w:val="Základný text 2 Char13"/>
    <w:basedOn w:val="Predvolenpsmoodseku"/>
    <w:uiPriority w:val="99"/>
    <w:semiHidden/>
    <w:rPr>
      <w:rFonts w:cs="Times New Roman"/>
      <w:sz w:val="36"/>
      <w:szCs w:val="36"/>
    </w:rPr>
  </w:style>
  <w:style w:type="character" w:customStyle="1" w:styleId="Zkladntext2Char12">
    <w:name w:val="Základný text 2 Char12"/>
    <w:basedOn w:val="Predvolenpsmoodseku"/>
    <w:uiPriority w:val="99"/>
    <w:semiHidden/>
    <w:rPr>
      <w:rFonts w:cs="Times New Roman"/>
      <w:sz w:val="36"/>
      <w:szCs w:val="36"/>
    </w:rPr>
  </w:style>
  <w:style w:type="character" w:customStyle="1" w:styleId="Zkladntext2Char11">
    <w:name w:val="Základný text 2 Char11"/>
    <w:basedOn w:val="Predvolenpsmoodseku"/>
    <w:uiPriority w:val="99"/>
    <w:semiHidden/>
    <w:rPr>
      <w:rFonts w:cs="Times New Roman"/>
      <w:sz w:val="36"/>
      <w:szCs w:val="36"/>
    </w:rPr>
  </w:style>
  <w:style w:type="character" w:customStyle="1" w:styleId="Zarkazkladnhotextu2Char128">
    <w:name w:val="Zarážka základného textu 2 Char128"/>
    <w:basedOn w:val="Predvolenpsmoodseku"/>
    <w:uiPriority w:val="99"/>
    <w:semiHidden/>
    <w:rPr>
      <w:rFonts w:cs="Times New Roman"/>
      <w:sz w:val="36"/>
      <w:szCs w:val="36"/>
    </w:rPr>
  </w:style>
  <w:style w:type="paragraph" w:styleId="Zarkazkladnhotextu2">
    <w:name w:val="Body Text Indent 2"/>
    <w:basedOn w:val="Normlny"/>
    <w:link w:val="Zarkazkladnhotextu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Zarkazkladnhotextu2Char127">
    <w:name w:val="Zarážka základného textu 2 Char127"/>
    <w:basedOn w:val="Predvolenpsmoodseku"/>
    <w:uiPriority w:val="99"/>
    <w:semiHidden/>
    <w:rPr>
      <w:rFonts w:cs="Times New Roman"/>
      <w:sz w:val="36"/>
      <w:szCs w:val="36"/>
    </w:rPr>
  </w:style>
  <w:style w:type="character" w:customStyle="1" w:styleId="Zarkazkladnhotextu2Char">
    <w:name w:val="Zarážka základného textu 2 Char"/>
    <w:basedOn w:val="Predvolenpsmoodseku"/>
    <w:link w:val="Zarkazkladnhotextu2"/>
    <w:uiPriority w:val="99"/>
    <w:semiHidden/>
    <w:locked/>
    <w:rPr>
      <w:rFonts w:cs="Times New Roman"/>
      <w:sz w:val="36"/>
      <w:szCs w:val="36"/>
    </w:rPr>
  </w:style>
  <w:style w:type="character" w:customStyle="1" w:styleId="Zarkazkladnhotextu2Char126">
    <w:name w:val="Zarážka základného textu 2 Char126"/>
    <w:basedOn w:val="Predvolenpsmoodseku"/>
    <w:uiPriority w:val="99"/>
    <w:semiHidden/>
    <w:rPr>
      <w:rFonts w:cs="Times New Roman"/>
      <w:sz w:val="36"/>
      <w:szCs w:val="36"/>
    </w:rPr>
  </w:style>
  <w:style w:type="character" w:customStyle="1" w:styleId="Zarkazkladnhotextu2Char125">
    <w:name w:val="Zarážka základného textu 2 Char125"/>
    <w:basedOn w:val="Predvolenpsmoodseku"/>
    <w:uiPriority w:val="99"/>
    <w:semiHidden/>
    <w:rPr>
      <w:rFonts w:cs="Times New Roman"/>
      <w:sz w:val="36"/>
      <w:szCs w:val="36"/>
    </w:rPr>
  </w:style>
  <w:style w:type="character" w:customStyle="1" w:styleId="Zarkazkladnhotextu2Char124">
    <w:name w:val="Zarážka základného textu 2 Char124"/>
    <w:basedOn w:val="Predvolenpsmoodseku"/>
    <w:uiPriority w:val="99"/>
    <w:semiHidden/>
    <w:rPr>
      <w:rFonts w:cs="Times New Roman"/>
      <w:sz w:val="36"/>
      <w:szCs w:val="36"/>
    </w:rPr>
  </w:style>
  <w:style w:type="character" w:customStyle="1" w:styleId="Zarkazkladnhotextu2Char123">
    <w:name w:val="Zarážka základného textu 2 Char123"/>
    <w:basedOn w:val="Predvolenpsmoodseku"/>
    <w:uiPriority w:val="99"/>
    <w:semiHidden/>
    <w:rPr>
      <w:rFonts w:cs="Times New Roman"/>
      <w:sz w:val="36"/>
      <w:szCs w:val="36"/>
    </w:rPr>
  </w:style>
  <w:style w:type="character" w:customStyle="1" w:styleId="Zarkazkladnhotextu2Char122">
    <w:name w:val="Zarážka základného textu 2 Char122"/>
    <w:basedOn w:val="Predvolenpsmoodseku"/>
    <w:uiPriority w:val="99"/>
    <w:semiHidden/>
    <w:rPr>
      <w:rFonts w:cs="Times New Roman"/>
      <w:sz w:val="36"/>
      <w:szCs w:val="36"/>
    </w:rPr>
  </w:style>
  <w:style w:type="character" w:customStyle="1" w:styleId="Zarkazkladnhotextu2Char121">
    <w:name w:val="Zarážka základného textu 2 Char121"/>
    <w:basedOn w:val="Predvolenpsmoodseku"/>
    <w:uiPriority w:val="99"/>
    <w:semiHidden/>
    <w:rPr>
      <w:rFonts w:cs="Times New Roman"/>
      <w:sz w:val="36"/>
      <w:szCs w:val="36"/>
    </w:rPr>
  </w:style>
  <w:style w:type="character" w:customStyle="1" w:styleId="Zarkazkladnhotextu2Char120">
    <w:name w:val="Zarážka základného textu 2 Char120"/>
    <w:basedOn w:val="Predvolenpsmoodseku"/>
    <w:uiPriority w:val="99"/>
    <w:semiHidden/>
    <w:rPr>
      <w:rFonts w:cs="Times New Roman"/>
      <w:sz w:val="36"/>
      <w:szCs w:val="36"/>
    </w:rPr>
  </w:style>
  <w:style w:type="character" w:customStyle="1" w:styleId="Zarkazkladnhotextu2Char119">
    <w:name w:val="Zarážka základného textu 2 Char119"/>
    <w:basedOn w:val="Predvolenpsmoodseku"/>
    <w:uiPriority w:val="99"/>
    <w:semiHidden/>
    <w:rPr>
      <w:rFonts w:cs="Times New Roman"/>
      <w:sz w:val="36"/>
      <w:szCs w:val="36"/>
    </w:rPr>
  </w:style>
  <w:style w:type="character" w:customStyle="1" w:styleId="Zarkazkladnhotextu2Char118">
    <w:name w:val="Zarážka základného textu 2 Char118"/>
    <w:basedOn w:val="Predvolenpsmoodseku"/>
    <w:uiPriority w:val="99"/>
    <w:semiHidden/>
    <w:rPr>
      <w:rFonts w:cs="Times New Roman"/>
      <w:sz w:val="36"/>
      <w:szCs w:val="36"/>
    </w:rPr>
  </w:style>
  <w:style w:type="character" w:customStyle="1" w:styleId="Zarkazkladnhotextu2Char117">
    <w:name w:val="Zarážka základného textu 2 Char117"/>
    <w:basedOn w:val="Predvolenpsmoodseku"/>
    <w:uiPriority w:val="99"/>
    <w:semiHidden/>
    <w:rPr>
      <w:rFonts w:cs="Times New Roman"/>
      <w:sz w:val="36"/>
      <w:szCs w:val="36"/>
    </w:rPr>
  </w:style>
  <w:style w:type="character" w:customStyle="1" w:styleId="Zarkazkladnhotextu2Char116">
    <w:name w:val="Zarážka základného textu 2 Char116"/>
    <w:basedOn w:val="Predvolenpsmoodseku"/>
    <w:uiPriority w:val="99"/>
    <w:semiHidden/>
    <w:rPr>
      <w:rFonts w:cs="Times New Roman"/>
      <w:sz w:val="36"/>
      <w:szCs w:val="36"/>
    </w:rPr>
  </w:style>
  <w:style w:type="character" w:customStyle="1" w:styleId="Zarkazkladnhotextu2Char115">
    <w:name w:val="Zarážka základného textu 2 Char115"/>
    <w:basedOn w:val="Predvolenpsmoodseku"/>
    <w:uiPriority w:val="99"/>
    <w:semiHidden/>
    <w:rPr>
      <w:rFonts w:cs="Times New Roman"/>
      <w:sz w:val="36"/>
      <w:szCs w:val="36"/>
    </w:rPr>
  </w:style>
  <w:style w:type="character" w:customStyle="1" w:styleId="Zarkazkladnhotextu2Char114">
    <w:name w:val="Zarážka základného textu 2 Char114"/>
    <w:basedOn w:val="Predvolenpsmoodseku"/>
    <w:uiPriority w:val="99"/>
    <w:semiHidden/>
    <w:rPr>
      <w:rFonts w:cs="Times New Roman"/>
      <w:sz w:val="36"/>
      <w:szCs w:val="36"/>
    </w:rPr>
  </w:style>
  <w:style w:type="character" w:customStyle="1" w:styleId="Zarkazkladnhotextu2Char113">
    <w:name w:val="Zarážka základného textu 2 Char113"/>
    <w:basedOn w:val="Predvolenpsmoodseku"/>
    <w:uiPriority w:val="99"/>
    <w:semiHidden/>
    <w:rPr>
      <w:rFonts w:cs="Times New Roman"/>
      <w:sz w:val="36"/>
      <w:szCs w:val="36"/>
    </w:rPr>
  </w:style>
  <w:style w:type="character" w:customStyle="1" w:styleId="Zarkazkladnhotextu2Char112">
    <w:name w:val="Zarážka základného textu 2 Char112"/>
    <w:basedOn w:val="Predvolenpsmoodseku"/>
    <w:uiPriority w:val="99"/>
    <w:semiHidden/>
    <w:rPr>
      <w:rFonts w:cs="Times New Roman"/>
      <w:sz w:val="36"/>
      <w:szCs w:val="36"/>
    </w:rPr>
  </w:style>
  <w:style w:type="character" w:customStyle="1" w:styleId="Zarkazkladnhotextu2Char111">
    <w:name w:val="Zarážka základného textu 2 Char111"/>
    <w:basedOn w:val="Predvolenpsmoodseku"/>
    <w:uiPriority w:val="99"/>
    <w:semiHidden/>
    <w:rPr>
      <w:rFonts w:cs="Times New Roman"/>
      <w:sz w:val="36"/>
      <w:szCs w:val="36"/>
    </w:rPr>
  </w:style>
  <w:style w:type="character" w:customStyle="1" w:styleId="Zarkazkladnhotextu2Char110">
    <w:name w:val="Zarážka základného textu 2 Char110"/>
    <w:basedOn w:val="Predvolenpsmoodseku"/>
    <w:uiPriority w:val="99"/>
    <w:semiHidden/>
    <w:rPr>
      <w:rFonts w:cs="Times New Roman"/>
      <w:sz w:val="36"/>
      <w:szCs w:val="36"/>
    </w:rPr>
  </w:style>
  <w:style w:type="character" w:customStyle="1" w:styleId="Zarkazkladnhotextu2Char19">
    <w:name w:val="Zarážka základného textu 2 Char19"/>
    <w:basedOn w:val="Predvolenpsmoodseku"/>
    <w:uiPriority w:val="99"/>
    <w:semiHidden/>
    <w:rPr>
      <w:rFonts w:cs="Times New Roman"/>
      <w:sz w:val="36"/>
      <w:szCs w:val="36"/>
    </w:rPr>
  </w:style>
  <w:style w:type="character" w:customStyle="1" w:styleId="Zarkazkladnhotextu2Char18">
    <w:name w:val="Zarážka základného textu 2 Char18"/>
    <w:basedOn w:val="Predvolenpsmoodseku"/>
    <w:uiPriority w:val="99"/>
    <w:semiHidden/>
    <w:rPr>
      <w:rFonts w:cs="Times New Roman"/>
      <w:sz w:val="36"/>
      <w:szCs w:val="36"/>
    </w:rPr>
  </w:style>
  <w:style w:type="character" w:customStyle="1" w:styleId="Zarkazkladnhotextu2Char17">
    <w:name w:val="Zarážka základného textu 2 Char17"/>
    <w:basedOn w:val="Predvolenpsmoodseku"/>
    <w:uiPriority w:val="99"/>
    <w:semiHidden/>
    <w:rPr>
      <w:rFonts w:cs="Times New Roman"/>
      <w:sz w:val="36"/>
      <w:szCs w:val="36"/>
    </w:rPr>
  </w:style>
  <w:style w:type="character" w:customStyle="1" w:styleId="Zarkazkladnhotextu2Char16">
    <w:name w:val="Zarážka základného textu 2 Char16"/>
    <w:basedOn w:val="Predvolenpsmoodseku"/>
    <w:uiPriority w:val="99"/>
    <w:semiHidden/>
    <w:rPr>
      <w:rFonts w:cs="Times New Roman"/>
      <w:sz w:val="36"/>
      <w:szCs w:val="36"/>
    </w:rPr>
  </w:style>
  <w:style w:type="character" w:customStyle="1" w:styleId="Zarkazkladnhotextu2Char15">
    <w:name w:val="Zarážka základného textu 2 Char15"/>
    <w:basedOn w:val="Predvolenpsmoodseku"/>
    <w:uiPriority w:val="99"/>
    <w:semiHidden/>
    <w:rPr>
      <w:rFonts w:cs="Times New Roman"/>
      <w:sz w:val="36"/>
      <w:szCs w:val="36"/>
    </w:rPr>
  </w:style>
  <w:style w:type="character" w:customStyle="1" w:styleId="Zarkazkladnhotextu2Char14">
    <w:name w:val="Zarážka základného textu 2 Char14"/>
    <w:basedOn w:val="Predvolenpsmoodseku"/>
    <w:uiPriority w:val="99"/>
    <w:semiHidden/>
    <w:rPr>
      <w:rFonts w:cs="Times New Roman"/>
      <w:sz w:val="36"/>
      <w:szCs w:val="36"/>
    </w:rPr>
  </w:style>
  <w:style w:type="character" w:customStyle="1" w:styleId="Zarkazkladnhotextu2Char13">
    <w:name w:val="Zarážka základného textu 2 Char13"/>
    <w:basedOn w:val="Predvolenpsmoodseku"/>
    <w:uiPriority w:val="99"/>
    <w:semiHidden/>
    <w:rPr>
      <w:rFonts w:cs="Times New Roman"/>
      <w:sz w:val="36"/>
      <w:szCs w:val="36"/>
    </w:rPr>
  </w:style>
  <w:style w:type="character" w:customStyle="1" w:styleId="Zarkazkladnhotextu2Char12">
    <w:name w:val="Zarážka základného textu 2 Char12"/>
    <w:basedOn w:val="Predvolenpsmoodseku"/>
    <w:uiPriority w:val="99"/>
    <w:semiHidden/>
    <w:rPr>
      <w:rFonts w:cs="Times New Roman"/>
      <w:sz w:val="36"/>
      <w:szCs w:val="36"/>
    </w:rPr>
  </w:style>
  <w:style w:type="character" w:customStyle="1" w:styleId="Zarkazkladnhotextu2Char11">
    <w:name w:val="Zarážka základného textu 2 Char11"/>
    <w:basedOn w:val="Predvolenpsmoodseku"/>
    <w:uiPriority w:val="99"/>
    <w:semiHidden/>
    <w:rPr>
      <w:rFonts w:cs="Times New Roman"/>
      <w:sz w:val="36"/>
      <w:szCs w:val="36"/>
    </w:rPr>
  </w:style>
  <w:style w:type="character" w:customStyle="1" w:styleId="Zarkazkladnhotextu3Char128">
    <w:name w:val="Zarážka základného textu 3 Char128"/>
    <w:basedOn w:val="Predvolenpsmoodseku"/>
    <w:uiPriority w:val="99"/>
    <w:semiHidden/>
    <w:rPr>
      <w:rFonts w:cs="Times New Roman"/>
      <w:sz w:val="16"/>
      <w:szCs w:val="16"/>
    </w:rPr>
  </w:style>
  <w:style w:type="paragraph" w:styleId="Zarkazkladnhotextu3">
    <w:name w:val="Body Text Indent 3"/>
    <w:basedOn w:val="Normlny"/>
    <w:link w:val="Zarkazkladnhotextu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Zarkazkladnhotextu3Char127">
    <w:name w:val="Zarážka základného textu 3 Char127"/>
    <w:basedOn w:val="Predvolenpsmoodseku"/>
    <w:uiPriority w:val="99"/>
    <w:semiHidden/>
    <w:rPr>
      <w:rFonts w:cs="Times New Roman"/>
      <w:sz w:val="16"/>
      <w:szCs w:val="16"/>
    </w:rPr>
  </w:style>
  <w:style w:type="character" w:customStyle="1" w:styleId="Zarkazkladnhotextu3Char">
    <w:name w:val="Zarážka základného textu 3 Char"/>
    <w:basedOn w:val="Predvolenpsmoodseku"/>
    <w:link w:val="Zarkazkladnhotextu3"/>
    <w:uiPriority w:val="99"/>
    <w:semiHidden/>
    <w:locked/>
    <w:rPr>
      <w:rFonts w:cs="Times New Roman"/>
      <w:sz w:val="16"/>
      <w:szCs w:val="16"/>
    </w:rPr>
  </w:style>
  <w:style w:type="character" w:customStyle="1" w:styleId="Zarkazkladnhotextu3Char126">
    <w:name w:val="Zarážka základného textu 3 Char126"/>
    <w:basedOn w:val="Predvolenpsmoodseku"/>
    <w:uiPriority w:val="99"/>
    <w:semiHidden/>
    <w:rPr>
      <w:rFonts w:cs="Times New Roman"/>
      <w:sz w:val="16"/>
      <w:szCs w:val="16"/>
    </w:rPr>
  </w:style>
  <w:style w:type="character" w:customStyle="1" w:styleId="Zarkazkladnhotextu3Char125">
    <w:name w:val="Zarážka základného textu 3 Char125"/>
    <w:basedOn w:val="Predvolenpsmoodseku"/>
    <w:uiPriority w:val="99"/>
    <w:semiHidden/>
    <w:rPr>
      <w:rFonts w:cs="Times New Roman"/>
      <w:sz w:val="16"/>
      <w:szCs w:val="16"/>
    </w:rPr>
  </w:style>
  <w:style w:type="character" w:customStyle="1" w:styleId="Zarkazkladnhotextu3Char124">
    <w:name w:val="Zarážka základného textu 3 Char124"/>
    <w:basedOn w:val="Predvolenpsmoodseku"/>
    <w:uiPriority w:val="99"/>
    <w:semiHidden/>
    <w:rPr>
      <w:rFonts w:cs="Times New Roman"/>
      <w:sz w:val="16"/>
      <w:szCs w:val="16"/>
    </w:rPr>
  </w:style>
  <w:style w:type="character" w:customStyle="1" w:styleId="Zarkazkladnhotextu3Char123">
    <w:name w:val="Zarážka základného textu 3 Char123"/>
    <w:basedOn w:val="Predvolenpsmoodseku"/>
    <w:uiPriority w:val="99"/>
    <w:semiHidden/>
    <w:rPr>
      <w:rFonts w:cs="Times New Roman"/>
      <w:sz w:val="16"/>
      <w:szCs w:val="16"/>
    </w:rPr>
  </w:style>
  <w:style w:type="character" w:customStyle="1" w:styleId="Zarkazkladnhotextu3Char122">
    <w:name w:val="Zarážka základného textu 3 Char122"/>
    <w:basedOn w:val="Predvolenpsmoodseku"/>
    <w:uiPriority w:val="99"/>
    <w:semiHidden/>
    <w:rPr>
      <w:rFonts w:cs="Times New Roman"/>
      <w:sz w:val="16"/>
      <w:szCs w:val="16"/>
    </w:rPr>
  </w:style>
  <w:style w:type="character" w:customStyle="1" w:styleId="Zarkazkladnhotextu3Char121">
    <w:name w:val="Zarážka základného textu 3 Char121"/>
    <w:basedOn w:val="Predvolenpsmoodseku"/>
    <w:uiPriority w:val="99"/>
    <w:semiHidden/>
    <w:rPr>
      <w:rFonts w:cs="Times New Roman"/>
      <w:sz w:val="16"/>
      <w:szCs w:val="16"/>
    </w:rPr>
  </w:style>
  <w:style w:type="character" w:customStyle="1" w:styleId="Zarkazkladnhotextu3Char120">
    <w:name w:val="Zarážka základného textu 3 Char120"/>
    <w:basedOn w:val="Predvolenpsmoodseku"/>
    <w:uiPriority w:val="99"/>
    <w:semiHidden/>
    <w:rPr>
      <w:rFonts w:cs="Times New Roman"/>
      <w:sz w:val="16"/>
      <w:szCs w:val="16"/>
    </w:rPr>
  </w:style>
  <w:style w:type="character" w:customStyle="1" w:styleId="Zarkazkladnhotextu3Char119">
    <w:name w:val="Zarážka základného textu 3 Char119"/>
    <w:basedOn w:val="Predvolenpsmoodseku"/>
    <w:uiPriority w:val="99"/>
    <w:semiHidden/>
    <w:rPr>
      <w:rFonts w:cs="Times New Roman"/>
      <w:sz w:val="16"/>
      <w:szCs w:val="16"/>
    </w:rPr>
  </w:style>
  <w:style w:type="character" w:customStyle="1" w:styleId="Zarkazkladnhotextu3Char118">
    <w:name w:val="Zarážka základného textu 3 Char118"/>
    <w:basedOn w:val="Predvolenpsmoodseku"/>
    <w:uiPriority w:val="99"/>
    <w:semiHidden/>
    <w:rPr>
      <w:rFonts w:cs="Times New Roman"/>
      <w:sz w:val="16"/>
      <w:szCs w:val="16"/>
    </w:rPr>
  </w:style>
  <w:style w:type="character" w:customStyle="1" w:styleId="Zarkazkladnhotextu3Char117">
    <w:name w:val="Zarážka základného textu 3 Char117"/>
    <w:basedOn w:val="Predvolenpsmoodseku"/>
    <w:uiPriority w:val="99"/>
    <w:semiHidden/>
    <w:rPr>
      <w:rFonts w:cs="Times New Roman"/>
      <w:sz w:val="16"/>
      <w:szCs w:val="16"/>
    </w:rPr>
  </w:style>
  <w:style w:type="character" w:customStyle="1" w:styleId="Zarkazkladnhotextu3Char116">
    <w:name w:val="Zarážka základného textu 3 Char116"/>
    <w:basedOn w:val="Predvolenpsmoodseku"/>
    <w:uiPriority w:val="99"/>
    <w:semiHidden/>
    <w:rPr>
      <w:rFonts w:cs="Times New Roman"/>
      <w:sz w:val="16"/>
      <w:szCs w:val="16"/>
    </w:rPr>
  </w:style>
  <w:style w:type="character" w:customStyle="1" w:styleId="Zarkazkladnhotextu3Char115">
    <w:name w:val="Zarážka základného textu 3 Char115"/>
    <w:basedOn w:val="Predvolenpsmoodseku"/>
    <w:uiPriority w:val="99"/>
    <w:semiHidden/>
    <w:rPr>
      <w:rFonts w:cs="Times New Roman"/>
      <w:sz w:val="16"/>
      <w:szCs w:val="16"/>
    </w:rPr>
  </w:style>
  <w:style w:type="character" w:customStyle="1" w:styleId="Zarkazkladnhotextu3Char114">
    <w:name w:val="Zarážka základného textu 3 Char114"/>
    <w:basedOn w:val="Predvolenpsmoodseku"/>
    <w:uiPriority w:val="99"/>
    <w:semiHidden/>
    <w:rPr>
      <w:rFonts w:cs="Times New Roman"/>
      <w:sz w:val="16"/>
      <w:szCs w:val="16"/>
    </w:rPr>
  </w:style>
  <w:style w:type="character" w:customStyle="1" w:styleId="Zarkazkladnhotextu3Char113">
    <w:name w:val="Zarážka základného textu 3 Char113"/>
    <w:basedOn w:val="Predvolenpsmoodseku"/>
    <w:uiPriority w:val="99"/>
    <w:semiHidden/>
    <w:rPr>
      <w:rFonts w:cs="Times New Roman"/>
      <w:sz w:val="16"/>
      <w:szCs w:val="16"/>
    </w:rPr>
  </w:style>
  <w:style w:type="character" w:customStyle="1" w:styleId="Zarkazkladnhotextu3Char112">
    <w:name w:val="Zarážka základného textu 3 Char112"/>
    <w:basedOn w:val="Predvolenpsmoodseku"/>
    <w:uiPriority w:val="99"/>
    <w:semiHidden/>
    <w:rPr>
      <w:rFonts w:cs="Times New Roman"/>
      <w:sz w:val="16"/>
      <w:szCs w:val="16"/>
    </w:rPr>
  </w:style>
  <w:style w:type="character" w:customStyle="1" w:styleId="Zarkazkladnhotextu3Char111">
    <w:name w:val="Zarážka základného textu 3 Char111"/>
    <w:basedOn w:val="Predvolenpsmoodseku"/>
    <w:uiPriority w:val="99"/>
    <w:semiHidden/>
    <w:rPr>
      <w:rFonts w:cs="Times New Roman"/>
      <w:sz w:val="16"/>
      <w:szCs w:val="16"/>
    </w:rPr>
  </w:style>
  <w:style w:type="character" w:customStyle="1" w:styleId="Zarkazkladnhotextu3Char110">
    <w:name w:val="Zarážka základného textu 3 Char110"/>
    <w:basedOn w:val="Predvolenpsmoodseku"/>
    <w:uiPriority w:val="99"/>
    <w:semiHidden/>
    <w:rPr>
      <w:rFonts w:cs="Times New Roman"/>
      <w:sz w:val="16"/>
      <w:szCs w:val="16"/>
    </w:rPr>
  </w:style>
  <w:style w:type="character" w:customStyle="1" w:styleId="Zarkazkladnhotextu3Char19">
    <w:name w:val="Zarážka základného textu 3 Char19"/>
    <w:basedOn w:val="Predvolenpsmoodseku"/>
    <w:uiPriority w:val="99"/>
    <w:semiHidden/>
    <w:rPr>
      <w:rFonts w:cs="Times New Roman"/>
      <w:sz w:val="16"/>
      <w:szCs w:val="16"/>
    </w:rPr>
  </w:style>
  <w:style w:type="character" w:customStyle="1" w:styleId="Zarkazkladnhotextu3Char18">
    <w:name w:val="Zarážka základného textu 3 Char18"/>
    <w:basedOn w:val="Predvolenpsmoodseku"/>
    <w:uiPriority w:val="99"/>
    <w:semiHidden/>
    <w:rPr>
      <w:rFonts w:cs="Times New Roman"/>
      <w:sz w:val="16"/>
      <w:szCs w:val="16"/>
    </w:rPr>
  </w:style>
  <w:style w:type="character" w:customStyle="1" w:styleId="Zarkazkladnhotextu3Char17">
    <w:name w:val="Zarážka základného textu 3 Char17"/>
    <w:basedOn w:val="Predvolenpsmoodseku"/>
    <w:uiPriority w:val="99"/>
    <w:semiHidden/>
    <w:rPr>
      <w:rFonts w:cs="Times New Roman"/>
      <w:sz w:val="16"/>
      <w:szCs w:val="16"/>
    </w:rPr>
  </w:style>
  <w:style w:type="character" w:customStyle="1" w:styleId="Zarkazkladnhotextu3Char16">
    <w:name w:val="Zarážka základného textu 3 Char16"/>
    <w:basedOn w:val="Predvolenpsmoodseku"/>
    <w:uiPriority w:val="99"/>
    <w:semiHidden/>
    <w:rPr>
      <w:rFonts w:cs="Times New Roman"/>
      <w:sz w:val="16"/>
      <w:szCs w:val="16"/>
    </w:rPr>
  </w:style>
  <w:style w:type="character" w:customStyle="1" w:styleId="Zarkazkladnhotextu3Char15">
    <w:name w:val="Zarážka základného textu 3 Char15"/>
    <w:basedOn w:val="Predvolenpsmoodseku"/>
    <w:uiPriority w:val="99"/>
    <w:semiHidden/>
    <w:rPr>
      <w:rFonts w:cs="Times New Roman"/>
      <w:sz w:val="16"/>
      <w:szCs w:val="16"/>
    </w:rPr>
  </w:style>
  <w:style w:type="character" w:customStyle="1" w:styleId="Zarkazkladnhotextu3Char14">
    <w:name w:val="Zarážka základného textu 3 Char14"/>
    <w:basedOn w:val="Predvolenpsmoodseku"/>
    <w:uiPriority w:val="99"/>
    <w:semiHidden/>
    <w:rPr>
      <w:rFonts w:cs="Times New Roman"/>
      <w:sz w:val="16"/>
      <w:szCs w:val="16"/>
    </w:rPr>
  </w:style>
  <w:style w:type="character" w:customStyle="1" w:styleId="Zarkazkladnhotextu3Char13">
    <w:name w:val="Zarážka základného textu 3 Char13"/>
    <w:basedOn w:val="Predvolenpsmoodseku"/>
    <w:uiPriority w:val="99"/>
    <w:semiHidden/>
    <w:rPr>
      <w:rFonts w:cs="Times New Roman"/>
      <w:sz w:val="16"/>
      <w:szCs w:val="16"/>
    </w:rPr>
  </w:style>
  <w:style w:type="character" w:customStyle="1" w:styleId="Zarkazkladnhotextu3Char12">
    <w:name w:val="Zarážka základného textu 3 Char12"/>
    <w:basedOn w:val="Predvolenpsmoodseku"/>
    <w:uiPriority w:val="99"/>
    <w:semiHidden/>
    <w:rPr>
      <w:rFonts w:cs="Times New Roman"/>
      <w:sz w:val="16"/>
      <w:szCs w:val="16"/>
    </w:rPr>
  </w:style>
  <w:style w:type="character" w:customStyle="1" w:styleId="Zarkazkladnhotextu3Char11">
    <w:name w:val="Zarážka základného textu 3 Char11"/>
    <w:basedOn w:val="Predvolenpsmoodseku"/>
    <w:uiPriority w:val="99"/>
    <w:semiHidden/>
    <w:rPr>
      <w:rFonts w:cs="Times New Roman"/>
      <w:sz w:val="16"/>
      <w:szCs w:val="16"/>
    </w:rPr>
  </w:style>
  <w:style w:type="character" w:customStyle="1" w:styleId="TextbublinyChar128">
    <w:name w:val="Text bubliny Char128"/>
    <w:basedOn w:val="Predvolenpsmoodseku"/>
    <w:uiPriority w:val="99"/>
    <w:semiHidden/>
    <w:rPr>
      <w:rFonts w:ascii="Tahoma" w:hAnsi="Tahoma" w:cs="Tahoma"/>
      <w:sz w:val="16"/>
      <w:szCs w:val="16"/>
    </w:rPr>
  </w:style>
  <w:style w:type="paragraph" w:styleId="Textbubliny">
    <w:name w:val="Balloon Text"/>
    <w:basedOn w:val="Normlny"/>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Pr>
      <w:rFonts w:ascii="Tahoma" w:hAnsi="Tahoma" w:cs="Tahoma"/>
      <w:sz w:val="16"/>
      <w:szCs w:val="16"/>
    </w:rPr>
  </w:style>
  <w:style w:type="character" w:customStyle="1" w:styleId="TextbublinyChar127">
    <w:name w:val="Text bubliny Char127"/>
    <w:basedOn w:val="Predvolenpsmoodseku"/>
    <w:uiPriority w:val="99"/>
    <w:semiHidden/>
    <w:rPr>
      <w:rFonts w:ascii="Tahoma" w:hAnsi="Tahoma" w:cs="Tahoma"/>
      <w:sz w:val="16"/>
      <w:szCs w:val="16"/>
    </w:rPr>
  </w:style>
  <w:style w:type="character" w:customStyle="1" w:styleId="TextbublinyChar126">
    <w:name w:val="Text bubliny Char126"/>
    <w:basedOn w:val="Predvolenpsmoodseku"/>
    <w:uiPriority w:val="99"/>
    <w:semiHidden/>
    <w:rPr>
      <w:rFonts w:ascii="Tahoma" w:hAnsi="Tahoma" w:cs="Tahoma"/>
      <w:sz w:val="16"/>
      <w:szCs w:val="16"/>
    </w:rPr>
  </w:style>
  <w:style w:type="character" w:customStyle="1" w:styleId="TextbublinyChar125">
    <w:name w:val="Text bubliny Char125"/>
    <w:basedOn w:val="Predvolenpsmoodseku"/>
    <w:uiPriority w:val="99"/>
    <w:semiHidden/>
    <w:rPr>
      <w:rFonts w:ascii="Tahoma" w:hAnsi="Tahoma" w:cs="Tahoma"/>
      <w:sz w:val="16"/>
      <w:szCs w:val="16"/>
    </w:rPr>
  </w:style>
  <w:style w:type="character" w:customStyle="1" w:styleId="TextbublinyChar124">
    <w:name w:val="Text bubliny Char124"/>
    <w:basedOn w:val="Predvolenpsmoodseku"/>
    <w:uiPriority w:val="99"/>
    <w:semiHidden/>
    <w:rPr>
      <w:rFonts w:ascii="Tahoma" w:hAnsi="Tahoma" w:cs="Tahoma"/>
      <w:sz w:val="16"/>
      <w:szCs w:val="16"/>
    </w:rPr>
  </w:style>
  <w:style w:type="character" w:customStyle="1" w:styleId="TextbublinyChar123">
    <w:name w:val="Text bubliny Char123"/>
    <w:basedOn w:val="Predvolenpsmoodseku"/>
    <w:uiPriority w:val="99"/>
    <w:semiHidden/>
    <w:rPr>
      <w:rFonts w:ascii="Tahoma" w:hAnsi="Tahoma" w:cs="Tahoma"/>
      <w:sz w:val="16"/>
      <w:szCs w:val="16"/>
    </w:rPr>
  </w:style>
  <w:style w:type="character" w:customStyle="1" w:styleId="TextbublinyChar122">
    <w:name w:val="Text bubliny Char122"/>
    <w:basedOn w:val="Predvolenpsmoodseku"/>
    <w:uiPriority w:val="99"/>
    <w:semiHidden/>
    <w:rPr>
      <w:rFonts w:ascii="Tahoma" w:hAnsi="Tahoma" w:cs="Tahoma"/>
      <w:sz w:val="16"/>
      <w:szCs w:val="16"/>
    </w:rPr>
  </w:style>
  <w:style w:type="character" w:customStyle="1" w:styleId="TextbublinyChar121">
    <w:name w:val="Text bubliny Char121"/>
    <w:basedOn w:val="Predvolenpsmoodseku"/>
    <w:uiPriority w:val="99"/>
    <w:semiHidden/>
    <w:rPr>
      <w:rFonts w:ascii="Tahoma" w:hAnsi="Tahoma" w:cs="Tahoma"/>
      <w:sz w:val="16"/>
      <w:szCs w:val="16"/>
    </w:rPr>
  </w:style>
  <w:style w:type="character" w:customStyle="1" w:styleId="TextbublinyChar120">
    <w:name w:val="Text bubliny Char120"/>
    <w:basedOn w:val="Predvolenpsmoodseku"/>
    <w:uiPriority w:val="99"/>
    <w:semiHidden/>
    <w:rPr>
      <w:rFonts w:ascii="Tahoma" w:hAnsi="Tahoma" w:cs="Tahoma"/>
      <w:sz w:val="16"/>
      <w:szCs w:val="16"/>
    </w:rPr>
  </w:style>
  <w:style w:type="character" w:customStyle="1" w:styleId="TextbublinyChar119">
    <w:name w:val="Text bubliny Char119"/>
    <w:basedOn w:val="Predvolenpsmoodseku"/>
    <w:uiPriority w:val="99"/>
    <w:semiHidden/>
    <w:rPr>
      <w:rFonts w:ascii="Tahoma" w:hAnsi="Tahoma" w:cs="Tahoma"/>
      <w:sz w:val="16"/>
      <w:szCs w:val="16"/>
    </w:rPr>
  </w:style>
  <w:style w:type="character" w:customStyle="1" w:styleId="TextbublinyChar118">
    <w:name w:val="Text bubliny Char118"/>
    <w:basedOn w:val="Predvolenpsmoodseku"/>
    <w:uiPriority w:val="99"/>
    <w:semiHidden/>
    <w:rPr>
      <w:rFonts w:ascii="Segoe UI" w:hAnsi="Segoe UI" w:cs="Segoe UI"/>
      <w:sz w:val="18"/>
      <w:szCs w:val="18"/>
    </w:rPr>
  </w:style>
  <w:style w:type="character" w:customStyle="1" w:styleId="TextbublinyChar117">
    <w:name w:val="Text bubliny Char117"/>
    <w:basedOn w:val="Predvolenpsmoodseku"/>
    <w:uiPriority w:val="99"/>
    <w:semiHidden/>
    <w:rPr>
      <w:rFonts w:ascii="Tahoma" w:hAnsi="Tahoma" w:cs="Tahoma"/>
      <w:sz w:val="16"/>
      <w:szCs w:val="16"/>
    </w:rPr>
  </w:style>
  <w:style w:type="character" w:customStyle="1" w:styleId="TextbublinyChar116">
    <w:name w:val="Text bubliny Char116"/>
    <w:basedOn w:val="Predvolenpsmoodseku"/>
    <w:uiPriority w:val="99"/>
    <w:semiHidden/>
    <w:rPr>
      <w:rFonts w:ascii="Tahoma" w:hAnsi="Tahoma" w:cs="Tahoma"/>
      <w:sz w:val="16"/>
      <w:szCs w:val="16"/>
    </w:rPr>
  </w:style>
  <w:style w:type="character" w:customStyle="1" w:styleId="TextbublinyChar115">
    <w:name w:val="Text bubliny Char115"/>
    <w:basedOn w:val="Predvolenpsmoodseku"/>
    <w:uiPriority w:val="99"/>
    <w:semiHidden/>
    <w:rPr>
      <w:rFonts w:ascii="Segoe UI" w:hAnsi="Segoe UI" w:cs="Segoe UI"/>
      <w:sz w:val="18"/>
      <w:szCs w:val="18"/>
    </w:rPr>
  </w:style>
  <w:style w:type="character" w:customStyle="1" w:styleId="TextbublinyChar114">
    <w:name w:val="Text bubliny Char114"/>
    <w:basedOn w:val="Predvolenpsmoodseku"/>
    <w:uiPriority w:val="99"/>
    <w:semiHidden/>
    <w:rPr>
      <w:rFonts w:ascii="Segoe UI" w:hAnsi="Segoe UI" w:cs="Segoe UI"/>
      <w:sz w:val="18"/>
      <w:szCs w:val="18"/>
    </w:rPr>
  </w:style>
  <w:style w:type="character" w:customStyle="1" w:styleId="TextbublinyChar113">
    <w:name w:val="Text bubliny Char113"/>
    <w:basedOn w:val="Predvolenpsmoodseku"/>
    <w:uiPriority w:val="99"/>
    <w:semiHidden/>
    <w:rPr>
      <w:rFonts w:ascii="Tahoma" w:hAnsi="Tahoma" w:cs="Tahoma"/>
      <w:sz w:val="16"/>
      <w:szCs w:val="16"/>
    </w:rPr>
  </w:style>
  <w:style w:type="character" w:customStyle="1" w:styleId="TextbublinyChar112">
    <w:name w:val="Text bubliny Char112"/>
    <w:basedOn w:val="Predvolenpsmoodseku"/>
    <w:uiPriority w:val="99"/>
    <w:semiHidden/>
    <w:rPr>
      <w:rFonts w:ascii="Tahoma" w:hAnsi="Tahoma" w:cs="Tahoma"/>
      <w:sz w:val="16"/>
      <w:szCs w:val="16"/>
    </w:rPr>
  </w:style>
  <w:style w:type="character" w:customStyle="1" w:styleId="TextbublinyChar111">
    <w:name w:val="Text bubliny Char111"/>
    <w:basedOn w:val="Predvolenpsmoodseku"/>
    <w:uiPriority w:val="99"/>
    <w:semiHidden/>
    <w:rPr>
      <w:rFonts w:ascii="Tahoma" w:hAnsi="Tahoma" w:cs="Tahoma"/>
      <w:sz w:val="16"/>
      <w:szCs w:val="16"/>
    </w:rPr>
  </w:style>
  <w:style w:type="character" w:customStyle="1" w:styleId="TextbublinyChar110">
    <w:name w:val="Text bubliny Char110"/>
    <w:basedOn w:val="Predvolenpsmoodseku"/>
    <w:uiPriority w:val="99"/>
    <w:semiHidden/>
    <w:rPr>
      <w:rFonts w:ascii="Tahoma" w:hAnsi="Tahoma" w:cs="Tahoma"/>
      <w:sz w:val="16"/>
      <w:szCs w:val="16"/>
    </w:rPr>
  </w:style>
  <w:style w:type="character" w:customStyle="1" w:styleId="TextbublinyChar19">
    <w:name w:val="Text bubliny Char19"/>
    <w:basedOn w:val="Predvolenpsmoodseku"/>
    <w:uiPriority w:val="99"/>
    <w:semiHidden/>
    <w:rPr>
      <w:rFonts w:ascii="Tahoma" w:hAnsi="Tahoma" w:cs="Tahoma"/>
      <w:sz w:val="16"/>
      <w:szCs w:val="16"/>
    </w:rPr>
  </w:style>
  <w:style w:type="character" w:customStyle="1" w:styleId="TextbublinyChar18">
    <w:name w:val="Text bubliny Char18"/>
    <w:basedOn w:val="Predvolenpsmoodseku"/>
    <w:uiPriority w:val="99"/>
    <w:semiHidden/>
    <w:rPr>
      <w:rFonts w:ascii="Tahoma" w:hAnsi="Tahoma" w:cs="Tahoma"/>
      <w:sz w:val="16"/>
      <w:szCs w:val="16"/>
    </w:rPr>
  </w:style>
  <w:style w:type="character" w:customStyle="1" w:styleId="TextbublinyChar17">
    <w:name w:val="Text bubliny Char17"/>
    <w:basedOn w:val="Predvolenpsmoodseku"/>
    <w:uiPriority w:val="99"/>
    <w:semiHidden/>
    <w:rPr>
      <w:rFonts w:ascii="Tahoma" w:hAnsi="Tahoma" w:cs="Tahoma"/>
      <w:sz w:val="16"/>
      <w:szCs w:val="16"/>
    </w:rPr>
  </w:style>
  <w:style w:type="character" w:customStyle="1" w:styleId="TextbublinyChar16">
    <w:name w:val="Text bubliny Char16"/>
    <w:basedOn w:val="Predvolenpsmoodseku"/>
    <w:uiPriority w:val="99"/>
    <w:semiHidden/>
    <w:rPr>
      <w:rFonts w:ascii="Tahoma" w:hAnsi="Tahoma" w:cs="Tahoma"/>
      <w:sz w:val="16"/>
      <w:szCs w:val="16"/>
    </w:rPr>
  </w:style>
  <w:style w:type="character" w:customStyle="1" w:styleId="TextbublinyChar15">
    <w:name w:val="Text bubliny Char15"/>
    <w:basedOn w:val="Predvolenpsmoodseku"/>
    <w:uiPriority w:val="99"/>
    <w:semiHidden/>
    <w:rPr>
      <w:rFonts w:ascii="Tahoma" w:hAnsi="Tahoma" w:cs="Tahoma"/>
      <w:sz w:val="16"/>
      <w:szCs w:val="16"/>
    </w:rPr>
  </w:style>
  <w:style w:type="character" w:customStyle="1" w:styleId="TextbublinyChar14">
    <w:name w:val="Text bubliny Char14"/>
    <w:basedOn w:val="Predvolenpsmoodseku"/>
    <w:uiPriority w:val="99"/>
    <w:semiHidden/>
    <w:rPr>
      <w:rFonts w:ascii="Tahoma" w:hAnsi="Tahoma" w:cs="Tahoma"/>
      <w:sz w:val="16"/>
      <w:szCs w:val="16"/>
    </w:rPr>
  </w:style>
  <w:style w:type="character" w:customStyle="1" w:styleId="TextbublinyChar13">
    <w:name w:val="Text bubliny Char13"/>
    <w:basedOn w:val="Predvolenpsmoodseku"/>
    <w:uiPriority w:val="99"/>
    <w:semiHidden/>
    <w:rPr>
      <w:rFonts w:ascii="Tahoma" w:hAnsi="Tahoma" w:cs="Tahoma"/>
      <w:sz w:val="16"/>
      <w:szCs w:val="16"/>
    </w:rPr>
  </w:style>
  <w:style w:type="character" w:customStyle="1" w:styleId="TextbublinyChar12">
    <w:name w:val="Text bubliny Char12"/>
    <w:basedOn w:val="Predvolenpsmoodseku"/>
    <w:uiPriority w:val="99"/>
    <w:semiHidden/>
    <w:rPr>
      <w:rFonts w:ascii="Tahoma" w:hAnsi="Tahoma" w:cs="Tahoma"/>
      <w:sz w:val="16"/>
      <w:szCs w:val="16"/>
    </w:rPr>
  </w:style>
  <w:style w:type="character" w:customStyle="1" w:styleId="TextbublinyChar11">
    <w:name w:val="Text bubliny Char11"/>
    <w:basedOn w:val="Predvolenpsmoodseku"/>
    <w:uiPriority w:val="99"/>
    <w:semiHidden/>
    <w:rPr>
      <w:rFonts w:ascii="Tahoma" w:hAnsi="Tahoma" w:cs="Tahoma"/>
      <w:sz w:val="16"/>
      <w:szCs w:val="16"/>
    </w:rPr>
  </w:style>
  <w:style w:type="paragraph" w:styleId="Odsekzoznamu">
    <w:name w:val="List Paragraph"/>
    <w:basedOn w:val="Normlny"/>
    <w:uiPriority w:val="99"/>
    <w:qFormat/>
    <w:rsid w:val="004268D2"/>
    <w:pPr>
      <w:ind w:left="720"/>
      <w:contextualSpacing/>
    </w:pPr>
  </w:style>
  <w:style w:type="paragraph" w:customStyle="1" w:styleId="TopHeader">
    <w:name w:val="Top Header"/>
    <w:basedOn w:val="Normlny"/>
    <w:qFormat/>
    <w:rsid w:val="0003344F"/>
    <w:pPr>
      <w:spacing w:after="0" w:line="240" w:lineRule="auto"/>
      <w:jc w:val="center"/>
    </w:pPr>
    <w:rPr>
      <w:b/>
      <w:bCs/>
      <w:szCs w:val="22"/>
    </w:rPr>
  </w:style>
  <w:style w:type="paragraph" w:styleId="Normlnywebov">
    <w:name w:val="Normal (Web)"/>
    <w:basedOn w:val="Normlny"/>
    <w:uiPriority w:val="99"/>
    <w:semiHidden/>
    <w:unhideWhenUsed/>
    <w:rsid w:val="00D9007D"/>
    <w:pPr>
      <w:spacing w:before="100" w:beforeAutospacing="1" w:after="100" w:afterAutospacing="1" w:line="240" w:lineRule="auto"/>
    </w:pPr>
    <w:rPr>
      <w:rFonts w:ascii="Times New Roman" w:eastAsiaTheme="minorEastAsia" w:hAnsi="Times New Roman"/>
      <w:sz w:val="24"/>
      <w:szCs w:val="24"/>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Narrow" w:eastAsia="Times New Roman" w:hAnsi="Arial Narrow" w:cs="Arial Narrow"/>
        <w:sz w:val="22"/>
        <w:szCs w:val="22"/>
        <w:lang w:val="sk-SK" w:eastAsia="en-US" w:bidi="ar-SA"/>
      </w:rPr>
    </w:rPrDefault>
    <w:pPrDefault>
      <w:pPr>
        <w:spacing w:after="200" w:line="276" w:lineRule="auto"/>
      </w:pPr>
    </w:pPrDefault>
  </w:docDefaults>
  <w:latentStyles w:defLockedState="0" w:defUIPriority="99" w:defSemiHidden="0" w:defUnhideWhenUsed="0" w:defQFormat="0" w:count="267">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EC0F4A"/>
    <w:rPr>
      <w:rFonts w:cs="Times New Roman"/>
      <w:szCs w:val="36"/>
    </w:rPr>
  </w:style>
  <w:style w:type="paragraph" w:styleId="Nadpis1">
    <w:name w:val="heading 1"/>
    <w:basedOn w:val="Normlny"/>
    <w:next w:val="Normlny"/>
    <w:link w:val="Nadpis1Char"/>
    <w:uiPriority w:val="99"/>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03344F"/>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03344F"/>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03344F"/>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03344F"/>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03344F"/>
    <w:rPr>
      <w:rFonts w:ascii="Cambria" w:hAnsi="Cambria" w:cs="Times New Roman"/>
      <w:b/>
      <w:bCs/>
      <w:kern w:val="32"/>
      <w:sz w:val="32"/>
      <w:szCs w:val="32"/>
    </w:rPr>
  </w:style>
  <w:style w:type="character" w:customStyle="1" w:styleId="Nadpis2Char">
    <w:name w:val="Nadpis 2 Char"/>
    <w:basedOn w:val="Predvolenpsmoodseku"/>
    <w:link w:val="Nadpis2"/>
    <w:uiPriority w:val="99"/>
    <w:semiHidden/>
    <w:locked/>
    <w:rsid w:val="0003344F"/>
    <w:rPr>
      <w:rFonts w:ascii="Cambria" w:hAnsi="Cambria" w:cs="Times New Roman"/>
      <w:b/>
      <w:bCs/>
      <w:i/>
      <w:iCs/>
      <w:sz w:val="28"/>
      <w:szCs w:val="28"/>
    </w:rPr>
  </w:style>
  <w:style w:type="character" w:customStyle="1" w:styleId="Nadpis3Char">
    <w:name w:val="Nadpis 3 Char"/>
    <w:basedOn w:val="Predvolenpsmoodseku"/>
    <w:link w:val="Nadpis3"/>
    <w:uiPriority w:val="99"/>
    <w:semiHidden/>
    <w:locked/>
    <w:rsid w:val="0003344F"/>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03344F"/>
    <w:rPr>
      <w:rFonts w:eastAsia="Times New Roman" w:cs="Times New Roman"/>
      <w:b/>
      <w:bCs/>
      <w:sz w:val="28"/>
      <w:szCs w:val="28"/>
    </w:rPr>
  </w:style>
  <w:style w:type="character" w:customStyle="1" w:styleId="Nadpis5Char">
    <w:name w:val="Nadpis 5 Char"/>
    <w:basedOn w:val="Predvolenpsmoodseku"/>
    <w:link w:val="Nadpis5"/>
    <w:uiPriority w:val="99"/>
    <w:semiHidden/>
    <w:locked/>
    <w:rsid w:val="0003344F"/>
    <w:rPr>
      <w:rFonts w:eastAsia="Times New Roman" w:cs="Times New Roman"/>
      <w:b/>
      <w:bCs/>
      <w:i/>
      <w:iCs/>
      <w:sz w:val="26"/>
      <w:szCs w:val="26"/>
    </w:rPr>
  </w:style>
  <w:style w:type="character" w:customStyle="1" w:styleId="Nadpis6Char">
    <w:name w:val="Nadpis 6 Char"/>
    <w:basedOn w:val="Predvolenpsmoodseku"/>
    <w:link w:val="Nadpis6"/>
    <w:uiPriority w:val="99"/>
    <w:semiHidden/>
    <w:locked/>
    <w:rsid w:val="0003344F"/>
    <w:rPr>
      <w:rFonts w:eastAsia="Times New Roman" w:cs="Times New Roman"/>
      <w:b/>
      <w:bCs/>
      <w:sz w:val="22"/>
      <w:szCs w:val="22"/>
    </w:rPr>
  </w:style>
  <w:style w:type="character" w:customStyle="1" w:styleId="Nadpis7Char">
    <w:name w:val="Nadpis 7 Char"/>
    <w:basedOn w:val="Predvolenpsmoodseku"/>
    <w:link w:val="Nadpis7"/>
    <w:uiPriority w:val="99"/>
    <w:semiHidden/>
    <w:locked/>
    <w:rsid w:val="0003344F"/>
    <w:rPr>
      <w:rFonts w:eastAsia="Times New Roman" w:cs="Times New Roman"/>
      <w:sz w:val="24"/>
      <w:szCs w:val="24"/>
    </w:rPr>
  </w:style>
  <w:style w:type="character" w:customStyle="1" w:styleId="Nadpis8Char">
    <w:name w:val="Nadpis 8 Char"/>
    <w:basedOn w:val="Predvolenpsmoodseku"/>
    <w:link w:val="Nadpis8"/>
    <w:uiPriority w:val="99"/>
    <w:semiHidden/>
    <w:locked/>
    <w:rsid w:val="0003344F"/>
    <w:rPr>
      <w:rFonts w:eastAsia="Times New Roman" w:cs="Times New Roman"/>
      <w:i/>
      <w:iCs/>
      <w:sz w:val="24"/>
      <w:szCs w:val="24"/>
    </w:rPr>
  </w:style>
  <w:style w:type="character" w:customStyle="1" w:styleId="Nadpis9Char">
    <w:name w:val="Nadpis 9 Char"/>
    <w:basedOn w:val="Predvolenpsmoodseku"/>
    <w:link w:val="Nadpis9"/>
    <w:uiPriority w:val="99"/>
    <w:semiHidden/>
    <w:locked/>
    <w:rsid w:val="0003344F"/>
    <w:rPr>
      <w:rFonts w:ascii="Cambria" w:hAnsi="Cambria" w:cs="Times New Roman"/>
      <w:sz w:val="22"/>
      <w:szCs w:val="22"/>
    </w:rPr>
  </w:style>
  <w:style w:type="table" w:styleId="Mriekatabuky">
    <w:name w:val="Table Grid"/>
    <w:basedOn w:val="Normlnatabuka"/>
    <w:uiPriority w:val="99"/>
    <w:rsid w:val="00B86FC2"/>
    <w:pPr>
      <w:spacing w:after="0" w:line="240" w:lineRule="auto"/>
    </w:pPr>
    <w:rPr>
      <w:rFonts w:cs="Times New Roman"/>
      <w:szCs w:val="3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107589"/>
    <w:pPr>
      <w:tabs>
        <w:tab w:val="center" w:pos="4536"/>
        <w:tab w:val="right" w:pos="9072"/>
      </w:tabs>
      <w:spacing w:after="0" w:line="240" w:lineRule="auto"/>
    </w:pPr>
  </w:style>
  <w:style w:type="paragraph" w:styleId="Pta">
    <w:name w:val="footer"/>
    <w:basedOn w:val="Normlny"/>
    <w:link w:val="PtaChar"/>
    <w:uiPriority w:val="99"/>
    <w:unhideWhenUsed/>
    <w:rsid w:val="00107589"/>
    <w:pPr>
      <w:tabs>
        <w:tab w:val="center" w:pos="4536"/>
        <w:tab w:val="right" w:pos="9072"/>
      </w:tabs>
      <w:spacing w:after="0" w:line="240" w:lineRule="auto"/>
    </w:pPr>
  </w:style>
  <w:style w:type="character" w:customStyle="1" w:styleId="HlavikaChar">
    <w:name w:val="Hlavička Char"/>
    <w:basedOn w:val="Predvolenpsmoodseku"/>
    <w:link w:val="Hlavika"/>
    <w:uiPriority w:val="99"/>
    <w:locked/>
    <w:rsid w:val="00107589"/>
    <w:rPr>
      <w:rFonts w:cs="Times New Roman"/>
    </w:rPr>
  </w:style>
  <w:style w:type="character" w:customStyle="1" w:styleId="TextpoznmkypodiarouChar128">
    <w:name w:val="Text poznámky pod čiarou Char128"/>
    <w:basedOn w:val="Predvolenpsmoodseku"/>
    <w:uiPriority w:val="99"/>
    <w:semiHidden/>
    <w:rPr>
      <w:rFonts w:cs="Times New Roman"/>
      <w:sz w:val="20"/>
      <w:szCs w:val="20"/>
    </w:rPr>
  </w:style>
  <w:style w:type="character" w:customStyle="1" w:styleId="PtaChar">
    <w:name w:val="Päta Char"/>
    <w:basedOn w:val="Predvolenpsmoodseku"/>
    <w:link w:val="Pta"/>
    <w:uiPriority w:val="99"/>
    <w:locked/>
    <w:rsid w:val="00107589"/>
    <w:rPr>
      <w:rFonts w:cs="Times New Roman"/>
    </w:rPr>
  </w:style>
  <w:style w:type="paragraph" w:styleId="Textpoznmkypodiarou">
    <w:name w:val="footnote text"/>
    <w:basedOn w:val="Normlny"/>
    <w:link w:val="TextpoznmkypodiarouChar"/>
    <w:uiPriority w:val="99"/>
    <w:semiHidden/>
    <w:unhideWhenUsed/>
    <w:rsid w:val="0003344F"/>
    <w:pPr>
      <w:spacing w:after="0" w:line="240" w:lineRule="auto"/>
    </w:pPr>
    <w:rPr>
      <w:rFonts w:ascii="Times New Roman" w:hAnsi="Times New Roman"/>
      <w:sz w:val="20"/>
      <w:szCs w:val="20"/>
      <w:lang w:eastAsia="cs-CZ"/>
    </w:rPr>
  </w:style>
  <w:style w:type="character" w:customStyle="1" w:styleId="TextpoznmkypodiarouChar127">
    <w:name w:val="Text poznámky pod čiarou Char127"/>
    <w:basedOn w:val="Predvolenpsmoodseku"/>
    <w:uiPriority w:val="99"/>
    <w:semiHidden/>
    <w:rPr>
      <w:rFonts w:cs="Times New Roman"/>
      <w:sz w:val="20"/>
      <w:szCs w:val="20"/>
    </w:rPr>
  </w:style>
  <w:style w:type="character" w:customStyle="1" w:styleId="TextpoznmkypodiarouChar">
    <w:name w:val="Text poznámky pod čiarou Char"/>
    <w:basedOn w:val="Predvolenpsmoodseku"/>
    <w:link w:val="Textpoznmkypodiarou"/>
    <w:uiPriority w:val="99"/>
    <w:semiHidden/>
    <w:locked/>
    <w:rPr>
      <w:rFonts w:cs="Times New Roman"/>
      <w:sz w:val="20"/>
      <w:szCs w:val="20"/>
    </w:rPr>
  </w:style>
  <w:style w:type="character" w:customStyle="1" w:styleId="TextpoznmkypodiarouChar126">
    <w:name w:val="Text poznámky pod čiarou Char126"/>
    <w:basedOn w:val="Predvolenpsmoodseku"/>
    <w:uiPriority w:val="99"/>
    <w:semiHidden/>
    <w:rPr>
      <w:rFonts w:cs="Times New Roman"/>
      <w:sz w:val="20"/>
      <w:szCs w:val="20"/>
    </w:rPr>
  </w:style>
  <w:style w:type="character" w:customStyle="1" w:styleId="TextpoznmkypodiarouChar125">
    <w:name w:val="Text poznámky pod čiarou Char125"/>
    <w:basedOn w:val="Predvolenpsmoodseku"/>
    <w:uiPriority w:val="99"/>
    <w:semiHidden/>
    <w:rPr>
      <w:rFonts w:cs="Times New Roman"/>
      <w:sz w:val="20"/>
      <w:szCs w:val="20"/>
    </w:rPr>
  </w:style>
  <w:style w:type="character" w:customStyle="1" w:styleId="TextpoznmkypodiarouChar124">
    <w:name w:val="Text poznámky pod čiarou Char124"/>
    <w:basedOn w:val="Predvolenpsmoodseku"/>
    <w:uiPriority w:val="99"/>
    <w:semiHidden/>
    <w:rPr>
      <w:rFonts w:cs="Times New Roman"/>
      <w:sz w:val="20"/>
      <w:szCs w:val="20"/>
    </w:rPr>
  </w:style>
  <w:style w:type="character" w:customStyle="1" w:styleId="TextpoznmkypodiarouChar123">
    <w:name w:val="Text poznámky pod čiarou Char123"/>
    <w:basedOn w:val="Predvolenpsmoodseku"/>
    <w:uiPriority w:val="99"/>
    <w:semiHidden/>
    <w:rPr>
      <w:rFonts w:cs="Times New Roman"/>
      <w:sz w:val="20"/>
      <w:szCs w:val="20"/>
    </w:rPr>
  </w:style>
  <w:style w:type="character" w:customStyle="1" w:styleId="TextpoznmkypodiarouChar122">
    <w:name w:val="Text poznámky pod čiarou Char122"/>
    <w:basedOn w:val="Predvolenpsmoodseku"/>
    <w:uiPriority w:val="99"/>
    <w:semiHidden/>
    <w:rPr>
      <w:rFonts w:cs="Times New Roman"/>
      <w:sz w:val="20"/>
      <w:szCs w:val="20"/>
    </w:rPr>
  </w:style>
  <w:style w:type="character" w:customStyle="1" w:styleId="TextpoznmkypodiarouChar121">
    <w:name w:val="Text poznámky pod čiarou Char121"/>
    <w:basedOn w:val="Predvolenpsmoodseku"/>
    <w:uiPriority w:val="99"/>
    <w:semiHidden/>
    <w:rPr>
      <w:rFonts w:cs="Times New Roman"/>
      <w:sz w:val="20"/>
      <w:szCs w:val="20"/>
    </w:rPr>
  </w:style>
  <w:style w:type="character" w:customStyle="1" w:styleId="TextpoznmkypodiarouChar120">
    <w:name w:val="Text poznámky pod čiarou Char120"/>
    <w:basedOn w:val="Predvolenpsmoodseku"/>
    <w:uiPriority w:val="99"/>
    <w:semiHidden/>
    <w:rPr>
      <w:rFonts w:cs="Times New Roman"/>
      <w:sz w:val="20"/>
      <w:szCs w:val="20"/>
    </w:rPr>
  </w:style>
  <w:style w:type="character" w:customStyle="1" w:styleId="TextpoznmkypodiarouChar119">
    <w:name w:val="Text poznámky pod čiarou Char119"/>
    <w:basedOn w:val="Predvolenpsmoodseku"/>
    <w:uiPriority w:val="99"/>
    <w:semiHidden/>
    <w:rPr>
      <w:rFonts w:cs="Times New Roman"/>
      <w:sz w:val="20"/>
      <w:szCs w:val="20"/>
    </w:rPr>
  </w:style>
  <w:style w:type="character" w:customStyle="1" w:styleId="TextpoznmkypodiarouChar118">
    <w:name w:val="Text poznámky pod čiarou Char118"/>
    <w:basedOn w:val="Predvolenpsmoodseku"/>
    <w:uiPriority w:val="99"/>
    <w:semiHidden/>
    <w:rPr>
      <w:rFonts w:cs="Times New Roman"/>
      <w:sz w:val="20"/>
      <w:szCs w:val="20"/>
    </w:rPr>
  </w:style>
  <w:style w:type="character" w:customStyle="1" w:styleId="TextpoznmkypodiarouChar117">
    <w:name w:val="Text poznámky pod čiarou Char117"/>
    <w:basedOn w:val="Predvolenpsmoodseku"/>
    <w:uiPriority w:val="99"/>
    <w:semiHidden/>
    <w:rPr>
      <w:rFonts w:cs="Times New Roman"/>
      <w:sz w:val="20"/>
      <w:szCs w:val="20"/>
    </w:rPr>
  </w:style>
  <w:style w:type="character" w:customStyle="1" w:styleId="TextpoznmkypodiarouChar116">
    <w:name w:val="Text poznámky pod čiarou Char116"/>
    <w:basedOn w:val="Predvolenpsmoodseku"/>
    <w:uiPriority w:val="99"/>
    <w:semiHidden/>
    <w:rPr>
      <w:rFonts w:cs="Times New Roman"/>
      <w:sz w:val="20"/>
      <w:szCs w:val="20"/>
    </w:rPr>
  </w:style>
  <w:style w:type="character" w:customStyle="1" w:styleId="TextpoznmkypodiarouChar115">
    <w:name w:val="Text poznámky pod čiarou Char115"/>
    <w:basedOn w:val="Predvolenpsmoodseku"/>
    <w:uiPriority w:val="99"/>
    <w:semiHidden/>
    <w:rPr>
      <w:rFonts w:cs="Times New Roman"/>
      <w:sz w:val="20"/>
      <w:szCs w:val="20"/>
    </w:rPr>
  </w:style>
  <w:style w:type="character" w:customStyle="1" w:styleId="TextpoznmkypodiarouChar114">
    <w:name w:val="Text poznámky pod čiarou Char114"/>
    <w:basedOn w:val="Predvolenpsmoodseku"/>
    <w:uiPriority w:val="99"/>
    <w:semiHidden/>
    <w:rPr>
      <w:rFonts w:cs="Times New Roman"/>
      <w:sz w:val="20"/>
      <w:szCs w:val="20"/>
    </w:rPr>
  </w:style>
  <w:style w:type="character" w:customStyle="1" w:styleId="TextpoznmkypodiarouChar113">
    <w:name w:val="Text poznámky pod čiarou Char113"/>
    <w:basedOn w:val="Predvolenpsmoodseku"/>
    <w:uiPriority w:val="99"/>
    <w:semiHidden/>
    <w:rPr>
      <w:rFonts w:cs="Times New Roman"/>
      <w:sz w:val="20"/>
      <w:szCs w:val="20"/>
    </w:rPr>
  </w:style>
  <w:style w:type="character" w:customStyle="1" w:styleId="TextpoznmkypodiarouChar112">
    <w:name w:val="Text poznámky pod čiarou Char112"/>
    <w:basedOn w:val="Predvolenpsmoodseku"/>
    <w:uiPriority w:val="99"/>
    <w:semiHidden/>
    <w:rPr>
      <w:rFonts w:cs="Times New Roman"/>
      <w:sz w:val="20"/>
      <w:szCs w:val="20"/>
    </w:rPr>
  </w:style>
  <w:style w:type="character" w:customStyle="1" w:styleId="TextpoznmkypodiarouChar111">
    <w:name w:val="Text poznámky pod čiarou Char111"/>
    <w:basedOn w:val="Predvolenpsmoodseku"/>
    <w:uiPriority w:val="99"/>
    <w:semiHidden/>
    <w:rPr>
      <w:rFonts w:cs="Times New Roman"/>
      <w:sz w:val="20"/>
      <w:szCs w:val="20"/>
    </w:rPr>
  </w:style>
  <w:style w:type="character" w:customStyle="1" w:styleId="TextpoznmkypodiarouChar110">
    <w:name w:val="Text poznámky pod čiarou Char110"/>
    <w:basedOn w:val="Predvolenpsmoodseku"/>
    <w:uiPriority w:val="99"/>
    <w:semiHidden/>
    <w:rPr>
      <w:rFonts w:cs="Times New Roman"/>
      <w:sz w:val="20"/>
      <w:szCs w:val="20"/>
    </w:rPr>
  </w:style>
  <w:style w:type="character" w:customStyle="1" w:styleId="TextpoznmkypodiarouChar19">
    <w:name w:val="Text poznámky pod čiarou Char19"/>
    <w:basedOn w:val="Predvolenpsmoodseku"/>
    <w:uiPriority w:val="99"/>
    <w:semiHidden/>
    <w:rPr>
      <w:rFonts w:cs="Times New Roman"/>
      <w:sz w:val="20"/>
      <w:szCs w:val="20"/>
    </w:rPr>
  </w:style>
  <w:style w:type="character" w:customStyle="1" w:styleId="TextpoznmkypodiarouChar18">
    <w:name w:val="Text poznámky pod čiarou Char18"/>
    <w:basedOn w:val="Predvolenpsmoodseku"/>
    <w:uiPriority w:val="99"/>
    <w:semiHidden/>
    <w:rPr>
      <w:rFonts w:cs="Times New Roman"/>
      <w:sz w:val="20"/>
      <w:szCs w:val="20"/>
    </w:rPr>
  </w:style>
  <w:style w:type="character" w:customStyle="1" w:styleId="TextpoznmkypodiarouChar17">
    <w:name w:val="Text poznámky pod čiarou Char17"/>
    <w:basedOn w:val="Predvolenpsmoodseku"/>
    <w:uiPriority w:val="99"/>
    <w:semiHidden/>
    <w:rPr>
      <w:rFonts w:cs="Times New Roman"/>
      <w:sz w:val="20"/>
      <w:szCs w:val="20"/>
    </w:rPr>
  </w:style>
  <w:style w:type="character" w:customStyle="1" w:styleId="TextpoznmkypodiarouChar16">
    <w:name w:val="Text poznámky pod čiarou Char16"/>
    <w:basedOn w:val="Predvolenpsmoodseku"/>
    <w:uiPriority w:val="99"/>
    <w:semiHidden/>
    <w:rPr>
      <w:rFonts w:cs="Times New Roman"/>
      <w:sz w:val="20"/>
      <w:szCs w:val="20"/>
    </w:rPr>
  </w:style>
  <w:style w:type="character" w:customStyle="1" w:styleId="TextpoznmkypodiarouChar15">
    <w:name w:val="Text poznámky pod čiarou Char15"/>
    <w:basedOn w:val="Predvolenpsmoodseku"/>
    <w:uiPriority w:val="99"/>
    <w:semiHidden/>
    <w:rPr>
      <w:rFonts w:cs="Times New Roman"/>
      <w:sz w:val="20"/>
      <w:szCs w:val="20"/>
    </w:rPr>
  </w:style>
  <w:style w:type="character" w:customStyle="1" w:styleId="TextpoznmkypodiarouChar14">
    <w:name w:val="Text poznámky pod čiarou Char14"/>
    <w:basedOn w:val="Predvolenpsmoodseku"/>
    <w:uiPriority w:val="99"/>
    <w:semiHidden/>
    <w:rPr>
      <w:rFonts w:cs="Times New Roman"/>
      <w:sz w:val="20"/>
      <w:szCs w:val="20"/>
    </w:rPr>
  </w:style>
  <w:style w:type="character" w:customStyle="1" w:styleId="TextpoznmkypodiarouChar13">
    <w:name w:val="Text poznámky pod čiarou Char13"/>
    <w:basedOn w:val="Predvolenpsmoodseku"/>
    <w:uiPriority w:val="99"/>
    <w:semiHidden/>
    <w:rPr>
      <w:rFonts w:cs="Times New Roman"/>
      <w:sz w:val="20"/>
      <w:szCs w:val="20"/>
    </w:rPr>
  </w:style>
  <w:style w:type="character" w:customStyle="1" w:styleId="TextpoznmkypodiarouChar12">
    <w:name w:val="Text poznámky pod čiarou Char12"/>
    <w:basedOn w:val="Predvolenpsmoodseku"/>
    <w:uiPriority w:val="99"/>
    <w:semiHidden/>
    <w:rPr>
      <w:rFonts w:cs="Times New Roman"/>
      <w:sz w:val="20"/>
      <w:szCs w:val="20"/>
    </w:rPr>
  </w:style>
  <w:style w:type="character" w:customStyle="1" w:styleId="TextpoznmkypodiarouChar11">
    <w:name w:val="Text poznámky pod čiarou Char11"/>
    <w:basedOn w:val="Predvolenpsmoodseku"/>
    <w:uiPriority w:val="99"/>
    <w:semiHidden/>
    <w:rPr>
      <w:rFonts w:cs="Times New Roman"/>
      <w:sz w:val="20"/>
      <w:szCs w:val="20"/>
    </w:rPr>
  </w:style>
  <w:style w:type="character" w:customStyle="1" w:styleId="NzovChar128">
    <w:name w:val="Názov Char128"/>
    <w:basedOn w:val="Predvolenpsmoodseku"/>
    <w:uiPriority w:val="10"/>
    <w:rPr>
      <w:rFonts w:asciiTheme="majorHAnsi" w:eastAsiaTheme="majorEastAsia" w:hAnsiTheme="majorHAnsi" w:cs="Times New Roman"/>
      <w:b/>
      <w:bCs/>
      <w:kern w:val="28"/>
      <w:sz w:val="32"/>
      <w:szCs w:val="32"/>
    </w:rPr>
  </w:style>
  <w:style w:type="paragraph" w:styleId="Nzov">
    <w:name w:val="Title"/>
    <w:basedOn w:val="Normlny"/>
    <w:next w:val="Normlny"/>
    <w:link w:val="NzovChar"/>
    <w:uiPriority w:val="99"/>
    <w:qFormat/>
    <w:rsid w:val="0003344F"/>
    <w:pPr>
      <w:keepNext/>
      <w:spacing w:before="100" w:beforeAutospacing="1" w:after="220" w:line="240" w:lineRule="auto"/>
      <w:jc w:val="center"/>
      <w:outlineLvl w:val="0"/>
    </w:pPr>
    <w:rPr>
      <w:b/>
      <w:bCs/>
      <w:kern w:val="28"/>
      <w:szCs w:val="32"/>
    </w:rPr>
  </w:style>
  <w:style w:type="character" w:customStyle="1" w:styleId="NzovChar127">
    <w:name w:val="Názov Char127"/>
    <w:basedOn w:val="Predvolenpsmoodseku"/>
    <w:uiPriority w:val="10"/>
    <w:rPr>
      <w:rFonts w:asciiTheme="majorHAnsi" w:eastAsiaTheme="majorEastAsia" w:hAnsiTheme="majorHAnsi" w:cs="Times New Roman"/>
      <w:b/>
      <w:bCs/>
      <w:kern w:val="28"/>
      <w:sz w:val="32"/>
      <w:szCs w:val="32"/>
    </w:rPr>
  </w:style>
  <w:style w:type="character" w:customStyle="1" w:styleId="NzovChar">
    <w:name w:val="Názov Char"/>
    <w:basedOn w:val="Predvolenpsmoodseku"/>
    <w:link w:val="Nzov"/>
    <w:uiPriority w:val="99"/>
    <w:locked/>
    <w:rPr>
      <w:rFonts w:asciiTheme="majorHAnsi" w:eastAsiaTheme="majorEastAsia" w:hAnsiTheme="majorHAnsi" w:cs="Times New Roman"/>
      <w:b/>
      <w:bCs/>
      <w:kern w:val="28"/>
      <w:sz w:val="32"/>
      <w:szCs w:val="32"/>
    </w:rPr>
  </w:style>
  <w:style w:type="character" w:customStyle="1" w:styleId="NzovChar126">
    <w:name w:val="Názov Char126"/>
    <w:basedOn w:val="Predvolenpsmoodseku"/>
    <w:uiPriority w:val="10"/>
    <w:rPr>
      <w:rFonts w:asciiTheme="majorHAnsi" w:eastAsiaTheme="majorEastAsia" w:hAnsiTheme="majorHAnsi" w:cs="Times New Roman"/>
      <w:b/>
      <w:bCs/>
      <w:kern w:val="28"/>
      <w:sz w:val="32"/>
      <w:szCs w:val="32"/>
    </w:rPr>
  </w:style>
  <w:style w:type="character" w:customStyle="1" w:styleId="NzovChar125">
    <w:name w:val="Názov Char125"/>
    <w:basedOn w:val="Predvolenpsmoodseku"/>
    <w:uiPriority w:val="10"/>
    <w:rPr>
      <w:rFonts w:asciiTheme="majorHAnsi" w:eastAsiaTheme="majorEastAsia" w:hAnsiTheme="majorHAnsi" w:cs="Times New Roman"/>
      <w:b/>
      <w:bCs/>
      <w:kern w:val="28"/>
      <w:sz w:val="32"/>
      <w:szCs w:val="32"/>
    </w:rPr>
  </w:style>
  <w:style w:type="character" w:customStyle="1" w:styleId="NzovChar124">
    <w:name w:val="Názov Char124"/>
    <w:basedOn w:val="Predvolenpsmoodseku"/>
    <w:uiPriority w:val="10"/>
    <w:rPr>
      <w:rFonts w:asciiTheme="majorHAnsi" w:eastAsiaTheme="majorEastAsia" w:hAnsiTheme="majorHAnsi" w:cs="Times New Roman"/>
      <w:b/>
      <w:bCs/>
      <w:kern w:val="28"/>
      <w:sz w:val="32"/>
      <w:szCs w:val="32"/>
    </w:rPr>
  </w:style>
  <w:style w:type="character" w:customStyle="1" w:styleId="NzovChar123">
    <w:name w:val="Názov Char123"/>
    <w:basedOn w:val="Predvolenpsmoodseku"/>
    <w:uiPriority w:val="10"/>
    <w:rPr>
      <w:rFonts w:asciiTheme="majorHAnsi" w:eastAsiaTheme="majorEastAsia" w:hAnsiTheme="majorHAnsi" w:cs="Times New Roman"/>
      <w:b/>
      <w:bCs/>
      <w:kern w:val="28"/>
      <w:sz w:val="32"/>
      <w:szCs w:val="32"/>
    </w:rPr>
  </w:style>
  <w:style w:type="character" w:customStyle="1" w:styleId="NzovChar122">
    <w:name w:val="Názov Char122"/>
    <w:basedOn w:val="Predvolenpsmoodseku"/>
    <w:uiPriority w:val="10"/>
    <w:rPr>
      <w:rFonts w:asciiTheme="majorHAnsi" w:eastAsiaTheme="majorEastAsia" w:hAnsiTheme="majorHAnsi" w:cs="Times New Roman"/>
      <w:b/>
      <w:bCs/>
      <w:kern w:val="28"/>
      <w:sz w:val="32"/>
      <w:szCs w:val="32"/>
    </w:rPr>
  </w:style>
  <w:style w:type="character" w:customStyle="1" w:styleId="NzovChar121">
    <w:name w:val="Názov Char121"/>
    <w:basedOn w:val="Predvolenpsmoodseku"/>
    <w:uiPriority w:val="10"/>
    <w:rPr>
      <w:rFonts w:asciiTheme="majorHAnsi" w:eastAsiaTheme="majorEastAsia" w:hAnsiTheme="majorHAnsi" w:cs="Times New Roman"/>
      <w:b/>
      <w:bCs/>
      <w:kern w:val="28"/>
      <w:sz w:val="32"/>
      <w:szCs w:val="32"/>
    </w:rPr>
  </w:style>
  <w:style w:type="character" w:customStyle="1" w:styleId="NzovChar120">
    <w:name w:val="Názov Char120"/>
    <w:basedOn w:val="Predvolenpsmoodseku"/>
    <w:uiPriority w:val="10"/>
    <w:rPr>
      <w:rFonts w:asciiTheme="majorHAnsi" w:eastAsiaTheme="majorEastAsia" w:hAnsiTheme="majorHAnsi" w:cs="Times New Roman"/>
      <w:b/>
      <w:bCs/>
      <w:kern w:val="28"/>
      <w:sz w:val="32"/>
      <w:szCs w:val="32"/>
    </w:rPr>
  </w:style>
  <w:style w:type="character" w:customStyle="1" w:styleId="NzovChar119">
    <w:name w:val="Názov Char119"/>
    <w:basedOn w:val="Predvolenpsmoodseku"/>
    <w:uiPriority w:val="10"/>
    <w:rPr>
      <w:rFonts w:asciiTheme="majorHAnsi" w:eastAsiaTheme="majorEastAsia" w:hAnsiTheme="majorHAnsi" w:cs="Times New Roman"/>
      <w:b/>
      <w:bCs/>
      <w:kern w:val="28"/>
      <w:sz w:val="32"/>
      <w:szCs w:val="32"/>
    </w:rPr>
  </w:style>
  <w:style w:type="character" w:customStyle="1" w:styleId="NzovChar118">
    <w:name w:val="Názov Char118"/>
    <w:basedOn w:val="Predvolenpsmoodseku"/>
    <w:uiPriority w:val="10"/>
    <w:rPr>
      <w:rFonts w:asciiTheme="majorHAnsi" w:eastAsiaTheme="majorEastAsia" w:hAnsiTheme="majorHAnsi" w:cs="Times New Roman"/>
      <w:b/>
      <w:bCs/>
      <w:kern w:val="28"/>
      <w:sz w:val="32"/>
      <w:szCs w:val="32"/>
    </w:rPr>
  </w:style>
  <w:style w:type="character" w:customStyle="1" w:styleId="NzovChar117">
    <w:name w:val="Názov Char117"/>
    <w:basedOn w:val="Predvolenpsmoodseku"/>
    <w:uiPriority w:val="10"/>
    <w:rPr>
      <w:rFonts w:asciiTheme="majorHAnsi" w:eastAsiaTheme="majorEastAsia" w:hAnsiTheme="majorHAnsi" w:cs="Times New Roman"/>
      <w:b/>
      <w:bCs/>
      <w:kern w:val="28"/>
      <w:sz w:val="32"/>
      <w:szCs w:val="32"/>
    </w:rPr>
  </w:style>
  <w:style w:type="character" w:customStyle="1" w:styleId="NzovChar116">
    <w:name w:val="Názov Char116"/>
    <w:basedOn w:val="Predvolenpsmoodseku"/>
    <w:uiPriority w:val="10"/>
    <w:rPr>
      <w:rFonts w:asciiTheme="majorHAnsi" w:eastAsiaTheme="majorEastAsia" w:hAnsiTheme="majorHAnsi" w:cs="Times New Roman"/>
      <w:b/>
      <w:bCs/>
      <w:kern w:val="28"/>
      <w:sz w:val="32"/>
      <w:szCs w:val="32"/>
    </w:rPr>
  </w:style>
  <w:style w:type="character" w:customStyle="1" w:styleId="NzovChar115">
    <w:name w:val="Názov Char115"/>
    <w:basedOn w:val="Predvolenpsmoodseku"/>
    <w:uiPriority w:val="10"/>
    <w:rPr>
      <w:rFonts w:asciiTheme="majorHAnsi" w:eastAsiaTheme="majorEastAsia" w:hAnsiTheme="majorHAnsi" w:cs="Times New Roman"/>
      <w:b/>
      <w:bCs/>
      <w:kern w:val="28"/>
      <w:sz w:val="32"/>
      <w:szCs w:val="32"/>
    </w:rPr>
  </w:style>
  <w:style w:type="character" w:customStyle="1" w:styleId="NzovChar114">
    <w:name w:val="Názov Char114"/>
    <w:basedOn w:val="Predvolenpsmoodseku"/>
    <w:uiPriority w:val="10"/>
    <w:rPr>
      <w:rFonts w:asciiTheme="majorHAnsi" w:eastAsiaTheme="majorEastAsia" w:hAnsiTheme="majorHAnsi" w:cs="Times New Roman"/>
      <w:b/>
      <w:bCs/>
      <w:kern w:val="28"/>
      <w:sz w:val="32"/>
      <w:szCs w:val="32"/>
    </w:rPr>
  </w:style>
  <w:style w:type="character" w:customStyle="1" w:styleId="NzovChar113">
    <w:name w:val="Názov Char113"/>
    <w:basedOn w:val="Predvolenpsmoodseku"/>
    <w:uiPriority w:val="10"/>
    <w:rPr>
      <w:rFonts w:asciiTheme="majorHAnsi" w:eastAsiaTheme="majorEastAsia" w:hAnsiTheme="majorHAnsi" w:cs="Times New Roman"/>
      <w:b/>
      <w:bCs/>
      <w:kern w:val="28"/>
      <w:sz w:val="32"/>
      <w:szCs w:val="32"/>
    </w:rPr>
  </w:style>
  <w:style w:type="character" w:customStyle="1" w:styleId="NzovChar112">
    <w:name w:val="Názov Char112"/>
    <w:basedOn w:val="Predvolenpsmoodseku"/>
    <w:uiPriority w:val="10"/>
    <w:rPr>
      <w:rFonts w:asciiTheme="majorHAnsi" w:eastAsiaTheme="majorEastAsia" w:hAnsiTheme="majorHAnsi" w:cs="Times New Roman"/>
      <w:b/>
      <w:bCs/>
      <w:kern w:val="28"/>
      <w:sz w:val="32"/>
      <w:szCs w:val="32"/>
    </w:rPr>
  </w:style>
  <w:style w:type="character" w:customStyle="1" w:styleId="NzovChar111">
    <w:name w:val="Názov Char111"/>
    <w:basedOn w:val="Predvolenpsmoodseku"/>
    <w:uiPriority w:val="10"/>
    <w:rPr>
      <w:rFonts w:asciiTheme="majorHAnsi" w:eastAsiaTheme="majorEastAsia" w:hAnsiTheme="majorHAnsi" w:cs="Times New Roman"/>
      <w:b/>
      <w:bCs/>
      <w:kern w:val="28"/>
      <w:sz w:val="32"/>
      <w:szCs w:val="32"/>
    </w:rPr>
  </w:style>
  <w:style w:type="character" w:customStyle="1" w:styleId="NzovChar110">
    <w:name w:val="Názov Char110"/>
    <w:basedOn w:val="Predvolenpsmoodseku"/>
    <w:uiPriority w:val="10"/>
    <w:rPr>
      <w:rFonts w:asciiTheme="majorHAnsi" w:eastAsiaTheme="majorEastAsia" w:hAnsiTheme="majorHAnsi" w:cs="Times New Roman"/>
      <w:b/>
      <w:bCs/>
      <w:kern w:val="28"/>
      <w:sz w:val="32"/>
      <w:szCs w:val="32"/>
    </w:rPr>
  </w:style>
  <w:style w:type="character" w:customStyle="1" w:styleId="NzovChar19">
    <w:name w:val="Názov Char19"/>
    <w:basedOn w:val="Predvolenpsmoodseku"/>
    <w:uiPriority w:val="10"/>
    <w:rPr>
      <w:rFonts w:asciiTheme="majorHAnsi" w:eastAsiaTheme="majorEastAsia" w:hAnsiTheme="majorHAnsi" w:cs="Times New Roman"/>
      <w:b/>
      <w:bCs/>
      <w:kern w:val="28"/>
      <w:sz w:val="32"/>
      <w:szCs w:val="32"/>
    </w:rPr>
  </w:style>
  <w:style w:type="character" w:customStyle="1" w:styleId="NzovChar18">
    <w:name w:val="Názov Char18"/>
    <w:basedOn w:val="Predvolenpsmoodseku"/>
    <w:uiPriority w:val="10"/>
    <w:rPr>
      <w:rFonts w:asciiTheme="majorHAnsi" w:eastAsiaTheme="majorEastAsia" w:hAnsiTheme="majorHAnsi" w:cs="Times New Roman"/>
      <w:b/>
      <w:bCs/>
      <w:kern w:val="28"/>
      <w:sz w:val="32"/>
      <w:szCs w:val="32"/>
    </w:rPr>
  </w:style>
  <w:style w:type="character" w:customStyle="1" w:styleId="NzovChar17">
    <w:name w:val="Názov Char17"/>
    <w:basedOn w:val="Predvolenpsmoodseku"/>
    <w:uiPriority w:val="10"/>
    <w:rPr>
      <w:rFonts w:asciiTheme="majorHAnsi" w:eastAsiaTheme="majorEastAsia" w:hAnsiTheme="majorHAnsi" w:cs="Times New Roman"/>
      <w:b/>
      <w:bCs/>
      <w:kern w:val="28"/>
      <w:sz w:val="32"/>
      <w:szCs w:val="32"/>
    </w:rPr>
  </w:style>
  <w:style w:type="character" w:customStyle="1" w:styleId="NzovChar16">
    <w:name w:val="Názov Char16"/>
    <w:basedOn w:val="Predvolenpsmoodseku"/>
    <w:uiPriority w:val="10"/>
    <w:rPr>
      <w:rFonts w:asciiTheme="majorHAnsi" w:eastAsiaTheme="majorEastAsia" w:hAnsiTheme="majorHAnsi" w:cs="Times New Roman"/>
      <w:b/>
      <w:bCs/>
      <w:kern w:val="28"/>
      <w:sz w:val="32"/>
      <w:szCs w:val="32"/>
    </w:rPr>
  </w:style>
  <w:style w:type="character" w:customStyle="1" w:styleId="NzovChar15">
    <w:name w:val="Názov Char15"/>
    <w:basedOn w:val="Predvolenpsmoodseku"/>
    <w:uiPriority w:val="10"/>
    <w:rPr>
      <w:rFonts w:asciiTheme="majorHAnsi" w:eastAsiaTheme="majorEastAsia" w:hAnsiTheme="majorHAnsi" w:cs="Times New Roman"/>
      <w:b/>
      <w:bCs/>
      <w:kern w:val="28"/>
      <w:sz w:val="32"/>
      <w:szCs w:val="32"/>
    </w:rPr>
  </w:style>
  <w:style w:type="character" w:customStyle="1" w:styleId="NzovChar14">
    <w:name w:val="Názov Char14"/>
    <w:basedOn w:val="Predvolenpsmoodseku"/>
    <w:uiPriority w:val="10"/>
    <w:rPr>
      <w:rFonts w:asciiTheme="majorHAnsi" w:eastAsiaTheme="majorEastAsia" w:hAnsiTheme="majorHAnsi" w:cs="Times New Roman"/>
      <w:b/>
      <w:bCs/>
      <w:kern w:val="28"/>
      <w:sz w:val="32"/>
      <w:szCs w:val="32"/>
    </w:rPr>
  </w:style>
  <w:style w:type="character" w:customStyle="1" w:styleId="NzovChar13">
    <w:name w:val="Názov Char13"/>
    <w:basedOn w:val="Predvolenpsmoodseku"/>
    <w:uiPriority w:val="10"/>
    <w:rPr>
      <w:rFonts w:asciiTheme="majorHAnsi" w:eastAsiaTheme="majorEastAsia" w:hAnsiTheme="majorHAnsi" w:cs="Times New Roman"/>
      <w:b/>
      <w:bCs/>
      <w:kern w:val="28"/>
      <w:sz w:val="32"/>
      <w:szCs w:val="32"/>
    </w:rPr>
  </w:style>
  <w:style w:type="character" w:customStyle="1" w:styleId="NzovChar12">
    <w:name w:val="Názov Char12"/>
    <w:basedOn w:val="Predvolenpsmoodseku"/>
    <w:uiPriority w:val="10"/>
    <w:rPr>
      <w:rFonts w:asciiTheme="majorHAnsi" w:eastAsiaTheme="majorEastAsia" w:hAnsiTheme="majorHAnsi" w:cs="Times New Roman"/>
      <w:b/>
      <w:bCs/>
      <w:kern w:val="28"/>
      <w:sz w:val="32"/>
      <w:szCs w:val="32"/>
    </w:rPr>
  </w:style>
  <w:style w:type="character" w:customStyle="1" w:styleId="NzovChar11">
    <w:name w:val="Názov Char11"/>
    <w:basedOn w:val="Predvolenpsmoodseku"/>
    <w:uiPriority w:val="10"/>
    <w:rPr>
      <w:rFonts w:asciiTheme="majorHAnsi" w:eastAsiaTheme="majorEastAsia" w:hAnsiTheme="majorHAnsi" w:cs="Times New Roman"/>
      <w:b/>
      <w:bCs/>
      <w:kern w:val="28"/>
      <w:sz w:val="32"/>
      <w:szCs w:val="32"/>
    </w:rPr>
  </w:style>
  <w:style w:type="character" w:customStyle="1" w:styleId="ZkladntextChar128">
    <w:name w:val="Základný text Char128"/>
    <w:basedOn w:val="Predvolenpsmoodseku"/>
    <w:uiPriority w:val="99"/>
    <w:semiHidden/>
    <w:rPr>
      <w:rFonts w:cs="Times New Roman"/>
      <w:sz w:val="36"/>
      <w:szCs w:val="36"/>
    </w:rPr>
  </w:style>
  <w:style w:type="paragraph" w:styleId="Zkladntext">
    <w:name w:val="Body Text"/>
    <w:basedOn w:val="Normlny"/>
    <w:link w:val="ZkladntextChar"/>
    <w:uiPriority w:val="99"/>
    <w:semiHidden/>
    <w:unhideWhenUsed/>
    <w:rsid w:val="0003344F"/>
    <w:pPr>
      <w:spacing w:after="0" w:line="240" w:lineRule="auto"/>
      <w:jc w:val="both"/>
    </w:pPr>
    <w:rPr>
      <w:rFonts w:ascii="Times New Roman" w:hAnsi="Times New Roman"/>
      <w:b/>
      <w:bCs/>
      <w:sz w:val="24"/>
      <w:szCs w:val="24"/>
      <w:lang w:eastAsia="cs-CZ"/>
    </w:rPr>
  </w:style>
  <w:style w:type="character" w:customStyle="1" w:styleId="ZkladntextChar127">
    <w:name w:val="Základný text Char127"/>
    <w:basedOn w:val="Predvolenpsmoodseku"/>
    <w:uiPriority w:val="99"/>
    <w:semiHidden/>
    <w:rPr>
      <w:rFonts w:cs="Times New Roman"/>
      <w:sz w:val="36"/>
      <w:szCs w:val="36"/>
    </w:rPr>
  </w:style>
  <w:style w:type="character" w:customStyle="1" w:styleId="ZkladntextChar">
    <w:name w:val="Základný text Char"/>
    <w:basedOn w:val="Predvolenpsmoodseku"/>
    <w:link w:val="Zkladntext"/>
    <w:uiPriority w:val="99"/>
    <w:semiHidden/>
    <w:locked/>
    <w:rPr>
      <w:rFonts w:cs="Times New Roman"/>
      <w:sz w:val="36"/>
      <w:szCs w:val="36"/>
    </w:rPr>
  </w:style>
  <w:style w:type="character" w:customStyle="1" w:styleId="ZkladntextChar126">
    <w:name w:val="Základný text Char126"/>
    <w:basedOn w:val="Predvolenpsmoodseku"/>
    <w:uiPriority w:val="99"/>
    <w:semiHidden/>
    <w:rPr>
      <w:rFonts w:cs="Times New Roman"/>
      <w:sz w:val="36"/>
      <w:szCs w:val="36"/>
    </w:rPr>
  </w:style>
  <w:style w:type="character" w:customStyle="1" w:styleId="ZkladntextChar125">
    <w:name w:val="Základný text Char125"/>
    <w:basedOn w:val="Predvolenpsmoodseku"/>
    <w:uiPriority w:val="99"/>
    <w:semiHidden/>
    <w:rPr>
      <w:rFonts w:cs="Times New Roman"/>
      <w:sz w:val="36"/>
      <w:szCs w:val="36"/>
    </w:rPr>
  </w:style>
  <w:style w:type="character" w:customStyle="1" w:styleId="ZkladntextChar124">
    <w:name w:val="Základný text Char124"/>
    <w:basedOn w:val="Predvolenpsmoodseku"/>
    <w:uiPriority w:val="99"/>
    <w:semiHidden/>
    <w:rPr>
      <w:rFonts w:cs="Times New Roman"/>
      <w:sz w:val="36"/>
      <w:szCs w:val="36"/>
    </w:rPr>
  </w:style>
  <w:style w:type="character" w:customStyle="1" w:styleId="ZkladntextChar123">
    <w:name w:val="Základný text Char123"/>
    <w:basedOn w:val="Predvolenpsmoodseku"/>
    <w:uiPriority w:val="99"/>
    <w:semiHidden/>
    <w:rPr>
      <w:rFonts w:cs="Times New Roman"/>
      <w:sz w:val="36"/>
      <w:szCs w:val="36"/>
    </w:rPr>
  </w:style>
  <w:style w:type="character" w:customStyle="1" w:styleId="ZkladntextChar122">
    <w:name w:val="Základný text Char122"/>
    <w:basedOn w:val="Predvolenpsmoodseku"/>
    <w:uiPriority w:val="99"/>
    <w:semiHidden/>
    <w:rPr>
      <w:rFonts w:cs="Times New Roman"/>
      <w:sz w:val="36"/>
      <w:szCs w:val="36"/>
    </w:rPr>
  </w:style>
  <w:style w:type="character" w:customStyle="1" w:styleId="ZkladntextChar121">
    <w:name w:val="Základný text Char121"/>
    <w:basedOn w:val="Predvolenpsmoodseku"/>
    <w:uiPriority w:val="99"/>
    <w:semiHidden/>
    <w:rPr>
      <w:rFonts w:cs="Times New Roman"/>
      <w:sz w:val="36"/>
      <w:szCs w:val="36"/>
    </w:rPr>
  </w:style>
  <w:style w:type="character" w:customStyle="1" w:styleId="ZkladntextChar120">
    <w:name w:val="Základný text Char120"/>
    <w:basedOn w:val="Predvolenpsmoodseku"/>
    <w:uiPriority w:val="99"/>
    <w:semiHidden/>
    <w:rPr>
      <w:rFonts w:cs="Times New Roman"/>
      <w:sz w:val="36"/>
      <w:szCs w:val="36"/>
    </w:rPr>
  </w:style>
  <w:style w:type="character" w:customStyle="1" w:styleId="ZkladntextChar119">
    <w:name w:val="Základný text Char119"/>
    <w:basedOn w:val="Predvolenpsmoodseku"/>
    <w:uiPriority w:val="99"/>
    <w:semiHidden/>
    <w:rPr>
      <w:rFonts w:cs="Times New Roman"/>
      <w:sz w:val="36"/>
      <w:szCs w:val="36"/>
    </w:rPr>
  </w:style>
  <w:style w:type="character" w:customStyle="1" w:styleId="ZkladntextChar118">
    <w:name w:val="Základný text Char118"/>
    <w:basedOn w:val="Predvolenpsmoodseku"/>
    <w:uiPriority w:val="99"/>
    <w:semiHidden/>
    <w:rPr>
      <w:rFonts w:cs="Times New Roman"/>
      <w:sz w:val="36"/>
      <w:szCs w:val="36"/>
    </w:rPr>
  </w:style>
  <w:style w:type="character" w:customStyle="1" w:styleId="ZkladntextChar117">
    <w:name w:val="Základný text Char117"/>
    <w:basedOn w:val="Predvolenpsmoodseku"/>
    <w:uiPriority w:val="99"/>
    <w:semiHidden/>
    <w:rPr>
      <w:rFonts w:cs="Times New Roman"/>
      <w:sz w:val="36"/>
      <w:szCs w:val="36"/>
    </w:rPr>
  </w:style>
  <w:style w:type="character" w:customStyle="1" w:styleId="ZkladntextChar116">
    <w:name w:val="Základný text Char116"/>
    <w:basedOn w:val="Predvolenpsmoodseku"/>
    <w:uiPriority w:val="99"/>
    <w:semiHidden/>
    <w:rPr>
      <w:rFonts w:cs="Times New Roman"/>
      <w:sz w:val="36"/>
      <w:szCs w:val="36"/>
    </w:rPr>
  </w:style>
  <w:style w:type="character" w:customStyle="1" w:styleId="ZkladntextChar115">
    <w:name w:val="Základný text Char115"/>
    <w:basedOn w:val="Predvolenpsmoodseku"/>
    <w:uiPriority w:val="99"/>
    <w:semiHidden/>
    <w:rPr>
      <w:rFonts w:cs="Times New Roman"/>
      <w:sz w:val="36"/>
      <w:szCs w:val="36"/>
    </w:rPr>
  </w:style>
  <w:style w:type="character" w:customStyle="1" w:styleId="ZkladntextChar114">
    <w:name w:val="Základný text Char114"/>
    <w:basedOn w:val="Predvolenpsmoodseku"/>
    <w:uiPriority w:val="99"/>
    <w:semiHidden/>
    <w:rPr>
      <w:rFonts w:cs="Times New Roman"/>
      <w:sz w:val="36"/>
      <w:szCs w:val="36"/>
    </w:rPr>
  </w:style>
  <w:style w:type="character" w:customStyle="1" w:styleId="ZkladntextChar113">
    <w:name w:val="Základný text Char113"/>
    <w:basedOn w:val="Predvolenpsmoodseku"/>
    <w:uiPriority w:val="99"/>
    <w:semiHidden/>
    <w:rPr>
      <w:rFonts w:cs="Times New Roman"/>
      <w:sz w:val="36"/>
      <w:szCs w:val="36"/>
    </w:rPr>
  </w:style>
  <w:style w:type="character" w:customStyle="1" w:styleId="ZkladntextChar112">
    <w:name w:val="Základný text Char112"/>
    <w:basedOn w:val="Predvolenpsmoodseku"/>
    <w:uiPriority w:val="99"/>
    <w:semiHidden/>
    <w:rPr>
      <w:rFonts w:cs="Times New Roman"/>
      <w:sz w:val="36"/>
      <w:szCs w:val="36"/>
    </w:rPr>
  </w:style>
  <w:style w:type="character" w:customStyle="1" w:styleId="ZkladntextChar111">
    <w:name w:val="Základný text Char111"/>
    <w:basedOn w:val="Predvolenpsmoodseku"/>
    <w:uiPriority w:val="99"/>
    <w:semiHidden/>
    <w:rPr>
      <w:rFonts w:cs="Times New Roman"/>
      <w:sz w:val="36"/>
      <w:szCs w:val="36"/>
    </w:rPr>
  </w:style>
  <w:style w:type="character" w:customStyle="1" w:styleId="ZkladntextChar110">
    <w:name w:val="Základný text Char110"/>
    <w:basedOn w:val="Predvolenpsmoodseku"/>
    <w:uiPriority w:val="99"/>
    <w:semiHidden/>
    <w:rPr>
      <w:rFonts w:cs="Times New Roman"/>
      <w:sz w:val="36"/>
      <w:szCs w:val="36"/>
    </w:rPr>
  </w:style>
  <w:style w:type="character" w:customStyle="1" w:styleId="ZkladntextChar19">
    <w:name w:val="Základný text Char19"/>
    <w:basedOn w:val="Predvolenpsmoodseku"/>
    <w:uiPriority w:val="99"/>
    <w:semiHidden/>
    <w:rPr>
      <w:rFonts w:cs="Times New Roman"/>
      <w:sz w:val="36"/>
      <w:szCs w:val="36"/>
    </w:rPr>
  </w:style>
  <w:style w:type="character" w:customStyle="1" w:styleId="ZkladntextChar18">
    <w:name w:val="Základný text Char18"/>
    <w:basedOn w:val="Predvolenpsmoodseku"/>
    <w:uiPriority w:val="99"/>
    <w:semiHidden/>
    <w:rPr>
      <w:rFonts w:cs="Times New Roman"/>
      <w:sz w:val="36"/>
      <w:szCs w:val="36"/>
    </w:rPr>
  </w:style>
  <w:style w:type="character" w:customStyle="1" w:styleId="ZkladntextChar17">
    <w:name w:val="Základný text Char17"/>
    <w:basedOn w:val="Predvolenpsmoodseku"/>
    <w:uiPriority w:val="99"/>
    <w:semiHidden/>
    <w:rPr>
      <w:rFonts w:cs="Times New Roman"/>
      <w:sz w:val="36"/>
      <w:szCs w:val="36"/>
    </w:rPr>
  </w:style>
  <w:style w:type="character" w:customStyle="1" w:styleId="ZkladntextChar16">
    <w:name w:val="Základný text Char16"/>
    <w:basedOn w:val="Predvolenpsmoodseku"/>
    <w:uiPriority w:val="99"/>
    <w:semiHidden/>
    <w:rPr>
      <w:rFonts w:cs="Times New Roman"/>
      <w:sz w:val="36"/>
      <w:szCs w:val="36"/>
    </w:rPr>
  </w:style>
  <w:style w:type="character" w:customStyle="1" w:styleId="ZkladntextChar15">
    <w:name w:val="Základný text Char15"/>
    <w:basedOn w:val="Predvolenpsmoodseku"/>
    <w:uiPriority w:val="99"/>
    <w:semiHidden/>
    <w:rPr>
      <w:rFonts w:cs="Times New Roman"/>
      <w:sz w:val="36"/>
      <w:szCs w:val="36"/>
    </w:rPr>
  </w:style>
  <w:style w:type="character" w:customStyle="1" w:styleId="ZkladntextChar14">
    <w:name w:val="Základný text Char14"/>
    <w:basedOn w:val="Predvolenpsmoodseku"/>
    <w:uiPriority w:val="99"/>
    <w:semiHidden/>
    <w:rPr>
      <w:rFonts w:cs="Times New Roman"/>
      <w:sz w:val="36"/>
      <w:szCs w:val="36"/>
    </w:rPr>
  </w:style>
  <w:style w:type="character" w:customStyle="1" w:styleId="ZkladntextChar13">
    <w:name w:val="Základný text Char13"/>
    <w:basedOn w:val="Predvolenpsmoodseku"/>
    <w:uiPriority w:val="99"/>
    <w:semiHidden/>
    <w:rPr>
      <w:rFonts w:cs="Times New Roman"/>
      <w:sz w:val="36"/>
      <w:szCs w:val="36"/>
    </w:rPr>
  </w:style>
  <w:style w:type="character" w:customStyle="1" w:styleId="ZkladntextChar12">
    <w:name w:val="Základný text Char12"/>
    <w:basedOn w:val="Predvolenpsmoodseku"/>
    <w:uiPriority w:val="99"/>
    <w:semiHidden/>
    <w:rPr>
      <w:rFonts w:cs="Times New Roman"/>
      <w:sz w:val="36"/>
      <w:szCs w:val="36"/>
    </w:rPr>
  </w:style>
  <w:style w:type="character" w:customStyle="1" w:styleId="ZkladntextChar11">
    <w:name w:val="Základný text Char11"/>
    <w:basedOn w:val="Predvolenpsmoodseku"/>
    <w:uiPriority w:val="99"/>
    <w:semiHidden/>
    <w:rPr>
      <w:rFonts w:cs="Times New Roman"/>
      <w:sz w:val="36"/>
      <w:szCs w:val="36"/>
    </w:rPr>
  </w:style>
  <w:style w:type="character" w:customStyle="1" w:styleId="PodtitulChar128">
    <w:name w:val="Podtitul Char128"/>
    <w:basedOn w:val="Predvolenpsmoodseku"/>
    <w:uiPriority w:val="11"/>
    <w:rPr>
      <w:rFonts w:asciiTheme="majorHAnsi" w:eastAsiaTheme="majorEastAsia" w:hAnsiTheme="majorHAnsi" w:cs="Times New Roman"/>
      <w:sz w:val="24"/>
      <w:szCs w:val="24"/>
    </w:rPr>
  </w:style>
  <w:style w:type="paragraph" w:styleId="Podtitul">
    <w:name w:val="Subtitle"/>
    <w:basedOn w:val="Normlny"/>
    <w:next w:val="Normlny"/>
    <w:link w:val="PodtitulChar"/>
    <w:uiPriority w:val="11"/>
    <w:qFormat/>
    <w:rsid w:val="0003344F"/>
    <w:pPr>
      <w:spacing w:after="60" w:line="240" w:lineRule="auto"/>
      <w:jc w:val="center"/>
      <w:outlineLvl w:val="1"/>
    </w:pPr>
    <w:rPr>
      <w:rFonts w:ascii="Cambria" w:hAnsi="Cambria"/>
      <w:szCs w:val="24"/>
    </w:rPr>
  </w:style>
  <w:style w:type="character" w:customStyle="1" w:styleId="PodtitulChar">
    <w:name w:val="Podtitul Char"/>
    <w:basedOn w:val="Predvolenpsmoodseku"/>
    <w:link w:val="Podtitul"/>
    <w:uiPriority w:val="11"/>
    <w:locked/>
    <w:rPr>
      <w:rFonts w:asciiTheme="majorHAnsi" w:eastAsiaTheme="majorEastAsia" w:hAnsiTheme="majorHAnsi" w:cs="Times New Roman"/>
      <w:sz w:val="24"/>
      <w:szCs w:val="24"/>
    </w:rPr>
  </w:style>
  <w:style w:type="character" w:customStyle="1" w:styleId="PodtitulChar127">
    <w:name w:val="Podtitul Char127"/>
    <w:basedOn w:val="Predvolenpsmoodseku"/>
    <w:uiPriority w:val="11"/>
    <w:rPr>
      <w:rFonts w:asciiTheme="majorHAnsi" w:eastAsiaTheme="majorEastAsia" w:hAnsiTheme="majorHAnsi" w:cs="Times New Roman"/>
      <w:sz w:val="24"/>
      <w:szCs w:val="24"/>
    </w:rPr>
  </w:style>
  <w:style w:type="character" w:customStyle="1" w:styleId="PodtitulChar126">
    <w:name w:val="Podtitul Char126"/>
    <w:basedOn w:val="Predvolenpsmoodseku"/>
    <w:uiPriority w:val="11"/>
    <w:rPr>
      <w:rFonts w:asciiTheme="majorHAnsi" w:eastAsiaTheme="majorEastAsia" w:hAnsiTheme="majorHAnsi" w:cs="Times New Roman"/>
      <w:sz w:val="24"/>
      <w:szCs w:val="24"/>
    </w:rPr>
  </w:style>
  <w:style w:type="character" w:customStyle="1" w:styleId="PodtitulChar125">
    <w:name w:val="Podtitul Char125"/>
    <w:basedOn w:val="Predvolenpsmoodseku"/>
    <w:uiPriority w:val="11"/>
    <w:rPr>
      <w:rFonts w:asciiTheme="majorHAnsi" w:eastAsiaTheme="majorEastAsia" w:hAnsiTheme="majorHAnsi" w:cs="Times New Roman"/>
      <w:sz w:val="24"/>
      <w:szCs w:val="24"/>
    </w:rPr>
  </w:style>
  <w:style w:type="character" w:customStyle="1" w:styleId="PodtitulChar124">
    <w:name w:val="Podtitul Char124"/>
    <w:basedOn w:val="Predvolenpsmoodseku"/>
    <w:uiPriority w:val="11"/>
    <w:rPr>
      <w:rFonts w:asciiTheme="majorHAnsi" w:eastAsiaTheme="majorEastAsia" w:hAnsiTheme="majorHAnsi" w:cs="Times New Roman"/>
      <w:sz w:val="24"/>
      <w:szCs w:val="24"/>
    </w:rPr>
  </w:style>
  <w:style w:type="character" w:customStyle="1" w:styleId="PodtitulChar123">
    <w:name w:val="Podtitul Char123"/>
    <w:basedOn w:val="Predvolenpsmoodseku"/>
    <w:uiPriority w:val="11"/>
    <w:rPr>
      <w:rFonts w:asciiTheme="majorHAnsi" w:eastAsiaTheme="majorEastAsia" w:hAnsiTheme="majorHAnsi" w:cs="Times New Roman"/>
      <w:sz w:val="24"/>
      <w:szCs w:val="24"/>
    </w:rPr>
  </w:style>
  <w:style w:type="character" w:customStyle="1" w:styleId="PodtitulChar122">
    <w:name w:val="Podtitul Char122"/>
    <w:basedOn w:val="Predvolenpsmoodseku"/>
    <w:uiPriority w:val="11"/>
    <w:rPr>
      <w:rFonts w:asciiTheme="majorHAnsi" w:eastAsiaTheme="majorEastAsia" w:hAnsiTheme="majorHAnsi" w:cs="Times New Roman"/>
      <w:sz w:val="24"/>
      <w:szCs w:val="24"/>
    </w:rPr>
  </w:style>
  <w:style w:type="character" w:customStyle="1" w:styleId="PodtitulChar121">
    <w:name w:val="Podtitul Char121"/>
    <w:basedOn w:val="Predvolenpsmoodseku"/>
    <w:uiPriority w:val="11"/>
    <w:rPr>
      <w:rFonts w:asciiTheme="majorHAnsi" w:eastAsiaTheme="majorEastAsia" w:hAnsiTheme="majorHAnsi" w:cs="Times New Roman"/>
      <w:sz w:val="24"/>
      <w:szCs w:val="24"/>
    </w:rPr>
  </w:style>
  <w:style w:type="character" w:customStyle="1" w:styleId="PodtitulChar120">
    <w:name w:val="Podtitul Char120"/>
    <w:basedOn w:val="Predvolenpsmoodseku"/>
    <w:uiPriority w:val="11"/>
    <w:rPr>
      <w:rFonts w:asciiTheme="majorHAnsi" w:eastAsiaTheme="majorEastAsia" w:hAnsiTheme="majorHAnsi" w:cs="Times New Roman"/>
      <w:sz w:val="24"/>
      <w:szCs w:val="24"/>
    </w:rPr>
  </w:style>
  <w:style w:type="character" w:customStyle="1" w:styleId="PodtitulChar119">
    <w:name w:val="Podtitul Char119"/>
    <w:basedOn w:val="Predvolenpsmoodseku"/>
    <w:uiPriority w:val="11"/>
    <w:rPr>
      <w:rFonts w:asciiTheme="majorHAnsi" w:eastAsiaTheme="majorEastAsia" w:hAnsiTheme="majorHAnsi" w:cs="Times New Roman"/>
      <w:sz w:val="24"/>
      <w:szCs w:val="24"/>
    </w:rPr>
  </w:style>
  <w:style w:type="character" w:customStyle="1" w:styleId="PodtitulChar118">
    <w:name w:val="Podtitul Char118"/>
    <w:basedOn w:val="Predvolenpsmoodseku"/>
    <w:uiPriority w:val="11"/>
    <w:rPr>
      <w:rFonts w:asciiTheme="majorHAnsi" w:eastAsiaTheme="majorEastAsia" w:hAnsiTheme="majorHAnsi" w:cs="Times New Roman"/>
      <w:sz w:val="24"/>
      <w:szCs w:val="24"/>
    </w:rPr>
  </w:style>
  <w:style w:type="character" w:customStyle="1" w:styleId="PodtitulChar117">
    <w:name w:val="Podtitul Char117"/>
    <w:basedOn w:val="Predvolenpsmoodseku"/>
    <w:uiPriority w:val="11"/>
    <w:rPr>
      <w:rFonts w:asciiTheme="majorHAnsi" w:eastAsiaTheme="majorEastAsia" w:hAnsiTheme="majorHAnsi" w:cs="Times New Roman"/>
      <w:sz w:val="24"/>
      <w:szCs w:val="24"/>
    </w:rPr>
  </w:style>
  <w:style w:type="character" w:customStyle="1" w:styleId="PodtitulChar116">
    <w:name w:val="Podtitul Char116"/>
    <w:basedOn w:val="Predvolenpsmoodseku"/>
    <w:uiPriority w:val="11"/>
    <w:rPr>
      <w:rFonts w:asciiTheme="majorHAnsi" w:eastAsiaTheme="majorEastAsia" w:hAnsiTheme="majorHAnsi" w:cs="Times New Roman"/>
      <w:sz w:val="24"/>
      <w:szCs w:val="24"/>
    </w:rPr>
  </w:style>
  <w:style w:type="character" w:customStyle="1" w:styleId="PodtitulChar115">
    <w:name w:val="Podtitul Char115"/>
    <w:basedOn w:val="Predvolenpsmoodseku"/>
    <w:uiPriority w:val="11"/>
    <w:rPr>
      <w:rFonts w:asciiTheme="majorHAnsi" w:eastAsiaTheme="majorEastAsia" w:hAnsiTheme="majorHAnsi" w:cs="Times New Roman"/>
      <w:sz w:val="24"/>
      <w:szCs w:val="24"/>
    </w:rPr>
  </w:style>
  <w:style w:type="character" w:customStyle="1" w:styleId="PodtitulChar114">
    <w:name w:val="Podtitul Char114"/>
    <w:basedOn w:val="Predvolenpsmoodseku"/>
    <w:uiPriority w:val="11"/>
    <w:rPr>
      <w:rFonts w:asciiTheme="majorHAnsi" w:eastAsiaTheme="majorEastAsia" w:hAnsiTheme="majorHAnsi" w:cs="Times New Roman"/>
      <w:sz w:val="24"/>
      <w:szCs w:val="24"/>
    </w:rPr>
  </w:style>
  <w:style w:type="character" w:customStyle="1" w:styleId="PodtitulChar113">
    <w:name w:val="Podtitul Char113"/>
    <w:basedOn w:val="Predvolenpsmoodseku"/>
    <w:uiPriority w:val="11"/>
    <w:rPr>
      <w:rFonts w:asciiTheme="majorHAnsi" w:eastAsiaTheme="majorEastAsia" w:hAnsiTheme="majorHAnsi" w:cs="Times New Roman"/>
      <w:sz w:val="24"/>
      <w:szCs w:val="24"/>
    </w:rPr>
  </w:style>
  <w:style w:type="character" w:customStyle="1" w:styleId="PodtitulChar112">
    <w:name w:val="Podtitul Char112"/>
    <w:basedOn w:val="Predvolenpsmoodseku"/>
    <w:uiPriority w:val="11"/>
    <w:rPr>
      <w:rFonts w:asciiTheme="majorHAnsi" w:eastAsiaTheme="majorEastAsia" w:hAnsiTheme="majorHAnsi" w:cs="Times New Roman"/>
      <w:sz w:val="24"/>
      <w:szCs w:val="24"/>
    </w:rPr>
  </w:style>
  <w:style w:type="character" w:customStyle="1" w:styleId="PodtitulChar111">
    <w:name w:val="Podtitul Char111"/>
    <w:basedOn w:val="Predvolenpsmoodseku"/>
    <w:uiPriority w:val="11"/>
    <w:rPr>
      <w:rFonts w:asciiTheme="majorHAnsi" w:eastAsiaTheme="majorEastAsia" w:hAnsiTheme="majorHAnsi" w:cs="Times New Roman"/>
      <w:sz w:val="24"/>
      <w:szCs w:val="24"/>
    </w:rPr>
  </w:style>
  <w:style w:type="character" w:customStyle="1" w:styleId="PodtitulChar110">
    <w:name w:val="Podtitul Char110"/>
    <w:basedOn w:val="Predvolenpsmoodseku"/>
    <w:uiPriority w:val="11"/>
    <w:rPr>
      <w:rFonts w:asciiTheme="majorHAnsi" w:eastAsiaTheme="majorEastAsia" w:hAnsiTheme="majorHAnsi" w:cs="Times New Roman"/>
      <w:sz w:val="24"/>
      <w:szCs w:val="24"/>
    </w:rPr>
  </w:style>
  <w:style w:type="character" w:customStyle="1" w:styleId="PodtitulChar19">
    <w:name w:val="Podtitul Char19"/>
    <w:basedOn w:val="Predvolenpsmoodseku"/>
    <w:uiPriority w:val="11"/>
    <w:rPr>
      <w:rFonts w:asciiTheme="majorHAnsi" w:eastAsiaTheme="majorEastAsia" w:hAnsiTheme="majorHAnsi" w:cs="Times New Roman"/>
      <w:sz w:val="24"/>
      <w:szCs w:val="24"/>
    </w:rPr>
  </w:style>
  <w:style w:type="character" w:customStyle="1" w:styleId="PodtitulChar18">
    <w:name w:val="Podtitul Char18"/>
    <w:basedOn w:val="Predvolenpsmoodseku"/>
    <w:uiPriority w:val="11"/>
    <w:rPr>
      <w:rFonts w:asciiTheme="majorHAnsi" w:eastAsiaTheme="majorEastAsia" w:hAnsiTheme="majorHAnsi" w:cs="Times New Roman"/>
      <w:sz w:val="24"/>
      <w:szCs w:val="24"/>
    </w:rPr>
  </w:style>
  <w:style w:type="character" w:customStyle="1" w:styleId="PodtitulChar17">
    <w:name w:val="Podtitul Char17"/>
    <w:basedOn w:val="Predvolenpsmoodseku"/>
    <w:uiPriority w:val="11"/>
    <w:rPr>
      <w:rFonts w:asciiTheme="majorHAnsi" w:eastAsiaTheme="majorEastAsia" w:hAnsiTheme="majorHAnsi" w:cs="Times New Roman"/>
      <w:sz w:val="24"/>
      <w:szCs w:val="24"/>
    </w:rPr>
  </w:style>
  <w:style w:type="character" w:customStyle="1" w:styleId="PodtitulChar16">
    <w:name w:val="Podtitul Char16"/>
    <w:basedOn w:val="Predvolenpsmoodseku"/>
    <w:uiPriority w:val="11"/>
    <w:rPr>
      <w:rFonts w:asciiTheme="majorHAnsi" w:eastAsiaTheme="majorEastAsia" w:hAnsiTheme="majorHAnsi" w:cs="Times New Roman"/>
      <w:sz w:val="24"/>
      <w:szCs w:val="24"/>
    </w:rPr>
  </w:style>
  <w:style w:type="character" w:customStyle="1" w:styleId="PodtitulChar15">
    <w:name w:val="Podtitul Char15"/>
    <w:basedOn w:val="Predvolenpsmoodseku"/>
    <w:uiPriority w:val="11"/>
    <w:rPr>
      <w:rFonts w:asciiTheme="majorHAnsi" w:eastAsiaTheme="majorEastAsia" w:hAnsiTheme="majorHAnsi" w:cs="Times New Roman"/>
      <w:sz w:val="24"/>
      <w:szCs w:val="24"/>
    </w:rPr>
  </w:style>
  <w:style w:type="character" w:customStyle="1" w:styleId="PodtitulChar14">
    <w:name w:val="Podtitul Char14"/>
    <w:basedOn w:val="Predvolenpsmoodseku"/>
    <w:uiPriority w:val="11"/>
    <w:rPr>
      <w:rFonts w:asciiTheme="majorHAnsi" w:eastAsiaTheme="majorEastAsia" w:hAnsiTheme="majorHAnsi" w:cs="Times New Roman"/>
      <w:sz w:val="24"/>
      <w:szCs w:val="24"/>
    </w:rPr>
  </w:style>
  <w:style w:type="character" w:customStyle="1" w:styleId="PodtitulChar13">
    <w:name w:val="Podtitul Char13"/>
    <w:basedOn w:val="Predvolenpsmoodseku"/>
    <w:uiPriority w:val="11"/>
    <w:rPr>
      <w:rFonts w:asciiTheme="majorHAnsi" w:eastAsiaTheme="majorEastAsia" w:hAnsiTheme="majorHAnsi" w:cs="Times New Roman"/>
      <w:sz w:val="24"/>
      <w:szCs w:val="24"/>
    </w:rPr>
  </w:style>
  <w:style w:type="character" w:customStyle="1" w:styleId="PodtitulChar12">
    <w:name w:val="Podtitul Char12"/>
    <w:basedOn w:val="Predvolenpsmoodseku"/>
    <w:uiPriority w:val="11"/>
    <w:rPr>
      <w:rFonts w:asciiTheme="majorHAnsi" w:eastAsiaTheme="majorEastAsia" w:hAnsiTheme="majorHAnsi" w:cs="Times New Roman"/>
      <w:sz w:val="24"/>
      <w:szCs w:val="24"/>
    </w:rPr>
  </w:style>
  <w:style w:type="character" w:customStyle="1" w:styleId="PodtitulChar11">
    <w:name w:val="Podtitul Char11"/>
    <w:basedOn w:val="Predvolenpsmoodseku"/>
    <w:uiPriority w:val="11"/>
    <w:rPr>
      <w:rFonts w:asciiTheme="majorHAnsi" w:eastAsiaTheme="majorEastAsia" w:hAnsiTheme="majorHAnsi" w:cs="Times New Roman"/>
      <w:sz w:val="24"/>
      <w:szCs w:val="24"/>
    </w:rPr>
  </w:style>
  <w:style w:type="character" w:customStyle="1" w:styleId="Zkladntext2Char128">
    <w:name w:val="Základný text 2 Char128"/>
    <w:basedOn w:val="Predvolenpsmoodseku"/>
    <w:uiPriority w:val="99"/>
    <w:semiHidden/>
    <w:rPr>
      <w:rFonts w:cs="Times New Roman"/>
      <w:sz w:val="36"/>
      <w:szCs w:val="36"/>
    </w:rPr>
  </w:style>
  <w:style w:type="paragraph" w:styleId="Zkladntext2">
    <w:name w:val="Body Text 2"/>
    <w:basedOn w:val="Normlny"/>
    <w:link w:val="Zkladntext2Char"/>
    <w:uiPriority w:val="99"/>
    <w:semiHidden/>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Zkladntext2Char127">
    <w:name w:val="Základný text 2 Char127"/>
    <w:basedOn w:val="Predvolenpsmoodseku"/>
    <w:uiPriority w:val="99"/>
    <w:semiHidden/>
    <w:rPr>
      <w:rFonts w:cs="Times New Roman"/>
      <w:sz w:val="36"/>
      <w:szCs w:val="36"/>
    </w:rPr>
  </w:style>
  <w:style w:type="character" w:customStyle="1" w:styleId="Zkladntext2Char">
    <w:name w:val="Základný text 2 Char"/>
    <w:basedOn w:val="Predvolenpsmoodseku"/>
    <w:link w:val="Zkladntext2"/>
    <w:uiPriority w:val="99"/>
    <w:semiHidden/>
    <w:locked/>
    <w:rPr>
      <w:rFonts w:cs="Times New Roman"/>
      <w:sz w:val="36"/>
      <w:szCs w:val="36"/>
    </w:rPr>
  </w:style>
  <w:style w:type="character" w:customStyle="1" w:styleId="Zkladntext2Char126">
    <w:name w:val="Základný text 2 Char126"/>
    <w:basedOn w:val="Predvolenpsmoodseku"/>
    <w:uiPriority w:val="99"/>
    <w:semiHidden/>
    <w:rPr>
      <w:rFonts w:cs="Times New Roman"/>
      <w:sz w:val="36"/>
      <w:szCs w:val="36"/>
    </w:rPr>
  </w:style>
  <w:style w:type="character" w:customStyle="1" w:styleId="Zkladntext2Char125">
    <w:name w:val="Základný text 2 Char125"/>
    <w:basedOn w:val="Predvolenpsmoodseku"/>
    <w:uiPriority w:val="99"/>
    <w:semiHidden/>
    <w:rPr>
      <w:rFonts w:cs="Times New Roman"/>
      <w:sz w:val="36"/>
      <w:szCs w:val="36"/>
    </w:rPr>
  </w:style>
  <w:style w:type="character" w:customStyle="1" w:styleId="Zkladntext2Char124">
    <w:name w:val="Základný text 2 Char124"/>
    <w:basedOn w:val="Predvolenpsmoodseku"/>
    <w:uiPriority w:val="99"/>
    <w:semiHidden/>
    <w:rPr>
      <w:rFonts w:cs="Times New Roman"/>
      <w:sz w:val="36"/>
      <w:szCs w:val="36"/>
    </w:rPr>
  </w:style>
  <w:style w:type="character" w:customStyle="1" w:styleId="Zkladntext2Char123">
    <w:name w:val="Základný text 2 Char123"/>
    <w:basedOn w:val="Predvolenpsmoodseku"/>
    <w:uiPriority w:val="99"/>
    <w:semiHidden/>
    <w:rPr>
      <w:rFonts w:cs="Times New Roman"/>
      <w:sz w:val="36"/>
      <w:szCs w:val="36"/>
    </w:rPr>
  </w:style>
  <w:style w:type="character" w:customStyle="1" w:styleId="Zkladntext2Char122">
    <w:name w:val="Základný text 2 Char122"/>
    <w:basedOn w:val="Predvolenpsmoodseku"/>
    <w:uiPriority w:val="99"/>
    <w:semiHidden/>
    <w:rPr>
      <w:rFonts w:cs="Times New Roman"/>
      <w:sz w:val="36"/>
      <w:szCs w:val="36"/>
    </w:rPr>
  </w:style>
  <w:style w:type="character" w:customStyle="1" w:styleId="Zkladntext2Char121">
    <w:name w:val="Základný text 2 Char121"/>
    <w:basedOn w:val="Predvolenpsmoodseku"/>
    <w:uiPriority w:val="99"/>
    <w:semiHidden/>
    <w:rPr>
      <w:rFonts w:cs="Times New Roman"/>
      <w:sz w:val="36"/>
      <w:szCs w:val="36"/>
    </w:rPr>
  </w:style>
  <w:style w:type="character" w:customStyle="1" w:styleId="Zkladntext2Char120">
    <w:name w:val="Základný text 2 Char120"/>
    <w:basedOn w:val="Predvolenpsmoodseku"/>
    <w:uiPriority w:val="99"/>
    <w:semiHidden/>
    <w:rPr>
      <w:rFonts w:cs="Times New Roman"/>
      <w:sz w:val="36"/>
      <w:szCs w:val="36"/>
    </w:rPr>
  </w:style>
  <w:style w:type="character" w:customStyle="1" w:styleId="Zkladntext2Char119">
    <w:name w:val="Základný text 2 Char119"/>
    <w:basedOn w:val="Predvolenpsmoodseku"/>
    <w:uiPriority w:val="99"/>
    <w:semiHidden/>
    <w:rPr>
      <w:rFonts w:cs="Times New Roman"/>
      <w:sz w:val="36"/>
      <w:szCs w:val="36"/>
    </w:rPr>
  </w:style>
  <w:style w:type="character" w:customStyle="1" w:styleId="Zkladntext2Char118">
    <w:name w:val="Základný text 2 Char118"/>
    <w:basedOn w:val="Predvolenpsmoodseku"/>
    <w:uiPriority w:val="99"/>
    <w:semiHidden/>
    <w:rPr>
      <w:rFonts w:cs="Times New Roman"/>
      <w:sz w:val="36"/>
      <w:szCs w:val="36"/>
    </w:rPr>
  </w:style>
  <w:style w:type="character" w:customStyle="1" w:styleId="Zkladntext2Char117">
    <w:name w:val="Základný text 2 Char117"/>
    <w:basedOn w:val="Predvolenpsmoodseku"/>
    <w:uiPriority w:val="99"/>
    <w:semiHidden/>
    <w:rPr>
      <w:rFonts w:cs="Times New Roman"/>
      <w:sz w:val="36"/>
      <w:szCs w:val="36"/>
    </w:rPr>
  </w:style>
  <w:style w:type="character" w:customStyle="1" w:styleId="Zkladntext2Char116">
    <w:name w:val="Základný text 2 Char116"/>
    <w:basedOn w:val="Predvolenpsmoodseku"/>
    <w:uiPriority w:val="99"/>
    <w:semiHidden/>
    <w:rPr>
      <w:rFonts w:cs="Times New Roman"/>
      <w:sz w:val="36"/>
      <w:szCs w:val="36"/>
    </w:rPr>
  </w:style>
  <w:style w:type="character" w:customStyle="1" w:styleId="Zkladntext2Char115">
    <w:name w:val="Základný text 2 Char115"/>
    <w:basedOn w:val="Predvolenpsmoodseku"/>
    <w:uiPriority w:val="99"/>
    <w:semiHidden/>
    <w:rPr>
      <w:rFonts w:cs="Times New Roman"/>
      <w:sz w:val="36"/>
      <w:szCs w:val="36"/>
    </w:rPr>
  </w:style>
  <w:style w:type="character" w:customStyle="1" w:styleId="Zkladntext2Char114">
    <w:name w:val="Základný text 2 Char114"/>
    <w:basedOn w:val="Predvolenpsmoodseku"/>
    <w:uiPriority w:val="99"/>
    <w:semiHidden/>
    <w:rPr>
      <w:rFonts w:cs="Times New Roman"/>
      <w:sz w:val="36"/>
      <w:szCs w:val="36"/>
    </w:rPr>
  </w:style>
  <w:style w:type="character" w:customStyle="1" w:styleId="Zkladntext2Char113">
    <w:name w:val="Základný text 2 Char113"/>
    <w:basedOn w:val="Predvolenpsmoodseku"/>
    <w:uiPriority w:val="99"/>
    <w:semiHidden/>
    <w:rPr>
      <w:rFonts w:cs="Times New Roman"/>
      <w:sz w:val="36"/>
      <w:szCs w:val="36"/>
    </w:rPr>
  </w:style>
  <w:style w:type="character" w:customStyle="1" w:styleId="Zkladntext2Char112">
    <w:name w:val="Základný text 2 Char112"/>
    <w:basedOn w:val="Predvolenpsmoodseku"/>
    <w:uiPriority w:val="99"/>
    <w:semiHidden/>
    <w:rPr>
      <w:rFonts w:cs="Times New Roman"/>
      <w:sz w:val="36"/>
      <w:szCs w:val="36"/>
    </w:rPr>
  </w:style>
  <w:style w:type="character" w:customStyle="1" w:styleId="Zkladntext2Char111">
    <w:name w:val="Základný text 2 Char111"/>
    <w:basedOn w:val="Predvolenpsmoodseku"/>
    <w:uiPriority w:val="99"/>
    <w:semiHidden/>
    <w:rPr>
      <w:rFonts w:cs="Times New Roman"/>
      <w:sz w:val="36"/>
      <w:szCs w:val="36"/>
    </w:rPr>
  </w:style>
  <w:style w:type="character" w:customStyle="1" w:styleId="Zkladntext2Char110">
    <w:name w:val="Základný text 2 Char110"/>
    <w:basedOn w:val="Predvolenpsmoodseku"/>
    <w:uiPriority w:val="99"/>
    <w:semiHidden/>
    <w:rPr>
      <w:rFonts w:cs="Times New Roman"/>
      <w:sz w:val="36"/>
      <w:szCs w:val="36"/>
    </w:rPr>
  </w:style>
  <w:style w:type="character" w:customStyle="1" w:styleId="Zkladntext2Char19">
    <w:name w:val="Základný text 2 Char19"/>
    <w:basedOn w:val="Predvolenpsmoodseku"/>
    <w:uiPriority w:val="99"/>
    <w:semiHidden/>
    <w:rPr>
      <w:rFonts w:cs="Times New Roman"/>
      <w:sz w:val="36"/>
      <w:szCs w:val="36"/>
    </w:rPr>
  </w:style>
  <w:style w:type="character" w:customStyle="1" w:styleId="Zkladntext2Char18">
    <w:name w:val="Základný text 2 Char18"/>
    <w:basedOn w:val="Predvolenpsmoodseku"/>
    <w:uiPriority w:val="99"/>
    <w:semiHidden/>
    <w:rPr>
      <w:rFonts w:cs="Times New Roman"/>
      <w:sz w:val="36"/>
      <w:szCs w:val="36"/>
    </w:rPr>
  </w:style>
  <w:style w:type="character" w:customStyle="1" w:styleId="Zkladntext2Char17">
    <w:name w:val="Základný text 2 Char17"/>
    <w:basedOn w:val="Predvolenpsmoodseku"/>
    <w:uiPriority w:val="99"/>
    <w:semiHidden/>
    <w:rPr>
      <w:rFonts w:cs="Times New Roman"/>
      <w:sz w:val="36"/>
      <w:szCs w:val="36"/>
    </w:rPr>
  </w:style>
  <w:style w:type="character" w:customStyle="1" w:styleId="Zkladntext2Char16">
    <w:name w:val="Základný text 2 Char16"/>
    <w:basedOn w:val="Predvolenpsmoodseku"/>
    <w:uiPriority w:val="99"/>
    <w:semiHidden/>
    <w:rPr>
      <w:rFonts w:cs="Times New Roman"/>
      <w:sz w:val="36"/>
      <w:szCs w:val="36"/>
    </w:rPr>
  </w:style>
  <w:style w:type="character" w:customStyle="1" w:styleId="Zkladntext2Char15">
    <w:name w:val="Základný text 2 Char15"/>
    <w:basedOn w:val="Predvolenpsmoodseku"/>
    <w:uiPriority w:val="99"/>
    <w:semiHidden/>
    <w:rPr>
      <w:rFonts w:cs="Times New Roman"/>
      <w:sz w:val="36"/>
      <w:szCs w:val="36"/>
    </w:rPr>
  </w:style>
  <w:style w:type="character" w:customStyle="1" w:styleId="Zkladntext2Char14">
    <w:name w:val="Základný text 2 Char14"/>
    <w:basedOn w:val="Predvolenpsmoodseku"/>
    <w:uiPriority w:val="99"/>
    <w:semiHidden/>
    <w:rPr>
      <w:rFonts w:cs="Times New Roman"/>
      <w:sz w:val="36"/>
      <w:szCs w:val="36"/>
    </w:rPr>
  </w:style>
  <w:style w:type="character" w:customStyle="1" w:styleId="Zkladntext2Char13">
    <w:name w:val="Základný text 2 Char13"/>
    <w:basedOn w:val="Predvolenpsmoodseku"/>
    <w:uiPriority w:val="99"/>
    <w:semiHidden/>
    <w:rPr>
      <w:rFonts w:cs="Times New Roman"/>
      <w:sz w:val="36"/>
      <w:szCs w:val="36"/>
    </w:rPr>
  </w:style>
  <w:style w:type="character" w:customStyle="1" w:styleId="Zkladntext2Char12">
    <w:name w:val="Základný text 2 Char12"/>
    <w:basedOn w:val="Predvolenpsmoodseku"/>
    <w:uiPriority w:val="99"/>
    <w:semiHidden/>
    <w:rPr>
      <w:rFonts w:cs="Times New Roman"/>
      <w:sz w:val="36"/>
      <w:szCs w:val="36"/>
    </w:rPr>
  </w:style>
  <w:style w:type="character" w:customStyle="1" w:styleId="Zkladntext2Char11">
    <w:name w:val="Základný text 2 Char11"/>
    <w:basedOn w:val="Predvolenpsmoodseku"/>
    <w:uiPriority w:val="99"/>
    <w:semiHidden/>
    <w:rPr>
      <w:rFonts w:cs="Times New Roman"/>
      <w:sz w:val="36"/>
      <w:szCs w:val="36"/>
    </w:rPr>
  </w:style>
  <w:style w:type="character" w:customStyle="1" w:styleId="Zarkazkladnhotextu2Char128">
    <w:name w:val="Zarážka základného textu 2 Char128"/>
    <w:basedOn w:val="Predvolenpsmoodseku"/>
    <w:uiPriority w:val="99"/>
    <w:semiHidden/>
    <w:rPr>
      <w:rFonts w:cs="Times New Roman"/>
      <w:sz w:val="36"/>
      <w:szCs w:val="36"/>
    </w:rPr>
  </w:style>
  <w:style w:type="paragraph" w:styleId="Zarkazkladnhotextu2">
    <w:name w:val="Body Text Indent 2"/>
    <w:basedOn w:val="Normlny"/>
    <w:link w:val="Zarkazkladnhotextu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Zarkazkladnhotextu2Char127">
    <w:name w:val="Zarážka základného textu 2 Char127"/>
    <w:basedOn w:val="Predvolenpsmoodseku"/>
    <w:uiPriority w:val="99"/>
    <w:semiHidden/>
    <w:rPr>
      <w:rFonts w:cs="Times New Roman"/>
      <w:sz w:val="36"/>
      <w:szCs w:val="36"/>
    </w:rPr>
  </w:style>
  <w:style w:type="character" w:customStyle="1" w:styleId="Zarkazkladnhotextu2Char">
    <w:name w:val="Zarážka základného textu 2 Char"/>
    <w:basedOn w:val="Predvolenpsmoodseku"/>
    <w:link w:val="Zarkazkladnhotextu2"/>
    <w:uiPriority w:val="99"/>
    <w:semiHidden/>
    <w:locked/>
    <w:rPr>
      <w:rFonts w:cs="Times New Roman"/>
      <w:sz w:val="36"/>
      <w:szCs w:val="36"/>
    </w:rPr>
  </w:style>
  <w:style w:type="character" w:customStyle="1" w:styleId="Zarkazkladnhotextu2Char126">
    <w:name w:val="Zarážka základného textu 2 Char126"/>
    <w:basedOn w:val="Predvolenpsmoodseku"/>
    <w:uiPriority w:val="99"/>
    <w:semiHidden/>
    <w:rPr>
      <w:rFonts w:cs="Times New Roman"/>
      <w:sz w:val="36"/>
      <w:szCs w:val="36"/>
    </w:rPr>
  </w:style>
  <w:style w:type="character" w:customStyle="1" w:styleId="Zarkazkladnhotextu2Char125">
    <w:name w:val="Zarážka základného textu 2 Char125"/>
    <w:basedOn w:val="Predvolenpsmoodseku"/>
    <w:uiPriority w:val="99"/>
    <w:semiHidden/>
    <w:rPr>
      <w:rFonts w:cs="Times New Roman"/>
      <w:sz w:val="36"/>
      <w:szCs w:val="36"/>
    </w:rPr>
  </w:style>
  <w:style w:type="character" w:customStyle="1" w:styleId="Zarkazkladnhotextu2Char124">
    <w:name w:val="Zarážka základného textu 2 Char124"/>
    <w:basedOn w:val="Predvolenpsmoodseku"/>
    <w:uiPriority w:val="99"/>
    <w:semiHidden/>
    <w:rPr>
      <w:rFonts w:cs="Times New Roman"/>
      <w:sz w:val="36"/>
      <w:szCs w:val="36"/>
    </w:rPr>
  </w:style>
  <w:style w:type="character" w:customStyle="1" w:styleId="Zarkazkladnhotextu2Char123">
    <w:name w:val="Zarážka základného textu 2 Char123"/>
    <w:basedOn w:val="Predvolenpsmoodseku"/>
    <w:uiPriority w:val="99"/>
    <w:semiHidden/>
    <w:rPr>
      <w:rFonts w:cs="Times New Roman"/>
      <w:sz w:val="36"/>
      <w:szCs w:val="36"/>
    </w:rPr>
  </w:style>
  <w:style w:type="character" w:customStyle="1" w:styleId="Zarkazkladnhotextu2Char122">
    <w:name w:val="Zarážka základného textu 2 Char122"/>
    <w:basedOn w:val="Predvolenpsmoodseku"/>
    <w:uiPriority w:val="99"/>
    <w:semiHidden/>
    <w:rPr>
      <w:rFonts w:cs="Times New Roman"/>
      <w:sz w:val="36"/>
      <w:szCs w:val="36"/>
    </w:rPr>
  </w:style>
  <w:style w:type="character" w:customStyle="1" w:styleId="Zarkazkladnhotextu2Char121">
    <w:name w:val="Zarážka základného textu 2 Char121"/>
    <w:basedOn w:val="Predvolenpsmoodseku"/>
    <w:uiPriority w:val="99"/>
    <w:semiHidden/>
    <w:rPr>
      <w:rFonts w:cs="Times New Roman"/>
      <w:sz w:val="36"/>
      <w:szCs w:val="36"/>
    </w:rPr>
  </w:style>
  <w:style w:type="character" w:customStyle="1" w:styleId="Zarkazkladnhotextu2Char120">
    <w:name w:val="Zarážka základného textu 2 Char120"/>
    <w:basedOn w:val="Predvolenpsmoodseku"/>
    <w:uiPriority w:val="99"/>
    <w:semiHidden/>
    <w:rPr>
      <w:rFonts w:cs="Times New Roman"/>
      <w:sz w:val="36"/>
      <w:szCs w:val="36"/>
    </w:rPr>
  </w:style>
  <w:style w:type="character" w:customStyle="1" w:styleId="Zarkazkladnhotextu2Char119">
    <w:name w:val="Zarážka základného textu 2 Char119"/>
    <w:basedOn w:val="Predvolenpsmoodseku"/>
    <w:uiPriority w:val="99"/>
    <w:semiHidden/>
    <w:rPr>
      <w:rFonts w:cs="Times New Roman"/>
      <w:sz w:val="36"/>
      <w:szCs w:val="36"/>
    </w:rPr>
  </w:style>
  <w:style w:type="character" w:customStyle="1" w:styleId="Zarkazkladnhotextu2Char118">
    <w:name w:val="Zarážka základného textu 2 Char118"/>
    <w:basedOn w:val="Predvolenpsmoodseku"/>
    <w:uiPriority w:val="99"/>
    <w:semiHidden/>
    <w:rPr>
      <w:rFonts w:cs="Times New Roman"/>
      <w:sz w:val="36"/>
      <w:szCs w:val="36"/>
    </w:rPr>
  </w:style>
  <w:style w:type="character" w:customStyle="1" w:styleId="Zarkazkladnhotextu2Char117">
    <w:name w:val="Zarážka základného textu 2 Char117"/>
    <w:basedOn w:val="Predvolenpsmoodseku"/>
    <w:uiPriority w:val="99"/>
    <w:semiHidden/>
    <w:rPr>
      <w:rFonts w:cs="Times New Roman"/>
      <w:sz w:val="36"/>
      <w:szCs w:val="36"/>
    </w:rPr>
  </w:style>
  <w:style w:type="character" w:customStyle="1" w:styleId="Zarkazkladnhotextu2Char116">
    <w:name w:val="Zarážka základného textu 2 Char116"/>
    <w:basedOn w:val="Predvolenpsmoodseku"/>
    <w:uiPriority w:val="99"/>
    <w:semiHidden/>
    <w:rPr>
      <w:rFonts w:cs="Times New Roman"/>
      <w:sz w:val="36"/>
      <w:szCs w:val="36"/>
    </w:rPr>
  </w:style>
  <w:style w:type="character" w:customStyle="1" w:styleId="Zarkazkladnhotextu2Char115">
    <w:name w:val="Zarážka základného textu 2 Char115"/>
    <w:basedOn w:val="Predvolenpsmoodseku"/>
    <w:uiPriority w:val="99"/>
    <w:semiHidden/>
    <w:rPr>
      <w:rFonts w:cs="Times New Roman"/>
      <w:sz w:val="36"/>
      <w:szCs w:val="36"/>
    </w:rPr>
  </w:style>
  <w:style w:type="character" w:customStyle="1" w:styleId="Zarkazkladnhotextu2Char114">
    <w:name w:val="Zarážka základného textu 2 Char114"/>
    <w:basedOn w:val="Predvolenpsmoodseku"/>
    <w:uiPriority w:val="99"/>
    <w:semiHidden/>
    <w:rPr>
      <w:rFonts w:cs="Times New Roman"/>
      <w:sz w:val="36"/>
      <w:szCs w:val="36"/>
    </w:rPr>
  </w:style>
  <w:style w:type="character" w:customStyle="1" w:styleId="Zarkazkladnhotextu2Char113">
    <w:name w:val="Zarážka základného textu 2 Char113"/>
    <w:basedOn w:val="Predvolenpsmoodseku"/>
    <w:uiPriority w:val="99"/>
    <w:semiHidden/>
    <w:rPr>
      <w:rFonts w:cs="Times New Roman"/>
      <w:sz w:val="36"/>
      <w:szCs w:val="36"/>
    </w:rPr>
  </w:style>
  <w:style w:type="character" w:customStyle="1" w:styleId="Zarkazkladnhotextu2Char112">
    <w:name w:val="Zarážka základného textu 2 Char112"/>
    <w:basedOn w:val="Predvolenpsmoodseku"/>
    <w:uiPriority w:val="99"/>
    <w:semiHidden/>
    <w:rPr>
      <w:rFonts w:cs="Times New Roman"/>
      <w:sz w:val="36"/>
      <w:szCs w:val="36"/>
    </w:rPr>
  </w:style>
  <w:style w:type="character" w:customStyle="1" w:styleId="Zarkazkladnhotextu2Char111">
    <w:name w:val="Zarážka základného textu 2 Char111"/>
    <w:basedOn w:val="Predvolenpsmoodseku"/>
    <w:uiPriority w:val="99"/>
    <w:semiHidden/>
    <w:rPr>
      <w:rFonts w:cs="Times New Roman"/>
      <w:sz w:val="36"/>
      <w:szCs w:val="36"/>
    </w:rPr>
  </w:style>
  <w:style w:type="character" w:customStyle="1" w:styleId="Zarkazkladnhotextu2Char110">
    <w:name w:val="Zarážka základného textu 2 Char110"/>
    <w:basedOn w:val="Predvolenpsmoodseku"/>
    <w:uiPriority w:val="99"/>
    <w:semiHidden/>
    <w:rPr>
      <w:rFonts w:cs="Times New Roman"/>
      <w:sz w:val="36"/>
      <w:szCs w:val="36"/>
    </w:rPr>
  </w:style>
  <w:style w:type="character" w:customStyle="1" w:styleId="Zarkazkladnhotextu2Char19">
    <w:name w:val="Zarážka základného textu 2 Char19"/>
    <w:basedOn w:val="Predvolenpsmoodseku"/>
    <w:uiPriority w:val="99"/>
    <w:semiHidden/>
    <w:rPr>
      <w:rFonts w:cs="Times New Roman"/>
      <w:sz w:val="36"/>
      <w:szCs w:val="36"/>
    </w:rPr>
  </w:style>
  <w:style w:type="character" w:customStyle="1" w:styleId="Zarkazkladnhotextu2Char18">
    <w:name w:val="Zarážka základného textu 2 Char18"/>
    <w:basedOn w:val="Predvolenpsmoodseku"/>
    <w:uiPriority w:val="99"/>
    <w:semiHidden/>
    <w:rPr>
      <w:rFonts w:cs="Times New Roman"/>
      <w:sz w:val="36"/>
      <w:szCs w:val="36"/>
    </w:rPr>
  </w:style>
  <w:style w:type="character" w:customStyle="1" w:styleId="Zarkazkladnhotextu2Char17">
    <w:name w:val="Zarážka základného textu 2 Char17"/>
    <w:basedOn w:val="Predvolenpsmoodseku"/>
    <w:uiPriority w:val="99"/>
    <w:semiHidden/>
    <w:rPr>
      <w:rFonts w:cs="Times New Roman"/>
      <w:sz w:val="36"/>
      <w:szCs w:val="36"/>
    </w:rPr>
  </w:style>
  <w:style w:type="character" w:customStyle="1" w:styleId="Zarkazkladnhotextu2Char16">
    <w:name w:val="Zarážka základného textu 2 Char16"/>
    <w:basedOn w:val="Predvolenpsmoodseku"/>
    <w:uiPriority w:val="99"/>
    <w:semiHidden/>
    <w:rPr>
      <w:rFonts w:cs="Times New Roman"/>
      <w:sz w:val="36"/>
      <w:szCs w:val="36"/>
    </w:rPr>
  </w:style>
  <w:style w:type="character" w:customStyle="1" w:styleId="Zarkazkladnhotextu2Char15">
    <w:name w:val="Zarážka základného textu 2 Char15"/>
    <w:basedOn w:val="Predvolenpsmoodseku"/>
    <w:uiPriority w:val="99"/>
    <w:semiHidden/>
    <w:rPr>
      <w:rFonts w:cs="Times New Roman"/>
      <w:sz w:val="36"/>
      <w:szCs w:val="36"/>
    </w:rPr>
  </w:style>
  <w:style w:type="character" w:customStyle="1" w:styleId="Zarkazkladnhotextu2Char14">
    <w:name w:val="Zarážka základného textu 2 Char14"/>
    <w:basedOn w:val="Predvolenpsmoodseku"/>
    <w:uiPriority w:val="99"/>
    <w:semiHidden/>
    <w:rPr>
      <w:rFonts w:cs="Times New Roman"/>
      <w:sz w:val="36"/>
      <w:szCs w:val="36"/>
    </w:rPr>
  </w:style>
  <w:style w:type="character" w:customStyle="1" w:styleId="Zarkazkladnhotextu2Char13">
    <w:name w:val="Zarážka základného textu 2 Char13"/>
    <w:basedOn w:val="Predvolenpsmoodseku"/>
    <w:uiPriority w:val="99"/>
    <w:semiHidden/>
    <w:rPr>
      <w:rFonts w:cs="Times New Roman"/>
      <w:sz w:val="36"/>
      <w:szCs w:val="36"/>
    </w:rPr>
  </w:style>
  <w:style w:type="character" w:customStyle="1" w:styleId="Zarkazkladnhotextu2Char12">
    <w:name w:val="Zarážka základného textu 2 Char12"/>
    <w:basedOn w:val="Predvolenpsmoodseku"/>
    <w:uiPriority w:val="99"/>
    <w:semiHidden/>
    <w:rPr>
      <w:rFonts w:cs="Times New Roman"/>
      <w:sz w:val="36"/>
      <w:szCs w:val="36"/>
    </w:rPr>
  </w:style>
  <w:style w:type="character" w:customStyle="1" w:styleId="Zarkazkladnhotextu2Char11">
    <w:name w:val="Zarážka základného textu 2 Char11"/>
    <w:basedOn w:val="Predvolenpsmoodseku"/>
    <w:uiPriority w:val="99"/>
    <w:semiHidden/>
    <w:rPr>
      <w:rFonts w:cs="Times New Roman"/>
      <w:sz w:val="36"/>
      <w:szCs w:val="36"/>
    </w:rPr>
  </w:style>
  <w:style w:type="character" w:customStyle="1" w:styleId="Zarkazkladnhotextu3Char128">
    <w:name w:val="Zarážka základného textu 3 Char128"/>
    <w:basedOn w:val="Predvolenpsmoodseku"/>
    <w:uiPriority w:val="99"/>
    <w:semiHidden/>
    <w:rPr>
      <w:rFonts w:cs="Times New Roman"/>
      <w:sz w:val="16"/>
      <w:szCs w:val="16"/>
    </w:rPr>
  </w:style>
  <w:style w:type="paragraph" w:styleId="Zarkazkladnhotextu3">
    <w:name w:val="Body Text Indent 3"/>
    <w:basedOn w:val="Normlny"/>
    <w:link w:val="Zarkazkladnhotextu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Zarkazkladnhotextu3Char127">
    <w:name w:val="Zarážka základného textu 3 Char127"/>
    <w:basedOn w:val="Predvolenpsmoodseku"/>
    <w:uiPriority w:val="99"/>
    <w:semiHidden/>
    <w:rPr>
      <w:rFonts w:cs="Times New Roman"/>
      <w:sz w:val="16"/>
      <w:szCs w:val="16"/>
    </w:rPr>
  </w:style>
  <w:style w:type="character" w:customStyle="1" w:styleId="Zarkazkladnhotextu3Char">
    <w:name w:val="Zarážka základného textu 3 Char"/>
    <w:basedOn w:val="Predvolenpsmoodseku"/>
    <w:link w:val="Zarkazkladnhotextu3"/>
    <w:uiPriority w:val="99"/>
    <w:semiHidden/>
    <w:locked/>
    <w:rPr>
      <w:rFonts w:cs="Times New Roman"/>
      <w:sz w:val="16"/>
      <w:szCs w:val="16"/>
    </w:rPr>
  </w:style>
  <w:style w:type="character" w:customStyle="1" w:styleId="Zarkazkladnhotextu3Char126">
    <w:name w:val="Zarážka základného textu 3 Char126"/>
    <w:basedOn w:val="Predvolenpsmoodseku"/>
    <w:uiPriority w:val="99"/>
    <w:semiHidden/>
    <w:rPr>
      <w:rFonts w:cs="Times New Roman"/>
      <w:sz w:val="16"/>
      <w:szCs w:val="16"/>
    </w:rPr>
  </w:style>
  <w:style w:type="character" w:customStyle="1" w:styleId="Zarkazkladnhotextu3Char125">
    <w:name w:val="Zarážka základného textu 3 Char125"/>
    <w:basedOn w:val="Predvolenpsmoodseku"/>
    <w:uiPriority w:val="99"/>
    <w:semiHidden/>
    <w:rPr>
      <w:rFonts w:cs="Times New Roman"/>
      <w:sz w:val="16"/>
      <w:szCs w:val="16"/>
    </w:rPr>
  </w:style>
  <w:style w:type="character" w:customStyle="1" w:styleId="Zarkazkladnhotextu3Char124">
    <w:name w:val="Zarážka základného textu 3 Char124"/>
    <w:basedOn w:val="Predvolenpsmoodseku"/>
    <w:uiPriority w:val="99"/>
    <w:semiHidden/>
    <w:rPr>
      <w:rFonts w:cs="Times New Roman"/>
      <w:sz w:val="16"/>
      <w:szCs w:val="16"/>
    </w:rPr>
  </w:style>
  <w:style w:type="character" w:customStyle="1" w:styleId="Zarkazkladnhotextu3Char123">
    <w:name w:val="Zarážka základného textu 3 Char123"/>
    <w:basedOn w:val="Predvolenpsmoodseku"/>
    <w:uiPriority w:val="99"/>
    <w:semiHidden/>
    <w:rPr>
      <w:rFonts w:cs="Times New Roman"/>
      <w:sz w:val="16"/>
      <w:szCs w:val="16"/>
    </w:rPr>
  </w:style>
  <w:style w:type="character" w:customStyle="1" w:styleId="Zarkazkladnhotextu3Char122">
    <w:name w:val="Zarážka základného textu 3 Char122"/>
    <w:basedOn w:val="Predvolenpsmoodseku"/>
    <w:uiPriority w:val="99"/>
    <w:semiHidden/>
    <w:rPr>
      <w:rFonts w:cs="Times New Roman"/>
      <w:sz w:val="16"/>
      <w:szCs w:val="16"/>
    </w:rPr>
  </w:style>
  <w:style w:type="character" w:customStyle="1" w:styleId="Zarkazkladnhotextu3Char121">
    <w:name w:val="Zarážka základného textu 3 Char121"/>
    <w:basedOn w:val="Predvolenpsmoodseku"/>
    <w:uiPriority w:val="99"/>
    <w:semiHidden/>
    <w:rPr>
      <w:rFonts w:cs="Times New Roman"/>
      <w:sz w:val="16"/>
      <w:szCs w:val="16"/>
    </w:rPr>
  </w:style>
  <w:style w:type="character" w:customStyle="1" w:styleId="Zarkazkladnhotextu3Char120">
    <w:name w:val="Zarážka základného textu 3 Char120"/>
    <w:basedOn w:val="Predvolenpsmoodseku"/>
    <w:uiPriority w:val="99"/>
    <w:semiHidden/>
    <w:rPr>
      <w:rFonts w:cs="Times New Roman"/>
      <w:sz w:val="16"/>
      <w:szCs w:val="16"/>
    </w:rPr>
  </w:style>
  <w:style w:type="character" w:customStyle="1" w:styleId="Zarkazkladnhotextu3Char119">
    <w:name w:val="Zarážka základného textu 3 Char119"/>
    <w:basedOn w:val="Predvolenpsmoodseku"/>
    <w:uiPriority w:val="99"/>
    <w:semiHidden/>
    <w:rPr>
      <w:rFonts w:cs="Times New Roman"/>
      <w:sz w:val="16"/>
      <w:szCs w:val="16"/>
    </w:rPr>
  </w:style>
  <w:style w:type="character" w:customStyle="1" w:styleId="Zarkazkladnhotextu3Char118">
    <w:name w:val="Zarážka základného textu 3 Char118"/>
    <w:basedOn w:val="Predvolenpsmoodseku"/>
    <w:uiPriority w:val="99"/>
    <w:semiHidden/>
    <w:rPr>
      <w:rFonts w:cs="Times New Roman"/>
      <w:sz w:val="16"/>
      <w:szCs w:val="16"/>
    </w:rPr>
  </w:style>
  <w:style w:type="character" w:customStyle="1" w:styleId="Zarkazkladnhotextu3Char117">
    <w:name w:val="Zarážka základného textu 3 Char117"/>
    <w:basedOn w:val="Predvolenpsmoodseku"/>
    <w:uiPriority w:val="99"/>
    <w:semiHidden/>
    <w:rPr>
      <w:rFonts w:cs="Times New Roman"/>
      <w:sz w:val="16"/>
      <w:szCs w:val="16"/>
    </w:rPr>
  </w:style>
  <w:style w:type="character" w:customStyle="1" w:styleId="Zarkazkladnhotextu3Char116">
    <w:name w:val="Zarážka základného textu 3 Char116"/>
    <w:basedOn w:val="Predvolenpsmoodseku"/>
    <w:uiPriority w:val="99"/>
    <w:semiHidden/>
    <w:rPr>
      <w:rFonts w:cs="Times New Roman"/>
      <w:sz w:val="16"/>
      <w:szCs w:val="16"/>
    </w:rPr>
  </w:style>
  <w:style w:type="character" w:customStyle="1" w:styleId="Zarkazkladnhotextu3Char115">
    <w:name w:val="Zarážka základného textu 3 Char115"/>
    <w:basedOn w:val="Predvolenpsmoodseku"/>
    <w:uiPriority w:val="99"/>
    <w:semiHidden/>
    <w:rPr>
      <w:rFonts w:cs="Times New Roman"/>
      <w:sz w:val="16"/>
      <w:szCs w:val="16"/>
    </w:rPr>
  </w:style>
  <w:style w:type="character" w:customStyle="1" w:styleId="Zarkazkladnhotextu3Char114">
    <w:name w:val="Zarážka základného textu 3 Char114"/>
    <w:basedOn w:val="Predvolenpsmoodseku"/>
    <w:uiPriority w:val="99"/>
    <w:semiHidden/>
    <w:rPr>
      <w:rFonts w:cs="Times New Roman"/>
      <w:sz w:val="16"/>
      <w:szCs w:val="16"/>
    </w:rPr>
  </w:style>
  <w:style w:type="character" w:customStyle="1" w:styleId="Zarkazkladnhotextu3Char113">
    <w:name w:val="Zarážka základného textu 3 Char113"/>
    <w:basedOn w:val="Predvolenpsmoodseku"/>
    <w:uiPriority w:val="99"/>
    <w:semiHidden/>
    <w:rPr>
      <w:rFonts w:cs="Times New Roman"/>
      <w:sz w:val="16"/>
      <w:szCs w:val="16"/>
    </w:rPr>
  </w:style>
  <w:style w:type="character" w:customStyle="1" w:styleId="Zarkazkladnhotextu3Char112">
    <w:name w:val="Zarážka základného textu 3 Char112"/>
    <w:basedOn w:val="Predvolenpsmoodseku"/>
    <w:uiPriority w:val="99"/>
    <w:semiHidden/>
    <w:rPr>
      <w:rFonts w:cs="Times New Roman"/>
      <w:sz w:val="16"/>
      <w:szCs w:val="16"/>
    </w:rPr>
  </w:style>
  <w:style w:type="character" w:customStyle="1" w:styleId="Zarkazkladnhotextu3Char111">
    <w:name w:val="Zarážka základného textu 3 Char111"/>
    <w:basedOn w:val="Predvolenpsmoodseku"/>
    <w:uiPriority w:val="99"/>
    <w:semiHidden/>
    <w:rPr>
      <w:rFonts w:cs="Times New Roman"/>
      <w:sz w:val="16"/>
      <w:szCs w:val="16"/>
    </w:rPr>
  </w:style>
  <w:style w:type="character" w:customStyle="1" w:styleId="Zarkazkladnhotextu3Char110">
    <w:name w:val="Zarážka základného textu 3 Char110"/>
    <w:basedOn w:val="Predvolenpsmoodseku"/>
    <w:uiPriority w:val="99"/>
    <w:semiHidden/>
    <w:rPr>
      <w:rFonts w:cs="Times New Roman"/>
      <w:sz w:val="16"/>
      <w:szCs w:val="16"/>
    </w:rPr>
  </w:style>
  <w:style w:type="character" w:customStyle="1" w:styleId="Zarkazkladnhotextu3Char19">
    <w:name w:val="Zarážka základného textu 3 Char19"/>
    <w:basedOn w:val="Predvolenpsmoodseku"/>
    <w:uiPriority w:val="99"/>
    <w:semiHidden/>
    <w:rPr>
      <w:rFonts w:cs="Times New Roman"/>
      <w:sz w:val="16"/>
      <w:szCs w:val="16"/>
    </w:rPr>
  </w:style>
  <w:style w:type="character" w:customStyle="1" w:styleId="Zarkazkladnhotextu3Char18">
    <w:name w:val="Zarážka základného textu 3 Char18"/>
    <w:basedOn w:val="Predvolenpsmoodseku"/>
    <w:uiPriority w:val="99"/>
    <w:semiHidden/>
    <w:rPr>
      <w:rFonts w:cs="Times New Roman"/>
      <w:sz w:val="16"/>
      <w:szCs w:val="16"/>
    </w:rPr>
  </w:style>
  <w:style w:type="character" w:customStyle="1" w:styleId="Zarkazkladnhotextu3Char17">
    <w:name w:val="Zarážka základného textu 3 Char17"/>
    <w:basedOn w:val="Predvolenpsmoodseku"/>
    <w:uiPriority w:val="99"/>
    <w:semiHidden/>
    <w:rPr>
      <w:rFonts w:cs="Times New Roman"/>
      <w:sz w:val="16"/>
      <w:szCs w:val="16"/>
    </w:rPr>
  </w:style>
  <w:style w:type="character" w:customStyle="1" w:styleId="Zarkazkladnhotextu3Char16">
    <w:name w:val="Zarážka základného textu 3 Char16"/>
    <w:basedOn w:val="Predvolenpsmoodseku"/>
    <w:uiPriority w:val="99"/>
    <w:semiHidden/>
    <w:rPr>
      <w:rFonts w:cs="Times New Roman"/>
      <w:sz w:val="16"/>
      <w:szCs w:val="16"/>
    </w:rPr>
  </w:style>
  <w:style w:type="character" w:customStyle="1" w:styleId="Zarkazkladnhotextu3Char15">
    <w:name w:val="Zarážka základného textu 3 Char15"/>
    <w:basedOn w:val="Predvolenpsmoodseku"/>
    <w:uiPriority w:val="99"/>
    <w:semiHidden/>
    <w:rPr>
      <w:rFonts w:cs="Times New Roman"/>
      <w:sz w:val="16"/>
      <w:szCs w:val="16"/>
    </w:rPr>
  </w:style>
  <w:style w:type="character" w:customStyle="1" w:styleId="Zarkazkladnhotextu3Char14">
    <w:name w:val="Zarážka základného textu 3 Char14"/>
    <w:basedOn w:val="Predvolenpsmoodseku"/>
    <w:uiPriority w:val="99"/>
    <w:semiHidden/>
    <w:rPr>
      <w:rFonts w:cs="Times New Roman"/>
      <w:sz w:val="16"/>
      <w:szCs w:val="16"/>
    </w:rPr>
  </w:style>
  <w:style w:type="character" w:customStyle="1" w:styleId="Zarkazkladnhotextu3Char13">
    <w:name w:val="Zarážka základného textu 3 Char13"/>
    <w:basedOn w:val="Predvolenpsmoodseku"/>
    <w:uiPriority w:val="99"/>
    <w:semiHidden/>
    <w:rPr>
      <w:rFonts w:cs="Times New Roman"/>
      <w:sz w:val="16"/>
      <w:szCs w:val="16"/>
    </w:rPr>
  </w:style>
  <w:style w:type="character" w:customStyle="1" w:styleId="Zarkazkladnhotextu3Char12">
    <w:name w:val="Zarážka základného textu 3 Char12"/>
    <w:basedOn w:val="Predvolenpsmoodseku"/>
    <w:uiPriority w:val="99"/>
    <w:semiHidden/>
    <w:rPr>
      <w:rFonts w:cs="Times New Roman"/>
      <w:sz w:val="16"/>
      <w:szCs w:val="16"/>
    </w:rPr>
  </w:style>
  <w:style w:type="character" w:customStyle="1" w:styleId="Zarkazkladnhotextu3Char11">
    <w:name w:val="Zarážka základného textu 3 Char11"/>
    <w:basedOn w:val="Predvolenpsmoodseku"/>
    <w:uiPriority w:val="99"/>
    <w:semiHidden/>
    <w:rPr>
      <w:rFonts w:cs="Times New Roman"/>
      <w:sz w:val="16"/>
      <w:szCs w:val="16"/>
    </w:rPr>
  </w:style>
  <w:style w:type="character" w:customStyle="1" w:styleId="TextbublinyChar128">
    <w:name w:val="Text bubliny Char128"/>
    <w:basedOn w:val="Predvolenpsmoodseku"/>
    <w:uiPriority w:val="99"/>
    <w:semiHidden/>
    <w:rPr>
      <w:rFonts w:ascii="Tahoma" w:hAnsi="Tahoma" w:cs="Tahoma"/>
      <w:sz w:val="16"/>
      <w:szCs w:val="16"/>
    </w:rPr>
  </w:style>
  <w:style w:type="paragraph" w:styleId="Textbubliny">
    <w:name w:val="Balloon Text"/>
    <w:basedOn w:val="Normlny"/>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Pr>
      <w:rFonts w:ascii="Tahoma" w:hAnsi="Tahoma" w:cs="Tahoma"/>
      <w:sz w:val="16"/>
      <w:szCs w:val="16"/>
    </w:rPr>
  </w:style>
  <w:style w:type="character" w:customStyle="1" w:styleId="TextbublinyChar127">
    <w:name w:val="Text bubliny Char127"/>
    <w:basedOn w:val="Predvolenpsmoodseku"/>
    <w:uiPriority w:val="99"/>
    <w:semiHidden/>
    <w:rPr>
      <w:rFonts w:ascii="Tahoma" w:hAnsi="Tahoma" w:cs="Tahoma"/>
      <w:sz w:val="16"/>
      <w:szCs w:val="16"/>
    </w:rPr>
  </w:style>
  <w:style w:type="character" w:customStyle="1" w:styleId="TextbublinyChar126">
    <w:name w:val="Text bubliny Char126"/>
    <w:basedOn w:val="Predvolenpsmoodseku"/>
    <w:uiPriority w:val="99"/>
    <w:semiHidden/>
    <w:rPr>
      <w:rFonts w:ascii="Tahoma" w:hAnsi="Tahoma" w:cs="Tahoma"/>
      <w:sz w:val="16"/>
      <w:szCs w:val="16"/>
    </w:rPr>
  </w:style>
  <w:style w:type="character" w:customStyle="1" w:styleId="TextbublinyChar125">
    <w:name w:val="Text bubliny Char125"/>
    <w:basedOn w:val="Predvolenpsmoodseku"/>
    <w:uiPriority w:val="99"/>
    <w:semiHidden/>
    <w:rPr>
      <w:rFonts w:ascii="Tahoma" w:hAnsi="Tahoma" w:cs="Tahoma"/>
      <w:sz w:val="16"/>
      <w:szCs w:val="16"/>
    </w:rPr>
  </w:style>
  <w:style w:type="character" w:customStyle="1" w:styleId="TextbublinyChar124">
    <w:name w:val="Text bubliny Char124"/>
    <w:basedOn w:val="Predvolenpsmoodseku"/>
    <w:uiPriority w:val="99"/>
    <w:semiHidden/>
    <w:rPr>
      <w:rFonts w:ascii="Tahoma" w:hAnsi="Tahoma" w:cs="Tahoma"/>
      <w:sz w:val="16"/>
      <w:szCs w:val="16"/>
    </w:rPr>
  </w:style>
  <w:style w:type="character" w:customStyle="1" w:styleId="TextbublinyChar123">
    <w:name w:val="Text bubliny Char123"/>
    <w:basedOn w:val="Predvolenpsmoodseku"/>
    <w:uiPriority w:val="99"/>
    <w:semiHidden/>
    <w:rPr>
      <w:rFonts w:ascii="Tahoma" w:hAnsi="Tahoma" w:cs="Tahoma"/>
      <w:sz w:val="16"/>
      <w:szCs w:val="16"/>
    </w:rPr>
  </w:style>
  <w:style w:type="character" w:customStyle="1" w:styleId="TextbublinyChar122">
    <w:name w:val="Text bubliny Char122"/>
    <w:basedOn w:val="Predvolenpsmoodseku"/>
    <w:uiPriority w:val="99"/>
    <w:semiHidden/>
    <w:rPr>
      <w:rFonts w:ascii="Tahoma" w:hAnsi="Tahoma" w:cs="Tahoma"/>
      <w:sz w:val="16"/>
      <w:szCs w:val="16"/>
    </w:rPr>
  </w:style>
  <w:style w:type="character" w:customStyle="1" w:styleId="TextbublinyChar121">
    <w:name w:val="Text bubliny Char121"/>
    <w:basedOn w:val="Predvolenpsmoodseku"/>
    <w:uiPriority w:val="99"/>
    <w:semiHidden/>
    <w:rPr>
      <w:rFonts w:ascii="Tahoma" w:hAnsi="Tahoma" w:cs="Tahoma"/>
      <w:sz w:val="16"/>
      <w:szCs w:val="16"/>
    </w:rPr>
  </w:style>
  <w:style w:type="character" w:customStyle="1" w:styleId="TextbublinyChar120">
    <w:name w:val="Text bubliny Char120"/>
    <w:basedOn w:val="Predvolenpsmoodseku"/>
    <w:uiPriority w:val="99"/>
    <w:semiHidden/>
    <w:rPr>
      <w:rFonts w:ascii="Tahoma" w:hAnsi="Tahoma" w:cs="Tahoma"/>
      <w:sz w:val="16"/>
      <w:szCs w:val="16"/>
    </w:rPr>
  </w:style>
  <w:style w:type="character" w:customStyle="1" w:styleId="TextbublinyChar119">
    <w:name w:val="Text bubliny Char119"/>
    <w:basedOn w:val="Predvolenpsmoodseku"/>
    <w:uiPriority w:val="99"/>
    <w:semiHidden/>
    <w:rPr>
      <w:rFonts w:ascii="Tahoma" w:hAnsi="Tahoma" w:cs="Tahoma"/>
      <w:sz w:val="16"/>
      <w:szCs w:val="16"/>
    </w:rPr>
  </w:style>
  <w:style w:type="character" w:customStyle="1" w:styleId="TextbublinyChar118">
    <w:name w:val="Text bubliny Char118"/>
    <w:basedOn w:val="Predvolenpsmoodseku"/>
    <w:uiPriority w:val="99"/>
    <w:semiHidden/>
    <w:rPr>
      <w:rFonts w:ascii="Segoe UI" w:hAnsi="Segoe UI" w:cs="Segoe UI"/>
      <w:sz w:val="18"/>
      <w:szCs w:val="18"/>
    </w:rPr>
  </w:style>
  <w:style w:type="character" w:customStyle="1" w:styleId="TextbublinyChar117">
    <w:name w:val="Text bubliny Char117"/>
    <w:basedOn w:val="Predvolenpsmoodseku"/>
    <w:uiPriority w:val="99"/>
    <w:semiHidden/>
    <w:rPr>
      <w:rFonts w:ascii="Tahoma" w:hAnsi="Tahoma" w:cs="Tahoma"/>
      <w:sz w:val="16"/>
      <w:szCs w:val="16"/>
    </w:rPr>
  </w:style>
  <w:style w:type="character" w:customStyle="1" w:styleId="TextbublinyChar116">
    <w:name w:val="Text bubliny Char116"/>
    <w:basedOn w:val="Predvolenpsmoodseku"/>
    <w:uiPriority w:val="99"/>
    <w:semiHidden/>
    <w:rPr>
      <w:rFonts w:ascii="Tahoma" w:hAnsi="Tahoma" w:cs="Tahoma"/>
      <w:sz w:val="16"/>
      <w:szCs w:val="16"/>
    </w:rPr>
  </w:style>
  <w:style w:type="character" w:customStyle="1" w:styleId="TextbublinyChar115">
    <w:name w:val="Text bubliny Char115"/>
    <w:basedOn w:val="Predvolenpsmoodseku"/>
    <w:uiPriority w:val="99"/>
    <w:semiHidden/>
    <w:rPr>
      <w:rFonts w:ascii="Segoe UI" w:hAnsi="Segoe UI" w:cs="Segoe UI"/>
      <w:sz w:val="18"/>
      <w:szCs w:val="18"/>
    </w:rPr>
  </w:style>
  <w:style w:type="character" w:customStyle="1" w:styleId="TextbublinyChar114">
    <w:name w:val="Text bubliny Char114"/>
    <w:basedOn w:val="Predvolenpsmoodseku"/>
    <w:uiPriority w:val="99"/>
    <w:semiHidden/>
    <w:rPr>
      <w:rFonts w:ascii="Segoe UI" w:hAnsi="Segoe UI" w:cs="Segoe UI"/>
      <w:sz w:val="18"/>
      <w:szCs w:val="18"/>
    </w:rPr>
  </w:style>
  <w:style w:type="character" w:customStyle="1" w:styleId="TextbublinyChar113">
    <w:name w:val="Text bubliny Char113"/>
    <w:basedOn w:val="Predvolenpsmoodseku"/>
    <w:uiPriority w:val="99"/>
    <w:semiHidden/>
    <w:rPr>
      <w:rFonts w:ascii="Tahoma" w:hAnsi="Tahoma" w:cs="Tahoma"/>
      <w:sz w:val="16"/>
      <w:szCs w:val="16"/>
    </w:rPr>
  </w:style>
  <w:style w:type="character" w:customStyle="1" w:styleId="TextbublinyChar112">
    <w:name w:val="Text bubliny Char112"/>
    <w:basedOn w:val="Predvolenpsmoodseku"/>
    <w:uiPriority w:val="99"/>
    <w:semiHidden/>
    <w:rPr>
      <w:rFonts w:ascii="Tahoma" w:hAnsi="Tahoma" w:cs="Tahoma"/>
      <w:sz w:val="16"/>
      <w:szCs w:val="16"/>
    </w:rPr>
  </w:style>
  <w:style w:type="character" w:customStyle="1" w:styleId="TextbublinyChar111">
    <w:name w:val="Text bubliny Char111"/>
    <w:basedOn w:val="Predvolenpsmoodseku"/>
    <w:uiPriority w:val="99"/>
    <w:semiHidden/>
    <w:rPr>
      <w:rFonts w:ascii="Tahoma" w:hAnsi="Tahoma" w:cs="Tahoma"/>
      <w:sz w:val="16"/>
      <w:szCs w:val="16"/>
    </w:rPr>
  </w:style>
  <w:style w:type="character" w:customStyle="1" w:styleId="TextbublinyChar110">
    <w:name w:val="Text bubliny Char110"/>
    <w:basedOn w:val="Predvolenpsmoodseku"/>
    <w:uiPriority w:val="99"/>
    <w:semiHidden/>
    <w:rPr>
      <w:rFonts w:ascii="Tahoma" w:hAnsi="Tahoma" w:cs="Tahoma"/>
      <w:sz w:val="16"/>
      <w:szCs w:val="16"/>
    </w:rPr>
  </w:style>
  <w:style w:type="character" w:customStyle="1" w:styleId="TextbublinyChar19">
    <w:name w:val="Text bubliny Char19"/>
    <w:basedOn w:val="Predvolenpsmoodseku"/>
    <w:uiPriority w:val="99"/>
    <w:semiHidden/>
    <w:rPr>
      <w:rFonts w:ascii="Tahoma" w:hAnsi="Tahoma" w:cs="Tahoma"/>
      <w:sz w:val="16"/>
      <w:szCs w:val="16"/>
    </w:rPr>
  </w:style>
  <w:style w:type="character" w:customStyle="1" w:styleId="TextbublinyChar18">
    <w:name w:val="Text bubliny Char18"/>
    <w:basedOn w:val="Predvolenpsmoodseku"/>
    <w:uiPriority w:val="99"/>
    <w:semiHidden/>
    <w:rPr>
      <w:rFonts w:ascii="Tahoma" w:hAnsi="Tahoma" w:cs="Tahoma"/>
      <w:sz w:val="16"/>
      <w:szCs w:val="16"/>
    </w:rPr>
  </w:style>
  <w:style w:type="character" w:customStyle="1" w:styleId="TextbublinyChar17">
    <w:name w:val="Text bubliny Char17"/>
    <w:basedOn w:val="Predvolenpsmoodseku"/>
    <w:uiPriority w:val="99"/>
    <w:semiHidden/>
    <w:rPr>
      <w:rFonts w:ascii="Tahoma" w:hAnsi="Tahoma" w:cs="Tahoma"/>
      <w:sz w:val="16"/>
      <w:szCs w:val="16"/>
    </w:rPr>
  </w:style>
  <w:style w:type="character" w:customStyle="1" w:styleId="TextbublinyChar16">
    <w:name w:val="Text bubliny Char16"/>
    <w:basedOn w:val="Predvolenpsmoodseku"/>
    <w:uiPriority w:val="99"/>
    <w:semiHidden/>
    <w:rPr>
      <w:rFonts w:ascii="Tahoma" w:hAnsi="Tahoma" w:cs="Tahoma"/>
      <w:sz w:val="16"/>
      <w:szCs w:val="16"/>
    </w:rPr>
  </w:style>
  <w:style w:type="character" w:customStyle="1" w:styleId="TextbublinyChar15">
    <w:name w:val="Text bubliny Char15"/>
    <w:basedOn w:val="Predvolenpsmoodseku"/>
    <w:uiPriority w:val="99"/>
    <w:semiHidden/>
    <w:rPr>
      <w:rFonts w:ascii="Tahoma" w:hAnsi="Tahoma" w:cs="Tahoma"/>
      <w:sz w:val="16"/>
      <w:szCs w:val="16"/>
    </w:rPr>
  </w:style>
  <w:style w:type="character" w:customStyle="1" w:styleId="TextbublinyChar14">
    <w:name w:val="Text bubliny Char14"/>
    <w:basedOn w:val="Predvolenpsmoodseku"/>
    <w:uiPriority w:val="99"/>
    <w:semiHidden/>
    <w:rPr>
      <w:rFonts w:ascii="Tahoma" w:hAnsi="Tahoma" w:cs="Tahoma"/>
      <w:sz w:val="16"/>
      <w:szCs w:val="16"/>
    </w:rPr>
  </w:style>
  <w:style w:type="character" w:customStyle="1" w:styleId="TextbublinyChar13">
    <w:name w:val="Text bubliny Char13"/>
    <w:basedOn w:val="Predvolenpsmoodseku"/>
    <w:uiPriority w:val="99"/>
    <w:semiHidden/>
    <w:rPr>
      <w:rFonts w:ascii="Tahoma" w:hAnsi="Tahoma" w:cs="Tahoma"/>
      <w:sz w:val="16"/>
      <w:szCs w:val="16"/>
    </w:rPr>
  </w:style>
  <w:style w:type="character" w:customStyle="1" w:styleId="TextbublinyChar12">
    <w:name w:val="Text bubliny Char12"/>
    <w:basedOn w:val="Predvolenpsmoodseku"/>
    <w:uiPriority w:val="99"/>
    <w:semiHidden/>
    <w:rPr>
      <w:rFonts w:ascii="Tahoma" w:hAnsi="Tahoma" w:cs="Tahoma"/>
      <w:sz w:val="16"/>
      <w:szCs w:val="16"/>
    </w:rPr>
  </w:style>
  <w:style w:type="character" w:customStyle="1" w:styleId="TextbublinyChar11">
    <w:name w:val="Text bubliny Char11"/>
    <w:basedOn w:val="Predvolenpsmoodseku"/>
    <w:uiPriority w:val="99"/>
    <w:semiHidden/>
    <w:rPr>
      <w:rFonts w:ascii="Tahoma" w:hAnsi="Tahoma" w:cs="Tahoma"/>
      <w:sz w:val="16"/>
      <w:szCs w:val="16"/>
    </w:rPr>
  </w:style>
  <w:style w:type="paragraph" w:styleId="Odsekzoznamu">
    <w:name w:val="List Paragraph"/>
    <w:basedOn w:val="Normlny"/>
    <w:uiPriority w:val="99"/>
    <w:qFormat/>
    <w:rsid w:val="004268D2"/>
    <w:pPr>
      <w:ind w:left="720"/>
      <w:contextualSpacing/>
    </w:pPr>
  </w:style>
  <w:style w:type="paragraph" w:customStyle="1" w:styleId="TopHeader">
    <w:name w:val="Top Header"/>
    <w:basedOn w:val="Normlny"/>
    <w:qFormat/>
    <w:rsid w:val="0003344F"/>
    <w:pPr>
      <w:spacing w:after="0" w:line="240" w:lineRule="auto"/>
      <w:jc w:val="center"/>
    </w:pPr>
    <w:rPr>
      <w:b/>
      <w:bCs/>
      <w:szCs w:val="22"/>
    </w:rPr>
  </w:style>
  <w:style w:type="paragraph" w:styleId="Normlnywebov">
    <w:name w:val="Normal (Web)"/>
    <w:basedOn w:val="Normlny"/>
    <w:uiPriority w:val="99"/>
    <w:semiHidden/>
    <w:unhideWhenUsed/>
    <w:rsid w:val="00D9007D"/>
    <w:pPr>
      <w:spacing w:before="100" w:beforeAutospacing="1" w:after="100" w:afterAutospacing="1" w:line="240" w:lineRule="auto"/>
    </w:pPr>
    <w:rPr>
      <w:rFonts w:ascii="Times New Roman" w:eastAsiaTheme="minorEastAsia" w:hAnsi="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4281715">
      <w:marLeft w:val="0"/>
      <w:marRight w:val="0"/>
      <w:marTop w:val="0"/>
      <w:marBottom w:val="0"/>
      <w:divBdr>
        <w:top w:val="none" w:sz="0" w:space="0" w:color="auto"/>
        <w:left w:val="none" w:sz="0" w:space="0" w:color="auto"/>
        <w:bottom w:val="none" w:sz="0" w:space="0" w:color="auto"/>
        <w:right w:val="none" w:sz="0" w:space="0" w:color="auto"/>
      </w:divBdr>
    </w:div>
    <w:div w:id="1394281716">
      <w:marLeft w:val="0"/>
      <w:marRight w:val="0"/>
      <w:marTop w:val="0"/>
      <w:marBottom w:val="0"/>
      <w:divBdr>
        <w:top w:val="none" w:sz="0" w:space="0" w:color="auto"/>
        <w:left w:val="none" w:sz="0" w:space="0" w:color="auto"/>
        <w:bottom w:val="none" w:sz="0" w:space="0" w:color="auto"/>
        <w:right w:val="none" w:sz="0" w:space="0" w:color="auto"/>
      </w:divBdr>
    </w:div>
    <w:div w:id="1394281717">
      <w:marLeft w:val="0"/>
      <w:marRight w:val="0"/>
      <w:marTop w:val="0"/>
      <w:marBottom w:val="0"/>
      <w:divBdr>
        <w:top w:val="none" w:sz="0" w:space="0" w:color="auto"/>
        <w:left w:val="none" w:sz="0" w:space="0" w:color="auto"/>
        <w:bottom w:val="none" w:sz="0" w:space="0" w:color="auto"/>
        <w:right w:val="none" w:sz="0" w:space="0" w:color="auto"/>
      </w:divBdr>
    </w:div>
    <w:div w:id="1394281718">
      <w:marLeft w:val="0"/>
      <w:marRight w:val="0"/>
      <w:marTop w:val="0"/>
      <w:marBottom w:val="0"/>
      <w:divBdr>
        <w:top w:val="none" w:sz="0" w:space="0" w:color="auto"/>
        <w:left w:val="none" w:sz="0" w:space="0" w:color="auto"/>
        <w:bottom w:val="none" w:sz="0" w:space="0" w:color="auto"/>
        <w:right w:val="none" w:sz="0" w:space="0" w:color="auto"/>
      </w:divBdr>
    </w:div>
    <w:div w:id="1394281719">
      <w:marLeft w:val="0"/>
      <w:marRight w:val="0"/>
      <w:marTop w:val="0"/>
      <w:marBottom w:val="0"/>
      <w:divBdr>
        <w:top w:val="none" w:sz="0" w:space="0" w:color="auto"/>
        <w:left w:val="none" w:sz="0" w:space="0" w:color="auto"/>
        <w:bottom w:val="none" w:sz="0" w:space="0" w:color="auto"/>
        <w:right w:val="none" w:sz="0" w:space="0" w:color="auto"/>
      </w:divBdr>
    </w:div>
    <w:div w:id="1394281720">
      <w:marLeft w:val="0"/>
      <w:marRight w:val="0"/>
      <w:marTop w:val="0"/>
      <w:marBottom w:val="0"/>
      <w:divBdr>
        <w:top w:val="none" w:sz="0" w:space="0" w:color="auto"/>
        <w:left w:val="none" w:sz="0" w:space="0" w:color="auto"/>
        <w:bottom w:val="none" w:sz="0" w:space="0" w:color="auto"/>
        <w:right w:val="none" w:sz="0" w:space="0" w:color="auto"/>
      </w:divBdr>
    </w:div>
    <w:div w:id="1394281721">
      <w:marLeft w:val="0"/>
      <w:marRight w:val="0"/>
      <w:marTop w:val="0"/>
      <w:marBottom w:val="0"/>
      <w:divBdr>
        <w:top w:val="none" w:sz="0" w:space="0" w:color="auto"/>
        <w:left w:val="none" w:sz="0" w:space="0" w:color="auto"/>
        <w:bottom w:val="none" w:sz="0" w:space="0" w:color="auto"/>
        <w:right w:val="none" w:sz="0" w:space="0" w:color="auto"/>
      </w:divBdr>
    </w:div>
    <w:div w:id="1394281722">
      <w:marLeft w:val="0"/>
      <w:marRight w:val="0"/>
      <w:marTop w:val="0"/>
      <w:marBottom w:val="0"/>
      <w:divBdr>
        <w:top w:val="none" w:sz="0" w:space="0" w:color="auto"/>
        <w:left w:val="none" w:sz="0" w:space="0" w:color="auto"/>
        <w:bottom w:val="none" w:sz="0" w:space="0" w:color="auto"/>
        <w:right w:val="none" w:sz="0" w:space="0" w:color="auto"/>
      </w:divBdr>
    </w:div>
    <w:div w:id="1394281723">
      <w:marLeft w:val="0"/>
      <w:marRight w:val="0"/>
      <w:marTop w:val="0"/>
      <w:marBottom w:val="0"/>
      <w:divBdr>
        <w:top w:val="none" w:sz="0" w:space="0" w:color="auto"/>
        <w:left w:val="none" w:sz="0" w:space="0" w:color="auto"/>
        <w:bottom w:val="none" w:sz="0" w:space="0" w:color="auto"/>
        <w:right w:val="none" w:sz="0" w:space="0" w:color="auto"/>
      </w:divBdr>
    </w:div>
    <w:div w:id="1394281724">
      <w:marLeft w:val="0"/>
      <w:marRight w:val="0"/>
      <w:marTop w:val="0"/>
      <w:marBottom w:val="0"/>
      <w:divBdr>
        <w:top w:val="none" w:sz="0" w:space="0" w:color="auto"/>
        <w:left w:val="none" w:sz="0" w:space="0" w:color="auto"/>
        <w:bottom w:val="none" w:sz="0" w:space="0" w:color="auto"/>
        <w:right w:val="none" w:sz="0" w:space="0" w:color="auto"/>
      </w:divBdr>
    </w:div>
    <w:div w:id="1394281725">
      <w:marLeft w:val="0"/>
      <w:marRight w:val="0"/>
      <w:marTop w:val="0"/>
      <w:marBottom w:val="0"/>
      <w:divBdr>
        <w:top w:val="none" w:sz="0" w:space="0" w:color="auto"/>
        <w:left w:val="none" w:sz="0" w:space="0" w:color="auto"/>
        <w:bottom w:val="none" w:sz="0" w:space="0" w:color="auto"/>
        <w:right w:val="none" w:sz="0" w:space="0" w:color="auto"/>
      </w:divBdr>
    </w:div>
    <w:div w:id="1394281726">
      <w:marLeft w:val="0"/>
      <w:marRight w:val="0"/>
      <w:marTop w:val="0"/>
      <w:marBottom w:val="0"/>
      <w:divBdr>
        <w:top w:val="none" w:sz="0" w:space="0" w:color="auto"/>
        <w:left w:val="none" w:sz="0" w:space="0" w:color="auto"/>
        <w:bottom w:val="none" w:sz="0" w:space="0" w:color="auto"/>
        <w:right w:val="none" w:sz="0" w:space="0" w:color="auto"/>
      </w:divBdr>
    </w:div>
    <w:div w:id="1394281727">
      <w:marLeft w:val="0"/>
      <w:marRight w:val="0"/>
      <w:marTop w:val="0"/>
      <w:marBottom w:val="0"/>
      <w:divBdr>
        <w:top w:val="none" w:sz="0" w:space="0" w:color="auto"/>
        <w:left w:val="none" w:sz="0" w:space="0" w:color="auto"/>
        <w:bottom w:val="none" w:sz="0" w:space="0" w:color="auto"/>
        <w:right w:val="none" w:sz="0" w:space="0" w:color="auto"/>
      </w:divBdr>
    </w:div>
    <w:div w:id="1394281728">
      <w:marLeft w:val="0"/>
      <w:marRight w:val="0"/>
      <w:marTop w:val="0"/>
      <w:marBottom w:val="0"/>
      <w:divBdr>
        <w:top w:val="none" w:sz="0" w:space="0" w:color="auto"/>
        <w:left w:val="none" w:sz="0" w:space="0" w:color="auto"/>
        <w:bottom w:val="none" w:sz="0" w:space="0" w:color="auto"/>
        <w:right w:val="none" w:sz="0" w:space="0" w:color="auto"/>
      </w:divBdr>
    </w:div>
    <w:div w:id="139428172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4C3A06-0985-498A-BC24-039B9AEB22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35</Pages>
  <Words>5693</Words>
  <Characters>37522</Characters>
  <Application>Microsoft Office Word</Application>
  <DocSecurity>0</DocSecurity>
  <Lines>312</Lines>
  <Paragraphs>86</Paragraphs>
  <ScaleCrop>false</ScaleCrop>
  <HeadingPairs>
    <vt:vector size="2" baseType="variant">
      <vt:variant>
        <vt:lpstr>Názov</vt:lpstr>
      </vt:variant>
      <vt:variant>
        <vt:i4>1</vt:i4>
      </vt:variant>
    </vt:vector>
  </HeadingPairs>
  <TitlesOfParts>
    <vt:vector size="1" baseType="lpstr">
      <vt:lpstr/>
    </vt:vector>
  </TitlesOfParts>
  <Company>Microsoft</Company>
  <LinksUpToDate>false</LinksUpToDate>
  <CharactersWithSpaces>43129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Dvorská Martina</dc:creator>
  <cp:lastModifiedBy>Dvorská Martina</cp:lastModifiedBy>
  <cp:revision>3</cp:revision>
  <cp:lastPrinted>2014-02-12T14:59:00Z</cp:lastPrinted>
  <dcterms:created xsi:type="dcterms:W3CDTF">2016-06-07T10:47:00Z</dcterms:created>
  <dcterms:modified xsi:type="dcterms:W3CDTF">2016-06-07T11:05:00Z</dcterms:modified>
</cp:coreProperties>
</file>