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521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053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0532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0240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5556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76000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D2B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70444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C95CA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C95CA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C95CA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95CA6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5CA6" w:rsidP="00C95CA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95CA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95CA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95CA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:rsidR="0003344F" w:rsidRPr="003F477D" w:rsidRDefault="00C95CA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909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95CA6" w:rsidP="00C95CA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95C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1549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C95CA6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C95CA6">
              <w:rPr>
                <w:b/>
                <w:szCs w:val="22"/>
              </w:rPr>
              <w:t>84</w:t>
            </w:r>
            <w:r w:rsidR="00C34468">
              <w:rPr>
                <w:b/>
                <w:szCs w:val="22"/>
              </w:rPr>
              <w:t>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34468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5CA6" w:rsidRPr="00C34468">
              <w:rPr>
                <w:b/>
                <w:szCs w:val="22"/>
              </w:rPr>
              <w:t>89129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34468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34468" w:rsidRPr="00C34468">
              <w:rPr>
                <w:bCs/>
                <w:szCs w:val="22"/>
              </w:rPr>
              <w:t>1229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500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500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500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344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240966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75792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240976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75792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44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344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-12639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0532A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8500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B6C39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8500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34468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34468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31.12.2015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DB6C39" w:rsidP="0003344F">
      <w:pPr>
        <w:spacing w:after="0" w:line="240" w:lineRule="auto"/>
        <w:rPr>
          <w:szCs w:val="22"/>
        </w:rPr>
      </w:pPr>
      <w:r>
        <w:rPr>
          <w:szCs w:val="22"/>
        </w:rPr>
        <w:t>D+D Investment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B6C39">
        <w:rPr>
          <w:szCs w:val="22"/>
        </w:rPr>
        <w:t>20.05.2014</w:t>
      </w:r>
      <w:r>
        <w:rPr>
          <w:szCs w:val="22"/>
        </w:rPr>
        <w:t>, obchodný register, od</w:t>
      </w:r>
      <w:r w:rsidR="00DB6C39">
        <w:rPr>
          <w:szCs w:val="22"/>
        </w:rPr>
        <w:t>diel: Sro, vložka číslo: 34452/T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</w:t>
      </w:r>
      <w:r w:rsidR="00DB6C39">
        <w:rPr>
          <w:szCs w:val="22"/>
        </w:rPr>
        <w:t>blasti obchodu, služieb a výroby</w:t>
      </w:r>
    </w:p>
    <w:p w:rsidR="009F3133" w:rsidRDefault="00DB6C3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:rsidR="009F3133" w:rsidRDefault="00DB6C3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C20" w:rsidRDefault="00073C20" w:rsidP="00107589">
      <w:pPr>
        <w:spacing w:after="0" w:line="240" w:lineRule="auto"/>
      </w:pPr>
      <w:r>
        <w:separator/>
      </w:r>
    </w:p>
  </w:endnote>
  <w:endnote w:type="continuationSeparator" w:id="1">
    <w:p w:rsidR="00073C20" w:rsidRDefault="00073C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C20" w:rsidRDefault="00073C20" w:rsidP="00107589">
      <w:pPr>
        <w:spacing w:after="0" w:line="240" w:lineRule="auto"/>
      </w:pPr>
      <w:r>
        <w:separator/>
      </w:r>
    </w:p>
  </w:footnote>
  <w:footnote w:type="continuationSeparator" w:id="1">
    <w:p w:rsidR="00073C20" w:rsidRDefault="00073C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B59" w:rsidRPr="004268D2" w:rsidRDefault="003D2B59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73C20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2B59"/>
    <w:rsid w:val="003D38D7"/>
    <w:rsid w:val="003E568C"/>
    <w:rsid w:val="003F13FB"/>
    <w:rsid w:val="003F477D"/>
    <w:rsid w:val="003F5EB5"/>
    <w:rsid w:val="00402400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7F6EF5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C04782"/>
    <w:rsid w:val="00C13B7E"/>
    <w:rsid w:val="00C270D3"/>
    <w:rsid w:val="00C34468"/>
    <w:rsid w:val="00C56862"/>
    <w:rsid w:val="00C6795C"/>
    <w:rsid w:val="00C93A1A"/>
    <w:rsid w:val="00C95CA6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4221</Words>
  <Characters>24066</Characters>
  <Application>Microsoft Office Word</Application>
  <DocSecurity>0</DocSecurity>
  <Lines>200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2016-03-22T09:06:00Z</dcterms:created>
  <dcterms:modified xsi:type="dcterms:W3CDTF">2016-03-22T09:06:00Z</dcterms:modified>
</cp:coreProperties>
</file>