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9C3" w:rsidRDefault="00B539C3" w:rsidP="00B539C3">
      <w:pPr>
        <w:pStyle w:val="Normlnweb"/>
        <w:spacing w:after="0"/>
        <w:jc w:val="center"/>
      </w:pPr>
    </w:p>
    <w:p w:rsidR="00B539C3" w:rsidRDefault="00B539C3" w:rsidP="00B539C3">
      <w:pPr>
        <w:pStyle w:val="Normlnweb"/>
        <w:spacing w:after="0"/>
        <w:jc w:val="center"/>
      </w:pPr>
      <w:r>
        <w:rPr>
          <w:rFonts w:ascii="Signature" w:hAnsi="Signature"/>
          <w:b/>
          <w:bCs/>
          <w:color w:val="FF0000"/>
          <w:sz w:val="64"/>
          <w:szCs w:val="64"/>
        </w:rPr>
        <w:t xml:space="preserve">SAVRIA </w:t>
      </w:r>
      <w:proofErr w:type="spellStart"/>
      <w:r>
        <w:rPr>
          <w:rFonts w:ascii="Signature" w:hAnsi="Signature"/>
          <w:b/>
          <w:bCs/>
          <w:color w:val="FF0000"/>
          <w:sz w:val="64"/>
          <w:szCs w:val="64"/>
        </w:rPr>
        <w:t>n.o</w:t>
      </w:r>
      <w:proofErr w:type="spellEnd"/>
      <w:r>
        <w:rPr>
          <w:rFonts w:ascii="Signature" w:hAnsi="Signature"/>
          <w:b/>
          <w:bCs/>
          <w:color w:val="FF0000"/>
          <w:sz w:val="64"/>
          <w:szCs w:val="64"/>
        </w:rPr>
        <w:t>.</w:t>
      </w:r>
    </w:p>
    <w:p w:rsidR="00B539C3" w:rsidRDefault="00B539C3" w:rsidP="00B539C3">
      <w:pPr>
        <w:pStyle w:val="Normlnweb"/>
        <w:spacing w:before="0" w:beforeAutospacing="0" w:after="0"/>
        <w:jc w:val="center"/>
      </w:pPr>
      <w:proofErr w:type="spellStart"/>
      <w:r>
        <w:rPr>
          <w:rFonts w:ascii="Palatino Linotype" w:hAnsi="Palatino Linotype"/>
          <w:sz w:val="27"/>
          <w:szCs w:val="27"/>
        </w:rPr>
        <w:t>Stromova</w:t>
      </w:r>
      <w:proofErr w:type="spellEnd"/>
      <w:r>
        <w:rPr>
          <w:rFonts w:ascii="Palatino Linotype" w:hAnsi="Palatino Linotype"/>
          <w:sz w:val="27"/>
          <w:szCs w:val="27"/>
        </w:rPr>
        <w:t xml:space="preserve"> 10, 040 01 Košice – Staré mesto</w:t>
      </w:r>
    </w:p>
    <w:p w:rsidR="00B539C3" w:rsidRDefault="00B539C3" w:rsidP="00B539C3">
      <w:pPr>
        <w:pStyle w:val="Normlnweb"/>
        <w:spacing w:before="0" w:beforeAutospacing="0" w:after="0"/>
        <w:jc w:val="center"/>
      </w:pPr>
      <w:proofErr w:type="spellStart"/>
      <w:r>
        <w:rPr>
          <w:rFonts w:ascii="Palatino Linotype" w:hAnsi="Palatino Linotype"/>
          <w:sz w:val="27"/>
          <w:szCs w:val="27"/>
        </w:rPr>
        <w:t>Registrač</w:t>
      </w:r>
      <w:proofErr w:type="spellEnd"/>
      <w:r>
        <w:rPr>
          <w:rFonts w:ascii="Palatino Linotype" w:hAnsi="Palatino Linotype"/>
          <w:sz w:val="27"/>
          <w:szCs w:val="27"/>
        </w:rPr>
        <w:t>. číslo: OVVS/19/2011</w:t>
      </w:r>
    </w:p>
    <w:p w:rsidR="00B539C3" w:rsidRDefault="00B539C3" w:rsidP="00B539C3">
      <w:pPr>
        <w:pStyle w:val="Normlnweb"/>
        <w:spacing w:before="0" w:beforeAutospacing="0" w:after="0"/>
        <w:jc w:val="center"/>
      </w:pPr>
      <w:r>
        <w:rPr>
          <w:rFonts w:ascii="Palatino Linotype" w:hAnsi="Palatino Linotype"/>
          <w:sz w:val="27"/>
          <w:szCs w:val="27"/>
        </w:rPr>
        <w:t>IČO: 45736782, DIČ: 2023350351</w:t>
      </w:r>
    </w:p>
    <w:p w:rsidR="00B539C3" w:rsidRDefault="00B539C3" w:rsidP="00B539C3">
      <w:pPr>
        <w:pStyle w:val="Normlnweb"/>
        <w:spacing w:before="0" w:beforeAutospacing="0" w:after="0"/>
        <w:jc w:val="center"/>
      </w:pPr>
    </w:p>
    <w:p w:rsidR="00B539C3" w:rsidRDefault="00B539C3" w:rsidP="00B539C3">
      <w:pPr>
        <w:pStyle w:val="Normlnweb"/>
        <w:spacing w:after="0"/>
        <w:jc w:val="center"/>
      </w:pPr>
    </w:p>
    <w:p w:rsidR="00A647CC" w:rsidRDefault="00A647CC" w:rsidP="00B539C3">
      <w:pPr>
        <w:pStyle w:val="Normlnweb"/>
        <w:spacing w:after="0"/>
        <w:jc w:val="center"/>
      </w:pPr>
    </w:p>
    <w:p w:rsidR="00A647CC" w:rsidRDefault="00A647CC" w:rsidP="00B539C3">
      <w:pPr>
        <w:pStyle w:val="Normlnweb"/>
        <w:spacing w:after="0"/>
        <w:jc w:val="center"/>
      </w:pPr>
    </w:p>
    <w:p w:rsidR="00B539C3" w:rsidRPr="00185BD8" w:rsidRDefault="00B539C3" w:rsidP="00B539C3">
      <w:pPr>
        <w:pStyle w:val="Normlnweb"/>
        <w:spacing w:after="0"/>
        <w:jc w:val="center"/>
        <w:rPr>
          <w:rFonts w:asciiTheme="majorHAnsi" w:hAnsiTheme="majorHAnsi"/>
          <w:b/>
          <w:i/>
          <w:color w:val="FF0000"/>
          <w:sz w:val="130"/>
          <w:szCs w:val="130"/>
        </w:rPr>
      </w:pPr>
      <w:r w:rsidRPr="00185BD8">
        <w:rPr>
          <w:rFonts w:asciiTheme="majorHAnsi" w:hAnsiTheme="majorHAnsi"/>
          <w:b/>
          <w:bCs/>
          <w:i/>
          <w:color w:val="FF0000"/>
          <w:sz w:val="130"/>
          <w:szCs w:val="130"/>
        </w:rPr>
        <w:t>Výročná správa</w:t>
      </w:r>
    </w:p>
    <w:p w:rsidR="00B539C3" w:rsidRPr="00185BD8" w:rsidRDefault="00B539C3" w:rsidP="00B539C3">
      <w:pPr>
        <w:pStyle w:val="Normlnweb"/>
        <w:spacing w:after="0"/>
        <w:jc w:val="center"/>
        <w:rPr>
          <w:rFonts w:asciiTheme="majorHAnsi" w:hAnsiTheme="majorHAnsi"/>
          <w:i/>
          <w:sz w:val="130"/>
          <w:szCs w:val="130"/>
        </w:rPr>
      </w:pPr>
      <w:r w:rsidRPr="00185BD8">
        <w:rPr>
          <w:rFonts w:asciiTheme="majorHAnsi" w:hAnsiTheme="majorHAnsi"/>
          <w:b/>
          <w:bCs/>
          <w:i/>
          <w:color w:val="FF0000"/>
          <w:sz w:val="130"/>
          <w:szCs w:val="130"/>
        </w:rPr>
        <w:t>za rok 201</w:t>
      </w:r>
      <w:r w:rsidR="001519DA">
        <w:rPr>
          <w:rFonts w:asciiTheme="majorHAnsi" w:hAnsiTheme="majorHAnsi"/>
          <w:b/>
          <w:bCs/>
          <w:i/>
          <w:color w:val="FF0000"/>
          <w:sz w:val="130"/>
          <w:szCs w:val="130"/>
        </w:rPr>
        <w:t>5</w:t>
      </w:r>
    </w:p>
    <w:p w:rsidR="00B539C3" w:rsidRDefault="00B539C3" w:rsidP="00B539C3">
      <w:pPr>
        <w:pStyle w:val="Normlnweb"/>
        <w:spacing w:after="0"/>
        <w:jc w:val="center"/>
      </w:pPr>
    </w:p>
    <w:p w:rsidR="00B539C3" w:rsidRDefault="00B539C3" w:rsidP="00B539C3">
      <w:pPr>
        <w:pStyle w:val="Normlnweb"/>
        <w:spacing w:after="0"/>
        <w:jc w:val="center"/>
      </w:pPr>
    </w:p>
    <w:p w:rsidR="00B539C3" w:rsidRDefault="00B539C3" w:rsidP="00B539C3">
      <w:pPr>
        <w:pStyle w:val="Normlnweb"/>
        <w:spacing w:after="0"/>
        <w:jc w:val="center"/>
      </w:pPr>
    </w:p>
    <w:p w:rsidR="00B539C3" w:rsidRDefault="00B539C3" w:rsidP="00B539C3">
      <w:pPr>
        <w:pStyle w:val="Normlnweb"/>
        <w:spacing w:after="0"/>
        <w:jc w:val="center"/>
      </w:pPr>
    </w:p>
    <w:p w:rsidR="004F7564" w:rsidRDefault="004F7564" w:rsidP="004F7564">
      <w:pPr>
        <w:pStyle w:val="Normlnweb"/>
        <w:spacing w:after="0"/>
        <w:rPr>
          <w:rFonts w:ascii="Palatino Linotype" w:hAnsi="Palatino Linotype"/>
          <w:sz w:val="28"/>
          <w:szCs w:val="28"/>
        </w:rPr>
      </w:pPr>
    </w:p>
    <w:p w:rsidR="00B539C3" w:rsidRPr="00185BD8" w:rsidRDefault="00B539C3" w:rsidP="004F7564">
      <w:pPr>
        <w:pStyle w:val="Normlnweb"/>
        <w:spacing w:after="0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Obsah:</w:t>
      </w:r>
    </w:p>
    <w:p w:rsidR="003665BD" w:rsidRPr="00185BD8" w:rsidRDefault="003665BD" w:rsidP="00B539C3">
      <w:pPr>
        <w:pStyle w:val="Normlnweb"/>
        <w:numPr>
          <w:ilvl w:val="0"/>
          <w:numId w:val="1"/>
        </w:numPr>
        <w:spacing w:after="0"/>
        <w:rPr>
          <w:rFonts w:asciiTheme="majorHAnsi" w:hAnsiTheme="majorHAnsi"/>
          <w:i/>
          <w:sz w:val="28"/>
          <w:szCs w:val="28"/>
        </w:rPr>
      </w:pPr>
      <w:r w:rsidRPr="00185BD8">
        <w:rPr>
          <w:rFonts w:asciiTheme="majorHAnsi" w:hAnsiTheme="majorHAnsi"/>
          <w:i/>
          <w:sz w:val="28"/>
          <w:szCs w:val="28"/>
        </w:rPr>
        <w:t>Úvod</w:t>
      </w:r>
    </w:p>
    <w:p w:rsidR="00B539C3" w:rsidRPr="00185BD8" w:rsidRDefault="00B539C3" w:rsidP="00B539C3">
      <w:pPr>
        <w:pStyle w:val="Normlnweb"/>
        <w:numPr>
          <w:ilvl w:val="0"/>
          <w:numId w:val="1"/>
        </w:numPr>
        <w:spacing w:after="0"/>
        <w:rPr>
          <w:rFonts w:asciiTheme="majorHAnsi" w:hAnsiTheme="majorHAnsi"/>
          <w:i/>
          <w:sz w:val="28"/>
          <w:szCs w:val="28"/>
        </w:rPr>
      </w:pPr>
      <w:r w:rsidRPr="00185BD8">
        <w:rPr>
          <w:rFonts w:asciiTheme="majorHAnsi" w:hAnsiTheme="majorHAnsi"/>
          <w:i/>
          <w:sz w:val="28"/>
          <w:szCs w:val="28"/>
        </w:rPr>
        <w:t xml:space="preserve">Prehľad činností </w:t>
      </w:r>
      <w:r w:rsidR="003665BD" w:rsidRPr="00185BD8">
        <w:rPr>
          <w:rFonts w:asciiTheme="majorHAnsi" w:hAnsiTheme="majorHAnsi"/>
          <w:i/>
          <w:sz w:val="28"/>
          <w:szCs w:val="28"/>
        </w:rPr>
        <w:t>uskutočnených organizáciou</w:t>
      </w:r>
      <w:r w:rsidRPr="00185BD8">
        <w:rPr>
          <w:rFonts w:asciiTheme="majorHAnsi" w:hAnsiTheme="majorHAnsi"/>
          <w:i/>
          <w:sz w:val="28"/>
          <w:szCs w:val="28"/>
        </w:rPr>
        <w:t xml:space="preserve"> v roku 201</w:t>
      </w:r>
      <w:r w:rsidR="00185BD8">
        <w:rPr>
          <w:rFonts w:asciiTheme="majorHAnsi" w:hAnsiTheme="majorHAnsi"/>
          <w:i/>
          <w:sz w:val="28"/>
          <w:szCs w:val="28"/>
        </w:rPr>
        <w:t>5</w:t>
      </w:r>
    </w:p>
    <w:p w:rsidR="00B539C3" w:rsidRPr="00185BD8" w:rsidRDefault="00B539C3" w:rsidP="00B539C3">
      <w:pPr>
        <w:pStyle w:val="Normlnweb"/>
        <w:numPr>
          <w:ilvl w:val="0"/>
          <w:numId w:val="1"/>
        </w:numPr>
        <w:spacing w:after="0"/>
        <w:rPr>
          <w:rFonts w:asciiTheme="majorHAnsi" w:hAnsiTheme="majorHAnsi"/>
          <w:i/>
          <w:sz w:val="28"/>
          <w:szCs w:val="28"/>
        </w:rPr>
      </w:pPr>
      <w:r w:rsidRPr="00185BD8">
        <w:rPr>
          <w:rFonts w:asciiTheme="majorHAnsi" w:hAnsiTheme="majorHAnsi"/>
          <w:i/>
          <w:sz w:val="28"/>
          <w:szCs w:val="28"/>
        </w:rPr>
        <w:t>Ročná účtovná uzávierka</w:t>
      </w:r>
    </w:p>
    <w:p w:rsidR="003665BD" w:rsidRPr="00185BD8" w:rsidRDefault="003665BD" w:rsidP="00B539C3">
      <w:pPr>
        <w:pStyle w:val="Normlnweb"/>
        <w:numPr>
          <w:ilvl w:val="0"/>
          <w:numId w:val="1"/>
        </w:numPr>
        <w:spacing w:after="0"/>
        <w:rPr>
          <w:rFonts w:asciiTheme="majorHAnsi" w:hAnsiTheme="majorHAnsi"/>
          <w:i/>
          <w:sz w:val="28"/>
          <w:szCs w:val="28"/>
        </w:rPr>
      </w:pPr>
      <w:r w:rsidRPr="00185BD8">
        <w:rPr>
          <w:rFonts w:asciiTheme="majorHAnsi" w:hAnsiTheme="majorHAnsi"/>
          <w:i/>
          <w:sz w:val="28"/>
          <w:szCs w:val="28"/>
        </w:rPr>
        <w:t xml:space="preserve">Výrok </w:t>
      </w:r>
      <w:proofErr w:type="spellStart"/>
      <w:r w:rsidRPr="00185BD8">
        <w:rPr>
          <w:rFonts w:asciiTheme="majorHAnsi" w:hAnsiTheme="majorHAnsi"/>
          <w:i/>
          <w:sz w:val="28"/>
          <w:szCs w:val="28"/>
        </w:rPr>
        <w:t>auditora</w:t>
      </w:r>
      <w:proofErr w:type="spellEnd"/>
      <w:r w:rsidRPr="00185BD8">
        <w:rPr>
          <w:rFonts w:asciiTheme="majorHAnsi" w:hAnsiTheme="majorHAnsi"/>
          <w:i/>
          <w:sz w:val="28"/>
          <w:szCs w:val="28"/>
        </w:rPr>
        <w:t xml:space="preserve"> k ročnej účtovnej uzávierke</w:t>
      </w:r>
    </w:p>
    <w:p w:rsidR="00CD0178" w:rsidRPr="00185BD8" w:rsidRDefault="003665BD" w:rsidP="00CD0178">
      <w:pPr>
        <w:pStyle w:val="Normlnweb"/>
        <w:numPr>
          <w:ilvl w:val="0"/>
          <w:numId w:val="1"/>
        </w:numPr>
        <w:spacing w:after="0"/>
        <w:rPr>
          <w:rFonts w:asciiTheme="majorHAnsi" w:hAnsiTheme="majorHAnsi"/>
          <w:i/>
          <w:sz w:val="28"/>
          <w:szCs w:val="28"/>
        </w:rPr>
      </w:pPr>
      <w:r w:rsidRPr="00185BD8">
        <w:rPr>
          <w:rFonts w:asciiTheme="majorHAnsi" w:hAnsiTheme="majorHAnsi"/>
          <w:i/>
          <w:sz w:val="28"/>
          <w:szCs w:val="28"/>
        </w:rPr>
        <w:t>Prehľad o peňažných príjmoch a</w:t>
      </w:r>
      <w:r w:rsidR="00CD0178" w:rsidRPr="00185BD8">
        <w:rPr>
          <w:rFonts w:asciiTheme="majorHAnsi" w:hAnsiTheme="majorHAnsi"/>
          <w:i/>
          <w:sz w:val="28"/>
          <w:szCs w:val="28"/>
        </w:rPr>
        <w:t> </w:t>
      </w:r>
      <w:r w:rsidRPr="00185BD8">
        <w:rPr>
          <w:rFonts w:asciiTheme="majorHAnsi" w:hAnsiTheme="majorHAnsi"/>
          <w:i/>
          <w:sz w:val="28"/>
          <w:szCs w:val="28"/>
        </w:rPr>
        <w:t>výdavkoch</w:t>
      </w:r>
    </w:p>
    <w:p w:rsidR="00046A84" w:rsidRPr="00185BD8" w:rsidRDefault="003665BD" w:rsidP="004F7564">
      <w:pPr>
        <w:pStyle w:val="Normlnweb"/>
        <w:numPr>
          <w:ilvl w:val="0"/>
          <w:numId w:val="1"/>
        </w:numPr>
        <w:spacing w:after="0"/>
        <w:rPr>
          <w:rFonts w:asciiTheme="majorHAnsi" w:hAnsiTheme="majorHAnsi"/>
          <w:i/>
          <w:sz w:val="28"/>
          <w:szCs w:val="28"/>
        </w:rPr>
      </w:pPr>
      <w:r w:rsidRPr="00185BD8">
        <w:rPr>
          <w:rFonts w:asciiTheme="majorHAnsi" w:hAnsiTheme="majorHAnsi"/>
          <w:i/>
          <w:sz w:val="28"/>
          <w:szCs w:val="28"/>
        </w:rPr>
        <w:t xml:space="preserve">Zmeny a nové zloženie organizácie </w:t>
      </w:r>
    </w:p>
    <w:p w:rsidR="007A6112" w:rsidRDefault="007A6112" w:rsidP="007A6112">
      <w:pPr>
        <w:pStyle w:val="Normlnweb"/>
        <w:spacing w:after="0"/>
        <w:ind w:left="720"/>
        <w:rPr>
          <w:rFonts w:asciiTheme="majorHAnsi" w:hAnsiTheme="majorHAnsi"/>
          <w:i/>
          <w:sz w:val="28"/>
          <w:szCs w:val="28"/>
        </w:rPr>
      </w:pPr>
    </w:p>
    <w:p w:rsidR="00185BD8" w:rsidRPr="00185BD8" w:rsidRDefault="00185BD8" w:rsidP="007A6112">
      <w:pPr>
        <w:pStyle w:val="Normlnweb"/>
        <w:spacing w:after="0"/>
        <w:ind w:left="720"/>
        <w:rPr>
          <w:rFonts w:asciiTheme="majorHAnsi" w:hAnsiTheme="majorHAnsi"/>
          <w:i/>
          <w:sz w:val="28"/>
          <w:szCs w:val="28"/>
        </w:rPr>
      </w:pPr>
    </w:p>
    <w:p w:rsidR="005E54D3" w:rsidRDefault="005E54D3" w:rsidP="004F7564">
      <w:pPr>
        <w:pStyle w:val="Normlnweb"/>
        <w:spacing w:after="0"/>
        <w:jc w:val="center"/>
      </w:pPr>
      <w:r w:rsidRPr="005E54D3">
        <w:rPr>
          <w:rFonts w:ascii="Signature" w:hAnsi="Signature"/>
          <w:b/>
          <w:bCs/>
          <w:color w:val="FF0000"/>
          <w:sz w:val="28"/>
          <w:szCs w:val="28"/>
        </w:rPr>
        <w:lastRenderedPageBreak/>
        <w:t xml:space="preserve">SAVRIA </w:t>
      </w:r>
      <w:proofErr w:type="spellStart"/>
      <w:r w:rsidRPr="005E54D3">
        <w:rPr>
          <w:rFonts w:ascii="Signature" w:hAnsi="Signature"/>
          <w:b/>
          <w:bCs/>
          <w:color w:val="FF0000"/>
          <w:sz w:val="28"/>
          <w:szCs w:val="28"/>
        </w:rPr>
        <w:t>n.o</w:t>
      </w:r>
      <w:proofErr w:type="spellEnd"/>
      <w:r w:rsidRPr="005E54D3">
        <w:rPr>
          <w:rFonts w:ascii="Signature" w:hAnsi="Signature"/>
          <w:b/>
          <w:bCs/>
          <w:color w:val="FF0000"/>
          <w:sz w:val="28"/>
          <w:szCs w:val="28"/>
        </w:rPr>
        <w:t>.</w:t>
      </w:r>
      <w:r>
        <w:rPr>
          <w:rFonts w:ascii="Signature" w:hAnsi="Signature"/>
          <w:b/>
          <w:bCs/>
          <w:color w:val="FF0000"/>
          <w:sz w:val="28"/>
          <w:szCs w:val="28"/>
        </w:rPr>
        <w:t xml:space="preserve"> </w:t>
      </w:r>
      <w:proofErr w:type="spellStart"/>
      <w:r>
        <w:rPr>
          <w:rFonts w:ascii="Palatino Linotype" w:hAnsi="Palatino Linotype"/>
          <w:sz w:val="27"/>
          <w:szCs w:val="27"/>
        </w:rPr>
        <w:t>Stromova</w:t>
      </w:r>
      <w:proofErr w:type="spellEnd"/>
      <w:r>
        <w:rPr>
          <w:rFonts w:ascii="Palatino Linotype" w:hAnsi="Palatino Linotype"/>
          <w:sz w:val="27"/>
          <w:szCs w:val="27"/>
        </w:rPr>
        <w:t xml:space="preserve"> 10, 040 01 Košice – Staré mesto</w:t>
      </w:r>
    </w:p>
    <w:p w:rsidR="005E54D3" w:rsidRPr="005E54D3" w:rsidRDefault="005E54D3" w:rsidP="005E54D3">
      <w:pPr>
        <w:pStyle w:val="Normlnweb"/>
        <w:spacing w:before="0" w:beforeAutospacing="0" w:after="0"/>
        <w:jc w:val="center"/>
      </w:pPr>
      <w:proofErr w:type="spellStart"/>
      <w:r w:rsidRPr="005E54D3">
        <w:rPr>
          <w:rFonts w:ascii="Palatino Linotype" w:hAnsi="Palatino Linotype"/>
        </w:rPr>
        <w:t>Registrač</w:t>
      </w:r>
      <w:proofErr w:type="spellEnd"/>
      <w:r w:rsidRPr="005E54D3">
        <w:rPr>
          <w:rFonts w:ascii="Palatino Linotype" w:hAnsi="Palatino Linotype"/>
        </w:rPr>
        <w:t>. číslo: OVVS/19/2011, IČO: 45736782, DIČ: 2023350351</w:t>
      </w:r>
    </w:p>
    <w:p w:rsidR="00A647CC" w:rsidRDefault="00A647CC" w:rsidP="00A647CC">
      <w:pPr>
        <w:pStyle w:val="Normlnweb"/>
        <w:spacing w:before="0" w:beforeAutospacing="0" w:after="0"/>
        <w:jc w:val="center"/>
        <w:rPr>
          <w:rFonts w:ascii="Palatino Linotype" w:hAnsi="Palatino Linotype"/>
          <w:b/>
          <w:sz w:val="32"/>
          <w:szCs w:val="32"/>
          <w:u w:val="single"/>
        </w:rPr>
      </w:pPr>
    </w:p>
    <w:p w:rsidR="00B539C3" w:rsidRPr="007A6112" w:rsidRDefault="00FD3D81" w:rsidP="00A647CC">
      <w:pPr>
        <w:pStyle w:val="Normlnweb"/>
        <w:spacing w:before="0" w:beforeAutospacing="0" w:after="0"/>
        <w:jc w:val="center"/>
        <w:rPr>
          <w:b/>
          <w:i/>
          <w:u w:val="single"/>
        </w:rPr>
      </w:pPr>
      <w:r w:rsidRPr="007A6112">
        <w:rPr>
          <w:b/>
          <w:i/>
          <w:u w:val="single"/>
        </w:rPr>
        <w:t xml:space="preserve">1. </w:t>
      </w:r>
      <w:r w:rsidR="00CD0178" w:rsidRPr="007A6112">
        <w:rPr>
          <w:b/>
          <w:i/>
          <w:u w:val="single"/>
        </w:rPr>
        <w:t>Úvod</w:t>
      </w:r>
    </w:p>
    <w:p w:rsidR="00CD0178" w:rsidRPr="007A6112" w:rsidRDefault="00CD0178" w:rsidP="004F7564">
      <w:pPr>
        <w:pStyle w:val="Normlnweb"/>
        <w:spacing w:after="0"/>
        <w:jc w:val="center"/>
        <w:rPr>
          <w:i/>
        </w:rPr>
      </w:pPr>
    </w:p>
    <w:p w:rsidR="00FD3D81" w:rsidRPr="00185BD8" w:rsidRDefault="00B539C3" w:rsidP="00FD3D81">
      <w:pPr>
        <w:ind w:left="360"/>
        <w:jc w:val="both"/>
        <w:rPr>
          <w:rFonts w:asciiTheme="majorHAnsi" w:hAnsiTheme="majorHAnsi" w:cs="Times New Roman"/>
          <w:i/>
          <w:sz w:val="24"/>
          <w:szCs w:val="24"/>
        </w:rPr>
      </w:pPr>
      <w:r w:rsidRPr="00185BD8">
        <w:rPr>
          <w:rFonts w:asciiTheme="majorHAnsi" w:hAnsiTheme="majorHAnsi" w:cs="Times New Roman"/>
          <w:i/>
          <w:color w:val="000000"/>
          <w:sz w:val="24"/>
          <w:szCs w:val="24"/>
        </w:rPr>
        <w:t>Nezisková organizácia SAVRIA</w:t>
      </w:r>
      <w:r w:rsidR="00CC479B" w:rsidRPr="00185BD8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proofErr w:type="spellStart"/>
      <w:r w:rsidR="00CC479B" w:rsidRPr="00185BD8">
        <w:rPr>
          <w:rFonts w:asciiTheme="majorHAnsi" w:hAnsiTheme="majorHAnsi" w:cs="Times New Roman"/>
          <w:i/>
          <w:color w:val="000000"/>
          <w:sz w:val="24"/>
          <w:szCs w:val="24"/>
        </w:rPr>
        <w:t>n.o</w:t>
      </w:r>
      <w:proofErr w:type="spellEnd"/>
      <w:r w:rsidR="00CC479B" w:rsidRPr="00185BD8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., so sídlom: Stromová 10, 040 01 </w:t>
      </w:r>
      <w:proofErr w:type="spellStart"/>
      <w:r w:rsidR="00CC479B" w:rsidRPr="00185BD8">
        <w:rPr>
          <w:rFonts w:asciiTheme="majorHAnsi" w:hAnsiTheme="majorHAnsi" w:cs="Times New Roman"/>
          <w:i/>
          <w:color w:val="000000"/>
          <w:sz w:val="24"/>
          <w:szCs w:val="24"/>
        </w:rPr>
        <w:t>Košice-Staré</w:t>
      </w:r>
      <w:proofErr w:type="spellEnd"/>
      <w:r w:rsidR="00CC479B" w:rsidRPr="00185BD8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mesto, IČO: </w:t>
      </w:r>
      <w:r w:rsidR="00CC479B" w:rsidRPr="00185BD8">
        <w:rPr>
          <w:rFonts w:asciiTheme="majorHAnsi" w:hAnsiTheme="majorHAnsi" w:cs="Times New Roman"/>
          <w:i/>
          <w:sz w:val="24"/>
          <w:szCs w:val="24"/>
        </w:rPr>
        <w:t xml:space="preserve">45736782, vznikla dňa </w:t>
      </w:r>
      <w:r w:rsidR="00FD3D81" w:rsidRPr="00185BD8">
        <w:rPr>
          <w:rFonts w:asciiTheme="majorHAnsi" w:hAnsiTheme="majorHAnsi" w:cs="Times New Roman"/>
          <w:i/>
          <w:sz w:val="24"/>
          <w:szCs w:val="24"/>
        </w:rPr>
        <w:t xml:space="preserve">28.9.2012 na základe rozhodnutia Obvodného úradu Košice </w:t>
      </w:r>
      <w:r w:rsidRPr="00185BD8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r w:rsidR="00FD3D81" w:rsidRPr="00185BD8">
        <w:rPr>
          <w:rFonts w:asciiTheme="majorHAnsi" w:hAnsiTheme="majorHAnsi" w:cs="Times New Roman"/>
          <w:i/>
          <w:sz w:val="24"/>
          <w:szCs w:val="24"/>
        </w:rPr>
        <w:t>podľa ustanovenia § 9 ods. 1 zákona č. 213/1997 Z . z. o neziskových organizáciách poskytujúcich všeobecne prospešné služby v platnom znení (ďalej len „</w:t>
      </w:r>
      <w:r w:rsidR="00FD3D81" w:rsidRPr="00185BD8">
        <w:rPr>
          <w:rFonts w:asciiTheme="majorHAnsi" w:hAnsiTheme="majorHAnsi" w:cs="Times New Roman"/>
          <w:b/>
          <w:i/>
          <w:sz w:val="24"/>
          <w:szCs w:val="24"/>
        </w:rPr>
        <w:t>Zákon</w:t>
      </w:r>
      <w:r w:rsidR="00FD3D81" w:rsidRPr="00185BD8">
        <w:rPr>
          <w:rFonts w:asciiTheme="majorHAnsi" w:hAnsiTheme="majorHAnsi" w:cs="Times New Roman"/>
          <w:i/>
          <w:sz w:val="24"/>
          <w:szCs w:val="24"/>
        </w:rPr>
        <w:t>“).</w:t>
      </w:r>
    </w:p>
    <w:p w:rsidR="00FD3D81" w:rsidRPr="00185BD8" w:rsidRDefault="00FD3D81" w:rsidP="00FD3D81">
      <w:pPr>
        <w:spacing w:after="0"/>
        <w:jc w:val="both"/>
        <w:rPr>
          <w:rFonts w:asciiTheme="majorHAnsi" w:hAnsiTheme="majorHAnsi" w:cs="Times New Roman"/>
          <w:i/>
          <w:color w:val="000000"/>
          <w:sz w:val="24"/>
          <w:szCs w:val="24"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>SAVRIA n. o poskytuje nasledovné všeobecne prospešné služby:</w:t>
      </w:r>
    </w:p>
    <w:p w:rsidR="00B539C3" w:rsidRPr="00185BD8" w:rsidRDefault="00B539C3" w:rsidP="00FD3D81">
      <w:pPr>
        <w:pStyle w:val="Normlnweb"/>
        <w:spacing w:before="0" w:beforeAutospacing="0" w:after="0" w:line="360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tvorba, rozvoj, ochrana, obnova a prezentácia duchovných a kultúrnych hodnôt</w:t>
      </w:r>
    </w:p>
    <w:p w:rsidR="00B539C3" w:rsidRPr="00185BD8" w:rsidRDefault="00B539C3" w:rsidP="00FD3D81">
      <w:pPr>
        <w:pStyle w:val="Normlnweb"/>
        <w:numPr>
          <w:ilvl w:val="0"/>
          <w:numId w:val="2"/>
        </w:numPr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ochrana ľudských práv a základných slobôd</w:t>
      </w:r>
    </w:p>
    <w:p w:rsidR="00B539C3" w:rsidRPr="00185BD8" w:rsidRDefault="00B539C3" w:rsidP="004F7564">
      <w:pPr>
        <w:pStyle w:val="Normlnweb"/>
        <w:numPr>
          <w:ilvl w:val="0"/>
          <w:numId w:val="2"/>
        </w:numPr>
        <w:spacing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vzdelávanie, výchova a rozvoj telesnej kultúry</w:t>
      </w:r>
    </w:p>
    <w:p w:rsidR="00B539C3" w:rsidRPr="00185BD8" w:rsidRDefault="00B539C3" w:rsidP="00493B6C">
      <w:pPr>
        <w:pStyle w:val="Normlnweb"/>
        <w:numPr>
          <w:ilvl w:val="0"/>
          <w:numId w:val="2"/>
        </w:numPr>
        <w:spacing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výskum, vývoj, vedecko-technické služby a informačné služby</w:t>
      </w:r>
    </w:p>
    <w:p w:rsidR="00B539C3" w:rsidRPr="00185BD8" w:rsidRDefault="00B539C3" w:rsidP="00493B6C">
      <w:pPr>
        <w:pStyle w:val="Normlnweb"/>
        <w:numPr>
          <w:ilvl w:val="0"/>
          <w:numId w:val="2"/>
        </w:numPr>
        <w:spacing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tvorba a ochrana životného prostredia a ochrana zdravia obyvateľstva</w:t>
      </w:r>
    </w:p>
    <w:p w:rsidR="00B539C3" w:rsidRPr="00185BD8" w:rsidRDefault="00B539C3" w:rsidP="00493B6C">
      <w:pPr>
        <w:pStyle w:val="Normlnweb"/>
        <w:numPr>
          <w:ilvl w:val="0"/>
          <w:numId w:val="2"/>
        </w:numPr>
        <w:spacing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služby na podporu regionálneho rozvoja a zamestnanosti</w:t>
      </w:r>
    </w:p>
    <w:p w:rsidR="00B539C3" w:rsidRPr="00185BD8" w:rsidRDefault="00B539C3" w:rsidP="004F7564">
      <w:pPr>
        <w:pStyle w:val="Normlnweb"/>
        <w:numPr>
          <w:ilvl w:val="0"/>
          <w:numId w:val="2"/>
        </w:numPr>
        <w:spacing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zabezpečovanie bývania, správy, údržby a obnovy bytového fondu</w:t>
      </w:r>
    </w:p>
    <w:p w:rsidR="00B539C3" w:rsidRPr="00185BD8" w:rsidRDefault="00B539C3" w:rsidP="00B539C3">
      <w:pPr>
        <w:pStyle w:val="Normlnweb"/>
        <w:spacing w:before="0" w:beforeAutospacing="0" w:after="0"/>
        <w:rPr>
          <w:rFonts w:asciiTheme="majorHAnsi" w:hAnsiTheme="majorHAnsi"/>
          <w:i/>
          <w:color w:val="000000"/>
        </w:rPr>
      </w:pPr>
    </w:p>
    <w:p w:rsidR="00B539C3" w:rsidRPr="00185BD8" w:rsidRDefault="00B539C3" w:rsidP="00493B6C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1. Všeobecne prospešné služby poskytuje nezisková organizácia formou</w:t>
      </w:r>
    </w:p>
    <w:p w:rsidR="00B539C3" w:rsidRPr="00185BD8" w:rsidRDefault="00B539C3" w:rsidP="00493B6C">
      <w:pPr>
        <w:pStyle w:val="Normlnweb"/>
        <w:numPr>
          <w:ilvl w:val="1"/>
          <w:numId w:val="3"/>
        </w:numPr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záujmových útvarov (krúžkov),</w:t>
      </w:r>
    </w:p>
    <w:p w:rsidR="00B539C3" w:rsidRPr="00185BD8" w:rsidRDefault="00B539C3" w:rsidP="004F7564">
      <w:pPr>
        <w:pStyle w:val="Normlnweb"/>
        <w:numPr>
          <w:ilvl w:val="1"/>
          <w:numId w:val="3"/>
        </w:numPr>
        <w:spacing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víkendových stretnutí s odborným programom,</w:t>
      </w:r>
    </w:p>
    <w:p w:rsidR="00B539C3" w:rsidRPr="00185BD8" w:rsidRDefault="00B539C3" w:rsidP="00493B6C">
      <w:pPr>
        <w:pStyle w:val="Normlnweb"/>
        <w:numPr>
          <w:ilvl w:val="1"/>
          <w:numId w:val="3"/>
        </w:numPr>
        <w:spacing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color w:val="000000"/>
        </w:rPr>
        <w:t>letných táborov s odborným programom,</w:t>
      </w:r>
    </w:p>
    <w:p w:rsidR="00B539C3" w:rsidRPr="00185BD8" w:rsidRDefault="00B539C3" w:rsidP="004F7564">
      <w:pPr>
        <w:pStyle w:val="Normlnweb"/>
        <w:numPr>
          <w:ilvl w:val="1"/>
          <w:numId w:val="3"/>
        </w:numPr>
        <w:spacing w:after="0" w:line="360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>iných súvisiacich aktivít.</w:t>
      </w:r>
    </w:p>
    <w:p w:rsidR="00B539C3" w:rsidRPr="00185BD8" w:rsidRDefault="00B539C3" w:rsidP="00493B6C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• poskytovania služieb pri organizovaní kultúrnych, spoločenských podujatí, </w:t>
      </w:r>
    </w:p>
    <w:p w:rsidR="00B539C3" w:rsidRPr="00185BD8" w:rsidRDefault="00B539C3" w:rsidP="00493B6C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  okrúhlych stolov, konferencií, seminárov a </w:t>
      </w:r>
      <w:proofErr w:type="spellStart"/>
      <w:r w:rsidRPr="00185BD8">
        <w:rPr>
          <w:rFonts w:asciiTheme="majorHAnsi" w:hAnsiTheme="majorHAnsi"/>
          <w:i/>
        </w:rPr>
        <w:t>workshopov</w:t>
      </w:r>
      <w:proofErr w:type="spellEnd"/>
      <w:r w:rsidRPr="00185BD8">
        <w:rPr>
          <w:rFonts w:asciiTheme="majorHAnsi" w:hAnsiTheme="majorHAnsi"/>
          <w:i/>
        </w:rPr>
        <w:t xml:space="preserve">. </w:t>
      </w:r>
    </w:p>
    <w:p w:rsidR="00B539C3" w:rsidRPr="00185BD8" w:rsidRDefault="00B539C3" w:rsidP="00B539C3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• organizovania výstav, konferencií a poskytovanie konzultácií </w:t>
      </w:r>
    </w:p>
    <w:p w:rsidR="00B539C3" w:rsidRPr="00185BD8" w:rsidRDefault="00B539C3" w:rsidP="00B539C3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  </w:t>
      </w:r>
    </w:p>
    <w:p w:rsidR="00FD3D81" w:rsidRPr="00185BD8" w:rsidRDefault="00B539C3" w:rsidP="00B539C3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2. </w:t>
      </w:r>
      <w:r w:rsidR="00FD3D81" w:rsidRPr="00185BD8">
        <w:rPr>
          <w:rFonts w:asciiTheme="majorHAnsi" w:hAnsiTheme="majorHAnsi"/>
          <w:i/>
        </w:rPr>
        <w:t xml:space="preserve">SAVRIA </w:t>
      </w:r>
      <w:proofErr w:type="spellStart"/>
      <w:r w:rsidR="00FD3D81" w:rsidRPr="00185BD8">
        <w:rPr>
          <w:rFonts w:asciiTheme="majorHAnsi" w:hAnsiTheme="majorHAnsi"/>
          <w:i/>
        </w:rPr>
        <w:t>n</w:t>
      </w:r>
      <w:r w:rsidRPr="00185BD8">
        <w:rPr>
          <w:rFonts w:asciiTheme="majorHAnsi" w:hAnsiTheme="majorHAnsi"/>
          <w:i/>
        </w:rPr>
        <w:t>.o</w:t>
      </w:r>
      <w:proofErr w:type="spellEnd"/>
      <w:r w:rsidRPr="00185BD8">
        <w:rPr>
          <w:rFonts w:asciiTheme="majorHAnsi" w:hAnsiTheme="majorHAnsi"/>
          <w:i/>
        </w:rPr>
        <w:t xml:space="preserve">. poskytuje všeobecne prospešné služby v oblasti výskumu, vývoja, </w:t>
      </w:r>
      <w:r w:rsidR="00FD3D81" w:rsidRPr="00185BD8">
        <w:rPr>
          <w:rFonts w:asciiTheme="majorHAnsi" w:hAnsiTheme="majorHAnsi"/>
          <w:i/>
        </w:rPr>
        <w:t xml:space="preserve">  </w:t>
      </w:r>
    </w:p>
    <w:p w:rsidR="00FD3D81" w:rsidRPr="00185BD8" w:rsidRDefault="00FD3D81" w:rsidP="00B539C3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    </w:t>
      </w:r>
      <w:proofErr w:type="spellStart"/>
      <w:r w:rsidRPr="00185BD8">
        <w:rPr>
          <w:rFonts w:asciiTheme="majorHAnsi" w:hAnsiTheme="majorHAnsi"/>
          <w:i/>
        </w:rPr>
        <w:t>V</w:t>
      </w:r>
      <w:r w:rsidR="00B539C3" w:rsidRPr="00185BD8">
        <w:rPr>
          <w:rFonts w:asciiTheme="majorHAnsi" w:hAnsiTheme="majorHAnsi"/>
          <w:i/>
        </w:rPr>
        <w:t>edecko</w:t>
      </w:r>
      <w:proofErr w:type="spellEnd"/>
      <w:r w:rsidRPr="00185BD8">
        <w:rPr>
          <w:rFonts w:asciiTheme="majorHAnsi" w:hAnsiTheme="majorHAnsi"/>
          <w:i/>
        </w:rPr>
        <w:t>-</w:t>
      </w:r>
      <w:r w:rsidR="00B539C3" w:rsidRPr="00185BD8">
        <w:rPr>
          <w:rFonts w:asciiTheme="majorHAnsi" w:hAnsiTheme="majorHAnsi"/>
          <w:i/>
        </w:rPr>
        <w:t xml:space="preserve"> technických služieb a informačných služieb so zameraním na </w:t>
      </w:r>
      <w:proofErr w:type="spellStart"/>
      <w:r w:rsidR="00B539C3" w:rsidRPr="00185BD8">
        <w:rPr>
          <w:rFonts w:asciiTheme="majorHAnsi" w:hAnsiTheme="majorHAnsi"/>
          <w:i/>
        </w:rPr>
        <w:t>nformačné</w:t>
      </w:r>
      <w:proofErr w:type="spellEnd"/>
      <w:r w:rsidR="00B539C3" w:rsidRPr="00185BD8">
        <w:rPr>
          <w:rFonts w:asciiTheme="majorHAnsi" w:hAnsiTheme="majorHAnsi"/>
          <w:i/>
        </w:rPr>
        <w:t xml:space="preserve"> </w:t>
      </w:r>
      <w:r w:rsidRPr="00185BD8">
        <w:rPr>
          <w:rFonts w:asciiTheme="majorHAnsi" w:hAnsiTheme="majorHAnsi"/>
          <w:i/>
        </w:rPr>
        <w:t xml:space="preserve"> </w:t>
      </w:r>
    </w:p>
    <w:p w:rsidR="00B539C3" w:rsidRPr="00185BD8" w:rsidRDefault="00FD3D81" w:rsidP="00FD3D81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    </w:t>
      </w:r>
      <w:r w:rsidR="00B539C3" w:rsidRPr="00185BD8">
        <w:rPr>
          <w:rFonts w:asciiTheme="majorHAnsi" w:hAnsiTheme="majorHAnsi"/>
          <w:i/>
        </w:rPr>
        <w:t xml:space="preserve">služby formou: </w:t>
      </w:r>
    </w:p>
    <w:p w:rsidR="00B539C3" w:rsidRPr="00185BD8" w:rsidRDefault="00B539C3" w:rsidP="00493B6C">
      <w:pPr>
        <w:pStyle w:val="Normlnweb"/>
        <w:numPr>
          <w:ilvl w:val="0"/>
          <w:numId w:val="8"/>
        </w:numPr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poskytovanie informácií o nových trendoch v oblasti spoločenskej zodpovednosti verejnosti </w:t>
      </w:r>
    </w:p>
    <w:p w:rsidR="00B539C3" w:rsidRPr="00185BD8" w:rsidRDefault="00B539C3" w:rsidP="00493B6C">
      <w:pPr>
        <w:pStyle w:val="Normlnweb"/>
        <w:numPr>
          <w:ilvl w:val="0"/>
          <w:numId w:val="7"/>
        </w:numPr>
        <w:spacing w:before="0" w:beforeAutospacing="0" w:after="0" w:line="276" w:lineRule="auto"/>
        <w:jc w:val="both"/>
        <w:rPr>
          <w:rFonts w:asciiTheme="majorHAnsi" w:hAnsiTheme="majorHAnsi"/>
          <w:i/>
        </w:rPr>
      </w:pPr>
      <w:proofErr w:type="spellStart"/>
      <w:r w:rsidRPr="00185BD8">
        <w:rPr>
          <w:rFonts w:asciiTheme="majorHAnsi" w:hAnsiTheme="majorHAnsi"/>
          <w:i/>
        </w:rPr>
        <w:t>n.o</w:t>
      </w:r>
      <w:proofErr w:type="spellEnd"/>
      <w:r w:rsidRPr="00185BD8">
        <w:rPr>
          <w:rFonts w:asciiTheme="majorHAnsi" w:hAnsiTheme="majorHAnsi"/>
          <w:i/>
        </w:rPr>
        <w:t xml:space="preserve">. poskytuje všeobecne prospešné služby v oblasti v oblasti vzdelávania, výchovy a rozvoja telesnej kultúry podľa zákona č. 386/1997 2 § 3) o Ďalšom vzdelávaní v znení neskorších predpisov, t.j. záujmové, občianske a iné vzdelávanie, ktoré umožní účastníkom uspokojiť ich záujmy a zapojiť sa do života občianskej spoločnosti, pričom po ukončení tohto vzdelávania vydáme účastníkovi osvedčenie o absolvovaní vzdelávania. </w:t>
      </w:r>
    </w:p>
    <w:p w:rsidR="00B539C3" w:rsidRPr="00185BD8" w:rsidRDefault="00B539C3" w:rsidP="00B539C3">
      <w:pPr>
        <w:pStyle w:val="Normlnweb"/>
        <w:numPr>
          <w:ilvl w:val="0"/>
          <w:numId w:val="7"/>
        </w:numPr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odborné vzdelávanie a príprava, ktoré účastníkovi umožňuje rozširovať, prehlbovať alebo obnovovať si vedomosti a zručnosti, získať spôsobilosť na vykonávanie činnosti; pričom po ukončení tohto vzdelávania vydáme účastníkovi osvedčenie o absolvovaní vzdelávania. </w:t>
      </w:r>
    </w:p>
    <w:p w:rsidR="007A6112" w:rsidRPr="00185BD8" w:rsidRDefault="007A6112" w:rsidP="007A6112">
      <w:pPr>
        <w:pStyle w:val="Normlnweb"/>
        <w:spacing w:before="0" w:beforeAutospacing="0" w:after="0"/>
        <w:ind w:left="720"/>
        <w:rPr>
          <w:rFonts w:asciiTheme="majorHAnsi" w:hAnsiTheme="majorHAnsi"/>
          <w:i/>
        </w:rPr>
      </w:pPr>
    </w:p>
    <w:p w:rsidR="00185BD8" w:rsidRDefault="00185BD8" w:rsidP="007A6112">
      <w:pPr>
        <w:pStyle w:val="Normlnweb"/>
        <w:spacing w:before="0" w:beforeAutospacing="0" w:after="0"/>
        <w:ind w:left="720"/>
        <w:jc w:val="center"/>
        <w:rPr>
          <w:i/>
        </w:rPr>
      </w:pPr>
    </w:p>
    <w:p w:rsidR="00185BD8" w:rsidRDefault="00185BD8" w:rsidP="007A6112">
      <w:pPr>
        <w:pStyle w:val="Normlnweb"/>
        <w:spacing w:before="0" w:beforeAutospacing="0" w:after="0"/>
        <w:ind w:left="720"/>
        <w:jc w:val="center"/>
        <w:rPr>
          <w:i/>
        </w:rPr>
      </w:pPr>
    </w:p>
    <w:p w:rsidR="00185BD8" w:rsidRDefault="00185BD8" w:rsidP="007A6112">
      <w:pPr>
        <w:pStyle w:val="Normlnweb"/>
        <w:spacing w:before="0" w:beforeAutospacing="0" w:after="0"/>
        <w:ind w:left="720"/>
        <w:jc w:val="center"/>
        <w:rPr>
          <w:i/>
        </w:rPr>
      </w:pPr>
    </w:p>
    <w:p w:rsidR="00185BD8" w:rsidRDefault="00185BD8" w:rsidP="007A6112">
      <w:pPr>
        <w:pStyle w:val="Normlnweb"/>
        <w:spacing w:before="0" w:beforeAutospacing="0" w:after="0"/>
        <w:ind w:left="720"/>
        <w:jc w:val="center"/>
        <w:rPr>
          <w:i/>
        </w:rPr>
      </w:pPr>
    </w:p>
    <w:p w:rsidR="00185BD8" w:rsidRDefault="00185BD8" w:rsidP="007A6112">
      <w:pPr>
        <w:pStyle w:val="Normlnweb"/>
        <w:spacing w:before="0" w:beforeAutospacing="0" w:after="0"/>
        <w:ind w:left="720"/>
        <w:jc w:val="center"/>
        <w:rPr>
          <w:i/>
        </w:rPr>
      </w:pPr>
    </w:p>
    <w:p w:rsidR="007A6112" w:rsidRDefault="007A6112" w:rsidP="007A6112">
      <w:pPr>
        <w:pStyle w:val="Normlnweb"/>
        <w:spacing w:before="0" w:beforeAutospacing="0" w:after="0"/>
        <w:ind w:left="720"/>
        <w:jc w:val="center"/>
        <w:rPr>
          <w:rFonts w:ascii="Signature" w:hAnsi="Signature"/>
          <w:b/>
          <w:bCs/>
          <w:color w:val="FF0000"/>
          <w:sz w:val="28"/>
          <w:szCs w:val="28"/>
        </w:rPr>
      </w:pPr>
      <w:r>
        <w:rPr>
          <w:i/>
        </w:rPr>
        <w:t>-1-</w:t>
      </w:r>
    </w:p>
    <w:p w:rsidR="005E54D3" w:rsidRDefault="005E54D3" w:rsidP="004F7564">
      <w:pPr>
        <w:pStyle w:val="Normlnweb"/>
        <w:spacing w:after="0"/>
        <w:ind w:left="720"/>
        <w:jc w:val="center"/>
      </w:pPr>
      <w:r w:rsidRPr="005E54D3">
        <w:rPr>
          <w:rFonts w:ascii="Signature" w:hAnsi="Signature"/>
          <w:b/>
          <w:bCs/>
          <w:color w:val="FF0000"/>
          <w:sz w:val="28"/>
          <w:szCs w:val="28"/>
        </w:rPr>
        <w:lastRenderedPageBreak/>
        <w:t xml:space="preserve">SAVRIA </w:t>
      </w:r>
      <w:proofErr w:type="spellStart"/>
      <w:r w:rsidRPr="005E54D3">
        <w:rPr>
          <w:rFonts w:ascii="Signature" w:hAnsi="Signature"/>
          <w:b/>
          <w:bCs/>
          <w:color w:val="FF0000"/>
          <w:sz w:val="28"/>
          <w:szCs w:val="28"/>
        </w:rPr>
        <w:t>n.o</w:t>
      </w:r>
      <w:proofErr w:type="spellEnd"/>
      <w:r w:rsidRPr="005E54D3">
        <w:rPr>
          <w:rFonts w:ascii="Signature" w:hAnsi="Signature"/>
          <w:b/>
          <w:bCs/>
          <w:color w:val="FF0000"/>
          <w:sz w:val="28"/>
          <w:szCs w:val="28"/>
        </w:rPr>
        <w:t>.</w:t>
      </w:r>
      <w:r>
        <w:rPr>
          <w:rFonts w:ascii="Signature" w:hAnsi="Signature"/>
          <w:b/>
          <w:bCs/>
          <w:color w:val="FF0000"/>
          <w:sz w:val="28"/>
          <w:szCs w:val="28"/>
        </w:rPr>
        <w:t xml:space="preserve"> </w:t>
      </w:r>
      <w:proofErr w:type="spellStart"/>
      <w:r>
        <w:rPr>
          <w:rFonts w:ascii="Palatino Linotype" w:hAnsi="Palatino Linotype"/>
          <w:sz w:val="27"/>
          <w:szCs w:val="27"/>
        </w:rPr>
        <w:t>Stromova</w:t>
      </w:r>
      <w:proofErr w:type="spellEnd"/>
      <w:r>
        <w:rPr>
          <w:rFonts w:ascii="Palatino Linotype" w:hAnsi="Palatino Linotype"/>
          <w:sz w:val="27"/>
          <w:szCs w:val="27"/>
        </w:rPr>
        <w:t xml:space="preserve"> 10, 040 01 Košice – Staré mesto</w:t>
      </w:r>
    </w:p>
    <w:p w:rsidR="005E54D3" w:rsidRPr="005E54D3" w:rsidRDefault="005E54D3" w:rsidP="005E54D3">
      <w:pPr>
        <w:pStyle w:val="Normlnweb"/>
        <w:spacing w:before="0" w:beforeAutospacing="0" w:after="0"/>
        <w:ind w:left="720"/>
        <w:jc w:val="center"/>
      </w:pPr>
      <w:proofErr w:type="spellStart"/>
      <w:r w:rsidRPr="005E54D3">
        <w:rPr>
          <w:rFonts w:ascii="Palatino Linotype" w:hAnsi="Palatino Linotype"/>
        </w:rPr>
        <w:t>Registrač</w:t>
      </w:r>
      <w:proofErr w:type="spellEnd"/>
      <w:r w:rsidRPr="005E54D3">
        <w:rPr>
          <w:rFonts w:ascii="Palatino Linotype" w:hAnsi="Palatino Linotype"/>
        </w:rPr>
        <w:t>. číslo: OVVS/19/2011, IČO: 45736782, DIČ: 2023350351</w:t>
      </w:r>
    </w:p>
    <w:p w:rsidR="005E54D3" w:rsidRPr="005E54D3" w:rsidRDefault="005E54D3" w:rsidP="00046A84">
      <w:pPr>
        <w:pStyle w:val="Normlnweb"/>
        <w:spacing w:after="0"/>
        <w:jc w:val="center"/>
        <w:rPr>
          <w:rFonts w:ascii="Palatino Linotype" w:hAnsi="Palatino Linotype"/>
          <w:b/>
          <w:bCs/>
          <w:sz w:val="20"/>
          <w:szCs w:val="20"/>
          <w:u w:val="single"/>
        </w:rPr>
      </w:pPr>
    </w:p>
    <w:p w:rsidR="00046A84" w:rsidRPr="00185BD8" w:rsidRDefault="000902D8" w:rsidP="00046A84">
      <w:pPr>
        <w:pStyle w:val="Normlnweb"/>
        <w:spacing w:after="0"/>
        <w:jc w:val="center"/>
        <w:rPr>
          <w:rFonts w:asciiTheme="majorHAnsi" w:hAnsiTheme="majorHAnsi"/>
          <w:i/>
          <w:u w:val="single"/>
        </w:rPr>
      </w:pPr>
      <w:r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 xml:space="preserve">2. </w:t>
      </w:r>
      <w:r w:rsidR="00046A84"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>Prehľad činností uskutočnených organizáciou v roku 20</w:t>
      </w:r>
      <w:r w:rsidR="00EC0D54"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>1</w:t>
      </w:r>
      <w:r w:rsidR="00185BD8">
        <w:rPr>
          <w:rFonts w:asciiTheme="majorHAnsi" w:hAnsiTheme="majorHAnsi"/>
          <w:b/>
          <w:bCs/>
          <w:i/>
          <w:sz w:val="32"/>
          <w:szCs w:val="32"/>
          <w:u w:val="single"/>
        </w:rPr>
        <w:t>5</w:t>
      </w:r>
    </w:p>
    <w:p w:rsidR="000A0DFF" w:rsidRPr="00185BD8" w:rsidRDefault="00B539C3" w:rsidP="004F7564">
      <w:pPr>
        <w:pStyle w:val="Normlnweb"/>
        <w:spacing w:after="0" w:line="480" w:lineRule="auto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V roku 201</w:t>
      </w:r>
      <w:r w:rsidR="00185BD8">
        <w:rPr>
          <w:rFonts w:asciiTheme="majorHAnsi" w:hAnsiTheme="majorHAnsi"/>
          <w:b/>
          <w:i/>
          <w:sz w:val="28"/>
          <w:szCs w:val="28"/>
        </w:rPr>
        <w:t>5</w:t>
      </w:r>
      <w:r w:rsidRPr="00185BD8">
        <w:rPr>
          <w:rFonts w:asciiTheme="majorHAnsi" w:hAnsiTheme="majorHAnsi"/>
          <w:b/>
          <w:i/>
          <w:sz w:val="28"/>
          <w:szCs w:val="28"/>
        </w:rPr>
        <w:t xml:space="preserve"> </w:t>
      </w:r>
      <w:r w:rsidR="00493B6C" w:rsidRPr="00185BD8">
        <w:rPr>
          <w:rFonts w:asciiTheme="majorHAnsi" w:hAnsiTheme="majorHAnsi"/>
          <w:b/>
          <w:i/>
          <w:sz w:val="28"/>
          <w:szCs w:val="28"/>
        </w:rPr>
        <w:t>bol</w:t>
      </w:r>
      <w:r w:rsidR="000A0DFF" w:rsidRPr="00185BD8">
        <w:rPr>
          <w:rFonts w:asciiTheme="majorHAnsi" w:hAnsiTheme="majorHAnsi"/>
          <w:b/>
          <w:i/>
          <w:sz w:val="28"/>
          <w:szCs w:val="28"/>
        </w:rPr>
        <w:t>i</w:t>
      </w:r>
      <w:r w:rsidR="00493B6C" w:rsidRPr="00185BD8">
        <w:rPr>
          <w:rFonts w:asciiTheme="majorHAnsi" w:hAnsiTheme="majorHAnsi"/>
          <w:b/>
          <w:i/>
          <w:sz w:val="28"/>
          <w:szCs w:val="28"/>
        </w:rPr>
        <w:t xml:space="preserve"> realizovan</w:t>
      </w:r>
      <w:r w:rsidR="000A0DFF" w:rsidRPr="00185BD8">
        <w:rPr>
          <w:rFonts w:asciiTheme="majorHAnsi" w:hAnsiTheme="majorHAnsi"/>
          <w:b/>
          <w:i/>
          <w:sz w:val="28"/>
          <w:szCs w:val="28"/>
        </w:rPr>
        <w:t xml:space="preserve">é tieto </w:t>
      </w:r>
      <w:r w:rsidR="00046A84" w:rsidRPr="00185BD8">
        <w:rPr>
          <w:rFonts w:asciiTheme="majorHAnsi" w:hAnsiTheme="majorHAnsi"/>
          <w:b/>
          <w:i/>
          <w:sz w:val="28"/>
          <w:szCs w:val="28"/>
        </w:rPr>
        <w:t>činnosti</w:t>
      </w:r>
      <w:r w:rsidR="000A0DFF" w:rsidRPr="00185BD8">
        <w:rPr>
          <w:rFonts w:asciiTheme="majorHAnsi" w:hAnsiTheme="majorHAnsi"/>
          <w:b/>
          <w:i/>
          <w:sz w:val="28"/>
          <w:szCs w:val="28"/>
        </w:rPr>
        <w:t>:</w:t>
      </w:r>
    </w:p>
    <w:p w:rsidR="001C10FC" w:rsidRPr="00185BD8" w:rsidRDefault="001C10FC" w:rsidP="007539B9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1.  „VIRVAR“</w:t>
      </w:r>
    </w:p>
    <w:p w:rsidR="001C10FC" w:rsidRPr="00185BD8" w:rsidRDefault="001C10FC" w:rsidP="007539B9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ab/>
      </w:r>
      <w:r w:rsidRPr="00185BD8">
        <w:rPr>
          <w:rFonts w:asciiTheme="majorHAnsi" w:hAnsiTheme="majorHAnsi"/>
          <w:i/>
        </w:rPr>
        <w:t xml:space="preserve">V spolupráci s Bábkovým divadlom v Košiciach SAVRIA </w:t>
      </w:r>
      <w:proofErr w:type="spellStart"/>
      <w:r w:rsidRPr="00185BD8">
        <w:rPr>
          <w:rFonts w:asciiTheme="majorHAnsi" w:hAnsiTheme="majorHAnsi"/>
          <w:i/>
        </w:rPr>
        <w:t>n.o</w:t>
      </w:r>
      <w:proofErr w:type="spellEnd"/>
      <w:r w:rsidRPr="00185BD8">
        <w:rPr>
          <w:rFonts w:asciiTheme="majorHAnsi" w:hAnsiTheme="majorHAnsi"/>
          <w:i/>
        </w:rPr>
        <w:t>. v mesiaci jún 201</w:t>
      </w:r>
      <w:r w:rsidR="00A219EF">
        <w:rPr>
          <w:rFonts w:asciiTheme="majorHAnsi" w:hAnsiTheme="majorHAnsi"/>
          <w:i/>
        </w:rPr>
        <w:t>5</w:t>
      </w:r>
      <w:r w:rsidRPr="00185BD8">
        <w:rPr>
          <w:rFonts w:asciiTheme="majorHAnsi" w:hAnsiTheme="majorHAnsi"/>
          <w:i/>
        </w:rPr>
        <w:t xml:space="preserve"> technicky zabezpečovala Medzinárodný festival bábkových divadiel VIRVAR 2015.</w:t>
      </w:r>
    </w:p>
    <w:p w:rsidR="001C10FC" w:rsidRPr="00185BD8" w:rsidRDefault="001C10FC" w:rsidP="007539B9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</w:p>
    <w:p w:rsidR="007539B9" w:rsidRPr="00185BD8" w:rsidRDefault="001C10FC" w:rsidP="007539B9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2</w:t>
      </w:r>
      <w:r w:rsidR="000A0DFF" w:rsidRPr="00185BD8">
        <w:rPr>
          <w:rFonts w:asciiTheme="majorHAnsi" w:hAnsiTheme="majorHAnsi"/>
          <w:b/>
          <w:i/>
          <w:sz w:val="28"/>
          <w:szCs w:val="28"/>
        </w:rPr>
        <w:t xml:space="preserve">. </w:t>
      </w:r>
      <w:r w:rsidR="00493B6C" w:rsidRPr="00185BD8">
        <w:rPr>
          <w:rFonts w:asciiTheme="majorHAnsi" w:hAnsiTheme="majorHAnsi"/>
          <w:b/>
          <w:i/>
          <w:sz w:val="28"/>
          <w:szCs w:val="28"/>
        </w:rPr>
        <w:t xml:space="preserve"> </w:t>
      </w:r>
      <w:r w:rsidR="000A0DFF" w:rsidRPr="00185BD8">
        <w:rPr>
          <w:rFonts w:asciiTheme="majorHAnsi" w:hAnsiTheme="majorHAnsi"/>
          <w:b/>
          <w:i/>
          <w:sz w:val="28"/>
          <w:szCs w:val="28"/>
        </w:rPr>
        <w:t>„</w:t>
      </w:r>
      <w:r w:rsidR="00EC0D54" w:rsidRPr="00185BD8">
        <w:rPr>
          <w:rFonts w:asciiTheme="majorHAnsi" w:hAnsiTheme="majorHAnsi"/>
          <w:b/>
          <w:i/>
          <w:sz w:val="28"/>
          <w:szCs w:val="28"/>
        </w:rPr>
        <w:t>D</w:t>
      </w:r>
      <w:r w:rsidR="00185BD8">
        <w:rPr>
          <w:rFonts w:asciiTheme="majorHAnsi" w:hAnsiTheme="majorHAnsi"/>
          <w:b/>
          <w:i/>
          <w:sz w:val="28"/>
          <w:szCs w:val="28"/>
        </w:rPr>
        <w:t>ni Terasy</w:t>
      </w:r>
      <w:r w:rsidR="000A0DFF" w:rsidRPr="00185BD8">
        <w:rPr>
          <w:rFonts w:asciiTheme="majorHAnsi" w:hAnsiTheme="majorHAnsi"/>
          <w:b/>
          <w:i/>
          <w:sz w:val="28"/>
          <w:szCs w:val="28"/>
        </w:rPr>
        <w:t>“</w:t>
      </w:r>
      <w:r w:rsidR="00340A4E" w:rsidRPr="00185BD8">
        <w:rPr>
          <w:rFonts w:asciiTheme="majorHAnsi" w:hAnsiTheme="majorHAnsi"/>
          <w:b/>
          <w:i/>
          <w:sz w:val="28"/>
          <w:szCs w:val="28"/>
        </w:rPr>
        <w:t xml:space="preserve"> </w:t>
      </w:r>
    </w:p>
    <w:p w:rsidR="000456A6" w:rsidRPr="00DC03DA" w:rsidRDefault="00DC03DA" w:rsidP="00DC03DA">
      <w:pPr>
        <w:pStyle w:val="Normlnweb"/>
        <w:spacing w:before="0" w:beforeAutospacing="0" w:after="0"/>
        <w:ind w:firstLine="708"/>
        <w:rPr>
          <w:rFonts w:asciiTheme="majorHAnsi" w:hAnsiTheme="majorHAnsi"/>
          <w:i/>
        </w:rPr>
      </w:pPr>
      <w:r w:rsidRPr="00DC03DA">
        <w:rPr>
          <w:rFonts w:asciiTheme="majorHAnsi" w:hAnsiTheme="majorHAnsi"/>
          <w:i/>
        </w:rPr>
        <w:t>V dňoch</w:t>
      </w:r>
      <w:r w:rsidRPr="00DC03DA">
        <w:rPr>
          <w:rFonts w:asciiTheme="majorHAnsi" w:hAnsiTheme="majorHAnsi"/>
          <w:b/>
          <w:i/>
        </w:rPr>
        <w:t xml:space="preserve"> </w:t>
      </w:r>
      <w:r w:rsidRPr="00DC03DA">
        <w:rPr>
          <w:rFonts w:asciiTheme="majorHAnsi" w:hAnsiTheme="majorHAnsi"/>
          <w:i/>
        </w:rPr>
        <w:t>19.6.2015 – 21.6.2015</w:t>
      </w:r>
      <w:r w:rsidRPr="00DC03DA">
        <w:rPr>
          <w:rFonts w:asciiTheme="majorHAnsi" w:hAnsiTheme="majorHAnsi"/>
          <w:b/>
          <w:i/>
        </w:rPr>
        <w:t xml:space="preserve"> </w:t>
      </w:r>
      <w:r w:rsidR="00493B6C" w:rsidRPr="00DC03DA">
        <w:rPr>
          <w:rFonts w:asciiTheme="majorHAnsi" w:hAnsiTheme="majorHAnsi"/>
          <w:b/>
          <w:i/>
        </w:rPr>
        <w:t xml:space="preserve">SAVRIA  </w:t>
      </w:r>
      <w:proofErr w:type="spellStart"/>
      <w:r w:rsidR="00493B6C" w:rsidRPr="00DC03DA">
        <w:rPr>
          <w:rFonts w:asciiTheme="majorHAnsi" w:hAnsiTheme="majorHAnsi"/>
          <w:b/>
          <w:i/>
        </w:rPr>
        <w:t>n.o</w:t>
      </w:r>
      <w:proofErr w:type="spellEnd"/>
      <w:r w:rsidR="00493B6C" w:rsidRPr="00DC03DA">
        <w:rPr>
          <w:rFonts w:asciiTheme="majorHAnsi" w:hAnsiTheme="majorHAnsi"/>
          <w:b/>
          <w:i/>
        </w:rPr>
        <w:t>.</w:t>
      </w:r>
      <w:r w:rsidR="00931802">
        <w:rPr>
          <w:rFonts w:asciiTheme="majorHAnsi" w:hAnsiTheme="majorHAnsi"/>
          <w:b/>
          <w:i/>
        </w:rPr>
        <w:t xml:space="preserve"> </w:t>
      </w:r>
      <w:r w:rsidR="00931802" w:rsidRPr="00931802">
        <w:rPr>
          <w:rFonts w:asciiTheme="majorHAnsi" w:hAnsiTheme="majorHAnsi"/>
          <w:i/>
        </w:rPr>
        <w:t>komplexne</w:t>
      </w:r>
      <w:r w:rsidR="00931802">
        <w:rPr>
          <w:rFonts w:asciiTheme="majorHAnsi" w:hAnsiTheme="majorHAnsi"/>
          <w:b/>
          <w:i/>
        </w:rPr>
        <w:t xml:space="preserve"> </w:t>
      </w:r>
      <w:r w:rsidR="00EC0D54" w:rsidRPr="00DC03DA">
        <w:rPr>
          <w:rFonts w:asciiTheme="majorHAnsi" w:hAnsiTheme="majorHAnsi"/>
          <w:i/>
        </w:rPr>
        <w:t xml:space="preserve"> </w:t>
      </w:r>
      <w:r w:rsidRPr="00DC03DA">
        <w:rPr>
          <w:rFonts w:asciiTheme="majorHAnsi" w:hAnsiTheme="majorHAnsi"/>
          <w:i/>
        </w:rPr>
        <w:t>zabezpečila</w:t>
      </w:r>
      <w:r w:rsidR="00931802">
        <w:rPr>
          <w:rFonts w:asciiTheme="majorHAnsi" w:hAnsiTheme="majorHAnsi"/>
          <w:i/>
        </w:rPr>
        <w:t xml:space="preserve"> </w:t>
      </w:r>
      <w:r w:rsidRPr="00DC03DA">
        <w:rPr>
          <w:rFonts w:asciiTheme="majorHAnsi" w:hAnsiTheme="majorHAnsi"/>
          <w:i/>
        </w:rPr>
        <w:t>osl</w:t>
      </w:r>
      <w:r w:rsidR="00931802">
        <w:rPr>
          <w:rFonts w:asciiTheme="majorHAnsi" w:hAnsiTheme="majorHAnsi"/>
          <w:i/>
        </w:rPr>
        <w:t>a</w:t>
      </w:r>
      <w:r w:rsidRPr="00DC03DA">
        <w:rPr>
          <w:rFonts w:asciiTheme="majorHAnsi" w:hAnsiTheme="majorHAnsi"/>
          <w:i/>
        </w:rPr>
        <w:t>v</w:t>
      </w:r>
      <w:r w:rsidR="00931802">
        <w:rPr>
          <w:rFonts w:asciiTheme="majorHAnsi" w:hAnsiTheme="majorHAnsi"/>
          <w:i/>
        </w:rPr>
        <w:t>y</w:t>
      </w:r>
      <w:r w:rsidRPr="00DC03DA">
        <w:rPr>
          <w:rFonts w:asciiTheme="majorHAnsi" w:hAnsiTheme="majorHAnsi"/>
          <w:i/>
        </w:rPr>
        <w:t xml:space="preserve"> </w:t>
      </w:r>
      <w:r w:rsidRPr="00A219EF">
        <w:rPr>
          <w:rFonts w:asciiTheme="majorHAnsi" w:hAnsiTheme="majorHAnsi"/>
          <w:b/>
          <w:i/>
        </w:rPr>
        <w:t>Dní</w:t>
      </w:r>
      <w:r w:rsidRPr="00DC03DA">
        <w:rPr>
          <w:rFonts w:asciiTheme="majorHAnsi" w:hAnsiTheme="majorHAnsi"/>
          <w:i/>
        </w:rPr>
        <w:t xml:space="preserve"> </w:t>
      </w:r>
      <w:r w:rsidRPr="00A219EF">
        <w:rPr>
          <w:rFonts w:asciiTheme="majorHAnsi" w:hAnsiTheme="majorHAnsi"/>
          <w:b/>
          <w:i/>
        </w:rPr>
        <w:t>Terasy</w:t>
      </w:r>
      <w:r w:rsidRPr="00DC03DA">
        <w:rPr>
          <w:rFonts w:asciiTheme="majorHAnsi" w:hAnsiTheme="majorHAnsi"/>
          <w:i/>
        </w:rPr>
        <w:t xml:space="preserve"> v MČ Košice – </w:t>
      </w:r>
      <w:r w:rsidR="00A219EF">
        <w:rPr>
          <w:rFonts w:asciiTheme="majorHAnsi" w:hAnsiTheme="majorHAnsi"/>
          <w:i/>
        </w:rPr>
        <w:t>Západ</w:t>
      </w:r>
      <w:r w:rsidRPr="00DC03DA">
        <w:rPr>
          <w:rFonts w:asciiTheme="majorHAnsi" w:hAnsiTheme="majorHAnsi"/>
          <w:i/>
        </w:rPr>
        <w:t xml:space="preserve">. </w:t>
      </w:r>
      <w:r w:rsidR="00EC0D54" w:rsidRPr="00DC03DA">
        <w:rPr>
          <w:rFonts w:asciiTheme="majorHAnsi" w:hAnsiTheme="majorHAnsi"/>
          <w:i/>
        </w:rPr>
        <w:t xml:space="preserve"> </w:t>
      </w:r>
      <w:r w:rsidR="008A2F5F" w:rsidRPr="00DC03DA">
        <w:rPr>
          <w:rFonts w:asciiTheme="majorHAnsi" w:hAnsiTheme="majorHAnsi"/>
          <w:i/>
        </w:rPr>
        <w:t xml:space="preserve">V programe vystúpili </w:t>
      </w:r>
      <w:r w:rsidR="000456A6" w:rsidRPr="00DC03DA">
        <w:rPr>
          <w:rFonts w:asciiTheme="majorHAnsi" w:hAnsiTheme="majorHAnsi"/>
          <w:i/>
        </w:rPr>
        <w:t xml:space="preserve">hudobné </w:t>
      </w:r>
      <w:r w:rsidR="008A2F5F" w:rsidRPr="00DC03DA">
        <w:rPr>
          <w:rFonts w:asciiTheme="majorHAnsi" w:hAnsiTheme="majorHAnsi"/>
          <w:i/>
        </w:rPr>
        <w:t xml:space="preserve"> skupiny </w:t>
      </w:r>
      <w:r w:rsidRPr="00DC03DA">
        <w:rPr>
          <w:rFonts w:asciiTheme="majorHAnsi" w:hAnsiTheme="majorHAnsi"/>
          <w:i/>
        </w:rPr>
        <w:t>rôznych žánrov, ako</w:t>
      </w:r>
      <w:r w:rsidR="000456A6" w:rsidRPr="00DC03DA">
        <w:rPr>
          <w:rFonts w:asciiTheme="majorHAnsi" w:hAnsiTheme="majorHAnsi"/>
          <w:i/>
        </w:rPr>
        <w:t xml:space="preserve"> </w:t>
      </w:r>
      <w:r w:rsidRPr="00DC03DA">
        <w:rPr>
          <w:rFonts w:asciiTheme="majorHAnsi" w:hAnsiTheme="majorHAnsi"/>
          <w:i/>
        </w:rPr>
        <w:t xml:space="preserve">aj tanečné súbory, DJ a moderátor.  </w:t>
      </w:r>
    </w:p>
    <w:p w:rsidR="0025049D" w:rsidRPr="00185BD8" w:rsidRDefault="0025049D" w:rsidP="0025049D">
      <w:pPr>
        <w:pStyle w:val="Normlnweb"/>
        <w:spacing w:before="0" w:beforeAutospacing="0" w:after="0"/>
        <w:rPr>
          <w:rFonts w:asciiTheme="majorHAnsi" w:hAnsiTheme="majorHAnsi"/>
          <w:b/>
          <w:i/>
        </w:rPr>
      </w:pPr>
    </w:p>
    <w:p w:rsidR="008E54D6" w:rsidRPr="00185BD8" w:rsidRDefault="001C10FC" w:rsidP="00006E9D">
      <w:pPr>
        <w:pStyle w:val="Normlnweb"/>
        <w:tabs>
          <w:tab w:val="left" w:pos="4260"/>
        </w:tabs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3</w:t>
      </w:r>
      <w:r w:rsidR="000456A6" w:rsidRPr="00185BD8">
        <w:rPr>
          <w:rFonts w:asciiTheme="majorHAnsi" w:hAnsiTheme="majorHAnsi"/>
          <w:b/>
          <w:i/>
          <w:sz w:val="28"/>
          <w:szCs w:val="28"/>
        </w:rPr>
        <w:t>. „</w:t>
      </w:r>
      <w:r w:rsidR="00185BD8">
        <w:rPr>
          <w:rFonts w:asciiTheme="majorHAnsi" w:hAnsiTheme="majorHAnsi"/>
          <w:b/>
          <w:i/>
          <w:sz w:val="28"/>
          <w:szCs w:val="28"/>
        </w:rPr>
        <w:t>V rytme spomienok II.</w:t>
      </w:r>
      <w:r w:rsidR="000456A6" w:rsidRPr="00185BD8">
        <w:rPr>
          <w:rFonts w:asciiTheme="majorHAnsi" w:hAnsiTheme="majorHAnsi"/>
          <w:b/>
          <w:i/>
          <w:sz w:val="28"/>
          <w:szCs w:val="28"/>
        </w:rPr>
        <w:t>“</w:t>
      </w:r>
      <w:r w:rsidR="00006E9D" w:rsidRPr="00185BD8">
        <w:rPr>
          <w:rFonts w:asciiTheme="majorHAnsi" w:hAnsiTheme="majorHAnsi"/>
          <w:b/>
          <w:i/>
          <w:sz w:val="28"/>
          <w:szCs w:val="28"/>
        </w:rPr>
        <w:tab/>
      </w:r>
    </w:p>
    <w:p w:rsidR="001C1D6F" w:rsidRPr="00185BD8" w:rsidRDefault="00073999" w:rsidP="007A6112">
      <w:pPr>
        <w:pStyle w:val="Normlnweb"/>
        <w:spacing w:before="0" w:beforeAutospacing="0" w:after="0"/>
        <w:ind w:firstLine="708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V </w:t>
      </w:r>
      <w:r w:rsidR="001C1D6F" w:rsidRPr="00185BD8">
        <w:rPr>
          <w:rFonts w:asciiTheme="majorHAnsi" w:hAnsiTheme="majorHAnsi"/>
          <w:i/>
        </w:rPr>
        <w:t>spoluprác</w:t>
      </w:r>
      <w:r w:rsidRPr="00185BD8">
        <w:rPr>
          <w:rFonts w:asciiTheme="majorHAnsi" w:hAnsiTheme="majorHAnsi"/>
          <w:i/>
        </w:rPr>
        <w:t>i</w:t>
      </w:r>
      <w:r w:rsidR="001C1D6F" w:rsidRPr="00185BD8">
        <w:rPr>
          <w:rFonts w:asciiTheme="majorHAnsi" w:hAnsiTheme="majorHAnsi"/>
          <w:i/>
        </w:rPr>
        <w:t xml:space="preserve"> s</w:t>
      </w:r>
      <w:r w:rsidR="00185BD8">
        <w:rPr>
          <w:rFonts w:asciiTheme="majorHAnsi" w:hAnsiTheme="majorHAnsi"/>
          <w:i/>
        </w:rPr>
        <w:t xml:space="preserve"> autorom knihy </w:t>
      </w:r>
      <w:r w:rsidR="00185BD8" w:rsidRPr="00185BD8">
        <w:rPr>
          <w:rFonts w:asciiTheme="majorHAnsi" w:hAnsiTheme="majorHAnsi"/>
          <w:b/>
          <w:i/>
        </w:rPr>
        <w:t>„V rytme spomienok II.“</w:t>
      </w:r>
      <w:r w:rsidR="00185BD8">
        <w:rPr>
          <w:rFonts w:asciiTheme="majorHAnsi" w:hAnsiTheme="majorHAnsi"/>
          <w:i/>
        </w:rPr>
        <w:t xml:space="preserve"> p. Jozefom </w:t>
      </w:r>
      <w:proofErr w:type="spellStart"/>
      <w:r w:rsidR="00185BD8">
        <w:rPr>
          <w:rFonts w:asciiTheme="majorHAnsi" w:hAnsiTheme="majorHAnsi"/>
          <w:i/>
        </w:rPr>
        <w:t>Olajošom</w:t>
      </w:r>
      <w:proofErr w:type="spellEnd"/>
      <w:r w:rsidR="001C1D6F" w:rsidRPr="00185BD8">
        <w:rPr>
          <w:rFonts w:asciiTheme="majorHAnsi" w:hAnsiTheme="majorHAnsi"/>
          <w:i/>
        </w:rPr>
        <w:t xml:space="preserve">  sa SAVRIA </w:t>
      </w:r>
      <w:proofErr w:type="spellStart"/>
      <w:r w:rsidR="001C1D6F" w:rsidRPr="00185BD8">
        <w:rPr>
          <w:rFonts w:asciiTheme="majorHAnsi" w:hAnsiTheme="majorHAnsi"/>
          <w:i/>
        </w:rPr>
        <w:t>n.o</w:t>
      </w:r>
      <w:proofErr w:type="spellEnd"/>
      <w:r w:rsidR="001C1D6F" w:rsidRPr="00185BD8">
        <w:rPr>
          <w:rFonts w:asciiTheme="majorHAnsi" w:hAnsiTheme="majorHAnsi"/>
          <w:i/>
        </w:rPr>
        <w:t xml:space="preserve">. </w:t>
      </w:r>
      <w:r w:rsidR="00DC03DA">
        <w:rPr>
          <w:rFonts w:asciiTheme="majorHAnsi" w:hAnsiTheme="majorHAnsi"/>
          <w:i/>
        </w:rPr>
        <w:t xml:space="preserve">týmto </w:t>
      </w:r>
      <w:r w:rsidR="00134881" w:rsidRPr="00185BD8">
        <w:rPr>
          <w:rFonts w:asciiTheme="majorHAnsi" w:hAnsiTheme="majorHAnsi"/>
          <w:i/>
        </w:rPr>
        <w:t xml:space="preserve">projektom </w:t>
      </w:r>
      <w:r w:rsidR="001C1D6F" w:rsidRPr="00185BD8">
        <w:rPr>
          <w:rFonts w:asciiTheme="majorHAnsi" w:hAnsiTheme="majorHAnsi"/>
          <w:i/>
        </w:rPr>
        <w:t>uchádza</w:t>
      </w:r>
      <w:r w:rsidR="00134881" w:rsidRPr="00185BD8">
        <w:rPr>
          <w:rFonts w:asciiTheme="majorHAnsi" w:hAnsiTheme="majorHAnsi"/>
          <w:i/>
        </w:rPr>
        <w:t>la</w:t>
      </w:r>
      <w:r w:rsidR="001C1D6F" w:rsidRPr="00185BD8">
        <w:rPr>
          <w:rFonts w:asciiTheme="majorHAnsi" w:hAnsiTheme="majorHAnsi"/>
          <w:i/>
        </w:rPr>
        <w:t xml:space="preserve">  o grant z Grantového programu </w:t>
      </w:r>
      <w:r w:rsidR="00DC03DA">
        <w:rPr>
          <w:rFonts w:asciiTheme="majorHAnsi" w:hAnsiTheme="majorHAnsi"/>
          <w:i/>
        </w:rPr>
        <w:t>Košice – K13</w:t>
      </w:r>
      <w:r w:rsidR="00134881" w:rsidRPr="00185BD8">
        <w:rPr>
          <w:rFonts w:asciiTheme="majorHAnsi" w:hAnsiTheme="majorHAnsi"/>
          <w:i/>
        </w:rPr>
        <w:t>. Bohužiaľ výberová komisia tento p</w:t>
      </w:r>
      <w:r w:rsidR="001C1D6F" w:rsidRPr="00185BD8">
        <w:rPr>
          <w:rFonts w:asciiTheme="majorHAnsi" w:hAnsiTheme="majorHAnsi"/>
          <w:i/>
        </w:rPr>
        <w:t xml:space="preserve">rojekt </w:t>
      </w:r>
      <w:r w:rsidR="00134881" w:rsidRPr="00185BD8">
        <w:rPr>
          <w:rFonts w:asciiTheme="majorHAnsi" w:hAnsiTheme="majorHAnsi"/>
          <w:i/>
        </w:rPr>
        <w:t xml:space="preserve"> neschvália a vzhľadom na nedostatok finančných prostriedkov z iných zdrojov projekt  v roku 201</w:t>
      </w:r>
      <w:r w:rsidR="00DC03DA">
        <w:rPr>
          <w:rFonts w:asciiTheme="majorHAnsi" w:hAnsiTheme="majorHAnsi"/>
          <w:i/>
        </w:rPr>
        <w:t>5</w:t>
      </w:r>
      <w:r w:rsidR="00134881" w:rsidRPr="00185BD8">
        <w:rPr>
          <w:rFonts w:asciiTheme="majorHAnsi" w:hAnsiTheme="majorHAnsi"/>
          <w:i/>
        </w:rPr>
        <w:t xml:space="preserve"> nebol realizovaný.</w:t>
      </w:r>
    </w:p>
    <w:p w:rsidR="007A6112" w:rsidRPr="00185BD8" w:rsidRDefault="007A6112" w:rsidP="007A6112">
      <w:pPr>
        <w:pStyle w:val="Normlnweb"/>
        <w:spacing w:before="0" w:beforeAutospacing="0" w:after="0"/>
        <w:ind w:firstLine="708"/>
        <w:rPr>
          <w:rFonts w:asciiTheme="majorHAnsi" w:hAnsiTheme="majorHAnsi"/>
          <w:i/>
        </w:rPr>
      </w:pPr>
    </w:p>
    <w:p w:rsidR="007A6112" w:rsidRPr="00185BD8" w:rsidRDefault="001C10FC" w:rsidP="007A6112">
      <w:pPr>
        <w:pStyle w:val="Normlnweb"/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4</w:t>
      </w:r>
      <w:r w:rsidR="007A6112" w:rsidRPr="00185BD8">
        <w:rPr>
          <w:rFonts w:asciiTheme="majorHAnsi" w:hAnsiTheme="majorHAnsi"/>
          <w:b/>
          <w:i/>
          <w:sz w:val="28"/>
          <w:szCs w:val="28"/>
        </w:rPr>
        <w:t>. „</w:t>
      </w:r>
      <w:r w:rsidR="00A219EF">
        <w:rPr>
          <w:rFonts w:asciiTheme="majorHAnsi" w:hAnsiTheme="majorHAnsi"/>
          <w:b/>
          <w:i/>
          <w:sz w:val="28"/>
          <w:szCs w:val="28"/>
        </w:rPr>
        <w:t>Letná Terasa</w:t>
      </w:r>
      <w:r w:rsidR="007A6112" w:rsidRPr="00185BD8">
        <w:rPr>
          <w:rFonts w:asciiTheme="majorHAnsi" w:hAnsiTheme="majorHAnsi"/>
          <w:b/>
          <w:i/>
          <w:sz w:val="28"/>
          <w:szCs w:val="28"/>
        </w:rPr>
        <w:t>“</w:t>
      </w:r>
    </w:p>
    <w:p w:rsidR="00A219EF" w:rsidRDefault="007A6112" w:rsidP="00A219EF">
      <w:pPr>
        <w:pStyle w:val="Normlnweb"/>
        <w:spacing w:before="0" w:beforeAutospacing="0" w:after="0"/>
        <w:rPr>
          <w:rFonts w:asciiTheme="majorHAnsi" w:hAnsiTheme="majorHAnsi"/>
          <w:b/>
          <w:i/>
        </w:rPr>
      </w:pPr>
      <w:r w:rsidRPr="00185BD8">
        <w:rPr>
          <w:rFonts w:asciiTheme="majorHAnsi" w:hAnsiTheme="majorHAnsi"/>
          <w:i/>
        </w:rPr>
        <w:tab/>
      </w:r>
      <w:r w:rsidR="00A219EF">
        <w:rPr>
          <w:rFonts w:asciiTheme="majorHAnsi" w:hAnsiTheme="majorHAnsi"/>
          <w:i/>
        </w:rPr>
        <w:t xml:space="preserve">Pokračovala spolupráca s </w:t>
      </w:r>
      <w:r w:rsidR="00A219EF" w:rsidRPr="00DC03DA">
        <w:rPr>
          <w:rFonts w:asciiTheme="majorHAnsi" w:hAnsiTheme="majorHAnsi"/>
          <w:i/>
        </w:rPr>
        <w:t>MČ Košice –</w:t>
      </w:r>
      <w:r w:rsidR="00A219EF" w:rsidRPr="00A219EF">
        <w:rPr>
          <w:rFonts w:asciiTheme="majorHAnsi" w:hAnsiTheme="majorHAnsi"/>
          <w:i/>
        </w:rPr>
        <w:t xml:space="preserve"> </w:t>
      </w:r>
      <w:r w:rsidR="00A219EF">
        <w:rPr>
          <w:rFonts w:asciiTheme="majorHAnsi" w:hAnsiTheme="majorHAnsi"/>
          <w:i/>
        </w:rPr>
        <w:t xml:space="preserve">Západ a v rámci tejto </w:t>
      </w:r>
      <w:r w:rsidRPr="00185BD8">
        <w:rPr>
          <w:rFonts w:asciiTheme="majorHAnsi" w:hAnsiTheme="majorHAnsi"/>
          <w:i/>
        </w:rPr>
        <w:t xml:space="preserve"> </w:t>
      </w:r>
      <w:r w:rsidR="00A219EF" w:rsidRPr="00DC03DA">
        <w:rPr>
          <w:rFonts w:asciiTheme="majorHAnsi" w:hAnsiTheme="majorHAnsi"/>
          <w:b/>
          <w:i/>
        </w:rPr>
        <w:t xml:space="preserve">SAVRIA  </w:t>
      </w:r>
      <w:proofErr w:type="spellStart"/>
      <w:r w:rsidR="00A219EF" w:rsidRPr="00DC03DA">
        <w:rPr>
          <w:rFonts w:asciiTheme="majorHAnsi" w:hAnsiTheme="majorHAnsi"/>
          <w:b/>
          <w:i/>
        </w:rPr>
        <w:t>n.o</w:t>
      </w:r>
      <w:proofErr w:type="spellEnd"/>
      <w:r w:rsidR="00A219EF" w:rsidRPr="00DC03DA">
        <w:rPr>
          <w:rFonts w:asciiTheme="majorHAnsi" w:hAnsiTheme="majorHAnsi"/>
          <w:b/>
          <w:i/>
        </w:rPr>
        <w:t>.</w:t>
      </w:r>
      <w:r w:rsidR="00A219EF" w:rsidRPr="00DC03DA">
        <w:rPr>
          <w:rFonts w:asciiTheme="majorHAnsi" w:hAnsiTheme="majorHAnsi"/>
          <w:i/>
        </w:rPr>
        <w:t xml:space="preserve"> zabezpečila </w:t>
      </w:r>
      <w:r w:rsidR="00A219EF">
        <w:rPr>
          <w:rFonts w:asciiTheme="majorHAnsi" w:hAnsiTheme="majorHAnsi"/>
          <w:i/>
        </w:rPr>
        <w:t xml:space="preserve">po umeleckej stránke jej </w:t>
      </w:r>
      <w:r w:rsidR="00A219EF" w:rsidRPr="00A219EF">
        <w:rPr>
          <w:rFonts w:asciiTheme="majorHAnsi" w:hAnsiTheme="majorHAnsi"/>
          <w:b/>
          <w:i/>
        </w:rPr>
        <w:t>Letné kultúrne aktivity</w:t>
      </w:r>
      <w:r w:rsidR="00A219EF">
        <w:rPr>
          <w:rFonts w:asciiTheme="majorHAnsi" w:hAnsiTheme="majorHAnsi"/>
          <w:b/>
          <w:i/>
        </w:rPr>
        <w:t>.</w:t>
      </w:r>
    </w:p>
    <w:p w:rsidR="00A219EF" w:rsidRDefault="00A219EF" w:rsidP="00A219EF">
      <w:pPr>
        <w:pStyle w:val="Normlnweb"/>
        <w:spacing w:before="0" w:beforeAutospacing="0" w:after="0"/>
        <w:rPr>
          <w:rFonts w:asciiTheme="majorHAnsi" w:hAnsiTheme="majorHAnsi"/>
          <w:b/>
          <w:i/>
        </w:rPr>
      </w:pPr>
    </w:p>
    <w:p w:rsidR="001C10FC" w:rsidRDefault="00A219EF" w:rsidP="00A219EF">
      <w:pPr>
        <w:pStyle w:val="Normlnweb"/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  <w:r w:rsidRPr="00A219EF">
        <w:rPr>
          <w:rFonts w:asciiTheme="majorHAnsi" w:hAnsiTheme="majorHAnsi"/>
          <w:b/>
          <w:i/>
          <w:sz w:val="28"/>
          <w:szCs w:val="28"/>
        </w:rPr>
        <w:t xml:space="preserve">5.  „Vianočný koncert - Filip </w:t>
      </w:r>
      <w:proofErr w:type="spellStart"/>
      <w:r w:rsidRPr="00A219EF">
        <w:rPr>
          <w:rFonts w:asciiTheme="majorHAnsi" w:hAnsiTheme="majorHAnsi"/>
          <w:b/>
          <w:i/>
          <w:sz w:val="28"/>
          <w:szCs w:val="28"/>
        </w:rPr>
        <w:t>Tůma</w:t>
      </w:r>
      <w:proofErr w:type="spellEnd"/>
      <w:r w:rsidRPr="00A219EF">
        <w:rPr>
          <w:rFonts w:asciiTheme="majorHAnsi" w:hAnsiTheme="majorHAnsi"/>
          <w:b/>
          <w:i/>
          <w:sz w:val="28"/>
          <w:szCs w:val="28"/>
        </w:rPr>
        <w:t xml:space="preserve"> „</w:t>
      </w:r>
    </w:p>
    <w:p w:rsidR="00A219EF" w:rsidRPr="00A219EF" w:rsidRDefault="00931802" w:rsidP="00931802">
      <w:pPr>
        <w:pStyle w:val="Normlnweb"/>
        <w:spacing w:before="0" w:beforeAutospacing="0" w:after="0"/>
        <w:ind w:firstLine="708"/>
        <w:rPr>
          <w:rFonts w:asciiTheme="majorHAnsi" w:hAnsiTheme="majorHAnsi"/>
          <w:b/>
          <w:i/>
          <w:sz w:val="28"/>
          <w:szCs w:val="28"/>
        </w:rPr>
      </w:pPr>
      <w:r>
        <w:rPr>
          <w:rFonts w:asciiTheme="majorHAnsi" w:hAnsiTheme="majorHAnsi"/>
          <w:i/>
        </w:rPr>
        <w:t xml:space="preserve">V </w:t>
      </w:r>
      <w:r w:rsidRPr="00185BD8">
        <w:rPr>
          <w:rFonts w:asciiTheme="majorHAnsi" w:hAnsiTheme="majorHAnsi"/>
          <w:i/>
        </w:rPr>
        <w:t>spolupráci s </w:t>
      </w:r>
      <w:r>
        <w:rPr>
          <w:rFonts w:asciiTheme="majorHAnsi" w:hAnsiTheme="majorHAnsi"/>
          <w:i/>
        </w:rPr>
        <w:t>OZ</w:t>
      </w:r>
      <w:r w:rsidRPr="00185BD8">
        <w:rPr>
          <w:rFonts w:asciiTheme="majorHAnsi" w:hAnsiTheme="majorHAnsi"/>
          <w:i/>
        </w:rPr>
        <w:t xml:space="preserve"> </w:t>
      </w:r>
      <w:proofErr w:type="spellStart"/>
      <w:r>
        <w:rPr>
          <w:rFonts w:asciiTheme="majorHAnsi" w:hAnsiTheme="majorHAnsi"/>
          <w:i/>
        </w:rPr>
        <w:t>Slavonic</w:t>
      </w:r>
      <w:proofErr w:type="spellEnd"/>
      <w:r>
        <w:rPr>
          <w:rFonts w:asciiTheme="majorHAnsi" w:hAnsiTheme="majorHAnsi"/>
          <w:i/>
        </w:rPr>
        <w:t xml:space="preserve"> </w:t>
      </w:r>
      <w:proofErr w:type="spellStart"/>
      <w:r>
        <w:rPr>
          <w:rFonts w:asciiTheme="majorHAnsi" w:hAnsiTheme="majorHAnsi"/>
          <w:i/>
        </w:rPr>
        <w:t>Dance</w:t>
      </w:r>
      <w:proofErr w:type="spellEnd"/>
      <w:r>
        <w:rPr>
          <w:rFonts w:asciiTheme="majorHAnsi" w:hAnsiTheme="majorHAnsi"/>
          <w:i/>
        </w:rPr>
        <w:t xml:space="preserve"> </w:t>
      </w:r>
      <w:proofErr w:type="spellStart"/>
      <w:r>
        <w:rPr>
          <w:rFonts w:asciiTheme="majorHAnsi" w:hAnsiTheme="majorHAnsi"/>
          <w:i/>
        </w:rPr>
        <w:t>Theater</w:t>
      </w:r>
      <w:proofErr w:type="spellEnd"/>
      <w:r>
        <w:rPr>
          <w:rFonts w:asciiTheme="majorHAnsi" w:hAnsiTheme="majorHAnsi"/>
          <w:i/>
        </w:rPr>
        <w:t xml:space="preserve"> a Mestom Vysoké Tatry SAVRIA </w:t>
      </w:r>
      <w:proofErr w:type="spellStart"/>
      <w:r>
        <w:rPr>
          <w:rFonts w:asciiTheme="majorHAnsi" w:hAnsiTheme="majorHAnsi"/>
          <w:i/>
        </w:rPr>
        <w:t>n.o</w:t>
      </w:r>
      <w:proofErr w:type="spellEnd"/>
      <w:r>
        <w:rPr>
          <w:rFonts w:asciiTheme="majorHAnsi" w:hAnsiTheme="majorHAnsi"/>
          <w:i/>
        </w:rPr>
        <w:t xml:space="preserve">. zabezpečila organizačne a technicky </w:t>
      </w:r>
      <w:r w:rsidRPr="00931802">
        <w:rPr>
          <w:rFonts w:asciiTheme="majorHAnsi" w:hAnsiTheme="majorHAnsi"/>
          <w:i/>
        </w:rPr>
        <w:t>Vianočný koncert</w:t>
      </w:r>
      <w:r>
        <w:rPr>
          <w:rFonts w:asciiTheme="majorHAnsi" w:hAnsiTheme="majorHAnsi"/>
          <w:i/>
        </w:rPr>
        <w:t xml:space="preserve"> známeho slovenského umelca </w:t>
      </w:r>
      <w:r w:rsidRPr="00931802">
        <w:rPr>
          <w:rFonts w:asciiTheme="majorHAnsi" w:hAnsiTheme="majorHAnsi"/>
          <w:b/>
          <w:i/>
        </w:rPr>
        <w:t xml:space="preserve">Filipa </w:t>
      </w:r>
      <w:proofErr w:type="spellStart"/>
      <w:r w:rsidRPr="00931802">
        <w:rPr>
          <w:rFonts w:asciiTheme="majorHAnsi" w:hAnsiTheme="majorHAnsi"/>
          <w:b/>
          <w:i/>
        </w:rPr>
        <w:t>Tůmu</w:t>
      </w:r>
      <w:proofErr w:type="spellEnd"/>
      <w:r>
        <w:rPr>
          <w:rFonts w:asciiTheme="majorHAnsi" w:hAnsiTheme="majorHAnsi"/>
          <w:i/>
        </w:rPr>
        <w:t xml:space="preserve"> v Tatranskej Lomnici  vo Vysokých Tatrách.</w:t>
      </w:r>
    </w:p>
    <w:p w:rsidR="0009520E" w:rsidRPr="00185BD8" w:rsidRDefault="0009520E" w:rsidP="007A6112">
      <w:pPr>
        <w:pStyle w:val="Normlnweb"/>
        <w:spacing w:before="0" w:beforeAutospacing="0" w:after="0"/>
        <w:rPr>
          <w:rFonts w:asciiTheme="majorHAnsi" w:hAnsiTheme="majorHAnsi"/>
          <w:i/>
        </w:rPr>
      </w:pPr>
    </w:p>
    <w:p w:rsidR="00073999" w:rsidRPr="00185BD8" w:rsidRDefault="00134881" w:rsidP="00B539C3">
      <w:pPr>
        <w:pStyle w:val="Normlnweb"/>
        <w:spacing w:after="0"/>
        <w:rPr>
          <w:rFonts w:asciiTheme="majorHAnsi" w:hAnsiTheme="majorHAnsi" w:cs="Arial"/>
        </w:rPr>
      </w:pPr>
      <w:r w:rsidRPr="00185BD8">
        <w:rPr>
          <w:rFonts w:asciiTheme="majorHAnsi" w:hAnsiTheme="majorHAnsi"/>
          <w:i/>
        </w:rPr>
        <w:tab/>
      </w:r>
    </w:p>
    <w:p w:rsidR="00073999" w:rsidRPr="00185BD8" w:rsidRDefault="00073999" w:rsidP="00B539C3">
      <w:pPr>
        <w:pStyle w:val="Normlnweb"/>
        <w:spacing w:after="0"/>
        <w:rPr>
          <w:rFonts w:asciiTheme="majorHAnsi" w:hAnsiTheme="majorHAnsi" w:cs="Arial"/>
        </w:rPr>
      </w:pPr>
    </w:p>
    <w:p w:rsidR="00073999" w:rsidRPr="00185BD8" w:rsidRDefault="00073999" w:rsidP="00B539C3">
      <w:pPr>
        <w:pStyle w:val="Normlnweb"/>
        <w:spacing w:after="0"/>
        <w:rPr>
          <w:rFonts w:asciiTheme="majorHAnsi" w:hAnsiTheme="majorHAnsi" w:cs="Arial"/>
        </w:rPr>
      </w:pPr>
    </w:p>
    <w:p w:rsidR="00073999" w:rsidRDefault="00073999" w:rsidP="00B539C3">
      <w:pPr>
        <w:pStyle w:val="Normlnweb"/>
        <w:spacing w:after="0"/>
        <w:rPr>
          <w:rFonts w:asciiTheme="majorHAnsi" w:hAnsiTheme="majorHAnsi" w:cs="Arial"/>
        </w:rPr>
      </w:pPr>
    </w:p>
    <w:p w:rsidR="00931802" w:rsidRDefault="00931802" w:rsidP="00B539C3">
      <w:pPr>
        <w:pStyle w:val="Normlnweb"/>
        <w:spacing w:after="0"/>
        <w:rPr>
          <w:rFonts w:asciiTheme="majorHAnsi" w:hAnsiTheme="majorHAnsi" w:cs="Arial"/>
        </w:rPr>
      </w:pPr>
    </w:p>
    <w:p w:rsidR="00931802" w:rsidRDefault="00931802" w:rsidP="00B539C3">
      <w:pPr>
        <w:pStyle w:val="Normlnweb"/>
        <w:spacing w:after="0"/>
        <w:rPr>
          <w:rFonts w:asciiTheme="majorHAnsi" w:hAnsiTheme="majorHAnsi" w:cs="Arial"/>
        </w:rPr>
      </w:pPr>
    </w:p>
    <w:p w:rsidR="00931802" w:rsidRDefault="00931802" w:rsidP="00B539C3">
      <w:pPr>
        <w:pStyle w:val="Normlnweb"/>
        <w:spacing w:after="0"/>
        <w:rPr>
          <w:rFonts w:asciiTheme="majorHAnsi" w:hAnsiTheme="majorHAnsi" w:cs="Arial"/>
        </w:rPr>
      </w:pPr>
    </w:p>
    <w:p w:rsidR="006368AE" w:rsidRPr="00185BD8" w:rsidRDefault="001C10FC" w:rsidP="001C10FC">
      <w:pPr>
        <w:pStyle w:val="Normlnweb"/>
        <w:spacing w:after="0"/>
        <w:jc w:val="center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>-2-</w:t>
      </w:r>
    </w:p>
    <w:p w:rsidR="001C10FC" w:rsidRPr="00185BD8" w:rsidRDefault="001C10FC" w:rsidP="005E54D3">
      <w:pPr>
        <w:pStyle w:val="Normlnweb"/>
        <w:spacing w:after="0"/>
        <w:jc w:val="center"/>
        <w:rPr>
          <w:rFonts w:asciiTheme="majorHAnsi" w:hAnsiTheme="majorHAnsi"/>
          <w:b/>
          <w:bCs/>
          <w:color w:val="FF0000"/>
          <w:sz w:val="28"/>
          <w:szCs w:val="28"/>
        </w:rPr>
      </w:pPr>
    </w:p>
    <w:p w:rsidR="005E54D3" w:rsidRPr="00185BD8" w:rsidRDefault="005E54D3" w:rsidP="005E54D3">
      <w:pPr>
        <w:pStyle w:val="Normlnweb"/>
        <w:spacing w:after="0"/>
        <w:jc w:val="center"/>
        <w:rPr>
          <w:rFonts w:asciiTheme="majorHAnsi" w:hAnsiTheme="majorHAnsi"/>
        </w:rPr>
      </w:pPr>
      <w:r w:rsidRPr="00185BD8">
        <w:rPr>
          <w:rFonts w:asciiTheme="majorHAnsi" w:hAnsiTheme="majorHAnsi"/>
          <w:b/>
          <w:bCs/>
          <w:color w:val="FF0000"/>
          <w:sz w:val="28"/>
          <w:szCs w:val="28"/>
        </w:rPr>
        <w:t xml:space="preserve">SAVRIA </w:t>
      </w:r>
      <w:proofErr w:type="spellStart"/>
      <w:r w:rsidRPr="00185BD8">
        <w:rPr>
          <w:rFonts w:asciiTheme="majorHAnsi" w:hAnsiTheme="majorHAnsi"/>
          <w:b/>
          <w:bCs/>
          <w:color w:val="FF0000"/>
          <w:sz w:val="28"/>
          <w:szCs w:val="28"/>
        </w:rPr>
        <w:t>n.o</w:t>
      </w:r>
      <w:proofErr w:type="spellEnd"/>
      <w:r w:rsidRPr="00185BD8">
        <w:rPr>
          <w:rFonts w:asciiTheme="majorHAnsi" w:hAnsiTheme="majorHAnsi"/>
          <w:b/>
          <w:bCs/>
          <w:color w:val="FF0000"/>
          <w:sz w:val="28"/>
          <w:szCs w:val="28"/>
        </w:rPr>
        <w:t xml:space="preserve">. </w:t>
      </w:r>
      <w:proofErr w:type="spellStart"/>
      <w:r w:rsidRPr="00185BD8">
        <w:rPr>
          <w:rFonts w:asciiTheme="majorHAnsi" w:hAnsiTheme="majorHAnsi"/>
          <w:sz w:val="27"/>
          <w:szCs w:val="27"/>
        </w:rPr>
        <w:t>Stromova</w:t>
      </w:r>
      <w:proofErr w:type="spellEnd"/>
      <w:r w:rsidRPr="00185BD8">
        <w:rPr>
          <w:rFonts w:asciiTheme="majorHAnsi" w:hAnsiTheme="majorHAnsi"/>
          <w:sz w:val="27"/>
          <w:szCs w:val="27"/>
        </w:rPr>
        <w:t xml:space="preserve"> 10, 040 01 Košice – Staré mesto</w:t>
      </w:r>
    </w:p>
    <w:p w:rsidR="005E54D3" w:rsidRPr="00185BD8" w:rsidRDefault="005E54D3" w:rsidP="005E54D3">
      <w:pPr>
        <w:pStyle w:val="Normlnweb"/>
        <w:spacing w:before="0" w:beforeAutospacing="0" w:after="0"/>
        <w:jc w:val="center"/>
        <w:rPr>
          <w:rFonts w:asciiTheme="majorHAnsi" w:hAnsiTheme="majorHAnsi"/>
        </w:rPr>
      </w:pPr>
      <w:proofErr w:type="spellStart"/>
      <w:r w:rsidRPr="00185BD8">
        <w:rPr>
          <w:rFonts w:asciiTheme="majorHAnsi" w:hAnsiTheme="majorHAnsi"/>
        </w:rPr>
        <w:t>Registrač</w:t>
      </w:r>
      <w:proofErr w:type="spellEnd"/>
      <w:r w:rsidRPr="00185BD8">
        <w:rPr>
          <w:rFonts w:asciiTheme="majorHAnsi" w:hAnsiTheme="majorHAnsi"/>
        </w:rPr>
        <w:t>. číslo: OVVS/19/2011, IČO: 45736782, DIČ: 2023350351</w:t>
      </w:r>
    </w:p>
    <w:p w:rsidR="00B539C3" w:rsidRPr="00185BD8" w:rsidRDefault="000902D8" w:rsidP="005E0AD5">
      <w:pPr>
        <w:pStyle w:val="Normlnweb"/>
        <w:spacing w:after="0" w:line="360" w:lineRule="auto"/>
        <w:jc w:val="center"/>
        <w:rPr>
          <w:rFonts w:asciiTheme="majorHAnsi" w:hAnsiTheme="majorHAnsi"/>
          <w:i/>
          <w:u w:val="single"/>
        </w:rPr>
      </w:pPr>
      <w:r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 xml:space="preserve">3. </w:t>
      </w:r>
      <w:r w:rsidR="005E0AD5"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 xml:space="preserve">Ročná účtovná </w:t>
      </w:r>
      <w:r w:rsidR="00B539C3"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>závierka za rok 201</w:t>
      </w:r>
      <w:r w:rsidR="00931802">
        <w:rPr>
          <w:rFonts w:asciiTheme="majorHAnsi" w:hAnsiTheme="majorHAnsi"/>
          <w:b/>
          <w:bCs/>
          <w:i/>
          <w:sz w:val="32"/>
          <w:szCs w:val="32"/>
          <w:u w:val="single"/>
        </w:rPr>
        <w:t>5</w:t>
      </w:r>
    </w:p>
    <w:p w:rsidR="00B539C3" w:rsidRPr="00185BD8" w:rsidRDefault="005E0AD5" w:rsidP="0009520E">
      <w:pPr>
        <w:spacing w:after="0"/>
        <w:jc w:val="both"/>
        <w:rPr>
          <w:rFonts w:asciiTheme="majorHAnsi" w:hAnsiTheme="majorHAnsi" w:cs="Times New Roman"/>
          <w:i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 xml:space="preserve">V súlade s § 4 ods. 2 zákona č. 431/2002 Z. z. o účtovníctve v platnom znení  SAVRIA </w:t>
      </w:r>
      <w:proofErr w:type="spellStart"/>
      <w:r w:rsidRPr="00185BD8">
        <w:rPr>
          <w:rFonts w:asciiTheme="majorHAnsi" w:hAnsiTheme="majorHAnsi" w:cs="Times New Roman"/>
          <w:i/>
          <w:sz w:val="24"/>
          <w:szCs w:val="24"/>
        </w:rPr>
        <w:t>n.o</w:t>
      </w:r>
      <w:proofErr w:type="spellEnd"/>
      <w:r w:rsidRPr="00185BD8">
        <w:rPr>
          <w:rFonts w:asciiTheme="majorHAnsi" w:hAnsiTheme="majorHAnsi" w:cs="Times New Roman"/>
          <w:i/>
          <w:sz w:val="24"/>
          <w:szCs w:val="24"/>
        </w:rPr>
        <w:t xml:space="preserve">. účtuje v sústave jednoduchého účtovníctva. </w:t>
      </w:r>
    </w:p>
    <w:p w:rsidR="006368AE" w:rsidRPr="00185BD8" w:rsidRDefault="00B539C3" w:rsidP="006368AE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>V roku 201</w:t>
      </w:r>
      <w:r w:rsidR="00931802">
        <w:rPr>
          <w:rFonts w:asciiTheme="majorHAnsi" w:hAnsiTheme="majorHAnsi"/>
          <w:i/>
        </w:rPr>
        <w:t>5</w:t>
      </w:r>
      <w:r w:rsidRPr="00185BD8">
        <w:rPr>
          <w:rFonts w:asciiTheme="majorHAnsi" w:hAnsiTheme="majorHAnsi"/>
          <w:i/>
        </w:rPr>
        <w:t xml:space="preserve"> hospodárila nezisková organizácia s</w:t>
      </w:r>
      <w:r w:rsidR="006368AE" w:rsidRPr="00185BD8">
        <w:rPr>
          <w:rFonts w:asciiTheme="majorHAnsi" w:hAnsiTheme="majorHAnsi"/>
          <w:i/>
        </w:rPr>
        <w:t> nasledovnými finančnými</w:t>
      </w:r>
      <w:r w:rsidR="00073999" w:rsidRPr="00185BD8">
        <w:rPr>
          <w:rFonts w:asciiTheme="majorHAnsi" w:hAnsiTheme="majorHAnsi"/>
          <w:i/>
        </w:rPr>
        <w:t xml:space="preserve">  </w:t>
      </w:r>
      <w:r w:rsidR="004609AE" w:rsidRPr="00185BD8">
        <w:rPr>
          <w:rFonts w:asciiTheme="majorHAnsi" w:hAnsiTheme="majorHAnsi"/>
          <w:i/>
        </w:rPr>
        <w:t>p</w:t>
      </w:r>
      <w:r w:rsidR="006368AE" w:rsidRPr="00185BD8">
        <w:rPr>
          <w:rFonts w:asciiTheme="majorHAnsi" w:hAnsiTheme="majorHAnsi"/>
          <w:i/>
        </w:rPr>
        <w:t xml:space="preserve">rostriedkami: </w:t>
      </w:r>
      <w:r w:rsidRPr="00185BD8">
        <w:rPr>
          <w:rFonts w:asciiTheme="majorHAnsi" w:hAnsiTheme="majorHAnsi"/>
          <w:i/>
        </w:rPr>
        <w:t xml:space="preserve"> </w:t>
      </w:r>
    </w:p>
    <w:p w:rsidR="00204D25" w:rsidRPr="00185BD8" w:rsidRDefault="00204D25" w:rsidP="006368AE">
      <w:pPr>
        <w:pStyle w:val="Normlnweb"/>
        <w:spacing w:before="0" w:beforeAutospacing="0" w:after="0"/>
        <w:rPr>
          <w:rFonts w:asciiTheme="majorHAnsi" w:hAnsiTheme="majorHAnsi"/>
          <w:i/>
          <w:sz w:val="16"/>
          <w:szCs w:val="16"/>
        </w:rPr>
      </w:pPr>
    </w:p>
    <w:p w:rsidR="00204D25" w:rsidRPr="008D55D2" w:rsidRDefault="00204D25" w:rsidP="004609AE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Majetok SAVRIA </w:t>
      </w:r>
      <w:proofErr w:type="spellStart"/>
      <w:r w:rsidRPr="00185BD8">
        <w:rPr>
          <w:rFonts w:asciiTheme="majorHAnsi" w:hAnsiTheme="majorHAnsi"/>
          <w:i/>
        </w:rPr>
        <w:t>n.o</w:t>
      </w:r>
      <w:proofErr w:type="spellEnd"/>
      <w:r w:rsidRPr="00185BD8">
        <w:rPr>
          <w:rFonts w:asciiTheme="majorHAnsi" w:hAnsiTheme="majorHAnsi"/>
          <w:i/>
        </w:rPr>
        <w:t>. ku dňu 01.01.201</w:t>
      </w:r>
      <w:r w:rsidR="00931802">
        <w:rPr>
          <w:rFonts w:asciiTheme="majorHAnsi" w:hAnsiTheme="majorHAnsi"/>
          <w:i/>
        </w:rPr>
        <w:t>5</w:t>
      </w:r>
      <w:r w:rsidR="00F36428" w:rsidRPr="00185BD8">
        <w:rPr>
          <w:rFonts w:asciiTheme="majorHAnsi" w:hAnsiTheme="majorHAnsi"/>
          <w:i/>
        </w:rPr>
        <w:t xml:space="preserve"> činil:</w:t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  <w:t xml:space="preserve">      </w:t>
      </w:r>
      <w:r w:rsidR="008D55D2" w:rsidRPr="008D55D2">
        <w:rPr>
          <w:rFonts w:asciiTheme="majorHAnsi" w:hAnsiTheme="majorHAnsi"/>
          <w:bCs/>
          <w:i/>
        </w:rPr>
        <w:t>738</w:t>
      </w:r>
      <w:r w:rsidR="00556919" w:rsidRPr="008D55D2">
        <w:rPr>
          <w:rFonts w:asciiTheme="majorHAnsi" w:hAnsiTheme="majorHAnsi"/>
          <w:bCs/>
          <w:i/>
        </w:rPr>
        <w:t>,</w:t>
      </w:r>
      <w:r w:rsidR="008D55D2" w:rsidRPr="008D55D2">
        <w:rPr>
          <w:rFonts w:asciiTheme="majorHAnsi" w:hAnsiTheme="majorHAnsi"/>
          <w:bCs/>
          <w:i/>
        </w:rPr>
        <w:t>00</w:t>
      </w:r>
      <w:r w:rsidRPr="008D55D2">
        <w:rPr>
          <w:rFonts w:asciiTheme="majorHAnsi" w:hAnsiTheme="majorHAnsi"/>
          <w:bCs/>
          <w:i/>
        </w:rPr>
        <w:t xml:space="preserve"> €</w:t>
      </w:r>
    </w:p>
    <w:p w:rsidR="000B385B" w:rsidRPr="008D55D2" w:rsidRDefault="000B385B" w:rsidP="0037198C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</w:rPr>
      </w:pPr>
      <w:r w:rsidRPr="008D55D2">
        <w:rPr>
          <w:rFonts w:asciiTheme="majorHAnsi" w:hAnsiTheme="majorHAnsi"/>
          <w:i/>
        </w:rPr>
        <w:t xml:space="preserve">Príjmy </w:t>
      </w:r>
      <w:r w:rsidR="00A20C7D" w:rsidRPr="008D55D2">
        <w:rPr>
          <w:rFonts w:asciiTheme="majorHAnsi" w:hAnsiTheme="majorHAnsi"/>
          <w:i/>
        </w:rPr>
        <w:t>v r. 201</w:t>
      </w:r>
      <w:r w:rsidR="00931802" w:rsidRPr="008D55D2">
        <w:rPr>
          <w:rFonts w:asciiTheme="majorHAnsi" w:hAnsiTheme="majorHAnsi"/>
          <w:i/>
        </w:rPr>
        <w:t>5</w:t>
      </w:r>
      <w:r w:rsidR="00A20C7D" w:rsidRPr="008D55D2">
        <w:rPr>
          <w:rFonts w:asciiTheme="majorHAnsi" w:hAnsiTheme="majorHAnsi"/>
          <w:i/>
        </w:rPr>
        <w:t xml:space="preserve"> </w:t>
      </w:r>
      <w:r w:rsidRPr="008D55D2">
        <w:rPr>
          <w:rFonts w:asciiTheme="majorHAnsi" w:hAnsiTheme="majorHAnsi"/>
          <w:i/>
        </w:rPr>
        <w:t>spolu:</w:t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 w:rsidRPr="008D55D2">
        <w:rPr>
          <w:rFonts w:asciiTheme="majorHAnsi" w:hAnsiTheme="majorHAnsi"/>
          <w:i/>
        </w:rPr>
        <w:t>17.650,00</w:t>
      </w:r>
      <w:r w:rsidR="008D55D2" w:rsidRPr="008D55D2">
        <w:rPr>
          <w:rFonts w:asciiTheme="majorHAnsi" w:hAnsiTheme="majorHAnsi"/>
          <w:b/>
          <w:i/>
        </w:rPr>
        <w:t xml:space="preserve"> </w:t>
      </w:r>
      <w:r w:rsidRPr="008D55D2">
        <w:rPr>
          <w:rFonts w:asciiTheme="majorHAnsi" w:hAnsiTheme="majorHAnsi"/>
          <w:i/>
        </w:rPr>
        <w:t>€</w:t>
      </w:r>
    </w:p>
    <w:p w:rsidR="0037198C" w:rsidRPr="00A16501" w:rsidRDefault="0037198C" w:rsidP="006368AE">
      <w:pPr>
        <w:pStyle w:val="Normlnweb"/>
        <w:spacing w:before="0" w:beforeAutospacing="0" w:after="0"/>
        <w:rPr>
          <w:rFonts w:asciiTheme="majorHAnsi" w:hAnsiTheme="majorHAnsi"/>
          <w:b/>
          <w:i/>
          <w:color w:val="E36C0A" w:themeColor="accent6" w:themeShade="BF"/>
        </w:rPr>
      </w:pPr>
      <w:r w:rsidRPr="008D55D2">
        <w:rPr>
          <w:rFonts w:asciiTheme="majorHAnsi" w:hAnsiTheme="majorHAnsi"/>
          <w:b/>
          <w:i/>
        </w:rPr>
        <w:t>Finančné prostriedky spolu:</w:t>
      </w:r>
      <w:r w:rsidR="008D55D2">
        <w:rPr>
          <w:rFonts w:asciiTheme="majorHAnsi" w:hAnsiTheme="majorHAnsi"/>
          <w:b/>
          <w:i/>
        </w:rPr>
        <w:tab/>
      </w:r>
      <w:r w:rsidR="008D55D2">
        <w:rPr>
          <w:rFonts w:asciiTheme="majorHAnsi" w:hAnsiTheme="majorHAnsi"/>
          <w:b/>
          <w:i/>
        </w:rPr>
        <w:tab/>
      </w:r>
      <w:r w:rsidR="008D55D2">
        <w:rPr>
          <w:rFonts w:asciiTheme="majorHAnsi" w:hAnsiTheme="majorHAnsi"/>
          <w:b/>
          <w:i/>
        </w:rPr>
        <w:tab/>
      </w:r>
      <w:r w:rsidR="008D55D2">
        <w:rPr>
          <w:rFonts w:asciiTheme="majorHAnsi" w:hAnsiTheme="majorHAnsi"/>
          <w:b/>
          <w:i/>
        </w:rPr>
        <w:tab/>
      </w:r>
      <w:r w:rsidR="008D55D2">
        <w:rPr>
          <w:rFonts w:asciiTheme="majorHAnsi" w:hAnsiTheme="majorHAnsi"/>
          <w:b/>
          <w:i/>
        </w:rPr>
        <w:tab/>
      </w:r>
      <w:r w:rsidR="008D55D2" w:rsidRPr="008D55D2">
        <w:rPr>
          <w:rFonts w:asciiTheme="majorHAnsi" w:hAnsiTheme="majorHAnsi"/>
          <w:b/>
          <w:i/>
        </w:rPr>
        <w:t>18</w:t>
      </w:r>
      <w:r w:rsidRPr="008D55D2">
        <w:rPr>
          <w:rFonts w:asciiTheme="majorHAnsi" w:hAnsiTheme="majorHAnsi"/>
          <w:b/>
          <w:i/>
        </w:rPr>
        <w:t>.</w:t>
      </w:r>
      <w:r w:rsidR="008D55D2" w:rsidRPr="008D55D2">
        <w:rPr>
          <w:rFonts w:asciiTheme="majorHAnsi" w:hAnsiTheme="majorHAnsi"/>
          <w:b/>
          <w:i/>
        </w:rPr>
        <w:t>388</w:t>
      </w:r>
      <w:r w:rsidRPr="008D55D2">
        <w:rPr>
          <w:rFonts w:asciiTheme="majorHAnsi" w:hAnsiTheme="majorHAnsi"/>
          <w:b/>
          <w:i/>
        </w:rPr>
        <w:t>,</w:t>
      </w:r>
      <w:r w:rsidR="008D55D2" w:rsidRPr="008D55D2">
        <w:rPr>
          <w:rFonts w:asciiTheme="majorHAnsi" w:hAnsiTheme="majorHAnsi"/>
          <w:b/>
          <w:i/>
        </w:rPr>
        <w:t>00</w:t>
      </w:r>
      <w:r w:rsidRPr="008D55D2">
        <w:rPr>
          <w:rFonts w:asciiTheme="majorHAnsi" w:hAnsiTheme="majorHAnsi"/>
          <w:b/>
          <w:i/>
        </w:rPr>
        <w:t xml:space="preserve"> €</w:t>
      </w:r>
    </w:p>
    <w:p w:rsidR="0037198C" w:rsidRPr="00185BD8" w:rsidRDefault="0037198C" w:rsidP="006368AE">
      <w:pPr>
        <w:pStyle w:val="Normlnweb"/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</w:p>
    <w:p w:rsidR="00B539C3" w:rsidRPr="00185BD8" w:rsidRDefault="00B539C3" w:rsidP="006368AE">
      <w:pPr>
        <w:pStyle w:val="Normlnweb"/>
        <w:spacing w:before="0" w:beforeAutospacing="0" w:after="0"/>
        <w:rPr>
          <w:rFonts w:asciiTheme="majorHAnsi" w:hAnsiTheme="majorHAnsi"/>
          <w:i/>
        </w:rPr>
      </w:pPr>
    </w:p>
    <w:p w:rsidR="00204D25" w:rsidRPr="00185BD8" w:rsidRDefault="00204D25" w:rsidP="006368AE">
      <w:pPr>
        <w:pStyle w:val="Normlnweb"/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Výdavky:</w:t>
      </w:r>
    </w:p>
    <w:p w:rsidR="008D55D2" w:rsidRPr="008D55D2" w:rsidRDefault="004609AE" w:rsidP="008D55D2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</w:rPr>
      </w:pPr>
      <w:r w:rsidRPr="00185BD8">
        <w:rPr>
          <w:rFonts w:asciiTheme="majorHAnsi" w:hAnsiTheme="majorHAnsi"/>
          <w:i/>
        </w:rPr>
        <w:t>Výdavky</w:t>
      </w:r>
      <w:r w:rsidR="00A20C7D" w:rsidRPr="00185BD8">
        <w:rPr>
          <w:rFonts w:asciiTheme="majorHAnsi" w:hAnsiTheme="majorHAnsi"/>
          <w:i/>
        </w:rPr>
        <w:t xml:space="preserve"> v r. 201</w:t>
      </w:r>
      <w:r w:rsidR="00931802">
        <w:rPr>
          <w:rFonts w:asciiTheme="majorHAnsi" w:hAnsiTheme="majorHAnsi"/>
          <w:i/>
        </w:rPr>
        <w:t>5</w:t>
      </w:r>
      <w:r w:rsidRPr="00185BD8">
        <w:rPr>
          <w:rFonts w:asciiTheme="majorHAnsi" w:hAnsiTheme="majorHAnsi"/>
          <w:i/>
        </w:rPr>
        <w:t xml:space="preserve"> spolu:</w:t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 w:rsidRPr="008D55D2">
        <w:rPr>
          <w:rFonts w:asciiTheme="majorHAnsi" w:hAnsiTheme="majorHAnsi"/>
          <w:b/>
          <w:i/>
        </w:rPr>
        <w:t>1</w:t>
      </w:r>
      <w:r w:rsidR="008D55D2">
        <w:rPr>
          <w:rFonts w:asciiTheme="majorHAnsi" w:hAnsiTheme="majorHAnsi"/>
          <w:b/>
          <w:i/>
        </w:rPr>
        <w:t>7</w:t>
      </w:r>
      <w:r w:rsidR="008D55D2" w:rsidRPr="008D55D2">
        <w:rPr>
          <w:rFonts w:asciiTheme="majorHAnsi" w:hAnsiTheme="majorHAnsi"/>
          <w:b/>
          <w:i/>
        </w:rPr>
        <w:t>.</w:t>
      </w:r>
      <w:r w:rsidR="008D55D2">
        <w:rPr>
          <w:rFonts w:asciiTheme="majorHAnsi" w:hAnsiTheme="majorHAnsi"/>
          <w:b/>
          <w:i/>
        </w:rPr>
        <w:t>547</w:t>
      </w:r>
      <w:r w:rsidR="008D55D2" w:rsidRPr="008D55D2">
        <w:rPr>
          <w:rFonts w:asciiTheme="majorHAnsi" w:hAnsiTheme="majorHAnsi"/>
          <w:b/>
          <w:i/>
        </w:rPr>
        <w:t>,</w:t>
      </w:r>
      <w:r w:rsidR="008D55D2">
        <w:rPr>
          <w:rFonts w:asciiTheme="majorHAnsi" w:hAnsiTheme="majorHAnsi"/>
          <w:b/>
          <w:i/>
        </w:rPr>
        <w:t>07</w:t>
      </w:r>
      <w:r w:rsidR="008D55D2" w:rsidRPr="008D55D2">
        <w:rPr>
          <w:rFonts w:asciiTheme="majorHAnsi" w:hAnsiTheme="majorHAnsi"/>
          <w:b/>
          <w:i/>
        </w:rPr>
        <w:t xml:space="preserve"> €</w:t>
      </w:r>
    </w:p>
    <w:p w:rsidR="000902D8" w:rsidRPr="00185BD8" w:rsidRDefault="000902D8" w:rsidP="004609AE">
      <w:pPr>
        <w:pStyle w:val="Normlnweb"/>
        <w:spacing w:before="0" w:beforeAutospacing="0" w:after="0" w:line="276" w:lineRule="auto"/>
        <w:rPr>
          <w:rFonts w:asciiTheme="majorHAnsi" w:hAnsiTheme="majorHAnsi"/>
          <w:b/>
        </w:rPr>
      </w:pPr>
    </w:p>
    <w:p w:rsidR="004609AE" w:rsidRPr="00185BD8" w:rsidRDefault="004609AE" w:rsidP="006368AE">
      <w:pPr>
        <w:pStyle w:val="Normlnweb"/>
        <w:spacing w:before="0" w:beforeAutospacing="0" w:after="0"/>
        <w:rPr>
          <w:rFonts w:asciiTheme="majorHAnsi" w:hAnsiTheme="majorHAnsi"/>
        </w:rPr>
      </w:pPr>
    </w:p>
    <w:p w:rsidR="004609AE" w:rsidRPr="00185BD8" w:rsidRDefault="004609AE" w:rsidP="000902D8">
      <w:pPr>
        <w:rPr>
          <w:rFonts w:asciiTheme="majorHAnsi" w:hAnsiTheme="majorHAnsi" w:cs="Arial"/>
          <w:sz w:val="24"/>
          <w:szCs w:val="24"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>Účtovná uzávierka predstavuje sústavu  výstupných informácií z bežného účtovníctva. Na základe účtovnej závierky SAVRIA n. o. zostavuje Výkaz o majetku a záväzkoch a Výkaz o príjmoch a výdavkoch. Tieto výkazy tvoria účtovnú závierku v jednoduchom účtovníctve a sú súčasťou daňového priznania dani z príjmov</w:t>
      </w:r>
      <w:r w:rsidRPr="00185BD8">
        <w:rPr>
          <w:rFonts w:asciiTheme="majorHAnsi" w:hAnsiTheme="majorHAnsi" w:cs="Arial"/>
          <w:sz w:val="24"/>
          <w:szCs w:val="24"/>
        </w:rPr>
        <w:t>.</w:t>
      </w:r>
    </w:p>
    <w:p w:rsidR="004F7564" w:rsidRPr="00185BD8" w:rsidRDefault="004F7564" w:rsidP="000902D8">
      <w:pPr>
        <w:pStyle w:val="Normlnweb"/>
        <w:spacing w:before="0" w:beforeAutospacing="0" w:after="0" w:line="360" w:lineRule="auto"/>
        <w:jc w:val="center"/>
        <w:rPr>
          <w:rFonts w:asciiTheme="majorHAnsi" w:hAnsiTheme="majorHAnsi"/>
          <w:b/>
          <w:sz w:val="32"/>
          <w:szCs w:val="32"/>
          <w:u w:val="single"/>
        </w:rPr>
      </w:pPr>
    </w:p>
    <w:p w:rsidR="004F7564" w:rsidRPr="00185BD8" w:rsidRDefault="004F7564" w:rsidP="000902D8">
      <w:pPr>
        <w:pStyle w:val="Normlnweb"/>
        <w:spacing w:before="0" w:beforeAutospacing="0" w:after="0" w:line="360" w:lineRule="auto"/>
        <w:jc w:val="center"/>
        <w:rPr>
          <w:rFonts w:asciiTheme="majorHAnsi" w:hAnsiTheme="majorHAnsi"/>
          <w:b/>
          <w:sz w:val="32"/>
          <w:szCs w:val="32"/>
          <w:u w:val="single"/>
        </w:rPr>
      </w:pPr>
    </w:p>
    <w:p w:rsidR="000B385B" w:rsidRPr="00185BD8" w:rsidRDefault="000902D8" w:rsidP="000902D8">
      <w:pPr>
        <w:pStyle w:val="Normlnweb"/>
        <w:spacing w:before="0" w:beforeAutospacing="0" w:after="0" w:line="360" w:lineRule="auto"/>
        <w:jc w:val="center"/>
        <w:rPr>
          <w:rFonts w:asciiTheme="majorHAnsi" w:hAnsiTheme="majorHAnsi"/>
          <w:b/>
          <w:i/>
          <w:sz w:val="32"/>
          <w:szCs w:val="32"/>
          <w:u w:val="single"/>
        </w:rPr>
      </w:pPr>
      <w:r w:rsidRPr="00185BD8">
        <w:rPr>
          <w:rFonts w:asciiTheme="majorHAnsi" w:hAnsiTheme="majorHAnsi"/>
          <w:b/>
          <w:i/>
          <w:sz w:val="32"/>
          <w:szCs w:val="32"/>
          <w:u w:val="single"/>
        </w:rPr>
        <w:t xml:space="preserve">4. Výrok </w:t>
      </w:r>
      <w:proofErr w:type="spellStart"/>
      <w:r w:rsidRPr="00185BD8">
        <w:rPr>
          <w:rFonts w:asciiTheme="majorHAnsi" w:hAnsiTheme="majorHAnsi"/>
          <w:b/>
          <w:i/>
          <w:sz w:val="32"/>
          <w:szCs w:val="32"/>
          <w:u w:val="single"/>
        </w:rPr>
        <w:t>auditora</w:t>
      </w:r>
      <w:proofErr w:type="spellEnd"/>
      <w:r w:rsidRPr="00185BD8">
        <w:rPr>
          <w:rFonts w:asciiTheme="majorHAnsi" w:hAnsiTheme="majorHAnsi"/>
          <w:b/>
          <w:i/>
          <w:sz w:val="32"/>
          <w:szCs w:val="32"/>
          <w:u w:val="single"/>
        </w:rPr>
        <w:t xml:space="preserve"> k ročnej účtovnej uzávierke</w:t>
      </w:r>
    </w:p>
    <w:p w:rsidR="000902D8" w:rsidRPr="00185BD8" w:rsidRDefault="000902D8" w:rsidP="000902D8">
      <w:pPr>
        <w:spacing w:after="0" w:line="240" w:lineRule="auto"/>
        <w:rPr>
          <w:rFonts w:asciiTheme="majorHAnsi" w:hAnsiTheme="majorHAnsi" w:cs="Times New Roman"/>
          <w:i/>
          <w:sz w:val="24"/>
          <w:szCs w:val="24"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 xml:space="preserve">Vzhľadom na skutočnosť, že príjmy SAVRIA </w:t>
      </w:r>
      <w:proofErr w:type="spellStart"/>
      <w:r w:rsidRPr="00185BD8">
        <w:rPr>
          <w:rFonts w:asciiTheme="majorHAnsi" w:hAnsiTheme="majorHAnsi" w:cs="Times New Roman"/>
          <w:i/>
          <w:sz w:val="24"/>
          <w:szCs w:val="24"/>
        </w:rPr>
        <w:t>n.o</w:t>
      </w:r>
      <w:proofErr w:type="spellEnd"/>
      <w:r w:rsidRPr="00185BD8">
        <w:rPr>
          <w:rFonts w:asciiTheme="majorHAnsi" w:hAnsiTheme="majorHAnsi" w:cs="Times New Roman"/>
          <w:i/>
          <w:sz w:val="24"/>
          <w:szCs w:val="24"/>
        </w:rPr>
        <w:t>. za rok 201</w:t>
      </w:r>
      <w:r w:rsidR="00CF6F07" w:rsidRPr="00185BD8">
        <w:rPr>
          <w:rFonts w:asciiTheme="majorHAnsi" w:hAnsiTheme="majorHAnsi" w:cs="Times New Roman"/>
          <w:i/>
          <w:sz w:val="24"/>
          <w:szCs w:val="24"/>
        </w:rPr>
        <w:t>4</w:t>
      </w:r>
      <w:r w:rsidRPr="00185BD8">
        <w:rPr>
          <w:rFonts w:asciiTheme="majorHAnsi" w:hAnsiTheme="majorHAnsi" w:cs="Times New Roman"/>
          <w:i/>
          <w:sz w:val="24"/>
          <w:szCs w:val="24"/>
        </w:rPr>
        <w:t xml:space="preserve"> neboli vyššie ako 165</w:t>
      </w:r>
      <w:r w:rsidR="0086731C" w:rsidRPr="00185BD8">
        <w:rPr>
          <w:rFonts w:asciiTheme="majorHAnsi" w:hAnsiTheme="majorHAnsi" w:cs="Times New Roman"/>
          <w:i/>
          <w:sz w:val="24"/>
          <w:szCs w:val="24"/>
        </w:rPr>
        <w:t> </w:t>
      </w:r>
      <w:r w:rsidRPr="00185BD8">
        <w:rPr>
          <w:rFonts w:asciiTheme="majorHAnsi" w:hAnsiTheme="majorHAnsi" w:cs="Times New Roman"/>
          <w:i/>
          <w:sz w:val="24"/>
          <w:szCs w:val="24"/>
        </w:rPr>
        <w:t>969</w:t>
      </w:r>
      <w:r w:rsidR="0086731C" w:rsidRPr="00185BD8">
        <w:rPr>
          <w:rFonts w:asciiTheme="majorHAnsi" w:hAnsiTheme="majorHAnsi" w:cs="Times New Roman"/>
          <w:i/>
          <w:sz w:val="24"/>
          <w:szCs w:val="24"/>
        </w:rPr>
        <w:t>,00</w:t>
      </w:r>
      <w:r w:rsidRPr="00185BD8">
        <w:rPr>
          <w:rFonts w:asciiTheme="majorHAnsi" w:hAnsiTheme="majorHAnsi" w:cs="Times New Roman"/>
          <w:i/>
          <w:sz w:val="24"/>
          <w:szCs w:val="24"/>
        </w:rPr>
        <w:t xml:space="preserve"> </w:t>
      </w:r>
      <w:r w:rsidR="0086731C" w:rsidRPr="00185BD8">
        <w:rPr>
          <w:rFonts w:asciiTheme="majorHAnsi" w:hAnsiTheme="majorHAnsi" w:cs="Times New Roman"/>
          <w:i/>
          <w:sz w:val="24"/>
          <w:szCs w:val="24"/>
        </w:rPr>
        <w:t>EUR</w:t>
      </w:r>
      <w:r w:rsidRPr="00185BD8">
        <w:rPr>
          <w:rFonts w:asciiTheme="majorHAnsi" w:hAnsiTheme="majorHAnsi" w:cs="Times New Roman"/>
          <w:i/>
          <w:sz w:val="24"/>
          <w:szCs w:val="24"/>
        </w:rPr>
        <w:t>, audit v súlade s § 33 ods. 3 Zákona vykonaný nebol.-</w:t>
      </w:r>
    </w:p>
    <w:p w:rsidR="000902D8" w:rsidRPr="00185BD8" w:rsidRDefault="000902D8" w:rsidP="006368AE">
      <w:pPr>
        <w:pStyle w:val="Normlnweb"/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</w:p>
    <w:p w:rsidR="00B539C3" w:rsidRPr="00185BD8" w:rsidRDefault="00B539C3" w:rsidP="006368AE">
      <w:pPr>
        <w:pStyle w:val="Normlnweb"/>
        <w:spacing w:before="0" w:beforeAutospacing="0" w:after="0"/>
        <w:rPr>
          <w:rFonts w:asciiTheme="majorHAnsi" w:hAnsiTheme="majorHAnsi"/>
        </w:rPr>
      </w:pPr>
    </w:p>
    <w:p w:rsidR="00B539C3" w:rsidRPr="00185BD8" w:rsidRDefault="00B539C3" w:rsidP="00B539C3">
      <w:pPr>
        <w:pStyle w:val="Normlnweb"/>
        <w:spacing w:after="0"/>
        <w:rPr>
          <w:rFonts w:asciiTheme="majorHAnsi" w:hAnsiTheme="majorHAnsi"/>
        </w:rPr>
      </w:pPr>
    </w:p>
    <w:p w:rsidR="00B539C3" w:rsidRPr="00185BD8" w:rsidRDefault="00B539C3" w:rsidP="00B539C3">
      <w:pPr>
        <w:pStyle w:val="Normlnweb"/>
        <w:spacing w:after="0"/>
        <w:jc w:val="center"/>
        <w:rPr>
          <w:rFonts w:asciiTheme="majorHAnsi" w:hAnsiTheme="majorHAnsi"/>
        </w:rPr>
      </w:pPr>
    </w:p>
    <w:p w:rsidR="00B539C3" w:rsidRPr="00185BD8" w:rsidRDefault="00B539C3" w:rsidP="00B539C3">
      <w:pPr>
        <w:pStyle w:val="Normlnweb"/>
        <w:spacing w:after="0"/>
        <w:jc w:val="center"/>
        <w:rPr>
          <w:rFonts w:asciiTheme="majorHAnsi" w:hAnsiTheme="majorHAnsi"/>
        </w:rPr>
      </w:pPr>
    </w:p>
    <w:p w:rsidR="00CF6F07" w:rsidRPr="00185BD8" w:rsidRDefault="00CF6F07" w:rsidP="00B539C3">
      <w:pPr>
        <w:pStyle w:val="Normlnweb"/>
        <w:spacing w:after="0"/>
        <w:jc w:val="center"/>
        <w:rPr>
          <w:rFonts w:asciiTheme="majorHAnsi" w:hAnsiTheme="majorHAnsi"/>
        </w:rPr>
      </w:pPr>
    </w:p>
    <w:p w:rsidR="0086731C" w:rsidRDefault="0086731C" w:rsidP="00B539C3">
      <w:pPr>
        <w:pStyle w:val="Normlnweb"/>
        <w:spacing w:after="0"/>
        <w:jc w:val="center"/>
        <w:rPr>
          <w:rFonts w:asciiTheme="majorHAnsi" w:hAnsiTheme="majorHAnsi"/>
        </w:rPr>
      </w:pPr>
    </w:p>
    <w:p w:rsidR="00A16501" w:rsidRDefault="00A16501" w:rsidP="00B539C3">
      <w:pPr>
        <w:pStyle w:val="Normlnweb"/>
        <w:spacing w:after="0"/>
        <w:jc w:val="center"/>
        <w:rPr>
          <w:rFonts w:asciiTheme="majorHAnsi" w:hAnsiTheme="majorHAnsi"/>
        </w:rPr>
      </w:pPr>
    </w:p>
    <w:p w:rsidR="00A20C7D" w:rsidRPr="00185BD8" w:rsidRDefault="00A20C7D" w:rsidP="005E54D3">
      <w:pPr>
        <w:pStyle w:val="Normlnweb"/>
        <w:spacing w:after="0"/>
        <w:jc w:val="center"/>
        <w:rPr>
          <w:rFonts w:asciiTheme="majorHAnsi" w:hAnsiTheme="majorHAnsi"/>
          <w:b/>
          <w:bCs/>
          <w:color w:val="FF0000"/>
          <w:sz w:val="28"/>
          <w:szCs w:val="28"/>
        </w:rPr>
      </w:pPr>
    </w:p>
    <w:p w:rsidR="004F7564" w:rsidRPr="00185BD8" w:rsidRDefault="001C10FC" w:rsidP="004F7564">
      <w:pPr>
        <w:pStyle w:val="Normlnweb"/>
        <w:spacing w:after="0"/>
        <w:jc w:val="center"/>
        <w:rPr>
          <w:rFonts w:asciiTheme="majorHAnsi" w:hAnsiTheme="majorHAnsi"/>
          <w:bCs/>
          <w:i/>
        </w:rPr>
      </w:pPr>
      <w:r w:rsidRPr="00185BD8">
        <w:rPr>
          <w:rFonts w:asciiTheme="majorHAnsi" w:hAnsiTheme="majorHAnsi"/>
          <w:bCs/>
          <w:i/>
        </w:rPr>
        <w:t>-3-</w:t>
      </w:r>
    </w:p>
    <w:p w:rsidR="001C10FC" w:rsidRPr="00185BD8" w:rsidRDefault="001C10FC" w:rsidP="004F7564">
      <w:pPr>
        <w:pStyle w:val="Normlnweb"/>
        <w:spacing w:after="0"/>
        <w:jc w:val="center"/>
        <w:rPr>
          <w:rFonts w:asciiTheme="majorHAnsi" w:hAnsiTheme="majorHAnsi"/>
          <w:b/>
          <w:bCs/>
          <w:color w:val="FF0000"/>
          <w:sz w:val="28"/>
          <w:szCs w:val="28"/>
        </w:rPr>
      </w:pPr>
    </w:p>
    <w:p w:rsidR="005E54D3" w:rsidRPr="00185BD8" w:rsidRDefault="005E54D3" w:rsidP="004F7564">
      <w:pPr>
        <w:pStyle w:val="Normlnweb"/>
        <w:spacing w:after="0"/>
        <w:jc w:val="center"/>
        <w:rPr>
          <w:rFonts w:asciiTheme="majorHAnsi" w:hAnsiTheme="majorHAnsi"/>
        </w:rPr>
      </w:pPr>
      <w:r w:rsidRPr="00185BD8">
        <w:rPr>
          <w:rFonts w:asciiTheme="majorHAnsi" w:hAnsiTheme="majorHAnsi"/>
          <w:b/>
          <w:bCs/>
          <w:color w:val="FF0000"/>
          <w:sz w:val="28"/>
          <w:szCs w:val="28"/>
        </w:rPr>
        <w:t xml:space="preserve">SAVRIA </w:t>
      </w:r>
      <w:proofErr w:type="spellStart"/>
      <w:r w:rsidRPr="00185BD8">
        <w:rPr>
          <w:rFonts w:asciiTheme="majorHAnsi" w:hAnsiTheme="majorHAnsi"/>
          <w:b/>
          <w:bCs/>
          <w:color w:val="FF0000"/>
          <w:sz w:val="28"/>
          <w:szCs w:val="28"/>
        </w:rPr>
        <w:t>n.o</w:t>
      </w:r>
      <w:proofErr w:type="spellEnd"/>
      <w:r w:rsidRPr="00185BD8">
        <w:rPr>
          <w:rFonts w:asciiTheme="majorHAnsi" w:hAnsiTheme="majorHAnsi"/>
          <w:b/>
          <w:bCs/>
          <w:color w:val="FF0000"/>
          <w:sz w:val="28"/>
          <w:szCs w:val="28"/>
        </w:rPr>
        <w:t xml:space="preserve">. </w:t>
      </w:r>
      <w:proofErr w:type="spellStart"/>
      <w:r w:rsidRPr="00185BD8">
        <w:rPr>
          <w:rFonts w:asciiTheme="majorHAnsi" w:hAnsiTheme="majorHAnsi"/>
          <w:sz w:val="27"/>
          <w:szCs w:val="27"/>
        </w:rPr>
        <w:t>Stromova</w:t>
      </w:r>
      <w:proofErr w:type="spellEnd"/>
      <w:r w:rsidRPr="00185BD8">
        <w:rPr>
          <w:rFonts w:asciiTheme="majorHAnsi" w:hAnsiTheme="majorHAnsi"/>
          <w:sz w:val="27"/>
          <w:szCs w:val="27"/>
        </w:rPr>
        <w:t xml:space="preserve"> 10, 040 01 Košice – Staré mesto</w:t>
      </w:r>
    </w:p>
    <w:p w:rsidR="005E54D3" w:rsidRPr="00185BD8" w:rsidRDefault="005E54D3" w:rsidP="005E54D3">
      <w:pPr>
        <w:pStyle w:val="Normlnweb"/>
        <w:spacing w:before="0" w:beforeAutospacing="0" w:after="0"/>
        <w:jc w:val="center"/>
        <w:rPr>
          <w:rFonts w:asciiTheme="majorHAnsi" w:hAnsiTheme="majorHAnsi"/>
        </w:rPr>
      </w:pPr>
      <w:proofErr w:type="spellStart"/>
      <w:r w:rsidRPr="00185BD8">
        <w:rPr>
          <w:rFonts w:asciiTheme="majorHAnsi" w:hAnsiTheme="majorHAnsi"/>
        </w:rPr>
        <w:t>Registrač</w:t>
      </w:r>
      <w:proofErr w:type="spellEnd"/>
      <w:r w:rsidRPr="00185BD8">
        <w:rPr>
          <w:rFonts w:asciiTheme="majorHAnsi" w:hAnsiTheme="majorHAnsi"/>
        </w:rPr>
        <w:t>. číslo: OVVS/19/2011, IČO: 45736782, DIČ: 2023350351</w:t>
      </w:r>
    </w:p>
    <w:p w:rsidR="00C32978" w:rsidRPr="00185BD8" w:rsidRDefault="00C32978" w:rsidP="00B539C3">
      <w:pPr>
        <w:pStyle w:val="Normlnweb"/>
        <w:spacing w:after="0"/>
        <w:jc w:val="center"/>
        <w:rPr>
          <w:rFonts w:asciiTheme="majorHAnsi" w:hAnsiTheme="majorHAnsi"/>
          <w:b/>
          <w:bCs/>
          <w:i/>
          <w:sz w:val="32"/>
          <w:szCs w:val="32"/>
          <w:u w:val="single"/>
        </w:rPr>
      </w:pPr>
    </w:p>
    <w:p w:rsidR="005E54D3" w:rsidRPr="00185BD8" w:rsidRDefault="00A37BC6" w:rsidP="00B539C3">
      <w:pPr>
        <w:pStyle w:val="Normlnweb"/>
        <w:spacing w:after="0"/>
        <w:jc w:val="center"/>
        <w:rPr>
          <w:rFonts w:asciiTheme="majorHAnsi" w:hAnsiTheme="majorHAnsi"/>
          <w:b/>
          <w:bCs/>
          <w:i/>
          <w:sz w:val="32"/>
          <w:szCs w:val="32"/>
          <w:u w:val="single"/>
        </w:rPr>
      </w:pPr>
      <w:r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 xml:space="preserve">5. </w:t>
      </w:r>
      <w:r w:rsidR="00B539C3"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 xml:space="preserve">Finančné hospodárenie </w:t>
      </w:r>
      <w:r w:rsidR="00A20C7D" w:rsidRPr="00185BD8">
        <w:rPr>
          <w:rFonts w:asciiTheme="majorHAnsi" w:hAnsiTheme="majorHAnsi"/>
          <w:b/>
          <w:bCs/>
          <w:i/>
          <w:sz w:val="32"/>
          <w:szCs w:val="32"/>
          <w:u w:val="single"/>
        </w:rPr>
        <w:t>v roku 201</w:t>
      </w:r>
      <w:r w:rsidR="00A16501">
        <w:rPr>
          <w:rFonts w:asciiTheme="majorHAnsi" w:hAnsiTheme="majorHAnsi"/>
          <w:b/>
          <w:bCs/>
          <w:i/>
          <w:sz w:val="32"/>
          <w:szCs w:val="32"/>
          <w:u w:val="single"/>
        </w:rPr>
        <w:t>5</w:t>
      </w:r>
    </w:p>
    <w:p w:rsidR="00B539C3" w:rsidRPr="00185BD8" w:rsidRDefault="00B539C3" w:rsidP="00B539C3">
      <w:pPr>
        <w:pStyle w:val="Normlnweb"/>
        <w:spacing w:after="0"/>
        <w:jc w:val="center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  <w:sz w:val="27"/>
          <w:szCs w:val="27"/>
        </w:rPr>
        <w:t>Prehľad o peňažných príjmoch a výdavkoch v roku 201</w:t>
      </w:r>
      <w:r w:rsidR="00A16501">
        <w:rPr>
          <w:rFonts w:asciiTheme="majorHAnsi" w:hAnsiTheme="majorHAnsi"/>
          <w:i/>
          <w:sz w:val="27"/>
          <w:szCs w:val="27"/>
        </w:rPr>
        <w:t>5</w:t>
      </w:r>
    </w:p>
    <w:p w:rsidR="00A20C7D" w:rsidRPr="00185BD8" w:rsidRDefault="00A20C7D" w:rsidP="00A20C7D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  <w:sz w:val="16"/>
          <w:szCs w:val="16"/>
        </w:rPr>
      </w:pPr>
    </w:p>
    <w:p w:rsidR="008320FF" w:rsidRPr="00185BD8" w:rsidRDefault="008320FF" w:rsidP="00A20C7D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Príjmy</w:t>
      </w:r>
      <w:r w:rsidRPr="00185BD8">
        <w:rPr>
          <w:rFonts w:asciiTheme="majorHAnsi" w:hAnsiTheme="majorHAnsi"/>
          <w:b/>
          <w:i/>
        </w:rPr>
        <w:t>:</w:t>
      </w:r>
      <w:r w:rsidRPr="00185BD8">
        <w:rPr>
          <w:rFonts w:asciiTheme="majorHAnsi" w:hAnsiTheme="majorHAnsi"/>
          <w:i/>
        </w:rPr>
        <w:br/>
        <w:t>Nezdaňovaná činnosť</w:t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="002F4E63">
        <w:rPr>
          <w:rFonts w:asciiTheme="majorHAnsi" w:hAnsiTheme="majorHAnsi"/>
          <w:i/>
        </w:rPr>
        <w:t xml:space="preserve">   5.600</w:t>
      </w:r>
      <w:r w:rsidRPr="00185BD8">
        <w:rPr>
          <w:rFonts w:asciiTheme="majorHAnsi" w:hAnsiTheme="majorHAnsi"/>
          <w:i/>
        </w:rPr>
        <w:t>,</w:t>
      </w:r>
      <w:r w:rsidR="00CF6F07" w:rsidRPr="00185BD8">
        <w:rPr>
          <w:rFonts w:asciiTheme="majorHAnsi" w:hAnsiTheme="majorHAnsi"/>
          <w:i/>
        </w:rPr>
        <w:t>00</w:t>
      </w:r>
      <w:r w:rsidRPr="00185BD8">
        <w:rPr>
          <w:rFonts w:asciiTheme="majorHAnsi" w:hAnsiTheme="majorHAnsi"/>
          <w:i/>
        </w:rPr>
        <w:t xml:space="preserve"> €</w:t>
      </w:r>
    </w:p>
    <w:p w:rsidR="008320FF" w:rsidRPr="00DC2F23" w:rsidRDefault="008320FF" w:rsidP="008320FF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>Zdaňovaná činnosť</w:t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="002F4E63" w:rsidRPr="002F4E63">
        <w:rPr>
          <w:rFonts w:asciiTheme="majorHAnsi" w:hAnsiTheme="majorHAnsi"/>
          <w:i/>
          <w:color w:val="E36C0A" w:themeColor="accent6" w:themeShade="BF"/>
        </w:rPr>
        <w:tab/>
      </w:r>
      <w:r w:rsidR="002F4E63" w:rsidRPr="00DC2F23">
        <w:rPr>
          <w:rFonts w:asciiTheme="majorHAnsi" w:hAnsiTheme="majorHAnsi"/>
          <w:i/>
        </w:rPr>
        <w:t xml:space="preserve"> 12</w:t>
      </w:r>
      <w:r w:rsidRPr="00DC2F23">
        <w:rPr>
          <w:rFonts w:asciiTheme="majorHAnsi" w:hAnsiTheme="majorHAnsi"/>
          <w:i/>
        </w:rPr>
        <w:t>.</w:t>
      </w:r>
      <w:r w:rsidR="002F4E63" w:rsidRPr="00DC2F23">
        <w:rPr>
          <w:rFonts w:asciiTheme="majorHAnsi" w:hAnsiTheme="majorHAnsi"/>
          <w:i/>
        </w:rPr>
        <w:t>05</w:t>
      </w:r>
      <w:r w:rsidR="00CF6F07" w:rsidRPr="00DC2F23">
        <w:rPr>
          <w:rFonts w:asciiTheme="majorHAnsi" w:hAnsiTheme="majorHAnsi"/>
          <w:i/>
        </w:rPr>
        <w:t>0</w:t>
      </w:r>
      <w:r w:rsidRPr="00DC2F23">
        <w:rPr>
          <w:rFonts w:asciiTheme="majorHAnsi" w:hAnsiTheme="majorHAnsi"/>
          <w:i/>
        </w:rPr>
        <w:t>,</w:t>
      </w:r>
      <w:r w:rsidR="00CF6F07" w:rsidRPr="00DC2F23">
        <w:rPr>
          <w:rFonts w:asciiTheme="majorHAnsi" w:hAnsiTheme="majorHAnsi"/>
          <w:i/>
        </w:rPr>
        <w:t>0</w:t>
      </w:r>
      <w:r w:rsidRPr="00DC2F23">
        <w:rPr>
          <w:rFonts w:asciiTheme="majorHAnsi" w:hAnsiTheme="majorHAnsi"/>
          <w:i/>
        </w:rPr>
        <w:t>0 €</w:t>
      </w:r>
    </w:p>
    <w:p w:rsidR="008320FF" w:rsidRPr="002F4E63" w:rsidRDefault="008320FF" w:rsidP="008320FF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</w:rPr>
      </w:pPr>
      <w:r w:rsidRPr="002F4E63">
        <w:rPr>
          <w:rFonts w:asciiTheme="majorHAnsi" w:hAnsiTheme="majorHAnsi"/>
          <w:i/>
        </w:rPr>
        <w:t>Príjmy spolu:</w:t>
      </w:r>
      <w:r w:rsidRPr="002F4E63">
        <w:rPr>
          <w:rFonts w:asciiTheme="majorHAnsi" w:hAnsiTheme="majorHAnsi"/>
          <w:i/>
        </w:rPr>
        <w:tab/>
      </w:r>
      <w:r w:rsidRPr="002F4E63">
        <w:rPr>
          <w:rFonts w:asciiTheme="majorHAnsi" w:hAnsiTheme="majorHAnsi"/>
          <w:i/>
        </w:rPr>
        <w:tab/>
      </w:r>
      <w:r w:rsidRPr="002F4E63">
        <w:rPr>
          <w:rFonts w:asciiTheme="majorHAnsi" w:hAnsiTheme="majorHAnsi"/>
          <w:i/>
        </w:rPr>
        <w:tab/>
      </w:r>
      <w:r w:rsidRPr="002F4E63">
        <w:rPr>
          <w:rFonts w:asciiTheme="majorHAnsi" w:hAnsiTheme="majorHAnsi"/>
          <w:i/>
        </w:rPr>
        <w:tab/>
      </w:r>
      <w:r w:rsidRPr="002F4E63">
        <w:rPr>
          <w:rFonts w:asciiTheme="majorHAnsi" w:hAnsiTheme="majorHAnsi"/>
          <w:b/>
          <w:i/>
        </w:rPr>
        <w:t xml:space="preserve">          </w:t>
      </w:r>
      <w:r w:rsidRPr="002F4E63">
        <w:rPr>
          <w:rFonts w:asciiTheme="majorHAnsi" w:hAnsiTheme="majorHAnsi"/>
          <w:b/>
          <w:i/>
        </w:rPr>
        <w:tab/>
      </w:r>
      <w:r w:rsidRPr="002F4E63">
        <w:rPr>
          <w:rFonts w:asciiTheme="majorHAnsi" w:hAnsiTheme="majorHAnsi"/>
          <w:b/>
          <w:i/>
        </w:rPr>
        <w:tab/>
      </w:r>
      <w:r w:rsidR="00CF6F07" w:rsidRPr="002F4E63">
        <w:rPr>
          <w:rFonts w:asciiTheme="majorHAnsi" w:hAnsiTheme="majorHAnsi"/>
          <w:b/>
          <w:i/>
        </w:rPr>
        <w:t xml:space="preserve">  </w:t>
      </w:r>
      <w:r w:rsidR="002F4E63" w:rsidRPr="002F4E63">
        <w:rPr>
          <w:rFonts w:asciiTheme="majorHAnsi" w:hAnsiTheme="majorHAnsi"/>
          <w:b/>
          <w:i/>
        </w:rPr>
        <w:t xml:space="preserve">           </w:t>
      </w:r>
      <w:r w:rsidR="0086731C" w:rsidRPr="002F4E63">
        <w:rPr>
          <w:rFonts w:asciiTheme="majorHAnsi" w:hAnsiTheme="majorHAnsi"/>
          <w:b/>
          <w:i/>
        </w:rPr>
        <w:t>1</w:t>
      </w:r>
      <w:r w:rsidR="002F4E63" w:rsidRPr="002F4E63">
        <w:rPr>
          <w:rFonts w:asciiTheme="majorHAnsi" w:hAnsiTheme="majorHAnsi"/>
          <w:b/>
          <w:i/>
        </w:rPr>
        <w:t>7</w:t>
      </w:r>
      <w:r w:rsidRPr="002F4E63">
        <w:rPr>
          <w:rFonts w:asciiTheme="majorHAnsi" w:hAnsiTheme="majorHAnsi"/>
          <w:b/>
          <w:i/>
        </w:rPr>
        <w:t>.</w:t>
      </w:r>
      <w:r w:rsidR="002F4E63" w:rsidRPr="002F4E63">
        <w:rPr>
          <w:rFonts w:asciiTheme="majorHAnsi" w:hAnsiTheme="majorHAnsi"/>
          <w:b/>
          <w:i/>
        </w:rPr>
        <w:t>65</w:t>
      </w:r>
      <w:r w:rsidR="00CF6F07" w:rsidRPr="002F4E63">
        <w:rPr>
          <w:rFonts w:asciiTheme="majorHAnsi" w:hAnsiTheme="majorHAnsi"/>
          <w:b/>
          <w:i/>
        </w:rPr>
        <w:t>0</w:t>
      </w:r>
      <w:r w:rsidRPr="002F4E63">
        <w:rPr>
          <w:rFonts w:asciiTheme="majorHAnsi" w:hAnsiTheme="majorHAnsi"/>
          <w:b/>
          <w:i/>
        </w:rPr>
        <w:t>,</w:t>
      </w:r>
      <w:r w:rsidR="0086731C" w:rsidRPr="002F4E63">
        <w:rPr>
          <w:rFonts w:asciiTheme="majorHAnsi" w:hAnsiTheme="majorHAnsi"/>
          <w:b/>
          <w:i/>
        </w:rPr>
        <w:t>0</w:t>
      </w:r>
      <w:r w:rsidR="00CF6F07" w:rsidRPr="002F4E63">
        <w:rPr>
          <w:rFonts w:asciiTheme="majorHAnsi" w:hAnsiTheme="majorHAnsi"/>
          <w:b/>
          <w:i/>
        </w:rPr>
        <w:t>0</w:t>
      </w:r>
      <w:r w:rsidRPr="002F4E63">
        <w:rPr>
          <w:rFonts w:asciiTheme="majorHAnsi" w:hAnsiTheme="majorHAnsi"/>
          <w:b/>
          <w:i/>
        </w:rPr>
        <w:t xml:space="preserve"> €</w:t>
      </w:r>
    </w:p>
    <w:p w:rsidR="008320FF" w:rsidRPr="002F4E63" w:rsidRDefault="008320FF" w:rsidP="008320FF">
      <w:pPr>
        <w:pStyle w:val="Normlnweb"/>
        <w:spacing w:before="0" w:beforeAutospacing="0" w:after="0"/>
        <w:rPr>
          <w:rFonts w:asciiTheme="majorHAnsi" w:hAnsiTheme="majorHAnsi"/>
          <w:b/>
          <w:i/>
        </w:rPr>
      </w:pPr>
      <w:r w:rsidRPr="002F4E63">
        <w:rPr>
          <w:rFonts w:asciiTheme="majorHAnsi" w:hAnsiTheme="majorHAnsi"/>
          <w:b/>
          <w:i/>
        </w:rPr>
        <w:t>Finančné prostriedky spolu:</w:t>
      </w:r>
      <w:r w:rsidRPr="002F4E63">
        <w:rPr>
          <w:rFonts w:asciiTheme="majorHAnsi" w:hAnsiTheme="majorHAnsi"/>
          <w:b/>
          <w:i/>
        </w:rPr>
        <w:tab/>
      </w:r>
      <w:r w:rsidRPr="002F4E63">
        <w:rPr>
          <w:rFonts w:asciiTheme="majorHAnsi" w:hAnsiTheme="majorHAnsi"/>
          <w:b/>
          <w:i/>
        </w:rPr>
        <w:tab/>
      </w:r>
      <w:r w:rsidRPr="002F4E63">
        <w:rPr>
          <w:rFonts w:asciiTheme="majorHAnsi" w:hAnsiTheme="majorHAnsi"/>
          <w:b/>
          <w:i/>
        </w:rPr>
        <w:tab/>
      </w:r>
      <w:r w:rsidR="00CF6F07" w:rsidRPr="002F4E63">
        <w:rPr>
          <w:rFonts w:asciiTheme="majorHAnsi" w:hAnsiTheme="majorHAnsi"/>
          <w:b/>
          <w:i/>
        </w:rPr>
        <w:t xml:space="preserve">  </w:t>
      </w:r>
      <w:r w:rsidR="008D55D2">
        <w:rPr>
          <w:rFonts w:asciiTheme="majorHAnsi" w:hAnsiTheme="majorHAnsi"/>
          <w:b/>
          <w:i/>
        </w:rPr>
        <w:t xml:space="preserve">           17</w:t>
      </w:r>
      <w:r w:rsidR="002F4E63" w:rsidRPr="002F4E63">
        <w:rPr>
          <w:rFonts w:asciiTheme="majorHAnsi" w:hAnsiTheme="majorHAnsi"/>
          <w:b/>
          <w:i/>
        </w:rPr>
        <w:t xml:space="preserve">.650,00 </w:t>
      </w:r>
      <w:r w:rsidR="00CF6F07" w:rsidRPr="002F4E63">
        <w:rPr>
          <w:rFonts w:asciiTheme="majorHAnsi" w:hAnsiTheme="majorHAnsi"/>
          <w:b/>
          <w:i/>
        </w:rPr>
        <w:t>€</w:t>
      </w:r>
    </w:p>
    <w:p w:rsidR="008320FF" w:rsidRPr="00185BD8" w:rsidRDefault="008320FF" w:rsidP="008320FF">
      <w:pPr>
        <w:pStyle w:val="Normlnweb"/>
        <w:spacing w:before="0" w:beforeAutospacing="0" w:after="0"/>
        <w:rPr>
          <w:rFonts w:asciiTheme="majorHAnsi" w:hAnsiTheme="majorHAnsi"/>
          <w:i/>
        </w:rPr>
      </w:pPr>
    </w:p>
    <w:p w:rsidR="008320FF" w:rsidRPr="00185BD8" w:rsidRDefault="008320FF" w:rsidP="008320FF">
      <w:pPr>
        <w:pStyle w:val="Normlnweb"/>
        <w:spacing w:before="0" w:beforeAutospacing="0" w:after="0"/>
        <w:rPr>
          <w:rFonts w:asciiTheme="majorHAnsi" w:hAnsiTheme="majorHAnsi"/>
          <w:b/>
          <w:i/>
          <w:sz w:val="28"/>
          <w:szCs w:val="28"/>
        </w:rPr>
      </w:pPr>
      <w:r w:rsidRPr="00185BD8">
        <w:rPr>
          <w:rFonts w:asciiTheme="majorHAnsi" w:hAnsiTheme="majorHAnsi"/>
          <w:b/>
          <w:i/>
          <w:sz w:val="28"/>
          <w:szCs w:val="28"/>
        </w:rPr>
        <w:t>Výdavky:</w:t>
      </w:r>
    </w:p>
    <w:p w:rsidR="00CF6F07" w:rsidRPr="008D55D2" w:rsidRDefault="008320FF" w:rsidP="00CF6F07">
      <w:pPr>
        <w:pStyle w:val="Normlnweb"/>
        <w:spacing w:before="0" w:beforeAutospacing="0" w:after="0" w:line="276" w:lineRule="auto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>Nezdaňovaná činnosť</w:t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185BD8">
        <w:rPr>
          <w:rFonts w:asciiTheme="majorHAnsi" w:hAnsiTheme="majorHAnsi"/>
          <w:i/>
        </w:rPr>
        <w:tab/>
      </w:r>
      <w:r w:rsidRPr="008D55D2">
        <w:rPr>
          <w:rFonts w:asciiTheme="majorHAnsi" w:hAnsiTheme="majorHAnsi"/>
          <w:i/>
        </w:rPr>
        <w:tab/>
      </w:r>
      <w:r w:rsidR="002F4E63" w:rsidRPr="008D55D2">
        <w:rPr>
          <w:rFonts w:asciiTheme="majorHAnsi" w:hAnsiTheme="majorHAnsi"/>
          <w:i/>
        </w:rPr>
        <w:t xml:space="preserve">   </w:t>
      </w:r>
      <w:r w:rsidR="008D55D2">
        <w:rPr>
          <w:rFonts w:asciiTheme="majorHAnsi" w:hAnsiTheme="majorHAnsi"/>
          <w:i/>
        </w:rPr>
        <w:t xml:space="preserve"> </w:t>
      </w:r>
      <w:r w:rsidR="002F4E63" w:rsidRPr="008D55D2">
        <w:rPr>
          <w:rFonts w:asciiTheme="majorHAnsi" w:hAnsiTheme="majorHAnsi"/>
          <w:i/>
        </w:rPr>
        <w:t xml:space="preserve">5.600,00 € </w:t>
      </w:r>
    </w:p>
    <w:p w:rsidR="008320FF" w:rsidRPr="008D55D2" w:rsidRDefault="008320FF" w:rsidP="008320FF">
      <w:pPr>
        <w:pStyle w:val="Normlnweb"/>
        <w:spacing w:before="0" w:beforeAutospacing="0" w:after="0"/>
        <w:rPr>
          <w:rFonts w:asciiTheme="majorHAnsi" w:hAnsiTheme="majorHAnsi"/>
          <w:i/>
          <w:u w:val="single"/>
        </w:rPr>
      </w:pPr>
      <w:r w:rsidRPr="008D55D2">
        <w:rPr>
          <w:rFonts w:asciiTheme="majorHAnsi" w:hAnsiTheme="majorHAnsi"/>
          <w:i/>
        </w:rPr>
        <w:t>Zdaňovaná činnosť</w:t>
      </w:r>
      <w:r w:rsidRPr="008D55D2">
        <w:rPr>
          <w:rFonts w:asciiTheme="majorHAnsi" w:hAnsiTheme="majorHAnsi"/>
          <w:i/>
        </w:rPr>
        <w:tab/>
      </w:r>
      <w:r w:rsidRPr="008D55D2">
        <w:rPr>
          <w:rFonts w:asciiTheme="majorHAnsi" w:hAnsiTheme="majorHAnsi"/>
          <w:i/>
        </w:rPr>
        <w:tab/>
      </w:r>
      <w:r w:rsidRPr="008D55D2">
        <w:rPr>
          <w:rFonts w:asciiTheme="majorHAnsi" w:hAnsiTheme="majorHAnsi"/>
          <w:i/>
        </w:rPr>
        <w:tab/>
      </w:r>
      <w:r w:rsidRPr="008D55D2">
        <w:rPr>
          <w:rFonts w:asciiTheme="majorHAnsi" w:hAnsiTheme="majorHAnsi"/>
          <w:i/>
        </w:rPr>
        <w:tab/>
      </w:r>
      <w:r w:rsidRPr="008D55D2">
        <w:rPr>
          <w:rFonts w:asciiTheme="majorHAnsi" w:hAnsiTheme="majorHAnsi"/>
          <w:i/>
        </w:rPr>
        <w:tab/>
        <w:t xml:space="preserve">  </w:t>
      </w:r>
      <w:r w:rsidR="002F4E63" w:rsidRPr="008D55D2">
        <w:rPr>
          <w:rFonts w:asciiTheme="majorHAnsi" w:hAnsiTheme="majorHAnsi"/>
          <w:i/>
        </w:rPr>
        <w:t xml:space="preserve">           </w:t>
      </w:r>
      <w:r w:rsidR="008D55D2">
        <w:rPr>
          <w:rFonts w:asciiTheme="majorHAnsi" w:hAnsiTheme="majorHAnsi"/>
          <w:i/>
        </w:rPr>
        <w:t xml:space="preserve"> </w:t>
      </w:r>
      <w:r w:rsidR="002F4E63" w:rsidRPr="008D55D2">
        <w:rPr>
          <w:rFonts w:asciiTheme="majorHAnsi" w:hAnsiTheme="majorHAnsi"/>
          <w:i/>
        </w:rPr>
        <w:t xml:space="preserve"> 1</w:t>
      </w:r>
      <w:r w:rsidR="00CF6F07" w:rsidRPr="008D55D2">
        <w:rPr>
          <w:rFonts w:asciiTheme="majorHAnsi" w:hAnsiTheme="majorHAnsi"/>
          <w:i/>
        </w:rPr>
        <w:t>1</w:t>
      </w:r>
      <w:r w:rsidR="002F4E63" w:rsidRPr="008D55D2">
        <w:rPr>
          <w:rFonts w:asciiTheme="majorHAnsi" w:hAnsiTheme="majorHAnsi"/>
          <w:i/>
        </w:rPr>
        <w:t>.918</w:t>
      </w:r>
      <w:r w:rsidRPr="008D55D2">
        <w:rPr>
          <w:rFonts w:asciiTheme="majorHAnsi" w:hAnsiTheme="majorHAnsi"/>
          <w:i/>
        </w:rPr>
        <w:t>,</w:t>
      </w:r>
      <w:r w:rsidR="002F4E63" w:rsidRPr="008D55D2">
        <w:rPr>
          <w:rFonts w:asciiTheme="majorHAnsi" w:hAnsiTheme="majorHAnsi"/>
          <w:i/>
        </w:rPr>
        <w:t>00</w:t>
      </w:r>
      <w:r w:rsidRPr="008D55D2">
        <w:rPr>
          <w:rFonts w:asciiTheme="majorHAnsi" w:hAnsiTheme="majorHAnsi"/>
          <w:i/>
        </w:rPr>
        <w:t xml:space="preserve"> €</w:t>
      </w:r>
    </w:p>
    <w:p w:rsidR="002F4E63" w:rsidRPr="008D55D2" w:rsidRDefault="002F4E63" w:rsidP="008320FF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8D55D2">
        <w:rPr>
          <w:rFonts w:asciiTheme="majorHAnsi" w:hAnsiTheme="majorHAnsi"/>
          <w:i/>
        </w:rPr>
        <w:t>Daň z</w:t>
      </w:r>
      <w:r w:rsidR="00DC2F23">
        <w:rPr>
          <w:rFonts w:asciiTheme="majorHAnsi" w:hAnsiTheme="majorHAnsi"/>
          <w:i/>
        </w:rPr>
        <w:t> </w:t>
      </w:r>
      <w:r w:rsidRPr="008D55D2">
        <w:rPr>
          <w:rFonts w:asciiTheme="majorHAnsi" w:hAnsiTheme="majorHAnsi"/>
          <w:i/>
        </w:rPr>
        <w:t>príjmov</w:t>
      </w:r>
      <w:r w:rsidR="00DC2F23">
        <w:rPr>
          <w:rFonts w:asciiTheme="majorHAnsi" w:hAnsiTheme="majorHAnsi"/>
          <w:i/>
        </w:rPr>
        <w:tab/>
      </w:r>
      <w:r w:rsidR="00DC2F23">
        <w:rPr>
          <w:rFonts w:asciiTheme="majorHAnsi" w:hAnsiTheme="majorHAnsi"/>
          <w:i/>
        </w:rPr>
        <w:tab/>
      </w:r>
      <w:r w:rsidR="00DC2F23">
        <w:rPr>
          <w:rFonts w:asciiTheme="majorHAnsi" w:hAnsiTheme="majorHAnsi"/>
          <w:i/>
        </w:rPr>
        <w:tab/>
      </w:r>
      <w:r w:rsidR="00DC2F23">
        <w:rPr>
          <w:rFonts w:asciiTheme="majorHAnsi" w:hAnsiTheme="majorHAnsi"/>
          <w:i/>
        </w:rPr>
        <w:tab/>
      </w:r>
      <w:r w:rsidR="00DC2F23">
        <w:rPr>
          <w:rFonts w:asciiTheme="majorHAnsi" w:hAnsiTheme="majorHAnsi"/>
          <w:i/>
        </w:rPr>
        <w:tab/>
      </w:r>
      <w:r w:rsidR="00DC2F23">
        <w:rPr>
          <w:rFonts w:asciiTheme="majorHAnsi" w:hAnsiTheme="majorHAnsi"/>
          <w:i/>
        </w:rPr>
        <w:tab/>
      </w:r>
      <w:r w:rsidR="00DC2F23">
        <w:rPr>
          <w:rFonts w:asciiTheme="majorHAnsi" w:hAnsiTheme="majorHAnsi"/>
          <w:i/>
        </w:rPr>
        <w:tab/>
        <w:t xml:space="preserve">         </w:t>
      </w:r>
      <w:r w:rsidRPr="008D55D2">
        <w:rPr>
          <w:rFonts w:asciiTheme="majorHAnsi" w:hAnsiTheme="majorHAnsi"/>
          <w:i/>
        </w:rPr>
        <w:t>29,07 €</w:t>
      </w:r>
    </w:p>
    <w:p w:rsidR="008320FF" w:rsidRPr="008D55D2" w:rsidRDefault="008320FF" w:rsidP="008320FF">
      <w:pPr>
        <w:pStyle w:val="Normlnweb"/>
        <w:spacing w:before="0" w:beforeAutospacing="0" w:after="0" w:line="276" w:lineRule="auto"/>
        <w:rPr>
          <w:rFonts w:asciiTheme="majorHAnsi" w:hAnsiTheme="majorHAnsi"/>
          <w:b/>
          <w:i/>
        </w:rPr>
      </w:pPr>
      <w:r w:rsidRPr="008D55D2">
        <w:rPr>
          <w:rFonts w:asciiTheme="majorHAnsi" w:hAnsiTheme="majorHAnsi"/>
          <w:i/>
        </w:rPr>
        <w:t>Výdavky spolu:</w:t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8D55D2">
        <w:rPr>
          <w:rFonts w:asciiTheme="majorHAnsi" w:hAnsiTheme="majorHAnsi"/>
          <w:i/>
        </w:rPr>
        <w:tab/>
      </w:r>
      <w:r w:rsidR="00CF6F07" w:rsidRPr="008D55D2">
        <w:rPr>
          <w:rFonts w:asciiTheme="majorHAnsi" w:hAnsiTheme="majorHAnsi"/>
          <w:b/>
          <w:i/>
        </w:rPr>
        <w:t>1</w:t>
      </w:r>
      <w:r w:rsidR="008D55D2">
        <w:rPr>
          <w:rFonts w:asciiTheme="majorHAnsi" w:hAnsiTheme="majorHAnsi"/>
          <w:b/>
          <w:i/>
        </w:rPr>
        <w:t>7</w:t>
      </w:r>
      <w:r w:rsidRPr="008D55D2">
        <w:rPr>
          <w:rFonts w:asciiTheme="majorHAnsi" w:hAnsiTheme="majorHAnsi"/>
          <w:b/>
          <w:i/>
        </w:rPr>
        <w:t>.</w:t>
      </w:r>
      <w:r w:rsidR="008D55D2">
        <w:rPr>
          <w:rFonts w:asciiTheme="majorHAnsi" w:hAnsiTheme="majorHAnsi"/>
          <w:b/>
          <w:i/>
        </w:rPr>
        <w:t>547</w:t>
      </w:r>
      <w:r w:rsidRPr="008D55D2">
        <w:rPr>
          <w:rFonts w:asciiTheme="majorHAnsi" w:hAnsiTheme="majorHAnsi"/>
          <w:b/>
          <w:i/>
        </w:rPr>
        <w:t>,</w:t>
      </w:r>
      <w:r w:rsidR="008D55D2">
        <w:rPr>
          <w:rFonts w:asciiTheme="majorHAnsi" w:hAnsiTheme="majorHAnsi"/>
          <w:b/>
          <w:i/>
        </w:rPr>
        <w:t>07</w:t>
      </w:r>
      <w:r w:rsidRPr="008D55D2">
        <w:rPr>
          <w:rFonts w:asciiTheme="majorHAnsi" w:hAnsiTheme="majorHAnsi"/>
          <w:b/>
          <w:i/>
        </w:rPr>
        <w:t xml:space="preserve"> €</w:t>
      </w:r>
    </w:p>
    <w:p w:rsidR="008320FF" w:rsidRPr="008D55D2" w:rsidRDefault="008320FF" w:rsidP="00E33C57">
      <w:pPr>
        <w:pStyle w:val="Normlnweb"/>
        <w:spacing w:before="0" w:beforeAutospacing="0" w:after="0"/>
        <w:rPr>
          <w:rFonts w:asciiTheme="majorHAnsi" w:hAnsiTheme="majorHAnsi"/>
          <w:b/>
          <w:bCs/>
          <w:i/>
        </w:rPr>
      </w:pPr>
    </w:p>
    <w:p w:rsidR="00B539C3" w:rsidRPr="00185BD8" w:rsidRDefault="00B539C3" w:rsidP="00E33C57">
      <w:pPr>
        <w:pStyle w:val="Normlnweb"/>
        <w:spacing w:before="0" w:beforeAutospacing="0" w:after="0"/>
        <w:rPr>
          <w:rFonts w:asciiTheme="majorHAnsi" w:hAnsiTheme="majorHAnsi"/>
          <w:i/>
        </w:rPr>
      </w:pPr>
    </w:p>
    <w:p w:rsidR="00B539C3" w:rsidRPr="00185BD8" w:rsidRDefault="00B539C3" w:rsidP="00E33C57">
      <w:pPr>
        <w:pStyle w:val="Normlnweb"/>
        <w:spacing w:before="0" w:beforeAutospacing="0" w:after="0"/>
        <w:jc w:val="center"/>
        <w:rPr>
          <w:rFonts w:asciiTheme="majorHAnsi" w:hAnsiTheme="majorHAnsi"/>
          <w:i/>
        </w:rPr>
      </w:pPr>
      <w:r w:rsidRPr="00185BD8">
        <w:rPr>
          <w:rFonts w:asciiTheme="majorHAnsi" w:hAnsiTheme="majorHAnsi"/>
          <w:b/>
          <w:bCs/>
          <w:i/>
          <w:sz w:val="27"/>
          <w:szCs w:val="27"/>
        </w:rPr>
        <w:t>Majetok k 31.12.20</w:t>
      </w:r>
      <w:r w:rsidR="007250D4" w:rsidRPr="00185BD8">
        <w:rPr>
          <w:rFonts w:asciiTheme="majorHAnsi" w:hAnsiTheme="majorHAnsi"/>
          <w:b/>
          <w:bCs/>
          <w:i/>
          <w:sz w:val="27"/>
          <w:szCs w:val="27"/>
        </w:rPr>
        <w:t>1</w:t>
      </w:r>
      <w:r w:rsidR="00A16501">
        <w:rPr>
          <w:rFonts w:asciiTheme="majorHAnsi" w:hAnsiTheme="majorHAnsi"/>
          <w:b/>
          <w:bCs/>
          <w:i/>
          <w:sz w:val="27"/>
          <w:szCs w:val="27"/>
        </w:rPr>
        <w:t>5</w:t>
      </w:r>
    </w:p>
    <w:p w:rsidR="00B539C3" w:rsidRPr="00185BD8" w:rsidRDefault="00B539C3" w:rsidP="00E33C57">
      <w:pPr>
        <w:pStyle w:val="Normlnweb"/>
        <w:spacing w:before="0" w:beforeAutospacing="0" w:after="0"/>
        <w:jc w:val="center"/>
        <w:rPr>
          <w:rFonts w:asciiTheme="majorHAnsi" w:hAnsiTheme="majorHAnsi"/>
          <w:i/>
        </w:rPr>
      </w:pPr>
    </w:p>
    <w:p w:rsidR="00B539C3" w:rsidRPr="00DC2F23" w:rsidRDefault="00B539C3" w:rsidP="00E33C57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 xml:space="preserve">Peniaze v hotovosti: </w:t>
      </w:r>
      <w:r w:rsidR="005E54D3" w:rsidRPr="00185BD8">
        <w:rPr>
          <w:rFonts w:asciiTheme="majorHAnsi" w:hAnsiTheme="majorHAnsi"/>
          <w:i/>
        </w:rPr>
        <w:tab/>
      </w:r>
      <w:r w:rsidR="005E54D3" w:rsidRPr="00185BD8">
        <w:rPr>
          <w:rFonts w:asciiTheme="majorHAnsi" w:hAnsiTheme="majorHAnsi"/>
          <w:i/>
        </w:rPr>
        <w:tab/>
        <w:t xml:space="preserve"> </w:t>
      </w:r>
      <w:r w:rsidR="0032521D" w:rsidRPr="00185BD8">
        <w:rPr>
          <w:rFonts w:asciiTheme="majorHAnsi" w:hAnsiTheme="majorHAnsi"/>
          <w:i/>
        </w:rPr>
        <w:tab/>
      </w:r>
      <w:r w:rsidR="0032521D" w:rsidRPr="00185BD8">
        <w:rPr>
          <w:rFonts w:asciiTheme="majorHAnsi" w:hAnsiTheme="majorHAnsi"/>
          <w:i/>
        </w:rPr>
        <w:tab/>
      </w:r>
      <w:r w:rsidR="0032521D" w:rsidRPr="00185BD8">
        <w:rPr>
          <w:rFonts w:asciiTheme="majorHAnsi" w:hAnsiTheme="majorHAnsi"/>
          <w:i/>
        </w:rPr>
        <w:tab/>
      </w:r>
      <w:r w:rsidR="0032521D" w:rsidRPr="00A16501">
        <w:rPr>
          <w:rFonts w:asciiTheme="majorHAnsi" w:hAnsiTheme="majorHAnsi"/>
          <w:i/>
          <w:color w:val="E36C0A" w:themeColor="accent6" w:themeShade="BF"/>
        </w:rPr>
        <w:t xml:space="preserve">  </w:t>
      </w:r>
      <w:r w:rsidR="00DC2F23">
        <w:rPr>
          <w:rFonts w:asciiTheme="majorHAnsi" w:hAnsiTheme="majorHAnsi"/>
          <w:i/>
          <w:color w:val="E36C0A" w:themeColor="accent6" w:themeShade="BF"/>
        </w:rPr>
        <w:tab/>
        <w:t xml:space="preserve">   </w:t>
      </w:r>
      <w:r w:rsidR="0032521D" w:rsidRPr="00A16501">
        <w:rPr>
          <w:rFonts w:asciiTheme="majorHAnsi" w:hAnsiTheme="majorHAnsi"/>
          <w:i/>
          <w:color w:val="E36C0A" w:themeColor="accent6" w:themeShade="BF"/>
        </w:rPr>
        <w:t xml:space="preserve">  </w:t>
      </w:r>
      <w:r w:rsidR="005E54D3" w:rsidRPr="00A16501">
        <w:rPr>
          <w:rFonts w:asciiTheme="majorHAnsi" w:hAnsiTheme="majorHAnsi"/>
          <w:i/>
          <w:color w:val="E36C0A" w:themeColor="accent6" w:themeShade="BF"/>
        </w:rPr>
        <w:t xml:space="preserve"> </w:t>
      </w:r>
      <w:r w:rsidR="00DC2F23" w:rsidRPr="00DC2F23">
        <w:rPr>
          <w:rFonts w:asciiTheme="majorHAnsi" w:hAnsiTheme="majorHAnsi"/>
          <w:i/>
        </w:rPr>
        <w:t>490</w:t>
      </w:r>
      <w:r w:rsidRPr="00DC2F23">
        <w:rPr>
          <w:rFonts w:asciiTheme="majorHAnsi" w:hAnsiTheme="majorHAnsi"/>
          <w:i/>
        </w:rPr>
        <w:t>,</w:t>
      </w:r>
      <w:r w:rsidR="00CF6F07" w:rsidRPr="00DC2F23">
        <w:rPr>
          <w:rFonts w:asciiTheme="majorHAnsi" w:hAnsiTheme="majorHAnsi"/>
          <w:i/>
        </w:rPr>
        <w:t>0</w:t>
      </w:r>
      <w:r w:rsidR="00DC2F23" w:rsidRPr="00DC2F23">
        <w:rPr>
          <w:rFonts w:asciiTheme="majorHAnsi" w:hAnsiTheme="majorHAnsi"/>
          <w:i/>
        </w:rPr>
        <w:t>0</w:t>
      </w:r>
      <w:r w:rsidRPr="00DC2F23">
        <w:rPr>
          <w:rFonts w:asciiTheme="majorHAnsi" w:hAnsiTheme="majorHAnsi"/>
          <w:i/>
        </w:rPr>
        <w:t xml:space="preserve"> €</w:t>
      </w:r>
    </w:p>
    <w:p w:rsidR="00B539C3" w:rsidRPr="00DC2F23" w:rsidRDefault="00B539C3" w:rsidP="00E33C57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DC2F23">
        <w:rPr>
          <w:rFonts w:asciiTheme="majorHAnsi" w:hAnsiTheme="majorHAnsi"/>
          <w:i/>
        </w:rPr>
        <w:t xml:space="preserve">Peniaze na bankovom účte: </w:t>
      </w:r>
      <w:r w:rsidR="005E54D3" w:rsidRPr="00DC2F23">
        <w:rPr>
          <w:rFonts w:asciiTheme="majorHAnsi" w:hAnsiTheme="majorHAnsi"/>
          <w:i/>
        </w:rPr>
        <w:tab/>
        <w:t xml:space="preserve">  </w:t>
      </w:r>
      <w:r w:rsidR="0032521D" w:rsidRPr="00DC2F23">
        <w:rPr>
          <w:rFonts w:asciiTheme="majorHAnsi" w:hAnsiTheme="majorHAnsi"/>
          <w:i/>
        </w:rPr>
        <w:tab/>
      </w:r>
      <w:r w:rsidR="0032521D" w:rsidRPr="00DC2F23">
        <w:rPr>
          <w:rFonts w:asciiTheme="majorHAnsi" w:hAnsiTheme="majorHAnsi"/>
          <w:i/>
        </w:rPr>
        <w:tab/>
      </w:r>
      <w:r w:rsidR="0032521D" w:rsidRPr="00DC2F23">
        <w:rPr>
          <w:rFonts w:asciiTheme="majorHAnsi" w:hAnsiTheme="majorHAnsi"/>
          <w:i/>
        </w:rPr>
        <w:tab/>
        <w:t xml:space="preserve">     </w:t>
      </w:r>
      <w:r w:rsidR="00CF6F07" w:rsidRPr="00DC2F23">
        <w:rPr>
          <w:rFonts w:asciiTheme="majorHAnsi" w:hAnsiTheme="majorHAnsi"/>
          <w:i/>
        </w:rPr>
        <w:t xml:space="preserve">  </w:t>
      </w:r>
      <w:r w:rsidR="00DC2F23">
        <w:rPr>
          <w:rFonts w:asciiTheme="majorHAnsi" w:hAnsiTheme="majorHAnsi"/>
          <w:i/>
        </w:rPr>
        <w:tab/>
      </w:r>
      <w:r w:rsidR="00DC2F23" w:rsidRPr="00DC2F23">
        <w:rPr>
          <w:rFonts w:asciiTheme="majorHAnsi" w:hAnsiTheme="majorHAnsi"/>
          <w:i/>
        </w:rPr>
        <w:t xml:space="preserve">      248</w:t>
      </w:r>
      <w:r w:rsidRPr="00DC2F23">
        <w:rPr>
          <w:rFonts w:asciiTheme="majorHAnsi" w:hAnsiTheme="majorHAnsi"/>
          <w:i/>
        </w:rPr>
        <w:t>,</w:t>
      </w:r>
      <w:r w:rsidR="00DC2F23" w:rsidRPr="00DC2F23">
        <w:rPr>
          <w:rFonts w:asciiTheme="majorHAnsi" w:hAnsiTheme="majorHAnsi"/>
          <w:i/>
        </w:rPr>
        <w:t>00</w:t>
      </w:r>
      <w:r w:rsidRPr="00DC2F23">
        <w:rPr>
          <w:rFonts w:asciiTheme="majorHAnsi" w:hAnsiTheme="majorHAnsi"/>
          <w:i/>
        </w:rPr>
        <w:t xml:space="preserve"> €</w:t>
      </w:r>
    </w:p>
    <w:p w:rsidR="00B539C3" w:rsidRPr="00DC2F23" w:rsidRDefault="00B539C3" w:rsidP="00E33C57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DC2F23">
        <w:rPr>
          <w:rFonts w:asciiTheme="majorHAnsi" w:hAnsiTheme="majorHAnsi"/>
          <w:b/>
          <w:bCs/>
          <w:i/>
        </w:rPr>
        <w:t xml:space="preserve">Majetok spolu: </w:t>
      </w:r>
      <w:r w:rsidR="005E54D3" w:rsidRPr="00DC2F23">
        <w:rPr>
          <w:rFonts w:asciiTheme="majorHAnsi" w:hAnsiTheme="majorHAnsi"/>
          <w:b/>
          <w:bCs/>
          <w:i/>
        </w:rPr>
        <w:tab/>
      </w:r>
      <w:r w:rsidR="005E54D3" w:rsidRPr="00DC2F23">
        <w:rPr>
          <w:rFonts w:asciiTheme="majorHAnsi" w:hAnsiTheme="majorHAnsi"/>
          <w:b/>
          <w:bCs/>
          <w:i/>
        </w:rPr>
        <w:tab/>
      </w:r>
      <w:r w:rsidR="005E54D3" w:rsidRPr="00DC2F23">
        <w:rPr>
          <w:rFonts w:asciiTheme="majorHAnsi" w:hAnsiTheme="majorHAnsi"/>
          <w:b/>
          <w:bCs/>
          <w:i/>
        </w:rPr>
        <w:tab/>
      </w:r>
      <w:r w:rsidR="0032521D" w:rsidRPr="00DC2F23">
        <w:rPr>
          <w:rFonts w:asciiTheme="majorHAnsi" w:hAnsiTheme="majorHAnsi"/>
          <w:b/>
          <w:bCs/>
          <w:i/>
        </w:rPr>
        <w:t xml:space="preserve">  </w:t>
      </w:r>
      <w:r w:rsidR="0032521D" w:rsidRPr="00DC2F23">
        <w:rPr>
          <w:rFonts w:asciiTheme="majorHAnsi" w:hAnsiTheme="majorHAnsi"/>
          <w:b/>
          <w:bCs/>
          <w:i/>
        </w:rPr>
        <w:tab/>
      </w:r>
      <w:r w:rsidR="0032521D" w:rsidRPr="00DC2F23">
        <w:rPr>
          <w:rFonts w:asciiTheme="majorHAnsi" w:hAnsiTheme="majorHAnsi"/>
          <w:b/>
          <w:bCs/>
          <w:i/>
        </w:rPr>
        <w:tab/>
        <w:t xml:space="preserve"> </w:t>
      </w:r>
      <w:r w:rsidR="00CF6F07" w:rsidRPr="00DC2F23">
        <w:rPr>
          <w:rFonts w:asciiTheme="majorHAnsi" w:hAnsiTheme="majorHAnsi"/>
          <w:b/>
          <w:bCs/>
          <w:i/>
        </w:rPr>
        <w:t xml:space="preserve">  </w:t>
      </w:r>
      <w:r w:rsidR="00C32978" w:rsidRPr="00DC2F23">
        <w:rPr>
          <w:rFonts w:asciiTheme="majorHAnsi" w:hAnsiTheme="majorHAnsi"/>
          <w:b/>
          <w:bCs/>
          <w:i/>
        </w:rPr>
        <w:t xml:space="preserve">  </w:t>
      </w:r>
      <w:r w:rsidR="00DC2F23">
        <w:rPr>
          <w:rFonts w:asciiTheme="majorHAnsi" w:hAnsiTheme="majorHAnsi"/>
          <w:b/>
          <w:bCs/>
          <w:i/>
        </w:rPr>
        <w:t xml:space="preserve">              </w:t>
      </w:r>
      <w:r w:rsidR="00DC2F23" w:rsidRPr="00DC2F23">
        <w:rPr>
          <w:rFonts w:asciiTheme="majorHAnsi" w:hAnsiTheme="majorHAnsi"/>
          <w:b/>
          <w:bCs/>
          <w:i/>
        </w:rPr>
        <w:t>738</w:t>
      </w:r>
      <w:r w:rsidR="00CF6F07" w:rsidRPr="00DC2F23">
        <w:rPr>
          <w:rFonts w:asciiTheme="majorHAnsi" w:hAnsiTheme="majorHAnsi"/>
          <w:b/>
          <w:bCs/>
          <w:i/>
        </w:rPr>
        <w:t>,0</w:t>
      </w:r>
      <w:r w:rsidR="00DC2F23" w:rsidRPr="00DC2F23">
        <w:rPr>
          <w:rFonts w:asciiTheme="majorHAnsi" w:hAnsiTheme="majorHAnsi"/>
          <w:b/>
          <w:bCs/>
          <w:i/>
        </w:rPr>
        <w:t>0</w:t>
      </w:r>
      <w:r w:rsidRPr="00DC2F23">
        <w:rPr>
          <w:rFonts w:asciiTheme="majorHAnsi" w:hAnsiTheme="majorHAnsi"/>
          <w:b/>
          <w:bCs/>
          <w:i/>
        </w:rPr>
        <w:t xml:space="preserve"> €</w:t>
      </w:r>
    </w:p>
    <w:p w:rsidR="00B539C3" w:rsidRPr="00185BD8" w:rsidRDefault="00B539C3" w:rsidP="00E33C57">
      <w:pPr>
        <w:pStyle w:val="Normlnweb"/>
        <w:spacing w:before="0" w:beforeAutospacing="0" w:after="0"/>
        <w:rPr>
          <w:rFonts w:asciiTheme="majorHAnsi" w:hAnsiTheme="majorHAnsi"/>
          <w:i/>
        </w:rPr>
      </w:pPr>
    </w:p>
    <w:p w:rsidR="00B539C3" w:rsidRPr="00185BD8" w:rsidRDefault="00B539C3" w:rsidP="00E33C57">
      <w:pPr>
        <w:pStyle w:val="Normlnweb"/>
        <w:spacing w:before="0" w:beforeAutospacing="0" w:after="0"/>
        <w:rPr>
          <w:rFonts w:asciiTheme="majorHAnsi" w:hAnsiTheme="majorHAnsi"/>
        </w:rPr>
      </w:pPr>
    </w:p>
    <w:p w:rsidR="0032521D" w:rsidRPr="00185BD8" w:rsidRDefault="0032521D" w:rsidP="00E33C57">
      <w:pPr>
        <w:pStyle w:val="Normlnweb"/>
        <w:spacing w:before="0" w:beforeAutospacing="0" w:after="0"/>
        <w:rPr>
          <w:rFonts w:asciiTheme="majorHAnsi" w:hAnsiTheme="majorHAnsi"/>
        </w:rPr>
      </w:pPr>
    </w:p>
    <w:p w:rsidR="00A37BC6" w:rsidRPr="00185BD8" w:rsidRDefault="00A37BC6" w:rsidP="00A37BC6">
      <w:pPr>
        <w:pStyle w:val="Normlnweb"/>
        <w:spacing w:before="0" w:beforeAutospacing="0" w:after="0"/>
        <w:jc w:val="center"/>
        <w:rPr>
          <w:rFonts w:asciiTheme="majorHAnsi" w:hAnsiTheme="majorHAnsi"/>
          <w:b/>
          <w:i/>
          <w:sz w:val="32"/>
          <w:szCs w:val="32"/>
          <w:u w:val="single"/>
        </w:rPr>
      </w:pPr>
      <w:r w:rsidRPr="00185BD8">
        <w:rPr>
          <w:rFonts w:asciiTheme="majorHAnsi" w:hAnsiTheme="majorHAnsi"/>
          <w:b/>
          <w:i/>
          <w:sz w:val="32"/>
          <w:szCs w:val="32"/>
          <w:u w:val="single"/>
        </w:rPr>
        <w:t>6. Zmeny a nové zloženie organizácie</w:t>
      </w:r>
    </w:p>
    <w:p w:rsidR="00B539C3" w:rsidRPr="00185BD8" w:rsidRDefault="00B539C3" w:rsidP="00E33C57">
      <w:pPr>
        <w:pStyle w:val="Normlnweb"/>
        <w:spacing w:before="0" w:beforeAutospacing="0" w:after="0"/>
        <w:rPr>
          <w:rFonts w:asciiTheme="majorHAnsi" w:hAnsiTheme="majorHAnsi"/>
          <w:i/>
        </w:rPr>
      </w:pPr>
    </w:p>
    <w:p w:rsidR="00A37BC6" w:rsidRPr="00185BD8" w:rsidRDefault="00A37BC6" w:rsidP="00A37BC6">
      <w:pPr>
        <w:rPr>
          <w:rFonts w:asciiTheme="majorHAnsi" w:hAnsiTheme="majorHAnsi" w:cs="Times New Roman"/>
          <w:i/>
          <w:sz w:val="24"/>
          <w:szCs w:val="24"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 xml:space="preserve">Správna rada SAVRIA  </w:t>
      </w:r>
      <w:proofErr w:type="spellStart"/>
      <w:r w:rsidRPr="00185BD8">
        <w:rPr>
          <w:rFonts w:asciiTheme="majorHAnsi" w:hAnsiTheme="majorHAnsi" w:cs="Times New Roman"/>
          <w:i/>
          <w:sz w:val="24"/>
          <w:szCs w:val="24"/>
        </w:rPr>
        <w:t>n.o</w:t>
      </w:r>
      <w:proofErr w:type="spellEnd"/>
      <w:r w:rsidRPr="00185BD8">
        <w:rPr>
          <w:rFonts w:asciiTheme="majorHAnsi" w:hAnsiTheme="majorHAnsi" w:cs="Times New Roman"/>
          <w:i/>
          <w:sz w:val="24"/>
          <w:szCs w:val="24"/>
        </w:rPr>
        <w:t>. sa neuzniesla na žiadnych zmenách v štatúte ani zložení orgánov neziskovej organizácie.</w:t>
      </w:r>
    </w:p>
    <w:p w:rsidR="00A37BC6" w:rsidRPr="00185BD8" w:rsidRDefault="00A37BC6" w:rsidP="00A37BC6">
      <w:pPr>
        <w:ind w:left="360"/>
        <w:jc w:val="both"/>
        <w:rPr>
          <w:rFonts w:asciiTheme="majorHAnsi" w:hAnsiTheme="majorHAnsi" w:cs="Times New Roman"/>
          <w:i/>
        </w:rPr>
      </w:pPr>
    </w:p>
    <w:p w:rsidR="00A37BC6" w:rsidRPr="00185BD8" w:rsidRDefault="00A37BC6" w:rsidP="00A37BC6">
      <w:pPr>
        <w:pStyle w:val="Normlnweb"/>
        <w:spacing w:before="0" w:beforeAutospacing="0" w:after="0"/>
        <w:rPr>
          <w:rFonts w:asciiTheme="majorHAnsi" w:hAnsiTheme="majorHAnsi"/>
          <w:i/>
        </w:rPr>
      </w:pPr>
      <w:r w:rsidRPr="00185BD8">
        <w:rPr>
          <w:rFonts w:asciiTheme="majorHAnsi" w:hAnsiTheme="majorHAnsi"/>
          <w:i/>
        </w:rPr>
        <w:t>V Košiciach, 2</w:t>
      </w:r>
      <w:r w:rsidR="00A16501">
        <w:rPr>
          <w:rFonts w:asciiTheme="majorHAnsi" w:hAnsiTheme="majorHAnsi"/>
          <w:i/>
        </w:rPr>
        <w:t>1</w:t>
      </w:r>
      <w:r w:rsidRPr="00185BD8">
        <w:rPr>
          <w:rFonts w:asciiTheme="majorHAnsi" w:hAnsiTheme="majorHAnsi"/>
          <w:i/>
        </w:rPr>
        <w:t>.0</w:t>
      </w:r>
      <w:r w:rsidR="00A647CC" w:rsidRPr="00185BD8">
        <w:rPr>
          <w:rFonts w:asciiTheme="majorHAnsi" w:hAnsiTheme="majorHAnsi"/>
          <w:i/>
        </w:rPr>
        <w:t>3</w:t>
      </w:r>
      <w:r w:rsidRPr="00185BD8">
        <w:rPr>
          <w:rFonts w:asciiTheme="majorHAnsi" w:hAnsiTheme="majorHAnsi"/>
          <w:i/>
        </w:rPr>
        <w:t>.201</w:t>
      </w:r>
      <w:r w:rsidR="00A16501">
        <w:rPr>
          <w:rFonts w:asciiTheme="majorHAnsi" w:hAnsiTheme="majorHAnsi"/>
          <w:i/>
        </w:rPr>
        <w:t>6</w:t>
      </w:r>
    </w:p>
    <w:p w:rsidR="00A37BC6" w:rsidRPr="00185BD8" w:rsidRDefault="00A37BC6" w:rsidP="00A37BC6">
      <w:pPr>
        <w:ind w:left="360"/>
        <w:jc w:val="both"/>
        <w:rPr>
          <w:rFonts w:asciiTheme="majorHAnsi" w:hAnsiTheme="majorHAnsi" w:cs="Times New Roman"/>
          <w:i/>
        </w:rPr>
      </w:pPr>
    </w:p>
    <w:p w:rsidR="00A37BC6" w:rsidRPr="00185BD8" w:rsidRDefault="00A37BC6" w:rsidP="00A37BC6">
      <w:pPr>
        <w:ind w:left="360"/>
        <w:jc w:val="both"/>
        <w:rPr>
          <w:rFonts w:asciiTheme="majorHAnsi" w:hAnsiTheme="majorHAnsi" w:cs="Times New Roman"/>
          <w:i/>
        </w:rPr>
      </w:pPr>
    </w:p>
    <w:p w:rsidR="00A37BC6" w:rsidRPr="00185BD8" w:rsidRDefault="00A37BC6" w:rsidP="00A37BC6">
      <w:pPr>
        <w:ind w:left="360"/>
        <w:jc w:val="both"/>
        <w:rPr>
          <w:rFonts w:asciiTheme="majorHAnsi" w:hAnsiTheme="majorHAnsi" w:cs="Times New Roman"/>
          <w:i/>
        </w:rPr>
      </w:pPr>
      <w:bookmarkStart w:id="0" w:name="_GoBack"/>
      <w:bookmarkEnd w:id="0"/>
    </w:p>
    <w:p w:rsidR="00A37BC6" w:rsidRPr="00185BD8" w:rsidRDefault="00A37BC6" w:rsidP="00A37BC6">
      <w:pPr>
        <w:spacing w:after="0" w:line="240" w:lineRule="auto"/>
        <w:ind w:left="6024" w:firstLine="348"/>
        <w:jc w:val="both"/>
        <w:rPr>
          <w:rFonts w:asciiTheme="majorHAnsi" w:hAnsiTheme="majorHAnsi" w:cs="Times New Roman"/>
          <w:i/>
        </w:rPr>
      </w:pPr>
      <w:r w:rsidRPr="00185BD8">
        <w:rPr>
          <w:rFonts w:asciiTheme="majorHAnsi" w:hAnsiTheme="majorHAnsi" w:cs="Times New Roman"/>
          <w:i/>
        </w:rPr>
        <w:t>.....................................</w:t>
      </w:r>
    </w:p>
    <w:p w:rsidR="00A37BC6" w:rsidRPr="00185BD8" w:rsidRDefault="00A37BC6" w:rsidP="00A37BC6">
      <w:pPr>
        <w:spacing w:after="0" w:line="240" w:lineRule="auto"/>
        <w:ind w:left="6384"/>
        <w:jc w:val="both"/>
        <w:rPr>
          <w:rFonts w:asciiTheme="majorHAnsi" w:hAnsiTheme="majorHAnsi" w:cs="Times New Roman"/>
          <w:i/>
          <w:sz w:val="24"/>
          <w:szCs w:val="24"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 xml:space="preserve">   Štefan </w:t>
      </w:r>
      <w:proofErr w:type="spellStart"/>
      <w:r w:rsidRPr="00185BD8">
        <w:rPr>
          <w:rFonts w:asciiTheme="majorHAnsi" w:hAnsiTheme="majorHAnsi" w:cs="Times New Roman"/>
          <w:i/>
          <w:sz w:val="24"/>
          <w:szCs w:val="24"/>
        </w:rPr>
        <w:t>Glaubic</w:t>
      </w:r>
      <w:proofErr w:type="spellEnd"/>
    </w:p>
    <w:p w:rsidR="00A37BC6" w:rsidRPr="00185BD8" w:rsidRDefault="00A37BC6" w:rsidP="00A37BC6">
      <w:pPr>
        <w:ind w:left="6384"/>
        <w:jc w:val="both"/>
        <w:rPr>
          <w:rFonts w:asciiTheme="majorHAnsi" w:hAnsiTheme="majorHAnsi" w:cs="Times New Roman"/>
          <w:i/>
          <w:sz w:val="24"/>
          <w:szCs w:val="24"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 xml:space="preserve">      riaditeľ </w:t>
      </w:r>
      <w:proofErr w:type="spellStart"/>
      <w:r w:rsidRPr="00185BD8">
        <w:rPr>
          <w:rFonts w:asciiTheme="majorHAnsi" w:hAnsiTheme="majorHAnsi" w:cs="Times New Roman"/>
          <w:i/>
          <w:sz w:val="24"/>
          <w:szCs w:val="24"/>
        </w:rPr>
        <w:t>n.o</w:t>
      </w:r>
      <w:proofErr w:type="spellEnd"/>
      <w:r w:rsidRPr="00185BD8">
        <w:rPr>
          <w:rFonts w:asciiTheme="majorHAnsi" w:hAnsiTheme="majorHAnsi" w:cs="Times New Roman"/>
          <w:i/>
          <w:sz w:val="24"/>
          <w:szCs w:val="24"/>
        </w:rPr>
        <w:t>.</w:t>
      </w:r>
    </w:p>
    <w:p w:rsidR="00A37BC6" w:rsidRPr="00185BD8" w:rsidRDefault="001C10FC" w:rsidP="001C10FC">
      <w:pPr>
        <w:jc w:val="center"/>
        <w:rPr>
          <w:rFonts w:asciiTheme="majorHAnsi" w:hAnsiTheme="majorHAnsi" w:cs="Times New Roman"/>
          <w:i/>
        </w:rPr>
      </w:pPr>
      <w:r w:rsidRPr="00185BD8">
        <w:rPr>
          <w:rFonts w:asciiTheme="majorHAnsi" w:hAnsiTheme="majorHAnsi" w:cs="Times New Roman"/>
          <w:i/>
          <w:sz w:val="24"/>
          <w:szCs w:val="24"/>
        </w:rPr>
        <w:t>-4-</w:t>
      </w:r>
    </w:p>
    <w:sectPr w:rsidR="00A37BC6" w:rsidRPr="00185BD8" w:rsidSect="00185BD8">
      <w:pgSz w:w="11906" w:h="16838"/>
      <w:pgMar w:top="96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gnature">
    <w:altName w:val="Times New Roman"/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A26C55"/>
    <w:multiLevelType w:val="multilevel"/>
    <w:tmpl w:val="7E7AA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0F024D7"/>
    <w:multiLevelType w:val="multilevel"/>
    <w:tmpl w:val="0AFCA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4777B0"/>
    <w:multiLevelType w:val="multilevel"/>
    <w:tmpl w:val="DA2A3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35E519F"/>
    <w:multiLevelType w:val="multilevel"/>
    <w:tmpl w:val="A2DC50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8C5A92"/>
    <w:multiLevelType w:val="hybridMultilevel"/>
    <w:tmpl w:val="D9FAD7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DD1003"/>
    <w:multiLevelType w:val="hybridMultilevel"/>
    <w:tmpl w:val="CFAEC9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D83B03"/>
    <w:multiLevelType w:val="multilevel"/>
    <w:tmpl w:val="2850F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18436C"/>
    <w:multiLevelType w:val="multilevel"/>
    <w:tmpl w:val="77765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1"/>
  </w:num>
  <w:num w:numId="5">
    <w:abstractNumId w:val="2"/>
  </w:num>
  <w:num w:numId="6">
    <w:abstractNumId w:val="7"/>
  </w:num>
  <w:num w:numId="7">
    <w:abstractNumId w:val="5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45F8"/>
    <w:rsid w:val="00006E9D"/>
    <w:rsid w:val="000456A6"/>
    <w:rsid w:val="00046A84"/>
    <w:rsid w:val="00073999"/>
    <w:rsid w:val="00077646"/>
    <w:rsid w:val="000902D8"/>
    <w:rsid w:val="0009520E"/>
    <w:rsid w:val="000A0DFF"/>
    <w:rsid w:val="000B385B"/>
    <w:rsid w:val="00103D53"/>
    <w:rsid w:val="00134881"/>
    <w:rsid w:val="001519DA"/>
    <w:rsid w:val="00185BD8"/>
    <w:rsid w:val="001B3B6B"/>
    <w:rsid w:val="001C10FC"/>
    <w:rsid w:val="001C1D6F"/>
    <w:rsid w:val="00204D25"/>
    <w:rsid w:val="0025049D"/>
    <w:rsid w:val="002F4E63"/>
    <w:rsid w:val="003245F8"/>
    <w:rsid w:val="0032521D"/>
    <w:rsid w:val="00340A4E"/>
    <w:rsid w:val="00355E9E"/>
    <w:rsid w:val="003665BD"/>
    <w:rsid w:val="0037198C"/>
    <w:rsid w:val="00400238"/>
    <w:rsid w:val="004609AE"/>
    <w:rsid w:val="00493B6C"/>
    <w:rsid w:val="004F7564"/>
    <w:rsid w:val="005562B1"/>
    <w:rsid w:val="00556919"/>
    <w:rsid w:val="005E0AD5"/>
    <w:rsid w:val="005E1170"/>
    <w:rsid w:val="005E54D3"/>
    <w:rsid w:val="006368AE"/>
    <w:rsid w:val="006D6056"/>
    <w:rsid w:val="007250D4"/>
    <w:rsid w:val="007539B9"/>
    <w:rsid w:val="0078064C"/>
    <w:rsid w:val="007A6112"/>
    <w:rsid w:val="00824A24"/>
    <w:rsid w:val="008320FF"/>
    <w:rsid w:val="0086731C"/>
    <w:rsid w:val="008A2F5F"/>
    <w:rsid w:val="008D55D2"/>
    <w:rsid w:val="008E54D6"/>
    <w:rsid w:val="00912956"/>
    <w:rsid w:val="00931802"/>
    <w:rsid w:val="009A1E63"/>
    <w:rsid w:val="00A16501"/>
    <w:rsid w:val="00A20C7D"/>
    <w:rsid w:val="00A219EF"/>
    <w:rsid w:val="00A37BC6"/>
    <w:rsid w:val="00A6129C"/>
    <w:rsid w:val="00A647CC"/>
    <w:rsid w:val="00B539C3"/>
    <w:rsid w:val="00C32978"/>
    <w:rsid w:val="00C717CC"/>
    <w:rsid w:val="00C82F22"/>
    <w:rsid w:val="00CA17EF"/>
    <w:rsid w:val="00CC479B"/>
    <w:rsid w:val="00CD0178"/>
    <w:rsid w:val="00CF6F07"/>
    <w:rsid w:val="00D6630F"/>
    <w:rsid w:val="00DC03DA"/>
    <w:rsid w:val="00DC2F23"/>
    <w:rsid w:val="00E33C57"/>
    <w:rsid w:val="00EC0D54"/>
    <w:rsid w:val="00ED2536"/>
    <w:rsid w:val="00F07C85"/>
    <w:rsid w:val="00F36428"/>
    <w:rsid w:val="00F61425"/>
    <w:rsid w:val="00FD3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D2536"/>
  </w:style>
  <w:style w:type="paragraph" w:styleId="Nadpis1">
    <w:name w:val="heading 1"/>
    <w:basedOn w:val="Normln"/>
    <w:next w:val="Normln"/>
    <w:link w:val="Nadpis1Char"/>
    <w:qFormat/>
    <w:rsid w:val="000902D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Nadpis2">
    <w:name w:val="heading 2"/>
    <w:basedOn w:val="Normln"/>
    <w:next w:val="Normln"/>
    <w:link w:val="Nadpis2Char"/>
    <w:qFormat/>
    <w:rsid w:val="00A37BC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B539C3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hlav">
    <w:name w:val="header"/>
    <w:basedOn w:val="Normln"/>
    <w:link w:val="ZhlavChar"/>
    <w:rsid w:val="003665B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Standardnpsmoodstavce"/>
    <w:link w:val="Zhlav"/>
    <w:rsid w:val="003665B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odkaz">
    <w:name w:val="Hyperlink"/>
    <w:rsid w:val="003665BD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5E54D3"/>
    <w:pPr>
      <w:tabs>
        <w:tab w:val="right" w:leader="dot" w:pos="9062"/>
      </w:tabs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3665B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0902D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Standardnpsmoodstavce"/>
    <w:link w:val="Nadpis2"/>
    <w:rsid w:val="00A37BC6"/>
    <w:rPr>
      <w:rFonts w:ascii="Arial" w:eastAsia="Times New Roman" w:hAnsi="Arial" w:cs="Arial"/>
      <w:b/>
      <w:bCs/>
      <w:i/>
      <w:iCs/>
      <w:sz w:val="28"/>
      <w:szCs w:val="2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902D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A37BC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B539C3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3665B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3665B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rsid w:val="003665BD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5E54D3"/>
    <w:pPr>
      <w:tabs>
        <w:tab w:val="right" w:leader="dot" w:pos="9062"/>
      </w:tabs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665B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0902D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A37BC6"/>
    <w:rPr>
      <w:rFonts w:ascii="Arial" w:eastAsia="Times New Roman" w:hAnsi="Arial" w:cs="Arial"/>
      <w:b/>
      <w:bCs/>
      <w:i/>
      <w:iCs/>
      <w:sz w:val="28"/>
      <w:szCs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64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913</TotalTime>
  <Pages>1</Pages>
  <Words>918</Words>
  <Characters>5234</Characters>
  <Application>Microsoft Office Word</Application>
  <DocSecurity>0</DocSecurity>
  <Lines>43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StevoGlaubic</dc:creator>
  <cp:keywords/>
  <dc:description/>
  <cp:lastModifiedBy>StevoGlaubic</cp:lastModifiedBy>
  <cp:revision>19</cp:revision>
  <cp:lastPrinted>2016-06-09T16:35:00Z</cp:lastPrinted>
  <dcterms:created xsi:type="dcterms:W3CDTF">2013-05-26T08:15:00Z</dcterms:created>
  <dcterms:modified xsi:type="dcterms:W3CDTF">2016-06-09T16:36:00Z</dcterms:modified>
</cp:coreProperties>
</file>