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075A8A">
        <w:rPr>
          <w:rFonts w:ascii="Arial Narrow" w:hAnsi="Arial Narrow"/>
          <w:b/>
        </w:rPr>
        <w:t>2015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D4FAA">
              <w:rPr>
                <w:rFonts w:ascii="Arial Narrow" w:hAnsi="Arial Narrow" w:cs="Arial Narrow"/>
                <w:sz w:val="22"/>
                <w:szCs w:val="22"/>
              </w:rPr>
              <w:t>DITEL spol. s </w:t>
            </w:r>
            <w:proofErr w:type="spellStart"/>
            <w:r w:rsidR="005D4FAA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="005D4FA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Uhoľná 3, 01008 Žilina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10.09.1991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18.09.1991</w:t>
            </w:r>
          </w:p>
        </w:tc>
      </w:tr>
    </w:tbl>
    <w:p w:rsidR="000E0FA5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Spoločník :  Rastislav Tupý – 100% podiel na základnom imaní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Konateľ :     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Ing.Anna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Tupá – štatutárny orgán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Účtovná závierka za predchádzajúce účtovné obdobie r.201</w:t>
      </w:r>
      <w:r w:rsidR="00075A8A">
        <w:rPr>
          <w:rFonts w:ascii="Arial Narrow" w:hAnsi="Arial Narrow" w:cs="Arial Narrow"/>
          <w:b/>
          <w:bCs/>
          <w:sz w:val="22"/>
          <w:szCs w:val="22"/>
        </w:rPr>
        <w:t>4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bola schválená valným zhromaždením 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dňa 1</w:t>
      </w:r>
      <w:r w:rsidR="00075A8A">
        <w:rPr>
          <w:rFonts w:ascii="Arial Narrow" w:hAnsi="Arial Narrow" w:cs="Arial Narrow"/>
          <w:b/>
          <w:bCs/>
          <w:sz w:val="22"/>
          <w:szCs w:val="22"/>
        </w:rPr>
        <w:t>0</w:t>
      </w:r>
      <w:r>
        <w:rPr>
          <w:rFonts w:ascii="Arial Narrow" w:hAnsi="Arial Narrow" w:cs="Arial Narrow"/>
          <w:b/>
          <w:bCs/>
          <w:sz w:val="22"/>
          <w:szCs w:val="22"/>
        </w:rPr>
        <w:t>.0</w:t>
      </w:r>
      <w:r w:rsidR="00075A8A">
        <w:rPr>
          <w:rFonts w:ascii="Arial Narrow" w:hAnsi="Arial Narrow" w:cs="Arial Narrow"/>
          <w:b/>
          <w:bCs/>
          <w:sz w:val="22"/>
          <w:szCs w:val="22"/>
        </w:rPr>
        <w:t>4</w:t>
      </w:r>
      <w:r>
        <w:rPr>
          <w:rFonts w:ascii="Arial Narrow" w:hAnsi="Arial Narrow" w:cs="Arial Narrow"/>
          <w:b/>
          <w:bCs/>
          <w:sz w:val="22"/>
          <w:szCs w:val="22"/>
        </w:rPr>
        <w:t>.201</w:t>
      </w:r>
      <w:r w:rsidR="00075A8A">
        <w:rPr>
          <w:rFonts w:ascii="Arial Narrow" w:hAnsi="Arial Narrow" w:cs="Arial Narrow"/>
          <w:b/>
          <w:bCs/>
          <w:sz w:val="22"/>
          <w:szCs w:val="22"/>
        </w:rPr>
        <w:t>5</w:t>
      </w:r>
      <w:r w:rsidR="00274678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274678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Účtovná závierka za rok 201</w:t>
      </w:r>
      <w:r w:rsidR="00075A8A">
        <w:rPr>
          <w:rFonts w:ascii="Arial Narrow" w:hAnsi="Arial Narrow" w:cs="Arial Narrow"/>
          <w:b/>
          <w:bCs/>
          <w:sz w:val="22"/>
          <w:szCs w:val="22"/>
        </w:rPr>
        <w:t xml:space="preserve">5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sa zostavuje ako riadna a bola schválená valným zhromaždením dňa </w:t>
      </w:r>
      <w:r w:rsidR="00372FAD">
        <w:rPr>
          <w:rFonts w:ascii="Arial Narrow" w:hAnsi="Arial Narrow" w:cs="Arial Narrow"/>
          <w:b/>
          <w:bCs/>
          <w:sz w:val="22"/>
          <w:szCs w:val="22"/>
        </w:rPr>
        <w:t>03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  <w:r w:rsidR="00372FAD">
        <w:rPr>
          <w:rFonts w:ascii="Arial Narrow" w:hAnsi="Arial Narrow" w:cs="Arial Narrow"/>
          <w:b/>
          <w:bCs/>
          <w:sz w:val="22"/>
          <w:szCs w:val="22"/>
        </w:rPr>
        <w:t>06</w:t>
      </w:r>
      <w:r>
        <w:rPr>
          <w:rFonts w:ascii="Arial Narrow" w:hAnsi="Arial Narrow" w:cs="Arial Narrow"/>
          <w:b/>
          <w:bCs/>
          <w:sz w:val="22"/>
          <w:szCs w:val="22"/>
        </w:rPr>
        <w:t>.201</w:t>
      </w:r>
      <w:r w:rsidR="00372FAD">
        <w:rPr>
          <w:rFonts w:ascii="Arial Narrow" w:hAnsi="Arial Narrow" w:cs="Arial Narrow"/>
          <w:b/>
          <w:bCs/>
          <w:sz w:val="22"/>
          <w:szCs w:val="22"/>
        </w:rPr>
        <w:t>6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274678" w:rsidRPr="002716CB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94D56" w:rsidRDefault="00A94D5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7467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21715A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 xml:space="preserve">  Prevažujúca hospodárska činnosť :  veľkoobchod s telekomunikačnými zariadeniami a ich dielmi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72F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72FA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72F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72FA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72F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72FA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72F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72FA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724BA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74678" w:rsidP="0021715A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spoločníkom v iných účtovných jednotkách.</w:t>
      </w:r>
    </w:p>
    <w:p w:rsidR="00274678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Pr="002716CB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74678">
        <w:rPr>
          <w:rFonts w:ascii="Arial Narrow" w:hAnsi="Arial Narrow" w:cs="Arial Narrow"/>
          <w:sz w:val="22"/>
          <w:szCs w:val="22"/>
        </w:rPr>
        <w:t>Účtovná jednotka nepretržite pokračuje vo svojej činnosti a účtovná závierka za r.201</w:t>
      </w:r>
      <w:r w:rsidR="00372FAD">
        <w:rPr>
          <w:rFonts w:ascii="Arial Narrow" w:hAnsi="Arial Narrow" w:cs="Arial Narrow"/>
          <w:sz w:val="22"/>
          <w:szCs w:val="22"/>
        </w:rPr>
        <w:t>5</w:t>
      </w:r>
      <w:r w:rsidR="00274678">
        <w:rPr>
          <w:rFonts w:ascii="Arial Narrow" w:hAnsi="Arial Narrow" w:cs="Arial Narrow"/>
          <w:sz w:val="22"/>
          <w:szCs w:val="22"/>
        </w:rPr>
        <w:t xml:space="preserve"> sa zostavuje ako riadna účtovná</w:t>
      </w:r>
      <w:r>
        <w:rPr>
          <w:rFonts w:ascii="Arial Narrow" w:hAnsi="Arial Narrow" w:cs="Arial Narrow"/>
          <w:sz w:val="22"/>
          <w:szCs w:val="22"/>
        </w:rPr>
        <w:t xml:space="preserve"> závierka a bola schválená valným zhromaždením dňa </w:t>
      </w:r>
      <w:r w:rsidR="00372FAD"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</w:t>
      </w:r>
      <w:r w:rsidR="00372FAD">
        <w:rPr>
          <w:rFonts w:ascii="Arial Narrow" w:hAnsi="Arial Narrow" w:cs="Arial Narrow"/>
          <w:sz w:val="22"/>
          <w:szCs w:val="22"/>
        </w:rPr>
        <w:t>06</w:t>
      </w:r>
      <w:r>
        <w:rPr>
          <w:rFonts w:ascii="Arial Narrow" w:hAnsi="Arial Narrow" w:cs="Arial Narrow"/>
          <w:sz w:val="22"/>
          <w:szCs w:val="22"/>
        </w:rPr>
        <w:t>.201</w:t>
      </w:r>
      <w:r w:rsidR="00372FA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032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</w:t>
      </w:r>
      <w:r w:rsidR="00CA0320">
        <w:rPr>
          <w:rFonts w:ascii="Arial Narrow" w:hAnsi="Arial Narrow" w:cs="Arial Narrow"/>
          <w:sz w:val="22"/>
          <w:szCs w:val="22"/>
        </w:rPr>
        <w:t>: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-  Účtovná závierka za rok 201</w:t>
      </w:r>
      <w:r w:rsidR="00372FAD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dňa </w:t>
      </w:r>
      <w:r w:rsidR="00372FAD">
        <w:rPr>
          <w:rFonts w:ascii="Arial Narrow" w:hAnsi="Arial Narrow" w:cs="Arial Narrow"/>
          <w:sz w:val="22"/>
          <w:szCs w:val="22"/>
        </w:rPr>
        <w:t>10.04.2015</w:t>
      </w:r>
      <w:r>
        <w:rPr>
          <w:rFonts w:ascii="Arial Narrow" w:hAnsi="Arial Narrow" w:cs="Arial Narrow"/>
          <w:sz w:val="22"/>
          <w:szCs w:val="22"/>
        </w:rPr>
        <w:t xml:space="preserve"> a bolo rozhodnuté, že zisk vo 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výške </w:t>
      </w:r>
      <w:r w:rsidR="00372FAD">
        <w:rPr>
          <w:rFonts w:ascii="Arial Narrow" w:hAnsi="Arial Narrow" w:cs="Arial Narrow"/>
          <w:sz w:val="22"/>
          <w:szCs w:val="22"/>
        </w:rPr>
        <w:t xml:space="preserve"> 46199</w:t>
      </w:r>
      <w:r>
        <w:rPr>
          <w:rFonts w:ascii="Arial Narrow" w:hAnsi="Arial Narrow" w:cs="Arial Narrow"/>
          <w:sz w:val="22"/>
          <w:szCs w:val="22"/>
        </w:rPr>
        <w:t xml:space="preserve"> EUR sa použije </w:t>
      </w:r>
      <w:r w:rsidR="00372FAD">
        <w:rPr>
          <w:rFonts w:ascii="Arial Narrow" w:hAnsi="Arial Narrow" w:cs="Arial Narrow"/>
          <w:sz w:val="22"/>
          <w:szCs w:val="22"/>
        </w:rPr>
        <w:t xml:space="preserve"> : -</w:t>
      </w:r>
      <w:r>
        <w:rPr>
          <w:rFonts w:ascii="Arial Narrow" w:hAnsi="Arial Narrow" w:cs="Arial Narrow"/>
          <w:sz w:val="22"/>
          <w:szCs w:val="22"/>
        </w:rPr>
        <w:t>na úhradu neuhradenej straty minulých rokov</w:t>
      </w:r>
      <w:r w:rsidR="003D1910">
        <w:rPr>
          <w:rFonts w:ascii="Arial Narrow" w:hAnsi="Arial Narrow" w:cs="Arial Narrow"/>
          <w:sz w:val="22"/>
          <w:szCs w:val="22"/>
        </w:rPr>
        <w:t xml:space="preserve"> vo výške 44 478 EUR, prídel do RF</w:t>
      </w:r>
    </w:p>
    <w:p w:rsidR="003D1910" w:rsidRDefault="003D191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300 EUR, na účet </w:t>
      </w:r>
      <w:proofErr w:type="spellStart"/>
      <w:r>
        <w:rPr>
          <w:rFonts w:ascii="Arial Narrow" w:hAnsi="Arial Narrow" w:cs="Arial Narrow"/>
          <w:sz w:val="22"/>
          <w:szCs w:val="22"/>
        </w:rPr>
        <w:t>neroz.zisk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preúčtuje 1421 EUR.</w:t>
      </w:r>
    </w:p>
    <w:p w:rsidR="00CA0320" w:rsidRDefault="003D191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</w:t>
      </w:r>
    </w:p>
    <w:p w:rsidR="0021715A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171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05364" w:rsidRDefault="0021715A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205364" w:rsidRPr="002716CB" w:rsidRDefault="00205364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94D56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 xml:space="preserve"> </w:t>
      </w:r>
    </w:p>
    <w:p w:rsidR="0021715A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Účtovníctvo je vedené podľa platného zákona o účtovníctve. Pri účtovaní zásob postupo</w:t>
      </w:r>
      <w:r w:rsidR="00846A2E">
        <w:rPr>
          <w:rFonts w:ascii="Arial Narrow" w:hAnsi="Arial Narrow" w:cs="Arial Narrow"/>
          <w:sz w:val="22"/>
          <w:szCs w:val="22"/>
        </w:rPr>
        <w:t>vala jednotka podľa Postupov</w:t>
      </w:r>
    </w:p>
    <w:p w:rsidR="00846A2E" w:rsidRDefault="00846A2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účtovníctva – spôsobom A. Nakupované zásoby boli oceňované cenou obstarania, vrátane nákladov súvisiacich s obstaraním /</w:t>
      </w:r>
      <w:proofErr w:type="spellStart"/>
      <w:r>
        <w:rPr>
          <w:rFonts w:ascii="Arial Narrow" w:hAnsi="Arial Narrow" w:cs="Arial Narrow"/>
          <w:sz w:val="22"/>
          <w:szCs w:val="22"/>
        </w:rPr>
        <w:t>dopravné,poistné</w:t>
      </w:r>
      <w:proofErr w:type="spellEnd"/>
      <w:r>
        <w:rPr>
          <w:rFonts w:ascii="Arial Narrow" w:hAnsi="Arial Narrow" w:cs="Arial Narrow"/>
          <w:sz w:val="22"/>
          <w:szCs w:val="22"/>
        </w:rPr>
        <w:t>/. Pri príjme na sklad sa náklady rozpočítavali s cenou obstarania na jednotku zásoby a pri vyskladnení sa používal aritmetický priemer z obstarávacích cien.</w:t>
      </w:r>
    </w:p>
    <w:p w:rsidR="00A94D56" w:rsidRPr="002716CB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94D56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5A612F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846A2E">
        <w:rPr>
          <w:rFonts w:ascii="Arial Narrow" w:hAnsi="Arial Narrow" w:cs="Arial Narrow"/>
          <w:sz w:val="22"/>
          <w:szCs w:val="22"/>
        </w:rPr>
        <w:t>Účtovné  metódy a zásady v priebehu účtovného obdobia neboli menené.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4D56" w:rsidRDefault="00A94D5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Default="0021715A" w:rsidP="002171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CF0856">
        <w:rPr>
          <w:rFonts w:ascii="Arial Narrow" w:hAnsi="Arial Narrow" w:cs="Arial Narrow"/>
          <w:sz w:val="22"/>
          <w:szCs w:val="22"/>
        </w:rPr>
        <w:t>Účtovn</w:t>
      </w:r>
      <w:r w:rsidR="00B12D97">
        <w:rPr>
          <w:rFonts w:ascii="Arial Narrow" w:hAnsi="Arial Narrow" w:cs="Arial Narrow"/>
          <w:sz w:val="22"/>
          <w:szCs w:val="22"/>
        </w:rPr>
        <w:t>á</w:t>
      </w:r>
      <w:r w:rsidR="00CF0856">
        <w:rPr>
          <w:rFonts w:ascii="Arial Narrow" w:hAnsi="Arial Narrow" w:cs="Arial Narrow"/>
          <w:sz w:val="22"/>
          <w:szCs w:val="22"/>
        </w:rPr>
        <w:t xml:space="preserve"> jednotka v r.201</w:t>
      </w:r>
      <w:r w:rsidR="003D1910">
        <w:rPr>
          <w:rFonts w:ascii="Arial Narrow" w:hAnsi="Arial Narrow" w:cs="Arial Narrow"/>
          <w:sz w:val="22"/>
          <w:szCs w:val="22"/>
        </w:rPr>
        <w:t>5</w:t>
      </w:r>
      <w:r w:rsidR="00CF0856">
        <w:rPr>
          <w:rFonts w:ascii="Arial Narrow" w:hAnsi="Arial Narrow" w:cs="Arial Narrow"/>
          <w:sz w:val="22"/>
          <w:szCs w:val="22"/>
        </w:rPr>
        <w:t xml:space="preserve"> nenakupovala dlhodobý nehmotný </w:t>
      </w:r>
      <w:r w:rsidR="003D1910">
        <w:rPr>
          <w:rFonts w:ascii="Arial Narrow" w:hAnsi="Arial Narrow" w:cs="Arial Narrow"/>
          <w:sz w:val="22"/>
          <w:szCs w:val="22"/>
        </w:rPr>
        <w:t xml:space="preserve">a </w:t>
      </w:r>
      <w:r w:rsidR="00CF0856">
        <w:rPr>
          <w:rFonts w:ascii="Arial Narrow" w:hAnsi="Arial Narrow" w:cs="Arial Narrow"/>
          <w:sz w:val="22"/>
          <w:szCs w:val="22"/>
        </w:rPr>
        <w:t>dlhodobý hmotný majetok</w:t>
      </w:r>
      <w:r w:rsidR="003D1910">
        <w:rPr>
          <w:rFonts w:ascii="Arial Narrow" w:hAnsi="Arial Narrow" w:cs="Arial Narrow"/>
          <w:sz w:val="22"/>
          <w:szCs w:val="22"/>
        </w:rPr>
        <w:t xml:space="preserve"> nakúpila v hodnote</w:t>
      </w:r>
    </w:p>
    <w:p w:rsidR="003D1910" w:rsidRDefault="003D1910" w:rsidP="002171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11 884 EUR.</w:t>
      </w:r>
    </w:p>
    <w:p w:rsidR="00CC40E4" w:rsidRDefault="00CC40E4" w:rsidP="00CF0856">
      <w:pPr>
        <w:spacing w:after="120"/>
        <w:ind w:left="426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1715A" w:rsidRPr="0021715A" w:rsidRDefault="0021715A" w:rsidP="0021715A"/>
    <w:p w:rsidR="00E90529" w:rsidRDefault="00CF0856" w:rsidP="00E90529">
      <w:r>
        <w:t>Odpisový plán účtovných odpisov dlhodobého hmotného majetku bol zostavený podľa metód</w:t>
      </w:r>
    </w:p>
    <w:p w:rsidR="00CF0856" w:rsidRDefault="003D1910" w:rsidP="00E90529">
      <w:r>
        <w:t>n</w:t>
      </w:r>
      <w:r w:rsidR="00CF0856">
        <w:t>a vyčíslovanie daňových odpisov. Odpisové sadzby pre účtovné a daňové odpisy sa rovnajú a bola použitá rovnomerná metóda odpisovania.</w:t>
      </w:r>
    </w:p>
    <w:p w:rsidR="00DA7353" w:rsidRDefault="00316B01" w:rsidP="00E90529">
      <w:r>
        <w:t>Hmotný majetok do 1700,- EUR sa jednorazovo zaraďoval do používania. V roku 201</w:t>
      </w:r>
      <w:r w:rsidR="003D1910">
        <w:t>5</w:t>
      </w:r>
      <w:r>
        <w:t xml:space="preserve"> UJ takto nakúpila a zaradila do používania drobný dlhodobý hmotný majetok vo výške 1</w:t>
      </w:r>
      <w:r w:rsidR="003D1910">
        <w:t>3 235</w:t>
      </w:r>
      <w:r>
        <w:t xml:space="preserve"> EUR.</w:t>
      </w:r>
    </w:p>
    <w:p w:rsidR="00316B01" w:rsidRPr="002716CB" w:rsidRDefault="00316B01" w:rsidP="00E90529"/>
    <w:p w:rsidR="0021715A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35630" w:rsidRPr="002716CB" w:rsidRDefault="001A5D58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5630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16B01">
        <w:rPr>
          <w:rFonts w:ascii="Arial Narrow" w:hAnsi="Arial Narrow" w:cs="Arial Narrow"/>
          <w:sz w:val="22"/>
          <w:szCs w:val="22"/>
        </w:rPr>
        <w:t>Dotácie na tento účel neboli poskytnuté.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16B01" w:rsidRPr="002716CB" w:rsidRDefault="00316B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5031B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B12D97">
        <w:rPr>
          <w:rFonts w:ascii="Arial Narrow" w:hAnsi="Arial Narrow" w:cs="Arial Narrow"/>
          <w:sz w:val="22"/>
          <w:szCs w:val="22"/>
        </w:rPr>
        <w:t>Oprava chýb minulých účtovných období nebola prevedená.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2D97" w:rsidRPr="002716CB" w:rsidRDefault="00B12D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851654" w:rsidRDefault="00851654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A94D56" w:rsidRDefault="00A94D56" w:rsidP="00A94D56">
      <w:pPr>
        <w:pStyle w:val="Odsekzoznamu"/>
        <w:numPr>
          <w:ilvl w:val="0"/>
          <w:numId w:val="7"/>
        </w:num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Neevidujeme</w:t>
      </w:r>
    </w:p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Pr="00851654" w:rsidRDefault="00851654" w:rsidP="00851654"/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3D19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9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11884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12D97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D1910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5889</w:t>
            </w:r>
            <w:r w:rsidR="00134F8C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34F8C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108423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34F8C">
              <w:rPr>
                <w:rFonts w:ascii="Arial Narrow" w:hAnsi="Arial Narrow"/>
                <w:sz w:val="22"/>
                <w:szCs w:val="22"/>
              </w:rPr>
              <w:t>2929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34F8C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134F8C">
              <w:rPr>
                <w:rFonts w:ascii="Arial Narrow" w:hAnsi="Arial Narrow"/>
                <w:sz w:val="22"/>
                <w:szCs w:val="22"/>
              </w:rPr>
              <w:t>9938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969      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34F8C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134F8C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34F8C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63878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E3216" w:rsidRDefault="001E3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1E3216" w:rsidRDefault="006042F0" w:rsidP="001E321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6042F0" w:rsidRPr="002716CB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4F43C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36601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24825</w:t>
            </w:r>
          </w:p>
          <w:p w:rsidR="006042F0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Pr="002716CB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042F0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8913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4F43CB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44545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93339</w:t>
            </w: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1E3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E3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1E3216">
              <w:rPr>
                <w:rFonts w:ascii="Arial Narrow" w:hAnsi="Arial Narrow"/>
                <w:sz w:val="22"/>
                <w:szCs w:val="22"/>
              </w:rPr>
              <w:t>6539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1E3216">
              <w:rPr>
                <w:rFonts w:ascii="Arial Narrow" w:hAnsi="Arial Narrow"/>
                <w:sz w:val="22"/>
                <w:szCs w:val="22"/>
              </w:rPr>
              <w:t>8001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1E3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1937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E3216">
              <w:rPr>
                <w:rFonts w:ascii="Arial Narrow" w:hAnsi="Arial Narrow"/>
                <w:sz w:val="22"/>
                <w:szCs w:val="22"/>
              </w:rPr>
              <w:t>2929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59938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6042F0" w:rsidP="006042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E264A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4F43C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35338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4F43CB" w:rsidP="00E264A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4F43CB" w:rsidP="00E264A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36601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21E2D">
        <w:rPr>
          <w:rFonts w:ascii="Arial Narrow" w:hAnsi="Arial Narrow" w:cs="Arial Narrow"/>
          <w:sz w:val="22"/>
          <w:szCs w:val="22"/>
        </w:rPr>
        <w:t xml:space="preserve">Účtovná jednotka má uzatvorenú poistnú zmluvu s poisťovňou </w:t>
      </w:r>
      <w:proofErr w:type="spellStart"/>
      <w:r w:rsidR="00121E2D">
        <w:rPr>
          <w:rFonts w:ascii="Arial Narrow" w:hAnsi="Arial Narrow" w:cs="Arial Narrow"/>
          <w:sz w:val="22"/>
          <w:szCs w:val="22"/>
        </w:rPr>
        <w:t>Kooperatíva</w:t>
      </w:r>
      <w:proofErr w:type="spellEnd"/>
      <w:r w:rsidR="00121E2D">
        <w:rPr>
          <w:rFonts w:ascii="Arial Narrow" w:hAnsi="Arial Narrow" w:cs="Arial Narrow"/>
          <w:sz w:val="22"/>
          <w:szCs w:val="22"/>
        </w:rPr>
        <w:t xml:space="preserve">  na náhradu škody na budove spôsobenej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kradežou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živelnou pohromou a poistenie automobilov.</w:t>
      </w:r>
      <w:r w:rsidR="00215209">
        <w:rPr>
          <w:rFonts w:ascii="Arial Narrow" w:hAnsi="Arial Narrow" w:cs="Arial Narrow"/>
          <w:sz w:val="22"/>
          <w:szCs w:val="22"/>
        </w:rPr>
        <w:t xml:space="preserve"> Ďalej má UJ uzatvorenú poistnú zmluvu s </w:t>
      </w:r>
      <w:proofErr w:type="spellStart"/>
      <w:r w:rsidR="00215209">
        <w:rPr>
          <w:rFonts w:ascii="Arial Narrow" w:hAnsi="Arial Narrow" w:cs="Arial Narrow"/>
          <w:sz w:val="22"/>
          <w:szCs w:val="22"/>
        </w:rPr>
        <w:t>poisťouňou</w:t>
      </w:r>
      <w:proofErr w:type="spellEnd"/>
      <w:r w:rsidR="00215209">
        <w:rPr>
          <w:rFonts w:ascii="Arial Narrow" w:hAnsi="Arial Narrow" w:cs="Arial Narrow"/>
          <w:sz w:val="22"/>
          <w:szCs w:val="22"/>
        </w:rPr>
        <w:t xml:space="preserve"> Generali</w:t>
      </w:r>
    </w:p>
    <w:p w:rsidR="00215209" w:rsidRPr="002716CB" w:rsidRDefault="0021520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poistenie majetku a zodpovednosti za škodu pri prevádzkovaní predajní Slovak Telekom.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Pr="002716CB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21E2D">
        <w:rPr>
          <w:rFonts w:ascii="Arial Narrow" w:hAnsi="Arial Narrow" w:cs="Arial Narrow"/>
          <w:sz w:val="22"/>
          <w:szCs w:val="22"/>
        </w:rPr>
        <w:t>UJ nemá zriadené záložné právo</w:t>
      </w:r>
      <w:r>
        <w:rPr>
          <w:rFonts w:ascii="Arial Narrow" w:hAnsi="Arial Narrow" w:cs="Arial Narrow"/>
          <w:sz w:val="22"/>
          <w:szCs w:val="22"/>
        </w:rPr>
        <w:t xml:space="preserve"> žiadne záložné právo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121E2D" w:rsidRDefault="00121E2D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CA0320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F5D0D"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F51289" w:rsidRDefault="00F51289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F51289" w:rsidRPr="002716CB" w:rsidRDefault="00A94D56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F51289">
        <w:rPr>
          <w:rFonts w:ascii="Arial Narrow" w:hAnsi="Arial Narrow" w:cs="Arial Narrow"/>
          <w:sz w:val="22"/>
          <w:szCs w:val="22"/>
        </w:rPr>
        <w:t>UJ neeviduje dlhodobý finančný majetok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94D5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2716CB">
        <w:rPr>
          <w:rFonts w:ascii="Arial Narrow" w:hAnsi="Arial Narrow" w:cs="Arial Narrow"/>
          <w:sz w:val="22"/>
          <w:szCs w:val="22"/>
        </w:rPr>
        <w:t>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="00DA1265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F51289" w:rsidP="0021520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215209">
              <w:rPr>
                <w:rFonts w:ascii="Arial Narrow" w:hAnsi="Arial Narrow"/>
                <w:sz w:val="22"/>
                <w:szCs w:val="22"/>
              </w:rPr>
              <w:t>0988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F51289" w:rsidP="0021520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215209">
              <w:rPr>
                <w:rFonts w:ascii="Arial Narrow" w:hAnsi="Arial Narrow"/>
                <w:b/>
                <w:sz w:val="22"/>
                <w:szCs w:val="22"/>
              </w:rPr>
              <w:t>0988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235630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="00DA1265"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AF13A6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AF13A6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15209" w:rsidP="002152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129952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1520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1520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4247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4E5C6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134199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4E5C6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134199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6229A2" w:rsidRDefault="0068500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-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Neevidujeme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> odlože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nú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 xml:space="preserve"> daňov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 xml:space="preserve">ú </w:t>
      </w:r>
      <w:proofErr w:type="spellStart"/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pohladávku</w:t>
      </w:r>
      <w:proofErr w:type="spellEnd"/>
    </w:p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písm. </w:t>
      </w:r>
      <w:r w:rsidR="00CA0320">
        <w:rPr>
          <w:rFonts w:ascii="Arial Narrow" w:hAnsi="Arial Narrow" w:cs="Arial Narrow"/>
          <w:sz w:val="22"/>
          <w:szCs w:val="22"/>
        </w:rPr>
        <w:t>g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7728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4061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E5C62" w:rsidP="004E5C6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4142</w:t>
            </w:r>
          </w:p>
        </w:tc>
        <w:tc>
          <w:tcPr>
            <w:tcW w:w="2908" w:type="dxa"/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12259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-3664</w:t>
            </w:r>
          </w:p>
        </w:tc>
        <w:tc>
          <w:tcPr>
            <w:tcW w:w="2908" w:type="dxa"/>
            <w:vAlign w:val="center"/>
          </w:tcPr>
          <w:p w:rsidR="00175067" w:rsidRPr="002716CB" w:rsidRDefault="004E5C62" w:rsidP="004E5C6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-9269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8206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4E5C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7051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A032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F13A6" w:rsidRDefault="00AF13A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F13A6" w:rsidRPr="002716CB" w:rsidRDefault="0068500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AF13A6">
        <w:rPr>
          <w:rFonts w:ascii="Arial Narrow" w:hAnsi="Arial Narrow" w:cs="Arial Narrow"/>
          <w:sz w:val="22"/>
          <w:szCs w:val="22"/>
        </w:rPr>
        <w:t>Opravne položky tvorené neboli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i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3"/>
        <w:gridCol w:w="1348"/>
        <w:gridCol w:w="1013"/>
        <w:gridCol w:w="1415"/>
        <w:gridCol w:w="1331"/>
        <w:gridCol w:w="1331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</w:t>
      </w:r>
      <w:r w:rsidR="00CA0320">
        <w:rPr>
          <w:rFonts w:ascii="Arial Narrow" w:hAnsi="Arial Narrow" w:cs="Arial Narrow"/>
          <w:sz w:val="22"/>
          <w:szCs w:val="22"/>
        </w:rPr>
        <w:t>j</w:t>
      </w:r>
      <w:r w:rsidRPr="002716CB">
        <w:rPr>
          <w:rFonts w:ascii="Arial Narrow" w:hAnsi="Arial Narrow" w:cs="Arial Narrow"/>
          <w:sz w:val="22"/>
          <w:szCs w:val="22"/>
        </w:rPr>
        <w:t xml:space="preserve">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 xml:space="preserve">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CA0320">
        <w:rPr>
          <w:rFonts w:ascii="Arial Narrow" w:hAnsi="Arial Narrow"/>
          <w:sz w:val="22"/>
          <w:szCs w:val="22"/>
        </w:rPr>
        <w:t>l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AF13A6" w:rsidRDefault="00685000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-</w:t>
      </w:r>
      <w:r w:rsidR="00AF13A6">
        <w:rPr>
          <w:rFonts w:ascii="Arial Narrow" w:hAnsi="Arial Narrow"/>
          <w:sz w:val="22"/>
          <w:szCs w:val="22"/>
          <w:u w:val="single"/>
        </w:rPr>
        <w:t>UJ nemá prenajatý majetok formou finančného prenájmu</w:t>
      </w:r>
    </w:p>
    <w:p w:rsidR="00AF13A6" w:rsidRPr="002716CB" w:rsidRDefault="00AF13A6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46199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44478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1421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E5C6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46199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lastRenderedPageBreak/>
        <w:tab/>
      </w: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C1C54">
              <w:rPr>
                <w:rFonts w:ascii="Arial Narrow" w:hAnsi="Arial Narrow"/>
                <w:sz w:val="22"/>
                <w:szCs w:val="22"/>
              </w:rPr>
              <w:t>8795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>15473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8795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>15473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D45B1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Nevyč.dov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a 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C1C54">
              <w:rPr>
                <w:rFonts w:ascii="Arial Narrow" w:hAnsi="Arial Narrow"/>
                <w:sz w:val="22"/>
                <w:szCs w:val="22"/>
              </w:rPr>
              <w:t>8373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13509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 8373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C1C54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13509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8C1C54"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>1286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F1C0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4F1C0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1286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D45B13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8C1C54">
              <w:rPr>
                <w:rFonts w:ascii="Arial Narrow" w:hAnsi="Arial Narrow"/>
                <w:sz w:val="22"/>
                <w:szCs w:val="22"/>
              </w:rPr>
              <w:t>22</w:t>
            </w: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D45B13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C1C54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4F1C0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678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8C1C5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4567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>8795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64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8795</w:t>
            </w:r>
          </w:p>
        </w:tc>
      </w:tr>
      <w:tr w:rsidR="001A0386" w:rsidRPr="002716CB" w:rsidTr="008C1C5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Nevyc.dov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   4267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8373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C1C54">
              <w:rPr>
                <w:rFonts w:ascii="Arial Narrow" w:hAnsi="Arial Narrow"/>
                <w:sz w:val="22"/>
                <w:szCs w:val="22"/>
              </w:rPr>
              <w:t>4267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8373</w:t>
            </w:r>
          </w:p>
        </w:tc>
      </w:tr>
      <w:tr w:rsidR="001A0386" w:rsidRPr="002716CB" w:rsidTr="008C1C5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     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D4827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C1C54"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64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8D48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400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 22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8C1C5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8C1C5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8C1C5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C1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C1C54">
              <w:rPr>
                <w:rFonts w:ascii="Arial Narrow" w:hAnsi="Arial Narrow"/>
                <w:sz w:val="22"/>
                <w:szCs w:val="22"/>
              </w:rPr>
              <w:t>28557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8C1C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49822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C1C5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</w:t>
            </w:r>
            <w:r w:rsidR="008C1C54">
              <w:rPr>
                <w:rFonts w:ascii="Arial Narrow" w:hAnsi="Arial Narrow"/>
                <w:b/>
                <w:bCs/>
                <w:sz w:val="22"/>
                <w:szCs w:val="22"/>
              </w:rPr>
              <w:t>28557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8C1C5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</w:t>
            </w:r>
            <w:r w:rsidR="008C1C5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49822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e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1504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1195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1143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799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8D4827" w:rsidP="00C352B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1143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799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 802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35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490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  1845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1504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.1) </w:t>
      </w:r>
      <w:r w:rsidR="008D6D25"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bod</w:t>
      </w:r>
      <w:r w:rsidR="00CA0320">
        <w:rPr>
          <w:rFonts w:ascii="Arial Narrow" w:hAnsi="Arial Narrow" w:cs="Arial Narrow"/>
          <w:sz w:val="22"/>
          <w:szCs w:val="22"/>
        </w:rPr>
        <w:t xml:space="preserve"> h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6,05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2A4B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31.10.2017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C35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C35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28308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6,00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30.09.20</w:t>
            </w:r>
            <w:r w:rsidR="00C352B5">
              <w:rPr>
                <w:rFonts w:ascii="Arial Narrow" w:hAnsi="Arial Narrow"/>
                <w:sz w:val="22"/>
                <w:szCs w:val="22"/>
              </w:rPr>
              <w:t>2</w:t>
            </w:r>
            <w:r w:rsidR="002A4B6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C35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48163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>57967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C35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66463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>86275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 xml:space="preserve">Kontokorentný 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8,50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 Narrow" w:hAnsi="Arial Narrow"/>
          <w:sz w:val="22"/>
          <w:szCs w:val="22"/>
        </w:rPr>
      </w:pPr>
    </w:p>
    <w:p w:rsidR="002A4B62" w:rsidRDefault="00685000" w:rsidP="004B7DB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</w:t>
      </w:r>
      <w:r w:rsidR="002A4B62">
        <w:rPr>
          <w:rFonts w:ascii="Arial Narrow" w:hAnsi="Arial Narrow"/>
          <w:sz w:val="22"/>
          <w:szCs w:val="22"/>
        </w:rPr>
        <w:t>UJ  môže kontokorentný úver čerpať do výšky 20000,- EUR</w:t>
      </w:r>
      <w:r w:rsidR="00C352B5">
        <w:rPr>
          <w:rFonts w:ascii="Arial Narrow" w:hAnsi="Arial Narrow"/>
          <w:sz w:val="22"/>
          <w:szCs w:val="22"/>
        </w:rPr>
        <w:t xml:space="preserve"> v Tatra banke, 30000,- vo VUB</w:t>
      </w:r>
    </w:p>
    <w:p w:rsidR="002A4B62" w:rsidRPr="002716CB" w:rsidRDefault="002A4B62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>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="008D6D25"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j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CA0320" w:rsidP="003D3AF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</w:t>
      </w:r>
      <w:r w:rsidR="00CA0320">
        <w:rPr>
          <w:rFonts w:ascii="Arial Narrow" w:hAnsi="Arial Narrow" w:cs="Arial Narrow"/>
          <w:sz w:val="22"/>
          <w:szCs w:val="22"/>
        </w:rPr>
        <w:t>l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a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77420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74202">
              <w:rPr>
                <w:rFonts w:ascii="Arial Narrow" w:hAnsi="Arial Narrow"/>
                <w:sz w:val="22"/>
                <w:szCs w:val="22"/>
              </w:rPr>
              <w:t xml:space="preserve"> 555900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319274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77420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74202">
              <w:rPr>
                <w:rFonts w:ascii="Arial Narrow" w:hAnsi="Arial Narrow"/>
                <w:sz w:val="22"/>
                <w:szCs w:val="22"/>
              </w:rPr>
              <w:t xml:space="preserve"> 177180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214148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74202" w:rsidP="0077420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C352B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2955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77420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74202">
              <w:rPr>
                <w:rFonts w:ascii="Arial Narrow" w:hAnsi="Arial Narrow"/>
                <w:sz w:val="22"/>
                <w:szCs w:val="22"/>
              </w:rPr>
              <w:t xml:space="preserve"> 736507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352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74202">
              <w:rPr>
                <w:rFonts w:ascii="Arial Narrow" w:hAnsi="Arial Narrow"/>
                <w:sz w:val="22"/>
                <w:szCs w:val="22"/>
              </w:rPr>
              <w:t>536377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BF509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UJ v r.201</w:t>
      </w:r>
      <w:r w:rsidR="004F1C09">
        <w:rPr>
          <w:rFonts w:ascii="Arial Narrow" w:hAnsi="Arial Narrow" w:cs="Arial Narrow"/>
          <w:sz w:val="22"/>
          <w:szCs w:val="22"/>
        </w:rPr>
        <w:t>5</w:t>
      </w:r>
      <w:r w:rsidR="007F483C">
        <w:rPr>
          <w:rFonts w:ascii="Arial Narrow" w:hAnsi="Arial Narrow" w:cs="Arial Narrow"/>
          <w:sz w:val="22"/>
          <w:szCs w:val="22"/>
        </w:rPr>
        <w:t xml:space="preserve"> si objednávala služby uskutočňované v subdodávke pre svojich odberateľov v o výške </w:t>
      </w:r>
      <w:r w:rsidR="004F1C09">
        <w:rPr>
          <w:rFonts w:ascii="Arial Narrow" w:hAnsi="Arial Narrow" w:cs="Arial Narrow"/>
          <w:sz w:val="22"/>
          <w:szCs w:val="22"/>
        </w:rPr>
        <w:t>22660</w:t>
      </w:r>
      <w:r w:rsidR="007F483C">
        <w:rPr>
          <w:rFonts w:ascii="Arial Narrow" w:hAnsi="Arial Narrow" w:cs="Arial Narrow"/>
          <w:sz w:val="22"/>
          <w:szCs w:val="22"/>
        </w:rPr>
        <w:t>,- Eur.</w:t>
      </w:r>
    </w:p>
    <w:p w:rsidR="00683790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Podstatnou časťou nákladov, okrem mzdových, sú aj náklady vynaložené</w:t>
      </w:r>
      <w:r>
        <w:rPr>
          <w:rFonts w:ascii="Arial Narrow" w:hAnsi="Arial Narrow" w:cs="Arial Narrow"/>
          <w:sz w:val="22"/>
          <w:szCs w:val="22"/>
        </w:rPr>
        <w:t xml:space="preserve"> na prenájom našich predajní v Čadci a Turzovke v celkovej výške </w:t>
      </w:r>
      <w:r w:rsidR="00F65A4D">
        <w:rPr>
          <w:rFonts w:ascii="Arial Narrow" w:hAnsi="Arial Narrow" w:cs="Arial Narrow"/>
          <w:sz w:val="22"/>
          <w:szCs w:val="22"/>
        </w:rPr>
        <w:t>24679</w:t>
      </w:r>
      <w:r>
        <w:rPr>
          <w:rFonts w:ascii="Arial Narrow" w:hAnsi="Arial Narrow" w:cs="Arial Narrow"/>
          <w:sz w:val="22"/>
          <w:szCs w:val="22"/>
        </w:rPr>
        <w:t>,- EUR a náklady na reklamu  vo výške 2</w:t>
      </w:r>
      <w:r w:rsidR="00F65A4D">
        <w:rPr>
          <w:rFonts w:ascii="Arial Narrow" w:hAnsi="Arial Narrow" w:cs="Arial Narrow"/>
          <w:sz w:val="22"/>
          <w:szCs w:val="22"/>
        </w:rPr>
        <w:t>319</w:t>
      </w:r>
      <w:r>
        <w:rPr>
          <w:rFonts w:ascii="Arial Narrow" w:hAnsi="Arial Narrow" w:cs="Arial Narrow"/>
          <w:sz w:val="22"/>
          <w:szCs w:val="22"/>
        </w:rPr>
        <w:t xml:space="preserve">,- EUR, </w:t>
      </w:r>
      <w:proofErr w:type="spellStart"/>
      <w:r>
        <w:rPr>
          <w:rFonts w:ascii="Arial Narrow" w:hAnsi="Arial Narrow" w:cs="Arial Narrow"/>
          <w:sz w:val="22"/>
          <w:szCs w:val="22"/>
        </w:rPr>
        <w:t>nákl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na </w:t>
      </w:r>
      <w:proofErr w:type="spellStart"/>
      <w:r>
        <w:rPr>
          <w:rFonts w:ascii="Arial Narrow" w:hAnsi="Arial Narrow" w:cs="Arial Narrow"/>
          <w:sz w:val="22"/>
          <w:szCs w:val="22"/>
        </w:rPr>
        <w:t>tlf.popl</w:t>
      </w:r>
      <w:proofErr w:type="spellEnd"/>
      <w:r>
        <w:rPr>
          <w:rFonts w:ascii="Arial Narrow" w:hAnsi="Arial Narrow" w:cs="Arial Narrow"/>
          <w:sz w:val="22"/>
          <w:szCs w:val="22"/>
        </w:rPr>
        <w:t>. vo výške 3</w:t>
      </w:r>
      <w:r w:rsidR="00F65A4D">
        <w:rPr>
          <w:rFonts w:ascii="Arial Narrow" w:hAnsi="Arial Narrow" w:cs="Arial Narrow"/>
          <w:sz w:val="22"/>
          <w:szCs w:val="22"/>
        </w:rPr>
        <w:t>634</w:t>
      </w:r>
      <w:r>
        <w:rPr>
          <w:rFonts w:ascii="Arial Narrow" w:hAnsi="Arial Narrow" w:cs="Arial Narrow"/>
          <w:sz w:val="22"/>
          <w:szCs w:val="22"/>
        </w:rPr>
        <w:t>,-EUR, náklady na opravy DHM vo výške</w:t>
      </w:r>
      <w:r w:rsidR="00F65A4D">
        <w:rPr>
          <w:rFonts w:ascii="Arial Narrow" w:hAnsi="Arial Narrow" w:cs="Arial Narrow"/>
          <w:sz w:val="22"/>
          <w:szCs w:val="22"/>
        </w:rPr>
        <w:t xml:space="preserve"> 30433</w:t>
      </w:r>
      <w:r>
        <w:rPr>
          <w:rFonts w:ascii="Arial Narrow" w:hAnsi="Arial Narrow" w:cs="Arial Narrow"/>
          <w:sz w:val="22"/>
          <w:szCs w:val="22"/>
        </w:rPr>
        <w:t xml:space="preserve">,- </w:t>
      </w:r>
      <w:proofErr w:type="spellStart"/>
      <w:r>
        <w:rPr>
          <w:rFonts w:ascii="Arial Narrow" w:hAnsi="Arial Narrow" w:cs="Arial Narrow"/>
          <w:sz w:val="22"/>
          <w:szCs w:val="22"/>
        </w:rPr>
        <w:t>EUR,náklady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spotrebované PHM</w:t>
      </w:r>
      <w:r w:rsidR="00D156B9">
        <w:rPr>
          <w:rFonts w:ascii="Arial Narrow" w:hAnsi="Arial Narrow" w:cs="Arial Narrow"/>
          <w:sz w:val="22"/>
          <w:szCs w:val="22"/>
        </w:rPr>
        <w:t xml:space="preserve"> a ostatných potrieb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F65A4D">
        <w:rPr>
          <w:rFonts w:ascii="Arial Narrow" w:hAnsi="Arial Narrow" w:cs="Arial Narrow"/>
          <w:sz w:val="22"/>
          <w:szCs w:val="22"/>
        </w:rPr>
        <w:t>68596</w:t>
      </w:r>
      <w:r>
        <w:rPr>
          <w:rFonts w:ascii="Arial Narrow" w:hAnsi="Arial Narrow" w:cs="Arial Narrow"/>
          <w:sz w:val="22"/>
          <w:szCs w:val="22"/>
        </w:rPr>
        <w:t>,- EUR,</w:t>
      </w:r>
      <w:r w:rsidR="00D156B9">
        <w:rPr>
          <w:rFonts w:ascii="Arial Narrow" w:hAnsi="Arial Narrow" w:cs="Arial Narrow"/>
          <w:sz w:val="22"/>
          <w:szCs w:val="22"/>
        </w:rPr>
        <w:t xml:space="preserve"> náklady na energie 9</w:t>
      </w:r>
      <w:r w:rsidR="00F65A4D">
        <w:rPr>
          <w:rFonts w:ascii="Arial Narrow" w:hAnsi="Arial Narrow" w:cs="Arial Narrow"/>
          <w:sz w:val="22"/>
          <w:szCs w:val="22"/>
        </w:rPr>
        <w:t>382</w:t>
      </w:r>
      <w:r w:rsidR="00D156B9">
        <w:rPr>
          <w:rFonts w:ascii="Arial Narrow" w:hAnsi="Arial Narrow" w:cs="Arial Narrow"/>
          <w:sz w:val="22"/>
          <w:szCs w:val="22"/>
        </w:rPr>
        <w:t>,- EUR a náklady na predaný tovar 1</w:t>
      </w:r>
      <w:r w:rsidR="00F65A4D">
        <w:rPr>
          <w:rFonts w:ascii="Arial Narrow" w:hAnsi="Arial Narrow" w:cs="Arial Narrow"/>
          <w:sz w:val="22"/>
          <w:szCs w:val="22"/>
        </w:rPr>
        <w:t>37065</w:t>
      </w:r>
      <w:r w:rsidR="00D156B9">
        <w:rPr>
          <w:rFonts w:ascii="Arial Narrow" w:hAnsi="Arial Narrow" w:cs="Arial Narrow"/>
          <w:sz w:val="22"/>
          <w:szCs w:val="22"/>
        </w:rPr>
        <w:t>,- EUR</w:t>
      </w:r>
      <w:r w:rsidR="00F65A4D">
        <w:rPr>
          <w:rFonts w:ascii="Arial Narrow" w:hAnsi="Arial Narrow" w:cs="Arial Narrow"/>
          <w:sz w:val="22"/>
          <w:szCs w:val="22"/>
        </w:rPr>
        <w:t xml:space="preserve">, prepravné </w:t>
      </w:r>
      <w:proofErr w:type="spellStart"/>
      <w:r w:rsidR="00F65A4D">
        <w:rPr>
          <w:rFonts w:ascii="Arial Narrow" w:hAnsi="Arial Narrow" w:cs="Arial Narrow"/>
          <w:sz w:val="22"/>
          <w:szCs w:val="22"/>
        </w:rPr>
        <w:t>nákl</w:t>
      </w:r>
      <w:proofErr w:type="spellEnd"/>
      <w:r w:rsidR="00F65A4D">
        <w:rPr>
          <w:rFonts w:ascii="Arial Narrow" w:hAnsi="Arial Narrow" w:cs="Arial Narrow"/>
          <w:sz w:val="22"/>
          <w:szCs w:val="22"/>
        </w:rPr>
        <w:t>. 2208,-EUR.</w:t>
      </w:r>
    </w:p>
    <w:p w:rsidR="00BF509C" w:rsidRPr="002716CB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-Významnou časťou finančných nákladov sú  úroky z úverov vo výške </w:t>
      </w:r>
      <w:r w:rsidR="00F65A4D">
        <w:rPr>
          <w:rFonts w:ascii="Arial Narrow" w:hAnsi="Arial Narrow" w:cs="Arial Narrow"/>
          <w:sz w:val="22"/>
          <w:szCs w:val="22"/>
        </w:rPr>
        <w:t>4919</w:t>
      </w:r>
      <w:r>
        <w:rPr>
          <w:rFonts w:ascii="Arial Narrow" w:hAnsi="Arial Narrow" w:cs="Arial Narrow"/>
          <w:sz w:val="22"/>
          <w:szCs w:val="22"/>
        </w:rPr>
        <w:t xml:space="preserve">,- EUR a poplatky za finančné služby vo výške </w:t>
      </w:r>
      <w:r w:rsidR="00F65A4D">
        <w:rPr>
          <w:rFonts w:ascii="Arial Narrow" w:hAnsi="Arial Narrow" w:cs="Arial Narrow"/>
          <w:sz w:val="22"/>
          <w:szCs w:val="22"/>
        </w:rPr>
        <w:t>3741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Pr="002716CB" w:rsidRDefault="00BF509C" w:rsidP="00BF509C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093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 xml:space="preserve">Náklady na </w:t>
      </w:r>
      <w:proofErr w:type="spellStart"/>
      <w:r w:rsidR="007F483C">
        <w:rPr>
          <w:rFonts w:ascii="Arial Narrow" w:hAnsi="Arial Narrow" w:cs="Arial Narrow"/>
          <w:sz w:val="22"/>
          <w:szCs w:val="22"/>
        </w:rPr>
        <w:t>auditorske</w:t>
      </w:r>
      <w:proofErr w:type="spellEnd"/>
      <w:r w:rsidR="007F483C">
        <w:rPr>
          <w:rFonts w:ascii="Arial Narrow" w:hAnsi="Arial Narrow" w:cs="Arial Narrow"/>
          <w:sz w:val="22"/>
          <w:szCs w:val="22"/>
        </w:rPr>
        <w:t xml:space="preserve"> služby UJ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A032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53BB5"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</w:t>
      </w:r>
      <w:r w:rsidR="00CA0320">
        <w:rPr>
          <w:rFonts w:ascii="Arial Narrow" w:hAnsi="Arial Narrow" w:cs="Arial Narrow"/>
          <w:sz w:val="22"/>
          <w:szCs w:val="22"/>
        </w:rPr>
        <w:t>b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CA0320" w:rsidRDefault="00CA0320" w:rsidP="00CA0320">
      <w:r>
        <w:t>-HV za rok 201</w:t>
      </w:r>
      <w:r w:rsidR="00F65A4D">
        <w:t>5</w:t>
      </w:r>
      <w:r>
        <w:t xml:space="preserve"> je zisk vo výške </w:t>
      </w:r>
      <w:r w:rsidR="00F65A4D">
        <w:t>89168</w:t>
      </w:r>
      <w:r>
        <w:t xml:space="preserve"> EUR, ktorý sa </w:t>
      </w:r>
      <w:proofErr w:type="spellStart"/>
      <w:r>
        <w:t>mimoúčtovne</w:t>
      </w:r>
      <w:proofErr w:type="spellEnd"/>
      <w:r>
        <w:t xml:space="preserve"> upravil o </w:t>
      </w:r>
      <w:proofErr w:type="spellStart"/>
      <w:r>
        <w:t>pripočitateľné</w:t>
      </w:r>
      <w:proofErr w:type="spellEnd"/>
    </w:p>
    <w:p w:rsidR="00CA0320" w:rsidRDefault="00CA0320" w:rsidP="00CA0320">
      <w:r>
        <w:t xml:space="preserve">  položky vo výške 6262 EUR a </w:t>
      </w:r>
      <w:proofErr w:type="spellStart"/>
      <w:r>
        <w:t>odpočitateľné</w:t>
      </w:r>
      <w:proofErr w:type="spellEnd"/>
      <w:r>
        <w:t xml:space="preserve"> položky vo výške  </w:t>
      </w:r>
      <w:r w:rsidR="00F65A4D">
        <w:t xml:space="preserve">20377 </w:t>
      </w:r>
      <w:r>
        <w:t>EUR. Základ dane</w:t>
      </w:r>
    </w:p>
    <w:p w:rsidR="00CA0320" w:rsidRDefault="00CA0320" w:rsidP="00CA0320">
      <w:r>
        <w:t xml:space="preserve">  </w:t>
      </w:r>
      <w:r w:rsidR="00F65A4D">
        <w:t>78427</w:t>
      </w:r>
      <w:r>
        <w:t xml:space="preserve"> EUR sa nakoniec upravil o odpočet jednej štvrtiny neuplatnenej daňovej straty vo </w:t>
      </w:r>
    </w:p>
    <w:p w:rsidR="00CA0320" w:rsidRDefault="00CA0320" w:rsidP="00503A3E">
      <w:r>
        <w:t xml:space="preserve"> </w:t>
      </w:r>
      <w:r w:rsidR="00F65A4D">
        <w:t>v</w:t>
      </w:r>
      <w:r>
        <w:t xml:space="preserve">ýške 17022 EUR a tak vznikla UJ daňová povinnosť vo výške </w:t>
      </w:r>
      <w:r w:rsidR="00F65A4D">
        <w:t xml:space="preserve">13509 </w:t>
      </w:r>
      <w:r>
        <w:t xml:space="preserve"> </w:t>
      </w:r>
      <w:proofErr w:type="spellStart"/>
      <w:r>
        <w:t>EUR.Čistý</w:t>
      </w:r>
      <w:proofErr w:type="spellEnd"/>
      <w:r>
        <w:t xml:space="preserve"> zisk </w:t>
      </w:r>
      <w:r w:rsidR="00F65A4D">
        <w:t>75659 EUR</w:t>
      </w:r>
      <w:r w:rsidR="00503A3E">
        <w:t xml:space="preserve"> bude na základe rozhodnutia valného zhromaždenia zo dňa 3.6.2016 preúčtovaný na účet nerozdelený zisk.</w:t>
      </w:r>
    </w:p>
    <w:p w:rsidR="00CA0320" w:rsidRDefault="00CA0320" w:rsidP="00CA0320">
      <w:pPr>
        <w:pStyle w:val="Odsekzoznamu"/>
        <w:numPr>
          <w:ilvl w:val="0"/>
          <w:numId w:val="6"/>
        </w:numPr>
      </w:pPr>
    </w:p>
    <w:p w:rsidR="00CA0320" w:rsidRDefault="00CA0320" w:rsidP="00CA0320">
      <w:pPr>
        <w:pStyle w:val="Odsekzoznamu"/>
        <w:numPr>
          <w:ilvl w:val="0"/>
          <w:numId w:val="6"/>
        </w:numPr>
      </w:pPr>
    </w:p>
    <w:p w:rsidR="006A00C7" w:rsidRDefault="00CA0320" w:rsidP="00CA0320">
      <w:pPr>
        <w:pStyle w:val="Odsekzoznamu"/>
        <w:numPr>
          <w:ilvl w:val="0"/>
          <w:numId w:val="6"/>
        </w:numPr>
        <w:rPr>
          <w:rFonts w:ascii="Arial Narrow" w:hAnsi="Arial Narrow" w:cs="Arial Narrow"/>
          <w:b/>
          <w:bCs/>
          <w:sz w:val="22"/>
          <w:szCs w:val="22"/>
        </w:rPr>
      </w:pPr>
      <w:r>
        <w:t xml:space="preserve"> 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E3345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podsúvahové účty nie sú vedené</w:t>
      </w:r>
    </w:p>
    <w:p w:rsidR="009E3345" w:rsidRPr="002716CB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</w:t>
      </w:r>
      <w:r w:rsidR="009E3345">
        <w:rPr>
          <w:rFonts w:ascii="Arial Narrow" w:hAnsi="Arial Narrow" w:cs="Arial Narrow"/>
          <w:sz w:val="22"/>
          <w:szCs w:val="22"/>
        </w:rPr>
        <w:t xml:space="preserve"> nie sú evidované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4A29BF" w:rsidRDefault="009965DA" w:rsidP="004A29B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</w:t>
      </w:r>
      <w:r w:rsidR="004A29BF">
        <w:rPr>
          <w:rFonts w:ascii="Arial Narrow" w:hAnsi="Arial Narrow" w:cs="Arial Narrow"/>
          <w:bCs/>
          <w:sz w:val="22"/>
          <w:szCs w:val="22"/>
          <w:u w:val="single"/>
        </w:rPr>
        <w:t xml:space="preserve"> – odmeny neboli vyplatené</w:t>
      </w:r>
    </w:p>
    <w:p w:rsidR="004A29BF" w:rsidRDefault="004A29BF" w:rsidP="004A29B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E72E71" w:rsidP="004A29B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="00723420" w:rsidRPr="002716CB">
        <w:rPr>
          <w:rFonts w:ascii="Arial Narrow" w:hAnsi="Arial Narrow" w:cs="Arial Narrow"/>
          <w:sz w:val="22"/>
          <w:szCs w:val="22"/>
        </w:rPr>
        <w:t xml:space="preserve">, </w:t>
      </w:r>
    </w:p>
    <w:p w:rsidR="004A29BF" w:rsidRPr="002716CB" w:rsidRDefault="004A29BF" w:rsidP="004A29BF">
      <w:pPr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503A3E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9092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75659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84751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1032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503A3E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1421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 xml:space="preserve">  75659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-37106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46199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 xml:space="preserve">    9092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732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-44478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46199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Pr="002716CB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Žiline </w:t>
      </w:r>
      <w:r w:rsidR="005D71E7">
        <w:rPr>
          <w:rFonts w:ascii="Arial Narrow" w:hAnsi="Arial Narrow" w:cs="Arial Narrow"/>
          <w:b/>
          <w:bCs/>
          <w:sz w:val="22"/>
          <w:szCs w:val="22"/>
        </w:rPr>
        <w:t>07.06.2016</w:t>
      </w:r>
      <w:bookmarkStart w:id="0" w:name="_GoBack"/>
      <w:bookmarkEnd w:id="0"/>
    </w:p>
    <w:sectPr w:rsidR="0021715A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ADC" w:rsidRDefault="000A6ADC">
      <w:r>
        <w:separator/>
      </w:r>
    </w:p>
  </w:endnote>
  <w:endnote w:type="continuationSeparator" w:id="0">
    <w:p w:rsidR="000A6ADC" w:rsidRDefault="000A6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A4D" w:rsidRDefault="00F65A4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71E7">
      <w:rPr>
        <w:noProof/>
      </w:rPr>
      <w:t>23</w:t>
    </w:r>
    <w:r>
      <w:rPr>
        <w:noProof/>
      </w:rPr>
      <w:fldChar w:fldCharType="end"/>
    </w:r>
  </w:p>
  <w:p w:rsidR="00F65A4D" w:rsidRDefault="00F65A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ADC" w:rsidRDefault="000A6ADC">
      <w:r>
        <w:separator/>
      </w:r>
    </w:p>
  </w:footnote>
  <w:footnote w:type="continuationSeparator" w:id="0">
    <w:p w:rsidR="000A6ADC" w:rsidRDefault="000A6A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A4D" w:rsidRDefault="00F65A4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00615790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2020449442</w:t>
    </w:r>
  </w:p>
  <w:p w:rsidR="00F65A4D" w:rsidRDefault="00F65A4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5A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5A4D" w:rsidRPr="003F477D" w:rsidRDefault="00F65A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5A4D" w:rsidRPr="003F477D" w:rsidRDefault="00F65A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5A4D" w:rsidRPr="003F477D" w:rsidRDefault="00F65A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5A4D" w:rsidRPr="003F477D" w:rsidRDefault="00F65A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5A4D" w:rsidRDefault="00F65A4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589D3A0D"/>
    <w:multiLevelType w:val="hybridMultilevel"/>
    <w:tmpl w:val="DF4C1292"/>
    <w:lvl w:ilvl="0" w:tplc="385685B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7F6D4CAE"/>
    <w:multiLevelType w:val="hybridMultilevel"/>
    <w:tmpl w:val="6AE06B4E"/>
    <w:lvl w:ilvl="0" w:tplc="88D00FB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733A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5A8A"/>
    <w:rsid w:val="00080329"/>
    <w:rsid w:val="00086D86"/>
    <w:rsid w:val="000933AB"/>
    <w:rsid w:val="0009390B"/>
    <w:rsid w:val="000A2AF1"/>
    <w:rsid w:val="000A46AB"/>
    <w:rsid w:val="000A6ADC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1E2D"/>
    <w:rsid w:val="00124A2A"/>
    <w:rsid w:val="001314DC"/>
    <w:rsid w:val="00134F8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3216"/>
    <w:rsid w:val="001F7CCE"/>
    <w:rsid w:val="00205364"/>
    <w:rsid w:val="002100EC"/>
    <w:rsid w:val="00215209"/>
    <w:rsid w:val="0021715A"/>
    <w:rsid w:val="0021761B"/>
    <w:rsid w:val="00223544"/>
    <w:rsid w:val="00223758"/>
    <w:rsid w:val="002307E4"/>
    <w:rsid w:val="00235630"/>
    <w:rsid w:val="00246C6C"/>
    <w:rsid w:val="002474D2"/>
    <w:rsid w:val="002519B3"/>
    <w:rsid w:val="0026388C"/>
    <w:rsid w:val="00265418"/>
    <w:rsid w:val="002715D0"/>
    <w:rsid w:val="002716CB"/>
    <w:rsid w:val="00274678"/>
    <w:rsid w:val="00281335"/>
    <w:rsid w:val="00283B09"/>
    <w:rsid w:val="00287F94"/>
    <w:rsid w:val="00292240"/>
    <w:rsid w:val="00295E93"/>
    <w:rsid w:val="002A2389"/>
    <w:rsid w:val="002A28DC"/>
    <w:rsid w:val="002A4B62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16B01"/>
    <w:rsid w:val="003208FD"/>
    <w:rsid w:val="00331575"/>
    <w:rsid w:val="00331EB6"/>
    <w:rsid w:val="00346F61"/>
    <w:rsid w:val="00355441"/>
    <w:rsid w:val="00362212"/>
    <w:rsid w:val="0036452C"/>
    <w:rsid w:val="00367DC3"/>
    <w:rsid w:val="00372FAD"/>
    <w:rsid w:val="003773CD"/>
    <w:rsid w:val="00391A1E"/>
    <w:rsid w:val="003974CA"/>
    <w:rsid w:val="003A58ED"/>
    <w:rsid w:val="003B22E0"/>
    <w:rsid w:val="003C13BE"/>
    <w:rsid w:val="003C20BE"/>
    <w:rsid w:val="003C4F72"/>
    <w:rsid w:val="003D1910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4FEE"/>
    <w:rsid w:val="00482574"/>
    <w:rsid w:val="00484634"/>
    <w:rsid w:val="00484848"/>
    <w:rsid w:val="00487167"/>
    <w:rsid w:val="00487CB2"/>
    <w:rsid w:val="004A0C7E"/>
    <w:rsid w:val="004A1C62"/>
    <w:rsid w:val="004A1E6C"/>
    <w:rsid w:val="004A29BF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5C62"/>
    <w:rsid w:val="004F1C09"/>
    <w:rsid w:val="004F43CB"/>
    <w:rsid w:val="005031B8"/>
    <w:rsid w:val="00503A3E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4FAA"/>
    <w:rsid w:val="005D7097"/>
    <w:rsid w:val="005D71E7"/>
    <w:rsid w:val="005E12D2"/>
    <w:rsid w:val="005E4F88"/>
    <w:rsid w:val="005E6F68"/>
    <w:rsid w:val="005E71A6"/>
    <w:rsid w:val="005F504F"/>
    <w:rsid w:val="006042F0"/>
    <w:rsid w:val="00614845"/>
    <w:rsid w:val="00615C55"/>
    <w:rsid w:val="006229A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5000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24BAA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4202"/>
    <w:rsid w:val="007753B9"/>
    <w:rsid w:val="00780227"/>
    <w:rsid w:val="007A17D1"/>
    <w:rsid w:val="007A6BEE"/>
    <w:rsid w:val="007B5F3A"/>
    <w:rsid w:val="007B6B6C"/>
    <w:rsid w:val="007C40F2"/>
    <w:rsid w:val="007D42D2"/>
    <w:rsid w:val="007D50DA"/>
    <w:rsid w:val="007E4948"/>
    <w:rsid w:val="007E7210"/>
    <w:rsid w:val="007F26F7"/>
    <w:rsid w:val="007F483C"/>
    <w:rsid w:val="007F523F"/>
    <w:rsid w:val="0080258D"/>
    <w:rsid w:val="008119BF"/>
    <w:rsid w:val="00815AE4"/>
    <w:rsid w:val="00832FF0"/>
    <w:rsid w:val="0084070B"/>
    <w:rsid w:val="00846A2E"/>
    <w:rsid w:val="00851654"/>
    <w:rsid w:val="00861401"/>
    <w:rsid w:val="00861803"/>
    <w:rsid w:val="00867392"/>
    <w:rsid w:val="008776E4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1C54"/>
    <w:rsid w:val="008C4105"/>
    <w:rsid w:val="008C4D3A"/>
    <w:rsid w:val="008C5C88"/>
    <w:rsid w:val="008D07DB"/>
    <w:rsid w:val="008D0B38"/>
    <w:rsid w:val="008D4827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3345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4D56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3A6"/>
    <w:rsid w:val="00AF51AA"/>
    <w:rsid w:val="00B1126C"/>
    <w:rsid w:val="00B12D97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09C"/>
    <w:rsid w:val="00BF51A4"/>
    <w:rsid w:val="00C035C7"/>
    <w:rsid w:val="00C0603C"/>
    <w:rsid w:val="00C15E63"/>
    <w:rsid w:val="00C31D64"/>
    <w:rsid w:val="00C32197"/>
    <w:rsid w:val="00C352B5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0320"/>
    <w:rsid w:val="00CB15B6"/>
    <w:rsid w:val="00CC40E4"/>
    <w:rsid w:val="00CD1BFB"/>
    <w:rsid w:val="00CD2EA4"/>
    <w:rsid w:val="00CD452D"/>
    <w:rsid w:val="00CD560B"/>
    <w:rsid w:val="00CD7556"/>
    <w:rsid w:val="00CE47B4"/>
    <w:rsid w:val="00CF0856"/>
    <w:rsid w:val="00CF092E"/>
    <w:rsid w:val="00D004CC"/>
    <w:rsid w:val="00D156B9"/>
    <w:rsid w:val="00D223FE"/>
    <w:rsid w:val="00D237A3"/>
    <w:rsid w:val="00D30075"/>
    <w:rsid w:val="00D319A0"/>
    <w:rsid w:val="00D343DA"/>
    <w:rsid w:val="00D35100"/>
    <w:rsid w:val="00D404F7"/>
    <w:rsid w:val="00D45B13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264A8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EB8"/>
    <w:rsid w:val="00E81C52"/>
    <w:rsid w:val="00E90529"/>
    <w:rsid w:val="00EA0DDC"/>
    <w:rsid w:val="00EB5BB2"/>
    <w:rsid w:val="00ED4621"/>
    <w:rsid w:val="00ED7779"/>
    <w:rsid w:val="00EF6214"/>
    <w:rsid w:val="00F1419E"/>
    <w:rsid w:val="00F15A2F"/>
    <w:rsid w:val="00F210A0"/>
    <w:rsid w:val="00F26D58"/>
    <w:rsid w:val="00F30374"/>
    <w:rsid w:val="00F37985"/>
    <w:rsid w:val="00F45973"/>
    <w:rsid w:val="00F51289"/>
    <w:rsid w:val="00F57983"/>
    <w:rsid w:val="00F616AF"/>
    <w:rsid w:val="00F65A4D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0A5F1784-F534-4169-930C-94810F9E6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94D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F3C28-2057-4D01-8FB1-394EFD45A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1077</TotalTime>
  <Pages>1</Pages>
  <Words>4785</Words>
  <Characters>27275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tupa</cp:lastModifiedBy>
  <cp:revision>12</cp:revision>
  <cp:lastPrinted>2015-05-29T08:38:00Z</cp:lastPrinted>
  <dcterms:created xsi:type="dcterms:W3CDTF">2016-06-06T14:15:00Z</dcterms:created>
  <dcterms:modified xsi:type="dcterms:W3CDTF">2016-06-08T10:34:00Z</dcterms:modified>
</cp:coreProperties>
</file>