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D33238" w:rsidRPr="003A351E">
        <w:rPr>
          <w:rFonts w:ascii="Arial Narrow" w:hAnsi="Arial Narrow"/>
          <w:b/>
        </w:rPr>
        <w:t>5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86598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D0225B">
              <w:rPr>
                <w:rFonts w:ascii="Arial Narrow" w:hAnsi="Arial Narrow" w:cs="Arial Narrow"/>
                <w:b/>
                <w:sz w:val="22"/>
                <w:szCs w:val="22"/>
              </w:rPr>
              <w:t>AVA–</w:t>
            </w:r>
            <w:r w:rsidR="00514A3A">
              <w:rPr>
                <w:rFonts w:ascii="Arial Narrow" w:hAnsi="Arial Narrow" w:cs="Arial Narrow"/>
                <w:b/>
                <w:sz w:val="22"/>
                <w:szCs w:val="22"/>
              </w:rPr>
              <w:t>stav,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514A3A" w:rsidP="008659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Puškinova 700/90, 924 01  Galanta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E36C9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14.02.2008</w:t>
            </w:r>
          </w:p>
        </w:tc>
      </w:tr>
      <w:tr w:rsidR="001F718C" w:rsidRPr="003A351E" w:rsidTr="00286F8A">
        <w:trPr>
          <w:trHeight w:val="460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514A3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činnosť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6437E0" w:rsidRDefault="006437E0" w:rsidP="0087132B">
            <w:pPr>
              <w:jc w:val="both"/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10</w:t>
            </w:r>
            <w:r w:rsidR="00464EC6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 </w:t>
            </w:r>
            <w:r w:rsidR="006119A6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329166</w:t>
            </w:r>
          </w:p>
        </w:tc>
        <w:tc>
          <w:tcPr>
            <w:tcW w:w="2976" w:type="dxa"/>
            <w:shd w:val="clear" w:color="auto" w:fill="auto"/>
          </w:tcPr>
          <w:p w:rsidR="00D42468" w:rsidRPr="006437E0" w:rsidRDefault="006437E0" w:rsidP="0087132B">
            <w:pPr>
              <w:jc w:val="both"/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9 819 735</w:t>
            </w:r>
          </w:p>
        </w:tc>
        <w:tc>
          <w:tcPr>
            <w:tcW w:w="1560" w:type="dxa"/>
            <w:shd w:val="clear" w:color="auto" w:fill="auto"/>
          </w:tcPr>
          <w:p w:rsidR="00D42468" w:rsidRPr="00D0225B" w:rsidRDefault="00DF5ABB" w:rsidP="0087132B">
            <w:pPr>
              <w:jc w:val="both"/>
              <w:rPr>
                <w:rFonts w:ascii="Arial Narrow" w:hAnsi="Arial Narrow" w:cs="Arial Narrow"/>
                <w:b/>
                <w:bCs/>
                <w:color w:val="2E74B5" w:themeColor="accent1" w:themeShade="BF"/>
                <w:sz w:val="22"/>
                <w:szCs w:val="22"/>
              </w:rPr>
            </w:pPr>
            <w:r w:rsidRPr="00D0225B">
              <w:rPr>
                <w:rFonts w:ascii="Arial Narrow" w:hAnsi="Arial Narrow" w:cs="Arial Narrow"/>
                <w:b/>
                <w:bCs/>
                <w:color w:val="2E74B5" w:themeColor="accent1" w:themeShade="BF"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6437E0" w:rsidRDefault="006437E0" w:rsidP="0087132B">
            <w:pPr>
              <w:jc w:val="both"/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24</w:t>
            </w:r>
            <w:r w:rsidR="00464EC6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4</w:t>
            </w:r>
            <w:r w:rsidR="00464EC6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3</w:t>
            </w:r>
            <w:r w:rsidR="006119A6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2944</w:t>
            </w:r>
          </w:p>
        </w:tc>
        <w:tc>
          <w:tcPr>
            <w:tcW w:w="2976" w:type="dxa"/>
            <w:shd w:val="clear" w:color="auto" w:fill="auto"/>
          </w:tcPr>
          <w:p w:rsidR="00D42468" w:rsidRPr="006437E0" w:rsidRDefault="006437E0" w:rsidP="0087132B">
            <w:pPr>
              <w:jc w:val="both"/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 xml:space="preserve">17 840 117 </w:t>
            </w:r>
          </w:p>
        </w:tc>
        <w:tc>
          <w:tcPr>
            <w:tcW w:w="1560" w:type="dxa"/>
            <w:shd w:val="clear" w:color="auto" w:fill="auto"/>
          </w:tcPr>
          <w:p w:rsidR="00D42468" w:rsidRPr="00D0225B" w:rsidRDefault="00DF5ABB" w:rsidP="0087132B">
            <w:pPr>
              <w:jc w:val="both"/>
              <w:rPr>
                <w:rFonts w:ascii="Arial Narrow" w:hAnsi="Arial Narrow" w:cs="Arial Narrow"/>
                <w:b/>
                <w:bCs/>
                <w:color w:val="2E74B5" w:themeColor="accent1" w:themeShade="BF"/>
                <w:sz w:val="22"/>
                <w:szCs w:val="22"/>
              </w:rPr>
            </w:pPr>
            <w:r w:rsidRPr="00D0225B">
              <w:rPr>
                <w:rFonts w:ascii="Arial Narrow" w:hAnsi="Arial Narrow" w:cs="Arial Narrow"/>
                <w:b/>
                <w:bCs/>
                <w:color w:val="2E74B5" w:themeColor="accent1" w:themeShade="BF"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6437E0" w:rsidRDefault="006437E0" w:rsidP="0087132B">
            <w:pPr>
              <w:jc w:val="both"/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1</w:t>
            </w:r>
            <w:r w:rsidR="004B34FE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09</w:t>
            </w:r>
          </w:p>
        </w:tc>
        <w:tc>
          <w:tcPr>
            <w:tcW w:w="2976" w:type="dxa"/>
            <w:shd w:val="clear" w:color="auto" w:fill="auto"/>
          </w:tcPr>
          <w:p w:rsidR="00D42468" w:rsidRPr="006437E0" w:rsidRDefault="006437E0" w:rsidP="0087132B">
            <w:pPr>
              <w:jc w:val="both"/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b/>
                <w:bCs/>
                <w:color w:val="548DD4"/>
                <w:sz w:val="22"/>
                <w:szCs w:val="22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D42468" w:rsidRPr="00D0225B" w:rsidRDefault="00DF5ABB" w:rsidP="0087132B">
            <w:pPr>
              <w:jc w:val="both"/>
              <w:rPr>
                <w:rFonts w:ascii="Arial Narrow" w:hAnsi="Arial Narrow" w:cs="Arial Narrow"/>
                <w:b/>
                <w:bCs/>
                <w:color w:val="2E74B5" w:themeColor="accent1" w:themeShade="BF"/>
                <w:sz w:val="22"/>
                <w:szCs w:val="22"/>
              </w:rPr>
            </w:pPr>
            <w:r w:rsidRPr="00D0225B">
              <w:rPr>
                <w:rFonts w:ascii="Arial Narrow" w:hAnsi="Arial Narrow" w:cs="Arial Narrow"/>
                <w:b/>
                <w:bCs/>
                <w:color w:val="2E74B5" w:themeColor="accent1" w:themeShade="BF"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  <w:r w:rsidR="00DF5ABB">
        <w:rPr>
          <w:rFonts w:ascii="Arial Narrow" w:hAnsi="Arial Narrow" w:cs="Arial Narrow"/>
          <w:sz w:val="22"/>
          <w:szCs w:val="22"/>
        </w:rPr>
        <w:t xml:space="preserve"> </w:t>
      </w:r>
      <w:r w:rsidR="00DF5ABB" w:rsidRPr="00D0225B">
        <w:rPr>
          <w:rFonts w:ascii="Arial Narrow" w:hAnsi="Arial Narrow" w:cs="Arial Narrow"/>
          <w:color w:val="2E74B5" w:themeColor="accent1" w:themeShade="BF"/>
          <w:sz w:val="22"/>
          <w:szCs w:val="22"/>
        </w:rPr>
        <w:t>Nie sú</w:t>
      </w:r>
    </w:p>
    <w:p w:rsidR="00614845" w:rsidRPr="003A351E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36C92">
        <w:rPr>
          <w:rFonts w:ascii="Arial Narrow" w:hAnsi="Arial Narrow" w:cs="Arial Narrow"/>
          <w:sz w:val="22"/>
          <w:szCs w:val="22"/>
        </w:rPr>
        <w:t xml:space="preserve"> </w:t>
      </w:r>
      <w:r w:rsidR="00E36C92" w:rsidRPr="00D0225B">
        <w:rPr>
          <w:rFonts w:ascii="Arial Narrow" w:hAnsi="Arial Narrow" w:cs="Arial Narrow"/>
          <w:color w:val="2E74B5" w:themeColor="accent1" w:themeShade="BF"/>
          <w:sz w:val="22"/>
          <w:szCs w:val="22"/>
        </w:rPr>
        <w:t>26.06.2015</w:t>
      </w:r>
    </w:p>
    <w:p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14A3A">
        <w:rPr>
          <w:rFonts w:ascii="Arial Narrow" w:hAnsi="Arial Narrow" w:cs="Arial Narrow"/>
          <w:sz w:val="22"/>
          <w:szCs w:val="22"/>
        </w:rPr>
        <w:t xml:space="preserve"> </w:t>
      </w:r>
      <w:r w:rsidR="00514A3A" w:rsidRPr="00D0225B">
        <w:rPr>
          <w:rFonts w:ascii="Arial Narrow" w:hAnsi="Arial Narrow" w:cs="Arial Narrow"/>
          <w:color w:val="2E74B5" w:themeColor="accent1" w:themeShade="BF"/>
          <w:sz w:val="22"/>
          <w:szCs w:val="22"/>
        </w:rPr>
        <w:t>Riadna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  <w:r w:rsidR="00DF5AB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F5ABB" w:rsidRPr="00D0225B">
        <w:rPr>
          <w:rFonts w:ascii="Arial Narrow" w:hAnsi="Arial Narrow" w:cs="Arial Narrow"/>
          <w:bCs/>
          <w:color w:val="2E74B5" w:themeColor="accent1" w:themeShade="BF"/>
          <w:sz w:val="22"/>
          <w:szCs w:val="22"/>
        </w:rPr>
        <w:t>Nie sú</w:t>
      </w:r>
    </w:p>
    <w:p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D0225B">
        <w:rPr>
          <w:rFonts w:ascii="Arial Narrow" w:hAnsi="Arial Narrow" w:cs="Arial Narrow"/>
          <w:sz w:val="22"/>
          <w:szCs w:val="22"/>
        </w:rPr>
        <w:t xml:space="preserve"> -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3A351E">
        <w:rPr>
          <w:rFonts w:ascii="Arial Narrow" w:hAnsi="Arial Narrow" w:cs="Arial Narrow"/>
          <w:sz w:val="22"/>
          <w:szCs w:val="22"/>
        </w:rPr>
        <w:t>účt</w:t>
      </w:r>
      <w:r w:rsidRPr="003A351E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3A351E">
        <w:rPr>
          <w:rFonts w:ascii="Arial Narrow" w:hAnsi="Arial Narrow" w:cs="Arial Narrow"/>
          <w:sz w:val="22"/>
          <w:szCs w:val="22"/>
        </w:rPr>
        <w:t>)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3A351E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:</w:t>
      </w:r>
      <w:r w:rsidR="00D0225B">
        <w:rPr>
          <w:rFonts w:ascii="Arial Narrow" w:hAnsi="Arial Narrow" w:cs="Arial Narrow"/>
          <w:sz w:val="22"/>
          <w:szCs w:val="22"/>
        </w:rPr>
        <w:t xml:space="preserve"> -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3A351E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3A351E">
        <w:rPr>
          <w:rFonts w:ascii="Arial Narrow" w:hAnsi="Arial Narrow" w:cs="Arial Narrow"/>
          <w:sz w:val="22"/>
          <w:szCs w:val="22"/>
        </w:rPr>
        <w:t>:</w:t>
      </w:r>
      <w:r w:rsidR="00D0225B">
        <w:rPr>
          <w:rFonts w:ascii="Arial Narrow" w:hAnsi="Arial Narrow" w:cs="Arial Narrow"/>
          <w:sz w:val="22"/>
          <w:szCs w:val="22"/>
        </w:rPr>
        <w:t xml:space="preserve"> -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3A351E">
        <w:rPr>
          <w:rFonts w:ascii="Arial Narrow" w:hAnsi="Arial Narrow" w:cs="Arial Narrow"/>
          <w:sz w:val="22"/>
          <w:szCs w:val="22"/>
        </w:rPr>
        <w:t>účtovná jednotka j</w:t>
      </w:r>
      <w:r w:rsidRPr="003A351E">
        <w:rPr>
          <w:rFonts w:ascii="Arial Narrow" w:hAnsi="Arial Narrow" w:cs="Arial Narrow"/>
          <w:sz w:val="22"/>
          <w:szCs w:val="22"/>
        </w:rPr>
        <w:t>e matersk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účtovn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jednotk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o účtovníctve</w:t>
      </w:r>
      <w:r w:rsidRPr="003A351E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3A351E">
        <w:rPr>
          <w:rFonts w:ascii="Arial Narrow" w:hAnsi="Arial Narrow" w:cs="Arial Narrow"/>
          <w:sz w:val="22"/>
          <w:szCs w:val="22"/>
        </w:rPr>
        <w:t>jú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D0225B">
        <w:rPr>
          <w:rFonts w:ascii="Arial Narrow" w:hAnsi="Arial Narrow" w:cs="Arial Narrow"/>
          <w:sz w:val="22"/>
          <w:szCs w:val="22"/>
        </w:rPr>
        <w:t xml:space="preserve"> -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3A351E">
        <w:rPr>
          <w:rFonts w:ascii="Arial Narrow" w:hAnsi="Arial Narrow" w:cs="Arial Narrow"/>
          <w:sz w:val="22"/>
          <w:szCs w:val="22"/>
        </w:rPr>
        <w:t>IFRS</w:t>
      </w:r>
      <w:r w:rsidR="0067616D" w:rsidRPr="003A351E">
        <w:rPr>
          <w:rFonts w:ascii="Arial Narrow" w:hAnsi="Arial Narrow" w:cs="Arial Narrow"/>
          <w:sz w:val="22"/>
          <w:szCs w:val="22"/>
        </w:rPr>
        <w:t>/EÚ):</w:t>
      </w:r>
      <w:r w:rsidR="00D0225B">
        <w:rPr>
          <w:rFonts w:ascii="Arial Narrow" w:hAnsi="Arial Narrow" w:cs="Arial Narrow"/>
          <w:sz w:val="22"/>
          <w:szCs w:val="22"/>
        </w:rPr>
        <w:t xml:space="preserve"> -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3A351E">
        <w:rPr>
          <w:rFonts w:ascii="Arial Narrow" w:hAnsi="Arial Narrow" w:cs="Arial Narrow"/>
          <w:sz w:val="22"/>
          <w:szCs w:val="22"/>
        </w:rPr>
        <w:t>0 a 1</w:t>
      </w:r>
      <w:r w:rsidRPr="003A351E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D0225B">
        <w:rPr>
          <w:rFonts w:ascii="Arial Narrow" w:hAnsi="Arial Narrow" w:cs="Arial Narrow"/>
          <w:sz w:val="22"/>
          <w:szCs w:val="22"/>
        </w:rPr>
        <w:t xml:space="preserve"> -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6437E0" w:rsidRDefault="00A84C9F" w:rsidP="0075484E">
            <w:pPr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 </w:t>
            </w:r>
            <w:r w:rsidR="006437E0"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110</w:t>
            </w:r>
          </w:p>
        </w:tc>
        <w:tc>
          <w:tcPr>
            <w:tcW w:w="1215" w:type="pct"/>
            <w:vAlign w:val="bottom"/>
          </w:tcPr>
          <w:p w:rsidR="00A84C9F" w:rsidRPr="006437E0" w:rsidRDefault="00A84C9F" w:rsidP="0075484E">
            <w:pPr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 </w:t>
            </w:r>
            <w:r w:rsidR="006437E0"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101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6437E0" w:rsidRDefault="00A84C9F" w:rsidP="0075484E">
            <w:pPr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 </w:t>
            </w:r>
            <w:r w:rsidR="006437E0"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112</w:t>
            </w:r>
          </w:p>
        </w:tc>
        <w:tc>
          <w:tcPr>
            <w:tcW w:w="1215" w:type="pct"/>
            <w:vAlign w:val="bottom"/>
          </w:tcPr>
          <w:p w:rsidR="00A84C9F" w:rsidRPr="006437E0" w:rsidRDefault="00A84C9F" w:rsidP="0075484E">
            <w:pPr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 </w:t>
            </w:r>
            <w:r w:rsidR="006437E0"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100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6437E0" w:rsidRDefault="00A84C9F" w:rsidP="0075484E">
            <w:pPr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 </w:t>
            </w:r>
            <w:r w:rsidR="006437E0"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13</w:t>
            </w:r>
          </w:p>
        </w:tc>
        <w:tc>
          <w:tcPr>
            <w:tcW w:w="1215" w:type="pct"/>
            <w:vAlign w:val="bottom"/>
          </w:tcPr>
          <w:p w:rsidR="00A84C9F" w:rsidRPr="006437E0" w:rsidRDefault="00A84C9F" w:rsidP="0075484E">
            <w:pPr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 </w:t>
            </w:r>
            <w:r w:rsidR="006437E0" w:rsidRPr="006437E0">
              <w:rPr>
                <w:rFonts w:ascii="Arial Narrow" w:hAnsi="Arial Narrow" w:cs="Arial Narrow"/>
                <w:color w:val="548DD4"/>
                <w:sz w:val="22"/>
                <w:szCs w:val="22"/>
              </w:rPr>
              <w:t>12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3A351E">
        <w:rPr>
          <w:rFonts w:ascii="Arial Narrow" w:hAnsi="Arial Narrow" w:cs="Arial Narrow"/>
          <w:sz w:val="22"/>
          <w:szCs w:val="22"/>
        </w:rPr>
        <w:t>plnen</w:t>
      </w:r>
      <w:r w:rsidR="00755E77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3A351E">
        <w:rPr>
          <w:rFonts w:ascii="Arial Narrow" w:hAnsi="Arial Narrow" w:cs="Arial Narrow"/>
          <w:sz w:val="22"/>
          <w:szCs w:val="22"/>
        </w:rPr>
        <w:t>d</w:t>
      </w:r>
      <w:r w:rsidRPr="003A351E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3A351E">
        <w:rPr>
          <w:rFonts w:ascii="Arial Narrow" w:hAnsi="Arial Narrow" w:cs="Arial Narrow"/>
          <w:sz w:val="22"/>
          <w:szCs w:val="22"/>
        </w:rPr>
        <w:t xml:space="preserve">dlhodobých </w:t>
      </w:r>
      <w:r w:rsidRPr="003A351E">
        <w:rPr>
          <w:rFonts w:ascii="Arial Narrow" w:hAnsi="Arial Narrow" w:cs="Arial Narrow"/>
          <w:sz w:val="22"/>
          <w:szCs w:val="22"/>
        </w:rPr>
        <w:t>rezerv):</w:t>
      </w:r>
      <w:r w:rsidR="00755E77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D0225B" w:rsidRPr="00D0225B" w:rsidRDefault="00D0225B" w:rsidP="00935334">
      <w:pPr>
        <w:ind w:right="-141"/>
        <w:jc w:val="both"/>
        <w:rPr>
          <w:rFonts w:ascii="Arial Narrow" w:hAnsi="Arial Narrow" w:cs="Arial Narrow"/>
          <w:color w:val="2E74B5" w:themeColor="accent1" w:themeShade="BF"/>
          <w:sz w:val="22"/>
          <w:szCs w:val="22"/>
        </w:rPr>
      </w:pPr>
      <w:r w:rsidRPr="00D0225B">
        <w:rPr>
          <w:rFonts w:ascii="Arial Narrow" w:hAnsi="Arial Narrow" w:cs="Arial Narrow"/>
          <w:color w:val="2E74B5" w:themeColor="accent1" w:themeShade="BF"/>
          <w:sz w:val="22"/>
          <w:szCs w:val="22"/>
        </w:rPr>
        <w:t>Ú</w:t>
      </w:r>
      <w:r w:rsidRPr="00D0225B">
        <w:rPr>
          <w:rFonts w:ascii="Arial Narrow" w:hAnsi="Arial Narrow" w:cs="Arial Narrow"/>
          <w:color w:val="2E74B5" w:themeColor="accent1" w:themeShade="BF"/>
          <w:sz w:val="22"/>
          <w:szCs w:val="22"/>
        </w:rPr>
        <w:t xml:space="preserve">čtovná závierka zostavená za splnenia predpokladu, že účtovná jednotka bude </w:t>
      </w:r>
      <w:r w:rsidRPr="00D0225B">
        <w:rPr>
          <w:rFonts w:ascii="Arial Narrow" w:hAnsi="Arial Narrow" w:cs="Arial Narrow"/>
          <w:b/>
          <w:color w:val="2E74B5" w:themeColor="accent1" w:themeShade="BF"/>
          <w:sz w:val="22"/>
          <w:szCs w:val="22"/>
        </w:rPr>
        <w:t>nepretržite pokračovať</w:t>
      </w:r>
      <w:r w:rsidRPr="00D0225B">
        <w:rPr>
          <w:rFonts w:ascii="Arial Narrow" w:hAnsi="Arial Narrow" w:cs="Arial Narrow"/>
          <w:color w:val="2E74B5" w:themeColor="accent1" w:themeShade="BF"/>
          <w:sz w:val="22"/>
          <w:szCs w:val="22"/>
        </w:rPr>
        <w:t xml:space="preserve"> vo svojej činnosti minimálne 12 mesiacov po </w:t>
      </w:r>
      <w:proofErr w:type="spellStart"/>
      <w:r w:rsidRPr="00D0225B">
        <w:rPr>
          <w:rFonts w:ascii="Arial Narrow" w:hAnsi="Arial Narrow" w:cs="Arial Narrow"/>
          <w:color w:val="2E74B5" w:themeColor="accent1" w:themeShade="BF"/>
          <w:sz w:val="22"/>
          <w:szCs w:val="22"/>
        </w:rPr>
        <w:t>závierkovom</w:t>
      </w:r>
      <w:proofErr w:type="spellEnd"/>
      <w:r w:rsidRPr="00D0225B">
        <w:rPr>
          <w:rFonts w:ascii="Arial Narrow" w:hAnsi="Arial Narrow" w:cs="Arial Narrow"/>
          <w:color w:val="2E74B5" w:themeColor="accent1" w:themeShade="BF"/>
          <w:sz w:val="22"/>
          <w:szCs w:val="22"/>
        </w:rPr>
        <w:t xml:space="preserve"> dni v zmysle § 7 ods. 4 zákona o účtovníctve.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3A351E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0225B">
        <w:rPr>
          <w:rFonts w:ascii="Arial Narrow" w:hAnsi="Arial Narrow" w:cs="Arial Narrow"/>
          <w:sz w:val="22"/>
          <w:szCs w:val="22"/>
        </w:rPr>
        <w:t xml:space="preserve"> </w:t>
      </w:r>
      <w:r w:rsidR="00D0225B" w:rsidRPr="00D0225B">
        <w:rPr>
          <w:rFonts w:ascii="Arial Narrow" w:hAnsi="Arial Narrow" w:cs="Arial Narrow"/>
          <w:color w:val="2E74B5" w:themeColor="accent1" w:themeShade="BF"/>
          <w:sz w:val="22"/>
          <w:szCs w:val="22"/>
        </w:rPr>
        <w:t>Nie sú</w:t>
      </w:r>
    </w:p>
    <w:p w:rsidR="00755E77" w:rsidRPr="003A351E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3A351E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Pr="003A351E">
        <w:rPr>
          <w:rFonts w:ascii="Arial Narrow" w:hAnsi="Arial Narrow" w:cs="Arial Narrow"/>
          <w:sz w:val="22"/>
          <w:szCs w:val="22"/>
        </w:rPr>
        <w:t xml:space="preserve">segmente):    </w:t>
      </w:r>
      <w:r w:rsidR="00D0225B" w:rsidRPr="00D0225B">
        <w:rPr>
          <w:rFonts w:ascii="Arial Narrow" w:hAnsi="Arial Narrow" w:cs="Arial Narrow"/>
          <w:color w:val="2E74B5" w:themeColor="accent1" w:themeShade="BF"/>
          <w:sz w:val="22"/>
          <w:szCs w:val="22"/>
        </w:rPr>
        <w:t>Nie sú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Reprodukčná obstarávac</w:t>
            </w:r>
            <w:r w:rsidR="003208FD"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ia</w:t>
            </w: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D0225B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Reprodukčná obstarávac</w:t>
            </w:r>
            <w:r w:rsidR="003208FD"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ia</w:t>
            </w: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D0225B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D0225B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Reprodukčná obstarávac</w:t>
            </w:r>
            <w:r w:rsidR="003208FD"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ia</w:t>
            </w: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D0225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D0225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D0225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D0225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D0225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</w:pPr>
            <w:r w:rsidRPr="00D0225B">
              <w:rPr>
                <w:rFonts w:ascii="Arial Narrow" w:hAnsi="Arial Narrow" w:cs="Arial"/>
                <w:color w:val="2E74B5" w:themeColor="accent1" w:themeShade="BF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Reprodukčná obstarávacia cena platí ešte v roku 2015, od roku 2016 bude nahradená – reálnou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B05BB" w:rsidRPr="003A351E" w:rsidRDefault="000B05B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C36A24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Pr="003A351E">
        <w:rPr>
          <w:rFonts w:ascii="Arial Narrow" w:hAnsi="Arial Narrow" w:cs="Arial Narrow"/>
          <w:b/>
          <w:sz w:val="22"/>
          <w:szCs w:val="22"/>
        </w:rPr>
        <w:t>Finančné nástroje</w:t>
      </w:r>
      <w:r w:rsidRPr="003A351E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listy)]</w:t>
      </w:r>
    </w:p>
    <w:p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3A351E" w:rsidRDefault="002342CE" w:rsidP="00433587">
      <w:pPr>
        <w:jc w:val="both"/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F8734A">
        <w:rPr>
          <w:rFonts w:ascii="Arial Narrow" w:hAnsi="Arial Narrow" w:cs="Arial Narrow"/>
          <w:sz w:val="22"/>
          <w:szCs w:val="22"/>
        </w:rPr>
        <w:t>odborným odhadom bonity klienta.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6437E0" w:rsidRDefault="006437E0" w:rsidP="0087132B">
            <w:pPr>
              <w:jc w:val="center"/>
              <w:rPr>
                <w:rFonts w:ascii="Arial Narrow" w:hAnsi="Arial Narrow" w:cs="Arial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"/>
                <w:color w:val="548DD4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6437E0" w:rsidRDefault="006437E0" w:rsidP="0087132B">
            <w:pPr>
              <w:jc w:val="center"/>
              <w:rPr>
                <w:rFonts w:ascii="Arial Narrow" w:hAnsi="Arial Narrow" w:cs="Arial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"/>
                <w:color w:val="548DD4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6437E0" w:rsidRDefault="00286F8A" w:rsidP="00A24812">
            <w:pPr>
              <w:jc w:val="center"/>
              <w:rPr>
                <w:rFonts w:ascii="Arial Narrow" w:hAnsi="Arial Narrow" w:cs="Arial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"/>
                <w:color w:val="548DD4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284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6437E0" w:rsidRDefault="006437E0" w:rsidP="00A24812">
            <w:pPr>
              <w:jc w:val="center"/>
              <w:rPr>
                <w:rFonts w:ascii="Arial Narrow" w:hAnsi="Arial Narrow" w:cs="Arial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"/>
                <w:color w:val="548DD4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6437E0" w:rsidRDefault="006437E0" w:rsidP="00286F8A">
            <w:pPr>
              <w:rPr>
                <w:rFonts w:ascii="Arial Narrow" w:hAnsi="Arial Narrow" w:cs="Arial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"/>
                <w:color w:val="548DD4"/>
                <w:sz w:val="22"/>
                <w:szCs w:val="22"/>
              </w:rPr>
              <w:t xml:space="preserve">                  4         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6437E0" w:rsidRDefault="006437E0" w:rsidP="0087132B">
            <w:pPr>
              <w:jc w:val="center"/>
              <w:rPr>
                <w:rFonts w:ascii="Arial Narrow" w:hAnsi="Arial Narrow" w:cs="Arial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"/>
                <w:color w:val="548DD4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6437E0" w:rsidRDefault="006437E0" w:rsidP="00A24812">
            <w:pPr>
              <w:jc w:val="center"/>
              <w:rPr>
                <w:rFonts w:ascii="Arial Narrow" w:hAnsi="Arial Narrow" w:cs="Arial"/>
                <w:color w:val="548DD4"/>
                <w:sz w:val="22"/>
                <w:szCs w:val="22"/>
              </w:rPr>
            </w:pPr>
            <w:r w:rsidRPr="006437E0">
              <w:rPr>
                <w:rFonts w:ascii="Arial Narrow" w:hAnsi="Arial Narrow" w:cs="Arial"/>
                <w:color w:val="548DD4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/ nepoužíva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BF4EC0">
        <w:rPr>
          <w:rFonts w:ascii="Arial Narrow" w:hAnsi="Arial Narrow"/>
          <w:sz w:val="22"/>
          <w:szCs w:val="22"/>
        </w:rPr>
        <w:t xml:space="preserve">používa /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BF4EC0">
        <w:rPr>
          <w:rFonts w:ascii="Arial Narrow" w:hAnsi="Arial Narrow"/>
          <w:sz w:val="22"/>
          <w:szCs w:val="22"/>
        </w:rPr>
        <w:t xml:space="preserve">používa /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3A351E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3A351E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3A351E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Významné o</w:t>
      </w:r>
      <w:r w:rsidR="00F836A0" w:rsidRPr="003A351E">
        <w:rPr>
          <w:rFonts w:ascii="Arial Narrow" w:hAnsi="Arial Narrow" w:cs="Arial Narrow"/>
          <w:sz w:val="22"/>
          <w:szCs w:val="22"/>
        </w:rPr>
        <w:t>pravy</w:t>
      </w:r>
      <w:r w:rsidRPr="003A351E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>
        <w:rPr>
          <w:rFonts w:ascii="Arial Narrow" w:hAnsi="Arial Narrow" w:cs="Arial Narrow"/>
          <w:sz w:val="22"/>
          <w:szCs w:val="22"/>
        </w:rPr>
        <w:t xml:space="preserve">nesprávnosti v </w:t>
      </w:r>
      <w:r w:rsidRPr="003A351E">
        <w:rPr>
          <w:rFonts w:ascii="Arial Narrow" w:hAnsi="Arial Narrow" w:cs="Arial Narrow"/>
          <w:sz w:val="22"/>
          <w:szCs w:val="22"/>
        </w:rPr>
        <w:t>účtovníctv</w:t>
      </w:r>
      <w:r w:rsidR="004C30CE">
        <w:rPr>
          <w:rFonts w:ascii="Arial Narrow" w:hAnsi="Arial Narrow" w:cs="Arial Narrow"/>
          <w:sz w:val="22"/>
          <w:szCs w:val="22"/>
        </w:rPr>
        <w:t>e</w:t>
      </w:r>
      <w:r w:rsidRPr="003A351E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3A351E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3A351E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>
        <w:rPr>
          <w:rFonts w:ascii="Arial Narrow" w:hAnsi="Arial Narrow" w:cs="Arial Narrow"/>
          <w:sz w:val="22"/>
          <w:szCs w:val="22"/>
        </w:rPr>
        <w:t xml:space="preserve"> a</w:t>
      </w:r>
      <w:r w:rsidR="009C284C">
        <w:rPr>
          <w:rFonts w:ascii="Arial Narrow" w:hAnsi="Arial Narrow" w:cs="Arial Narrow"/>
          <w:sz w:val="22"/>
          <w:szCs w:val="22"/>
        </w:rPr>
        <w:t xml:space="preserve"> pravidiel </w:t>
      </w:r>
      <w:r w:rsidR="004C30CE">
        <w:rPr>
          <w:rFonts w:ascii="Arial Narrow" w:hAnsi="Arial Narrow" w:cs="Arial Narrow"/>
          <w:sz w:val="22"/>
          <w:szCs w:val="22"/>
        </w:rPr>
        <w:t>v daňovom poriadku (§ 16)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ranie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8 980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8 980</w:t>
            </w:r>
          </w:p>
        </w:tc>
      </w:tr>
      <w:tr w:rsidR="00AD1402" w:rsidRPr="003A351E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8 980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8 980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1 872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1 872</w:t>
            </w:r>
          </w:p>
        </w:tc>
      </w:tr>
      <w:tr w:rsidR="00AD1402" w:rsidRPr="003A351E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5C3B7A" w:rsidRPr="003A351E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1 872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1 872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5C3B7A" w:rsidRPr="003A351E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5C3B7A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7 108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7 108</w:t>
            </w: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36452C" w:rsidRPr="003A351E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36452C" w:rsidRPr="003A351E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36452C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24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78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  <w:tr w:rsidR="00AD1402" w:rsidRPr="003A351E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710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  <w:tc>
          <w:tcPr>
            <w:tcW w:w="1019" w:type="dxa"/>
          </w:tcPr>
          <w:p w:rsidR="00AD1402" w:rsidRPr="006437E0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0"/>
                <w:szCs w:val="20"/>
              </w:rPr>
            </w:pPr>
            <w:r w:rsidRPr="006437E0">
              <w:rPr>
                <w:rFonts w:ascii="Arial Narrow" w:hAnsi="Arial Narrow"/>
                <w:color w:val="548DD4"/>
                <w:sz w:val="20"/>
                <w:szCs w:val="20"/>
              </w:rPr>
              <w:t>0</w:t>
            </w: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408 877</w:t>
            </w:r>
          </w:p>
        </w:tc>
        <w:tc>
          <w:tcPr>
            <w:tcW w:w="992" w:type="dxa"/>
          </w:tcPr>
          <w:p w:rsidR="00C31D64" w:rsidRPr="00B34E35" w:rsidRDefault="006119A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2 130 071</w:t>
            </w:r>
          </w:p>
        </w:tc>
        <w:tc>
          <w:tcPr>
            <w:tcW w:w="992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1 016 278</w:t>
            </w:r>
          </w:p>
        </w:tc>
        <w:tc>
          <w:tcPr>
            <w:tcW w:w="709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1 850</w:t>
            </w:r>
          </w:p>
        </w:tc>
        <w:tc>
          <w:tcPr>
            <w:tcW w:w="851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 xml:space="preserve">170 523 </w:t>
            </w:r>
          </w:p>
        </w:tc>
        <w:tc>
          <w:tcPr>
            <w:tcW w:w="850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 xml:space="preserve">0 </w:t>
            </w:r>
          </w:p>
        </w:tc>
        <w:tc>
          <w:tcPr>
            <w:tcW w:w="1076" w:type="dxa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3</w:t>
            </w:r>
            <w:r w:rsidR="00123502">
              <w:rPr>
                <w:rFonts w:ascii="Arial Narrow" w:hAnsi="Arial Narrow"/>
                <w:color w:val="548DD4"/>
                <w:sz w:val="22"/>
                <w:szCs w:val="22"/>
              </w:rPr>
              <w:t> 727 599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15 898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756 426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944 974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1 717 298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 xml:space="preserve">80 000 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874 924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954 924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 xml:space="preserve">0 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408 877</w:t>
            </w:r>
          </w:p>
        </w:tc>
        <w:tc>
          <w:tcPr>
            <w:tcW w:w="992" w:type="dxa"/>
          </w:tcPr>
          <w:p w:rsidR="00C31D64" w:rsidRPr="00B34E35" w:rsidRDefault="006437E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2</w:t>
            </w:r>
            <w:r w:rsidR="006119A6">
              <w:rPr>
                <w:rFonts w:ascii="Arial Narrow" w:hAnsi="Arial Narrow"/>
                <w:color w:val="548DD4"/>
                <w:sz w:val="22"/>
                <w:szCs w:val="22"/>
              </w:rPr>
              <w:t> 145 969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1 692 705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1 850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240 572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4</w:t>
            </w:r>
            <w:r w:rsidR="00123502">
              <w:rPr>
                <w:rFonts w:ascii="Arial Narrow" w:hAnsi="Arial Narrow"/>
                <w:color w:val="548DD4"/>
                <w:sz w:val="22"/>
                <w:szCs w:val="22"/>
              </w:rPr>
              <w:t> 489 973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 xml:space="preserve">57 </w:t>
            </w:r>
            <w:r w:rsidR="00123502">
              <w:rPr>
                <w:rFonts w:ascii="Arial Narrow" w:hAnsi="Arial Narrow"/>
                <w:color w:val="548DD4"/>
                <w:sz w:val="22"/>
                <w:szCs w:val="22"/>
              </w:rPr>
              <w:t>448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682 652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1 850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 xml:space="preserve">741 </w:t>
            </w:r>
            <w:r w:rsidR="00123502">
              <w:rPr>
                <w:rFonts w:ascii="Arial Narrow" w:hAnsi="Arial Narrow"/>
                <w:color w:val="548DD4"/>
                <w:sz w:val="22"/>
                <w:szCs w:val="22"/>
              </w:rPr>
              <w:t>950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1235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63 506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183 455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24</w:t>
            </w:r>
            <w:r w:rsidR="00123502">
              <w:rPr>
                <w:rFonts w:ascii="Arial Narrow" w:hAnsi="Arial Narrow"/>
                <w:color w:val="548DD4"/>
                <w:sz w:val="22"/>
                <w:szCs w:val="22"/>
              </w:rPr>
              <w:t>6 961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</w:t>
            </w:r>
            <w:r w:rsidR="00123502">
              <w:rPr>
                <w:rFonts w:ascii="Arial Narrow" w:hAnsi="Arial Narrow"/>
                <w:color w:val="548DD4"/>
                <w:sz w:val="22"/>
                <w:szCs w:val="22"/>
              </w:rPr>
              <w:t>20 954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866 10</w:t>
            </w:r>
            <w:r w:rsidR="00123502">
              <w:rPr>
                <w:rFonts w:ascii="Arial Narrow" w:hAnsi="Arial Narrow"/>
                <w:color w:val="548DD4"/>
                <w:sz w:val="22"/>
                <w:szCs w:val="22"/>
              </w:rPr>
              <w:t>6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1 850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98</w:t>
            </w:r>
            <w:r w:rsidR="00123502">
              <w:rPr>
                <w:rFonts w:ascii="Arial Narrow" w:hAnsi="Arial Narrow"/>
                <w:color w:val="548DD4"/>
                <w:sz w:val="22"/>
                <w:szCs w:val="22"/>
              </w:rPr>
              <w:t>8 911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73DCF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408 877</w:t>
            </w:r>
          </w:p>
        </w:tc>
        <w:tc>
          <w:tcPr>
            <w:tcW w:w="992" w:type="dxa"/>
          </w:tcPr>
          <w:p w:rsidR="00C31D64" w:rsidRPr="00B34E35" w:rsidRDefault="001235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2 130 071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1 016 278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170 523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3</w:t>
            </w:r>
            <w:r w:rsidR="00123502">
              <w:rPr>
                <w:rFonts w:ascii="Arial Narrow" w:hAnsi="Arial Narrow"/>
                <w:color w:val="548DD4"/>
                <w:sz w:val="22"/>
                <w:szCs w:val="22"/>
              </w:rPr>
              <w:t> 725 749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408 877</w:t>
            </w:r>
          </w:p>
        </w:tc>
        <w:tc>
          <w:tcPr>
            <w:tcW w:w="992" w:type="dxa"/>
          </w:tcPr>
          <w:p w:rsidR="00C31D64" w:rsidRPr="00B34E35" w:rsidRDefault="001235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2 025 015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826 598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240 572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B34E35">
              <w:rPr>
                <w:rFonts w:ascii="Arial Narrow" w:hAnsi="Arial Narrow"/>
                <w:color w:val="548DD4"/>
                <w:sz w:val="22"/>
                <w:szCs w:val="22"/>
              </w:rPr>
              <w:t>3</w:t>
            </w:r>
            <w:r w:rsidR="00123502">
              <w:rPr>
                <w:rFonts w:ascii="Arial Narrow" w:hAnsi="Arial Narrow"/>
                <w:color w:val="548DD4"/>
                <w:sz w:val="22"/>
                <w:szCs w:val="22"/>
              </w:rPr>
              <w:t> 501 062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294 403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162 524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821 153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 xml:space="preserve">1 850 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642 553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1 922 483</w:t>
            </w:r>
          </w:p>
        </w:tc>
      </w:tr>
      <w:tr w:rsidR="00C31D64" w:rsidRPr="003A351E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127 329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1 993 692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208 142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1 089 320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3 418 483</w:t>
            </w:r>
          </w:p>
        </w:tc>
      </w:tr>
      <w:tr w:rsidR="00C31D64" w:rsidRPr="003A351E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12 855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162 524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13 014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1 556 622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1 745 015</w:t>
            </w:r>
          </w:p>
        </w:tc>
      </w:tr>
      <w:tr w:rsidR="00C31D64" w:rsidRPr="003A351E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 xml:space="preserve">0 </w:t>
            </w:r>
          </w:p>
        </w:tc>
      </w:tr>
      <w:tr w:rsidR="00C31D64" w:rsidRPr="003A351E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408 877</w:t>
            </w:r>
          </w:p>
        </w:tc>
        <w:tc>
          <w:tcPr>
            <w:tcW w:w="992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1 993 692</w:t>
            </w:r>
          </w:p>
        </w:tc>
        <w:tc>
          <w:tcPr>
            <w:tcW w:w="992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1 016 281</w:t>
            </w:r>
          </w:p>
        </w:tc>
        <w:tc>
          <w:tcPr>
            <w:tcW w:w="709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1 850</w:t>
            </w:r>
          </w:p>
        </w:tc>
        <w:tc>
          <w:tcPr>
            <w:tcW w:w="851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175 251</w:t>
            </w:r>
          </w:p>
        </w:tc>
        <w:tc>
          <w:tcPr>
            <w:tcW w:w="850" w:type="dxa"/>
            <w:vAlign w:val="center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B34E35" w:rsidRDefault="00B34E3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B34E35">
              <w:rPr>
                <w:rFonts w:ascii="Arial Narrow" w:hAnsi="Arial Narrow"/>
                <w:color w:val="548DD4"/>
                <w:sz w:val="18"/>
                <w:szCs w:val="18"/>
              </w:rPr>
              <w:t>3 595 951</w:t>
            </w:r>
          </w:p>
        </w:tc>
      </w:tr>
      <w:tr w:rsidR="00C31D64" w:rsidRPr="003A351E" w:rsidTr="00E42DA8">
        <w:trPr>
          <w:trHeight w:val="22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10 126</w:t>
            </w:r>
          </w:p>
        </w:tc>
        <w:tc>
          <w:tcPr>
            <w:tcW w:w="992" w:type="dxa"/>
            <w:vAlign w:val="center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506 527</w:t>
            </w:r>
          </w:p>
        </w:tc>
        <w:tc>
          <w:tcPr>
            <w:tcW w:w="709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1 850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518 503</w:t>
            </w:r>
          </w:p>
        </w:tc>
      </w:tr>
      <w:tr w:rsidR="00C31D64" w:rsidRPr="003A351E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821 153</w:t>
            </w:r>
          </w:p>
        </w:tc>
        <w:tc>
          <w:tcPr>
            <w:tcW w:w="709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821 153</w:t>
            </w:r>
          </w:p>
        </w:tc>
      </w:tr>
      <w:tr w:rsidR="00C31D64" w:rsidRPr="003A351E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208 142</w:t>
            </w:r>
          </w:p>
        </w:tc>
        <w:tc>
          <w:tcPr>
            <w:tcW w:w="709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208 142</w:t>
            </w:r>
          </w:p>
        </w:tc>
      </w:tr>
      <w:tr w:rsidR="00711C27" w:rsidRPr="003A351E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11C27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11C27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</w:tr>
      <w:tr w:rsidR="00C31D64" w:rsidRPr="003A351E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10 126</w:t>
            </w:r>
          </w:p>
        </w:tc>
        <w:tc>
          <w:tcPr>
            <w:tcW w:w="992" w:type="dxa"/>
            <w:vAlign w:val="center"/>
          </w:tcPr>
          <w:p w:rsidR="00C31D64" w:rsidRPr="00E42DA8" w:rsidRDefault="00E42DA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E42DA8">
              <w:rPr>
                <w:rFonts w:ascii="Arial Narrow" w:hAnsi="Arial Narrow"/>
                <w:color w:val="548DD4"/>
                <w:sz w:val="18"/>
                <w:szCs w:val="18"/>
              </w:rPr>
              <w:t>1 119 538</w:t>
            </w:r>
          </w:p>
        </w:tc>
        <w:tc>
          <w:tcPr>
            <w:tcW w:w="709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1 850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1 131 514</w:t>
            </w:r>
          </w:p>
        </w:tc>
      </w:tr>
      <w:tr w:rsidR="00C31D64" w:rsidRPr="003A351E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</w:tr>
      <w:tr w:rsidR="00C31D64" w:rsidRPr="003A351E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</w:tr>
      <w:tr w:rsidR="00C31D64" w:rsidRPr="003A351E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</w:tr>
      <w:tr w:rsidR="00711C27" w:rsidRPr="003A351E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711C27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</w:tr>
      <w:tr w:rsidR="00C31D64" w:rsidRPr="003A351E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</w:tr>
      <w:tr w:rsidR="00C31D64" w:rsidRPr="003A351E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294 403</w:t>
            </w:r>
          </w:p>
        </w:tc>
        <w:tc>
          <w:tcPr>
            <w:tcW w:w="992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152 398</w:t>
            </w:r>
          </w:p>
        </w:tc>
        <w:tc>
          <w:tcPr>
            <w:tcW w:w="992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314 626</w:t>
            </w:r>
          </w:p>
        </w:tc>
        <w:tc>
          <w:tcPr>
            <w:tcW w:w="709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642 553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1 403 980</w:t>
            </w:r>
          </w:p>
        </w:tc>
      </w:tr>
      <w:tr w:rsidR="00C31D64" w:rsidRPr="003A351E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408 877</w:t>
            </w:r>
          </w:p>
        </w:tc>
        <w:tc>
          <w:tcPr>
            <w:tcW w:w="992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1 983 566</w:t>
            </w:r>
          </w:p>
        </w:tc>
        <w:tc>
          <w:tcPr>
            <w:tcW w:w="992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-103 257</w:t>
            </w:r>
          </w:p>
        </w:tc>
        <w:tc>
          <w:tcPr>
            <w:tcW w:w="709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175 251</w:t>
            </w:r>
          </w:p>
        </w:tc>
        <w:tc>
          <w:tcPr>
            <w:tcW w:w="850" w:type="dxa"/>
            <w:vAlign w:val="center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0</w:t>
            </w:r>
          </w:p>
        </w:tc>
        <w:tc>
          <w:tcPr>
            <w:tcW w:w="1076" w:type="dxa"/>
          </w:tcPr>
          <w:p w:rsidR="00C31D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18"/>
                <w:szCs w:val="18"/>
              </w:rPr>
            </w:pPr>
            <w:r w:rsidRPr="00525F09">
              <w:rPr>
                <w:rFonts w:ascii="Arial Narrow" w:hAnsi="Arial Narrow"/>
                <w:color w:val="548DD4"/>
                <w:sz w:val="18"/>
                <w:szCs w:val="18"/>
              </w:rPr>
              <w:t>2 464 437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A649E0" w:rsidRPr="003A351E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Dlhodobý nehmotný majetok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Hodnota za bežné účtovné obdobie</w:t>
            </w:r>
          </w:p>
        </w:tc>
      </w:tr>
      <w:tr w:rsidR="00A649E0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A649E0" w:rsidRPr="00525F09" w:rsidRDefault="00E36C92">
            <w:pPr>
              <w:spacing w:line="360" w:lineRule="auto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  <w:tr w:rsidR="00E2552D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525F09" w:rsidRDefault="00525F09">
            <w:pPr>
              <w:spacing w:line="360" w:lineRule="auto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3A351E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8E6809" w:rsidRPr="003A351E" w:rsidTr="001E0093">
        <w:trPr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045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8E6809" w:rsidRPr="00525F09" w:rsidRDefault="00E36C92" w:rsidP="00B23F82">
            <w:pPr>
              <w:spacing w:line="360" w:lineRule="auto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1.487.552</w:t>
            </w:r>
          </w:p>
        </w:tc>
      </w:tr>
      <w:tr w:rsidR="00E2552D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525F09" w:rsidRDefault="00525F09" w:rsidP="00B23F82">
            <w:pPr>
              <w:spacing w:line="360" w:lineRule="auto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</w:tbl>
    <w:p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9F71A5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Záporný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sa účtovne odp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3A351E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(§ 37 PU)</w:t>
      </w:r>
      <w:r w:rsidRPr="003A351E">
        <w:rPr>
          <w:rFonts w:ascii="Arial Narrow" w:hAnsi="Arial Narrow" w:cs="Arial Narrow"/>
          <w:sz w:val="22"/>
          <w:szCs w:val="22"/>
        </w:rPr>
        <w:t xml:space="preserve">. Daňovo sa goodwill z podnikových kombinácií </w:t>
      </w:r>
      <w:r w:rsidR="009F71A5">
        <w:rPr>
          <w:rFonts w:ascii="Arial Narrow" w:hAnsi="Arial Narrow" w:cs="Arial Narrow"/>
          <w:sz w:val="22"/>
          <w:szCs w:val="22"/>
        </w:rPr>
        <w:t>spravidla od</w:t>
      </w:r>
      <w:r w:rsidRPr="003A351E">
        <w:rPr>
          <w:rFonts w:ascii="Arial Narrow" w:hAnsi="Arial Narrow" w:cs="Arial Narrow"/>
          <w:sz w:val="22"/>
          <w:szCs w:val="22"/>
        </w:rPr>
        <w:t>pisuje</w:t>
      </w:r>
      <w:r w:rsidR="009F71A5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3A351E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(§ 17/11; </w:t>
      </w:r>
      <w:r w:rsidRPr="003A351E">
        <w:rPr>
          <w:rFonts w:ascii="Arial Narrow" w:hAnsi="Arial Narrow" w:cs="Arial Narrow"/>
          <w:sz w:val="22"/>
          <w:szCs w:val="22"/>
        </w:rPr>
        <w:t>§ 17a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17e ZDP</w:t>
      </w:r>
      <w:r w:rsidR="0005393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]</w:t>
      </w:r>
    </w:p>
    <w:p w:rsidR="00235630" w:rsidRPr="003A351E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3A351E">
        <w:rPr>
          <w:rFonts w:ascii="Arial Narrow" w:hAnsi="Arial Narrow" w:cs="Arial Narrow"/>
          <w:sz w:val="22"/>
          <w:szCs w:val="22"/>
        </w:rPr>
        <w:t>členení na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3A351E">
        <w:rPr>
          <w:rFonts w:ascii="Arial Narrow" w:hAnsi="Arial Narrow" w:cs="Arial Narrow"/>
          <w:sz w:val="22"/>
          <w:szCs w:val="22"/>
        </w:rPr>
        <w:t>tovnom období</w:t>
      </w:r>
      <w:r w:rsidR="009F71A5">
        <w:rPr>
          <w:rFonts w:ascii="Arial Narrow" w:hAnsi="Arial Narrow" w:cs="Arial Narrow"/>
          <w:sz w:val="22"/>
          <w:szCs w:val="22"/>
        </w:rPr>
        <w:t xml:space="preserve"> (účet 012)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3A351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58"/>
        <w:gridCol w:w="1752"/>
        <w:gridCol w:w="1496"/>
        <w:gridCol w:w="1717"/>
        <w:gridCol w:w="1385"/>
      </w:tblGrid>
      <w:tr w:rsidR="009F5D0D" w:rsidRPr="003A351E" w:rsidTr="001E0093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:rsidTr="001E0093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52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667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:rsidTr="001E0093">
        <w:trPr>
          <w:trHeight w:val="137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1E0093">
        <w:trPr>
          <w:trHeight w:val="227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17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3A351E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1E0093">
        <w:trPr>
          <w:trHeight w:val="224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13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32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zdieľanie rozhodujúceho vplyvu </w:t>
            </w:r>
            <w:r w:rsidR="009F5D0D" w:rsidRPr="003A351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3A351E" w:rsidTr="001E0093">
        <w:trPr>
          <w:trHeight w:val="149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26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0AA7" w:rsidRPr="003A351E" w:rsidRDefault="0005393E" w:rsidP="00BA12FE">
      <w:pPr>
        <w:pStyle w:val="Nzov"/>
        <w:spacing w:before="120" w:beforeAutospacing="0" w:after="120"/>
        <w:jc w:val="left"/>
        <w:rPr>
          <w:b w:val="0"/>
        </w:rPr>
      </w:pPr>
      <w:r w:rsidRPr="003A351E">
        <w:rPr>
          <w:b w:val="0"/>
          <w:u w:val="single"/>
        </w:rPr>
        <w:t>Vysvetlivky k umiestneniu dlhodobého finančného majetku</w:t>
      </w:r>
      <w:r w:rsidR="009F71A5">
        <w:rPr>
          <w:b w:val="0"/>
          <w:u w:val="single"/>
        </w:rPr>
        <w:t xml:space="preserve"> (DFM)</w:t>
      </w:r>
      <w:r w:rsidR="00B20048" w:rsidRPr="003A351E">
        <w:rPr>
          <w:b w:val="0"/>
          <w:u w:val="single"/>
        </w:rPr>
        <w:t>:</w:t>
      </w:r>
      <w:r w:rsidR="00B20048" w:rsidRPr="003A351E">
        <w:rPr>
          <w:b w:val="0"/>
        </w:rPr>
        <w:t xml:space="preserve"> </w:t>
      </w:r>
      <w:r w:rsidR="00E60AA7" w:rsidRPr="003A351E">
        <w:rPr>
          <w:b w:val="0"/>
        </w:rPr>
        <w:t xml:space="preserve"> </w:t>
      </w:r>
    </w:p>
    <w:p w:rsidR="00E60AA7" w:rsidRPr="003A351E" w:rsidRDefault="00E60AA7" w:rsidP="00BA12FE">
      <w:pPr>
        <w:pStyle w:val="Nzov"/>
        <w:spacing w:before="0" w:beforeAutospacing="0" w:after="120"/>
        <w:jc w:val="both"/>
        <w:rPr>
          <w:b w:val="0"/>
        </w:rPr>
      </w:pPr>
      <w:r w:rsidRPr="003A351E">
        <w:t>Rozhodujúci vplyv</w:t>
      </w:r>
      <w:r w:rsidRPr="003A351E">
        <w:rPr>
          <w:b w:val="0"/>
        </w:rPr>
        <w:t xml:space="preserve"> - je najmä väčšina hlasovacích práv alebo právo menovať orgány spoločnosti </w:t>
      </w:r>
      <w:r w:rsidR="00A67316" w:rsidRPr="003A351E">
        <w:rPr>
          <w:b w:val="0"/>
        </w:rPr>
        <w:t xml:space="preserve">– konateľa, predstavenstvo, dozornú radu </w:t>
      </w:r>
      <w:r w:rsidRPr="003A351E">
        <w:rPr>
          <w:b w:val="0"/>
        </w:rPr>
        <w:t xml:space="preserve">(§ 22/3 ZoU; </w:t>
      </w:r>
      <w:r w:rsidR="00282986" w:rsidRPr="003A351E">
        <w:rPr>
          <w:b w:val="0"/>
        </w:rPr>
        <w:t>§ 14/3/a PU).</w:t>
      </w:r>
    </w:p>
    <w:p w:rsidR="00E60AA7" w:rsidRPr="003A351E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ZoU). </w:t>
      </w:r>
    </w:p>
    <w:p w:rsidR="009F5D0D" w:rsidRPr="003A351E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>S</w:t>
      </w:r>
      <w:r w:rsidR="00B20048" w:rsidRPr="003A351E">
        <w:rPr>
          <w:rFonts w:ascii="Arial Narrow" w:hAnsi="Arial Narrow"/>
          <w:b/>
          <w:sz w:val="22"/>
          <w:szCs w:val="22"/>
        </w:rPr>
        <w:t>poločný rozhodujúci vply</w:t>
      </w:r>
      <w:r w:rsidRPr="003A351E">
        <w:rPr>
          <w:rFonts w:ascii="Arial Narrow" w:hAnsi="Arial Narrow"/>
          <w:b/>
          <w:sz w:val="22"/>
          <w:szCs w:val="22"/>
        </w:rPr>
        <w:t>v</w:t>
      </w:r>
      <w:r w:rsidRPr="003A351E">
        <w:rPr>
          <w:rFonts w:ascii="Arial Narrow" w:hAnsi="Arial Narrow"/>
          <w:sz w:val="22"/>
          <w:szCs w:val="22"/>
        </w:rPr>
        <w:t xml:space="preserve"> – </w:t>
      </w:r>
      <w:r w:rsidR="0005393E" w:rsidRPr="003A351E">
        <w:rPr>
          <w:rFonts w:ascii="Arial Narrow" w:hAnsi="Arial Narrow"/>
          <w:sz w:val="22"/>
          <w:szCs w:val="22"/>
        </w:rPr>
        <w:t xml:space="preserve">je </w:t>
      </w:r>
      <w:r w:rsidR="00B20048" w:rsidRPr="003A351E">
        <w:rPr>
          <w:rFonts w:ascii="Arial Narrow" w:hAnsi="Arial Narrow"/>
          <w:sz w:val="22"/>
          <w:szCs w:val="22"/>
        </w:rPr>
        <w:t>zmluvne dohodnuté zdieľanie rozhodujúceho vplyvu (§ 14/3/e PU).</w:t>
      </w:r>
    </w:p>
    <w:p w:rsidR="009F5D0D" w:rsidRPr="003A351E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3A351E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0"/>
        <w:gridCol w:w="884"/>
        <w:gridCol w:w="884"/>
        <w:gridCol w:w="737"/>
        <w:gridCol w:w="883"/>
        <w:gridCol w:w="884"/>
        <w:gridCol w:w="883"/>
        <w:gridCol w:w="884"/>
        <w:gridCol w:w="1031"/>
        <w:gridCol w:w="883"/>
        <w:gridCol w:w="884"/>
        <w:gridCol w:w="1031"/>
      </w:tblGrid>
      <w:tr w:rsidR="00F420C8" w:rsidRPr="003A351E" w:rsidTr="001E0093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:rsidR="00F420C8" w:rsidRPr="003A351E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:rsidR="00F420C8" w:rsidRPr="003A351E" w:rsidRDefault="00F420C8" w:rsidP="00CD560B">
            <w:pPr>
              <w:pStyle w:val="TopHeader"/>
            </w:pPr>
            <w:r w:rsidRPr="003A351E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3A351E" w:rsidTr="001E0093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:rsidR="005D6564" w:rsidRPr="003A351E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5D6564" w:rsidRPr="003A351E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</w:t>
            </w:r>
            <w:r w:rsidR="005D6564" w:rsidRPr="003A351E">
              <w:rPr>
                <w:b w:val="0"/>
                <w:sz w:val="18"/>
                <w:szCs w:val="18"/>
              </w:rPr>
              <w:t>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  <w:r w:rsidR="00F420C8"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3A6346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</w:t>
            </w:r>
            <w:r w:rsidR="003A6346" w:rsidRPr="003A351E">
              <w:rPr>
                <w:b w:val="0"/>
                <w:sz w:val="18"/>
                <w:szCs w:val="18"/>
              </w:rPr>
              <w:t> </w:t>
            </w:r>
            <w:r w:rsidRPr="003A351E">
              <w:rPr>
                <w:b w:val="0"/>
                <w:sz w:val="18"/>
                <w:szCs w:val="18"/>
              </w:rPr>
              <w:t>ostatný</w:t>
            </w:r>
            <w:r w:rsidR="003A6346" w:rsidRPr="003A351E">
              <w:rPr>
                <w:b w:val="0"/>
                <w:sz w:val="18"/>
                <w:szCs w:val="18"/>
              </w:rPr>
              <w:t xml:space="preserve"> </w:t>
            </w: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3A6346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3A6346" w:rsidRPr="003A351E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Obstaranie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:rsidR="005D6564" w:rsidRPr="003A351E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</w:t>
            </w:r>
            <w:r w:rsidR="001375F1" w:rsidRPr="003A351E">
              <w:rPr>
                <w:sz w:val="20"/>
                <w:szCs w:val="20"/>
              </w:rPr>
              <w:t>POLU</w:t>
            </w:r>
          </w:p>
        </w:tc>
      </w:tr>
      <w:tr w:rsidR="00F420C8" w:rsidRPr="003A351E" w:rsidTr="001E0093">
        <w:trPr>
          <w:trHeight w:val="278"/>
          <w:jc w:val="center"/>
        </w:trPr>
        <w:tc>
          <w:tcPr>
            <w:tcW w:w="10420" w:type="dxa"/>
            <w:gridSpan w:val="12"/>
          </w:tcPr>
          <w:p w:rsidR="00F420C8" w:rsidRPr="009F71A5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3A351E" w:rsidTr="001E0093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:rsidR="00D505AF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426264" w:rsidRPr="003A351E" w:rsidTr="001E0093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426264" w:rsidRPr="003A351E" w:rsidTr="001E0093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426264" w:rsidRPr="003A351E" w:rsidTr="001E0093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426264" w:rsidRPr="003A351E" w:rsidTr="001E0093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25F09" w:rsidRPr="00525F09" w:rsidRDefault="00525F09" w:rsidP="00525F09">
            <w:pPr>
              <w:autoSpaceDE w:val="0"/>
              <w:autoSpaceDN w:val="0"/>
              <w:adjustRightInd w:val="0"/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  <w:p w:rsidR="00525F09" w:rsidRPr="00525F09" w:rsidRDefault="00525F09" w:rsidP="00525F09">
            <w:pPr>
              <w:autoSpaceDE w:val="0"/>
              <w:autoSpaceDN w:val="0"/>
              <w:adjustRightInd w:val="0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 xml:space="preserve">       0</w:t>
            </w:r>
          </w:p>
          <w:p w:rsidR="005D6564" w:rsidRPr="00525F09" w:rsidRDefault="005D6564" w:rsidP="00525F09">
            <w:pPr>
              <w:autoSpaceDE w:val="0"/>
              <w:autoSpaceDN w:val="0"/>
              <w:adjustRightInd w:val="0"/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1375F1" w:rsidRPr="003A351E" w:rsidTr="001E0093">
        <w:trPr>
          <w:trHeight w:val="161"/>
          <w:jc w:val="center"/>
        </w:trPr>
        <w:tc>
          <w:tcPr>
            <w:tcW w:w="10420" w:type="dxa"/>
            <w:gridSpan w:val="12"/>
          </w:tcPr>
          <w:p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26264" w:rsidRPr="003A351E" w:rsidTr="001E0093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426264" w:rsidRPr="003A351E" w:rsidTr="001E0093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426264" w:rsidRPr="003A351E" w:rsidTr="001E0093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426264" w:rsidRPr="003A351E" w:rsidTr="001E0093">
        <w:trPr>
          <w:trHeight w:val="122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426264" w:rsidRPr="003A351E" w:rsidTr="001E0093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1375F1" w:rsidRPr="003A351E" w:rsidTr="001E0093">
        <w:trPr>
          <w:trHeight w:val="51"/>
          <w:jc w:val="center"/>
        </w:trPr>
        <w:tc>
          <w:tcPr>
            <w:tcW w:w="10420" w:type="dxa"/>
            <w:gridSpan w:val="12"/>
          </w:tcPr>
          <w:p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3A351E" w:rsidTr="001E0093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5D6564" w:rsidRPr="003A351E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525F09">
            <w:pPr>
              <w:autoSpaceDE w:val="0"/>
              <w:autoSpaceDN w:val="0"/>
              <w:adjustRightInd w:val="0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 xml:space="preserve">         0</w:t>
            </w:r>
          </w:p>
        </w:tc>
      </w:tr>
      <w:tr w:rsidR="00426264" w:rsidRPr="003A351E" w:rsidTr="001E0093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6564" w:rsidRPr="00525F09" w:rsidRDefault="00525F0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</w:tbl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4"/>
        <w:gridCol w:w="958"/>
        <w:gridCol w:w="948"/>
        <w:gridCol w:w="706"/>
        <w:gridCol w:w="883"/>
        <w:gridCol w:w="884"/>
        <w:gridCol w:w="883"/>
        <w:gridCol w:w="884"/>
        <w:gridCol w:w="1031"/>
        <w:gridCol w:w="883"/>
        <w:gridCol w:w="884"/>
        <w:gridCol w:w="997"/>
      </w:tblGrid>
      <w:tr w:rsidR="002A1BAA" w:rsidRPr="003A351E" w:rsidTr="001E0093">
        <w:trPr>
          <w:trHeight w:val="277"/>
          <w:jc w:val="center"/>
        </w:trPr>
        <w:tc>
          <w:tcPr>
            <w:tcW w:w="860" w:type="dxa"/>
            <w:vMerge w:val="restart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568" w:type="dxa"/>
            <w:gridSpan w:val="11"/>
          </w:tcPr>
          <w:p w:rsidR="002A1BAA" w:rsidRPr="003A351E" w:rsidRDefault="002A1BAA" w:rsidP="002A1BAA">
            <w:pPr>
              <w:pStyle w:val="TopHeader"/>
            </w:pPr>
            <w:r w:rsidRPr="003A351E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 w:rsidTr="001E0093">
        <w:trPr>
          <w:trHeight w:val="980"/>
          <w:jc w:val="center"/>
        </w:trPr>
        <w:tc>
          <w:tcPr>
            <w:tcW w:w="860" w:type="dxa"/>
            <w:vMerge/>
            <w:vAlign w:val="center"/>
            <w:hideMark/>
          </w:tcPr>
          <w:p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12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679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6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 w:rsidTr="001E0093">
        <w:trPr>
          <w:trHeight w:val="147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A1BAA" w:rsidRPr="003A351E" w:rsidTr="001E0093">
        <w:trPr>
          <w:trHeight w:val="207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22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199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75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107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525F09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5F0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132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A1BAA" w:rsidRPr="003A351E" w:rsidTr="001E0093">
        <w:trPr>
          <w:trHeight w:val="191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15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51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27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22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8E7E08" w:rsidRDefault="00525F09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58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A1BAA" w:rsidRPr="003A351E" w:rsidTr="001E0093">
        <w:trPr>
          <w:trHeight w:val="11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1BAA" w:rsidRPr="003A351E" w:rsidTr="001E0093">
        <w:trPr>
          <w:trHeight w:val="123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12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679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60" w:type="dxa"/>
          </w:tcPr>
          <w:p w:rsidR="002A1BAA" w:rsidRPr="008E7E08" w:rsidRDefault="008E7E08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</w:tbl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p w:rsidR="001A5DD0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Vysvetlivky </w:t>
      </w:r>
      <w:r w:rsidR="00FC75CB" w:rsidRPr="003A351E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3A351E">
        <w:rPr>
          <w:rFonts w:ascii="Arial Narrow" w:hAnsi="Arial Narrow" w:cs="Arial Narrow"/>
          <w:sz w:val="22"/>
          <w:szCs w:val="22"/>
        </w:rPr>
        <w:t>:</w:t>
      </w:r>
    </w:p>
    <w:p w:rsidR="00F5097F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061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spoločnosti </w:t>
      </w:r>
      <w:r w:rsidRPr="003A351E">
        <w:rPr>
          <w:rFonts w:ascii="Arial Narrow" w:hAnsi="Arial Narrow" w:cs="Arial Narrow"/>
          <w:sz w:val="22"/>
          <w:szCs w:val="22"/>
        </w:rPr>
        <w:t>(§ 14/21 PU; § 22/4 ZoU).</w:t>
      </w:r>
    </w:p>
    <w:p w:rsidR="00FC75CB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062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ZoU). 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zdieľania rozhodujúceho vplyvu.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630FD" w:rsidRPr="003A351E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063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3A351E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3A351E">
        <w:rPr>
          <w:rFonts w:ascii="Arial Narrow" w:hAnsi="Arial Narrow" w:cs="Arial Narrow"/>
          <w:sz w:val="22"/>
          <w:szCs w:val="22"/>
        </w:rPr>
        <w:t> </w:t>
      </w:r>
      <w:r w:rsidR="007A1F08" w:rsidRPr="003A351E">
        <w:rPr>
          <w:rFonts w:ascii="Arial Narrow" w:hAnsi="Arial Narrow" w:cs="Arial Narrow"/>
          <w:sz w:val="22"/>
          <w:szCs w:val="22"/>
        </w:rPr>
        <w:t>062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(§ 14/7 PU).</w:t>
      </w:r>
    </w:p>
    <w:p w:rsidR="007A1F08" w:rsidRPr="003A351E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066</w:t>
      </w:r>
      <w:r w:rsidRPr="003A351E">
        <w:rPr>
          <w:rFonts w:ascii="Arial Narrow" w:hAnsi="Arial Narrow" w:cs="Arial Narrow"/>
          <w:sz w:val="22"/>
          <w:szCs w:val="22"/>
        </w:rPr>
        <w:t xml:space="preserve"> – dlhodobé pôžičky (viac ako 1 rok po závierkovom dni) v rámci podielovej účasti (aspoň 20 % na ZI).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3A351E">
        <w:rPr>
          <w:rFonts w:ascii="Arial Narrow" w:hAnsi="Arial Narrow" w:cs="Arial Narrow"/>
          <w:sz w:val="22"/>
          <w:szCs w:val="22"/>
        </w:rPr>
        <w:t xml:space="preserve">  - </w:t>
      </w:r>
      <w:r w:rsidRPr="003A351E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3A351E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1017"/>
        <w:gridCol w:w="1015"/>
        <w:gridCol w:w="1013"/>
        <w:gridCol w:w="1674"/>
        <w:gridCol w:w="1661"/>
      </w:tblGrid>
      <w:tr w:rsidR="003C024D" w:rsidRPr="003A351E" w:rsidTr="008C6DA6">
        <w:trPr>
          <w:trHeight w:val="153"/>
        </w:trPr>
        <w:tc>
          <w:tcPr>
            <w:tcW w:w="1600" w:type="pct"/>
            <w:shd w:val="clear" w:color="auto" w:fill="auto"/>
          </w:tcPr>
          <w:p w:rsidR="003C024D" w:rsidRPr="003A351E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:rsidR="003C024D" w:rsidRPr="003A351E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3A351E" w:rsidTr="008C6DA6">
        <w:trPr>
          <w:trHeight w:val="155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62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27/1 ZoU) 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109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51700A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Prvotné o</w:t>
      </w:r>
      <w:r w:rsidRPr="0051700A">
        <w:rPr>
          <w:rFonts w:ascii="Arial Narrow" w:hAnsi="Arial Narrow" w:cs="Arial Narrow"/>
          <w:sz w:val="22"/>
          <w:szCs w:val="22"/>
        </w:rPr>
        <w:t xml:space="preserve">cenenie reálnou hodnotou </w:t>
      </w:r>
      <w:r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51700A">
        <w:rPr>
          <w:rFonts w:ascii="Arial Narrow" w:hAnsi="Arial Narrow" w:cs="Arial Narrow"/>
          <w:sz w:val="22"/>
          <w:szCs w:val="22"/>
        </w:rPr>
        <w:t>počas účtovného obdobia</w:t>
      </w:r>
      <w:r>
        <w:rPr>
          <w:rFonts w:ascii="Arial Narrow" w:hAnsi="Arial Narrow" w:cs="Arial Narrow"/>
          <w:sz w:val="22"/>
          <w:szCs w:val="22"/>
        </w:rPr>
        <w:t xml:space="preserve"> – bez náplne.</w:t>
      </w:r>
    </w:p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1700A" w:rsidRP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</w:rPr>
        <w:t xml:space="preserve"> </w:t>
      </w:r>
    </w:p>
    <w:p w:rsidR="007502AE" w:rsidRPr="003A351E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oceňovaniu reálnou hodnotou alebo metódou vlastného imania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47495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sz w:val="22"/>
          <w:szCs w:val="22"/>
        </w:rPr>
        <w:t xml:space="preserve"> – sa k závierkovému dňu oceňuje majetok a záväzky taxatívne vymenované v zákone o účtovníctve (napr. krátkodob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FM </w:t>
      </w:r>
      <w:r w:rsidRPr="003A351E">
        <w:rPr>
          <w:rFonts w:ascii="Arial Narrow" w:hAnsi="Arial Narrow" w:cs="Arial Narrow"/>
          <w:sz w:val="22"/>
          <w:szCs w:val="22"/>
        </w:rPr>
        <w:t>určen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3A351E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; § 25 </w:t>
      </w:r>
      <w:r w:rsidRPr="003A351E">
        <w:rPr>
          <w:rFonts w:ascii="Arial Narrow" w:hAnsi="Arial Narrow" w:cs="Arial Narrow"/>
          <w:sz w:val="22"/>
          <w:szCs w:val="22"/>
        </w:rPr>
        <w:t>ZoU).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 Precenenie k závierkovému dňu sa účtuje (§ 14 PU) - výsledkovo (účty 66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3A351E">
        <w:rPr>
          <w:rFonts w:ascii="Arial Narrow" w:hAnsi="Arial Narrow" w:cs="Arial Narrow"/>
          <w:sz w:val="22"/>
          <w:szCs w:val="22"/>
        </w:rPr>
        <w:t>56</w:t>
      </w:r>
      <w:r w:rsidR="007F6029" w:rsidRPr="003A351E">
        <w:rPr>
          <w:rFonts w:ascii="Arial Narrow" w:hAnsi="Arial Narrow" w:cs="Arial Narrow"/>
          <w:sz w:val="22"/>
          <w:szCs w:val="22"/>
        </w:rPr>
        <w:t>x</w:t>
      </w:r>
      <w:r w:rsidR="001C7886" w:rsidRPr="003A351E">
        <w:rPr>
          <w:rFonts w:ascii="Arial Narrow" w:hAnsi="Arial Narrow" w:cs="Arial Narrow"/>
          <w:sz w:val="22"/>
          <w:szCs w:val="22"/>
        </w:rPr>
        <w:t>) alebo</w:t>
      </w:r>
      <w:r w:rsidR="00335A66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A47495" w:rsidRPr="003A351E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3A351E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ZoU) s rozhodujúcim vplyvom alebo podstatným vplyvom (účet 061, 062). Precenenie metódou vlastného imania sa vždy účtuje 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(§ 14 PU) </w:t>
      </w:r>
      <w:r w:rsidR="00335A66">
        <w:rPr>
          <w:rFonts w:ascii="Arial Narrow" w:hAnsi="Arial Narrow" w:cs="Arial Narrow"/>
          <w:sz w:val="22"/>
          <w:szCs w:val="22"/>
        </w:rPr>
        <w:t>–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35A66">
        <w:rPr>
          <w:rFonts w:ascii="Arial Narrow" w:hAnsi="Arial Narrow" w:cs="Arial Narrow"/>
          <w:sz w:val="22"/>
          <w:szCs w:val="22"/>
        </w:rPr>
        <w:t xml:space="preserve">súvahovo </w:t>
      </w:r>
      <w:r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0"/>
        <w:gridCol w:w="3882"/>
      </w:tblGrid>
      <w:tr w:rsidR="0095296D" w:rsidRPr="003A351E" w:rsidTr="005170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Dlhodobý finančný majetok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Hodnota za bežné účtovné obdobie</w:t>
            </w:r>
          </w:p>
        </w:tc>
      </w:tr>
      <w:tr w:rsidR="0095296D" w:rsidRPr="003A351E" w:rsidTr="005170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:rsidR="0095296D" w:rsidRPr="003A351E" w:rsidRDefault="00D0225B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1700A" w:rsidRPr="003A351E" w:rsidTr="0051700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57" w:type="dxa"/>
            <w:vAlign w:val="center"/>
          </w:tcPr>
          <w:p w:rsidR="0051700A" w:rsidRPr="003A351E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769" w:type="dxa"/>
            <w:vAlign w:val="center"/>
          </w:tcPr>
          <w:p w:rsidR="0051700A" w:rsidRPr="003A351E" w:rsidRDefault="00D0225B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3A351E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3A351E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>konvertibilných dlhopisoch, warantoch,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</w:p>
    <w:p w:rsidR="001148AB" w:rsidRPr="003A351E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3A351E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315"/>
        <w:gridCol w:w="1169"/>
        <w:gridCol w:w="1459"/>
        <w:gridCol w:w="1616"/>
        <w:gridCol w:w="1300"/>
      </w:tblGrid>
      <w:tr w:rsidR="00A76945" w:rsidRPr="003A351E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:rsidR="00A76945" w:rsidRPr="003A351E" w:rsidRDefault="00A76945" w:rsidP="004C5915">
            <w:pPr>
              <w:pStyle w:val="TopHeader"/>
            </w:pPr>
            <w:r w:rsidRPr="003A351E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:rsidR="00A76945" w:rsidRPr="003A351E" w:rsidRDefault="00A76945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A76945" w:rsidRPr="003A351E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:rsidR="00A76945" w:rsidRPr="003A351E" w:rsidRDefault="00A76945" w:rsidP="00B50B0E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A76945" w:rsidRPr="003A351E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b/>
                <w:color w:val="548DD4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b/>
                <w:color w:val="548DD4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b/>
                <w:color w:val="548DD4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b/>
                <w:color w:val="548DD4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8E7E08" w:rsidRDefault="00A76945" w:rsidP="004C5915">
            <w:pPr>
              <w:rPr>
                <w:rFonts w:ascii="Arial Narrow" w:hAnsi="Arial Narrow"/>
                <w:b/>
                <w:color w:val="548DD4"/>
                <w:sz w:val="22"/>
                <w:szCs w:val="22"/>
              </w:rPr>
            </w:pPr>
          </w:p>
        </w:tc>
      </w:tr>
    </w:tbl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:rsidR="00F23BF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A3D87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5"/>
        <w:gridCol w:w="3113"/>
      </w:tblGrid>
      <w:tr w:rsidR="00E40050" w:rsidRPr="003A351E" w:rsidTr="001E00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Zásoby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Hodnota za bežné účtovné obdobie</w:t>
            </w:r>
          </w:p>
        </w:tc>
      </w:tr>
      <w:tr w:rsidR="00E40050" w:rsidRPr="003A351E" w:rsidTr="001E00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:rsidR="00E40050" w:rsidRPr="00195EE4" w:rsidRDefault="00E36C92" w:rsidP="00E36C92">
            <w:pPr>
              <w:spacing w:line="360" w:lineRule="auto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1.146.232</w:t>
            </w:r>
          </w:p>
        </w:tc>
      </w:tr>
      <w:tr w:rsidR="004A3D87" w:rsidRPr="003A351E" w:rsidTr="001E009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vAlign w:val="center"/>
          </w:tcPr>
          <w:p w:rsidR="004A3D87" w:rsidRPr="003A351E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Zásoby,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nim i</w:t>
            </w:r>
            <w:r w:rsidR="00336F5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:rsidR="004A3D87" w:rsidRPr="00195EE4" w:rsidRDefault="00195EE4" w:rsidP="00A649E0">
            <w:pPr>
              <w:spacing w:line="360" w:lineRule="auto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</w:tbl>
    <w:p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6C018F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1. 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šeobecné údaje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F23BF7" w:rsidRPr="003A351E">
        <w:rPr>
          <w:rFonts w:ascii="Arial Narrow" w:hAnsi="Arial Narrow" w:cs="Arial Narrow"/>
          <w:sz w:val="22"/>
          <w:szCs w:val="22"/>
        </w:rPr>
        <w:t>s to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B53B34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odnota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zmluvných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výnosov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vykázaných v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="00177E9D" w:rsidRPr="003A351E">
        <w:rPr>
          <w:rFonts w:ascii="Arial Narrow" w:hAnsi="Arial Narrow" w:cs="Arial Narrow"/>
          <w:sz w:val="22"/>
          <w:szCs w:val="22"/>
        </w:rPr>
        <w:t>nom období vo výnosoch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Pr="003A351E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určenie </w:t>
      </w:r>
      <w:r w:rsidR="00235630" w:rsidRPr="003A351E">
        <w:rPr>
          <w:rFonts w:ascii="Arial Narrow" w:hAnsi="Arial Narrow" w:cs="Arial Narrow"/>
          <w:sz w:val="22"/>
          <w:szCs w:val="22"/>
        </w:rPr>
        <w:t>výnosov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vykázaných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za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Pr="003A351E">
        <w:rPr>
          <w:rFonts w:ascii="Arial Narrow" w:hAnsi="Arial Narrow" w:cs="Arial Narrow"/>
          <w:sz w:val="22"/>
          <w:szCs w:val="22"/>
        </w:rPr>
        <w:t>n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Pr="003A351E">
        <w:rPr>
          <w:rFonts w:ascii="Arial Narrow" w:hAnsi="Arial Narrow" w:cs="Arial Narrow"/>
          <w:sz w:val="22"/>
          <w:szCs w:val="22"/>
        </w:rPr>
        <w:t>obdob</w:t>
      </w:r>
      <w:r w:rsidR="006C018F" w:rsidRPr="003A351E">
        <w:rPr>
          <w:rFonts w:ascii="Arial Narrow" w:hAnsi="Arial Narrow" w:cs="Arial Narrow"/>
          <w:sz w:val="22"/>
          <w:szCs w:val="22"/>
        </w:rPr>
        <w:t>ie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890711" w:rsidRPr="003A351E" w:rsidRDefault="00890711" w:rsidP="006C01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zistenie stupňa dokončenia </w:t>
      </w:r>
      <w:r w:rsidR="00177E9D" w:rsidRPr="003A351E">
        <w:rPr>
          <w:rFonts w:ascii="Arial Narrow" w:hAnsi="Arial Narrow" w:cs="Arial Narrow"/>
          <w:sz w:val="22"/>
          <w:szCs w:val="22"/>
        </w:rPr>
        <w:t>zákazkovej výroby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890711" w:rsidRPr="003A351E" w:rsidRDefault="00890711" w:rsidP="00336F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Opis spôsobu, na základe ktorého účtovná jednotka zhotovujúca nehnuteľnosť určenú na predaj usúdila, že počas výstavby nehnuteľnosti určenej na predaj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dochádza k priebežnému transferu</w:t>
      </w:r>
      <w:r w:rsidRPr="003A351E">
        <w:rPr>
          <w:rFonts w:ascii="Arial Narrow" w:hAnsi="Arial Narrow" w:cs="Arial Narrow"/>
          <w:sz w:val="22"/>
          <w:szCs w:val="22"/>
        </w:rPr>
        <w:t xml:space="preserve">; pri posudzovaní priebežného transferu sa zohľadňuje jednotlivo a aj spoločne existencia najmä týchto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indikátorov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06EA9" w:rsidRPr="003A351E" w:rsidRDefault="0089071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="00A06EA9" w:rsidRPr="003A351E">
        <w:rPr>
          <w:rFonts w:ascii="Arial Narrow" w:hAnsi="Arial Narrow" w:cs="Arial Narrow"/>
          <w:sz w:val="22"/>
          <w:szCs w:val="22"/>
        </w:rPr>
        <w:t>Výstavba nehnuteľnosti určenej na predaj sa uskutočňuje na pozemku vo vlastníctve objednávateľa:</w:t>
      </w:r>
    </w:p>
    <w:p w:rsidR="00A06EA9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Objednávateľovi nevzniká nárok na odstúpenie od zmluvy s právom vrátenia peňažných prostriedkov:</w:t>
      </w:r>
    </w:p>
    <w:p w:rsidR="00890711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</w:t>
      </w:r>
      <w:r w:rsidR="006C018F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 nedokončen</w:t>
      </w:r>
      <w:r w:rsidR="006C018F" w:rsidRPr="003A351E">
        <w:rPr>
          <w:rFonts w:ascii="Arial Narrow" w:hAnsi="Arial Narrow" w:cs="Arial Narrow"/>
          <w:sz w:val="22"/>
          <w:szCs w:val="22"/>
        </w:rPr>
        <w:t>í</w:t>
      </w:r>
      <w:r w:rsidRPr="003A351E">
        <w:rPr>
          <w:rFonts w:ascii="Arial Narrow" w:hAnsi="Arial Narrow" w:cs="Arial Narrow"/>
          <w:sz w:val="22"/>
          <w:szCs w:val="22"/>
        </w:rPr>
        <w:t xml:space="preserve"> dohodnutej výstavby zhotoviteľom nehnuteľnosť zostáva objednávateľovi:</w:t>
      </w:r>
      <w:r w:rsidR="00890711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:rsidR="00336F51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Zmluva oprávňuje objednávateľa zmeniť zhotoviteľa s prípadnou sankciou a nájsť si iného zhotoviteľa na</w:t>
      </w:r>
    </w:p>
    <w:p w:rsidR="00A06EA9" w:rsidRPr="003A351E" w:rsidRDefault="00336F5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A06EA9" w:rsidRPr="003A351E">
        <w:rPr>
          <w:rFonts w:ascii="Arial Narrow" w:hAnsi="Arial Narrow" w:cs="Arial Narrow"/>
          <w:sz w:val="22"/>
          <w:szCs w:val="22"/>
        </w:rPr>
        <w:t>dokončenie nehnuteľnosti:</w:t>
      </w:r>
    </w:p>
    <w:p w:rsidR="00A06EA9" w:rsidRPr="003A351E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3A351E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 xml:space="preserve">Informácie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 zákazkovej výrobe a zákazkovej výstavbe nehnuteľnosti určenej na predaj</w:t>
      </w:r>
      <w:r w:rsidRPr="003A351E">
        <w:rPr>
          <w:rFonts w:ascii="Arial Narrow" w:hAnsi="Arial Narrow" w:cs="Arial Narrow"/>
          <w:sz w:val="22"/>
          <w:szCs w:val="22"/>
        </w:rPr>
        <w:t xml:space="preserve">, ktoré ku dňu, ku ktorému 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sa zostavuje účtovná závierka 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 xml:space="preserve">neboli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>u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>končené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B50B0E" w:rsidRPr="003A351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5"/>
        <w:gridCol w:w="2610"/>
        <w:gridCol w:w="2983"/>
      </w:tblGrid>
      <w:tr w:rsidR="00550F87" w:rsidRPr="003A351E" w:rsidTr="008B3CF8">
        <w:trPr>
          <w:jc w:val="center"/>
        </w:trPr>
        <w:tc>
          <w:tcPr>
            <w:tcW w:w="3812" w:type="dxa"/>
            <w:vAlign w:val="center"/>
          </w:tcPr>
          <w:p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výrob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555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555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1E0093">
        <w:trPr>
          <w:trHeight w:val="226"/>
          <w:jc w:val="center"/>
        </w:trPr>
        <w:tc>
          <w:tcPr>
            <w:tcW w:w="3812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1E0093">
        <w:trPr>
          <w:trHeight w:val="102"/>
          <w:jc w:val="center"/>
        </w:trPr>
        <w:tc>
          <w:tcPr>
            <w:tcW w:w="3812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4"/>
        <w:gridCol w:w="2765"/>
        <w:gridCol w:w="2829"/>
      </w:tblGrid>
      <w:tr w:rsidR="00550F87" w:rsidRPr="003A351E" w:rsidTr="008B3CF8">
        <w:trPr>
          <w:jc w:val="center"/>
        </w:trPr>
        <w:tc>
          <w:tcPr>
            <w:tcW w:w="3812" w:type="dxa"/>
            <w:vAlign w:val="center"/>
          </w:tcPr>
          <w:p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výstavb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nehnuteľnosti určenej na predaj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69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706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706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 w:rsidTr="008B3CF8">
        <w:trPr>
          <w:jc w:val="center"/>
        </w:trPr>
        <w:tc>
          <w:tcPr>
            <w:tcW w:w="3812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706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 w:rsidTr="008B3CF8">
        <w:trPr>
          <w:jc w:val="center"/>
        </w:trPr>
        <w:tc>
          <w:tcPr>
            <w:tcW w:w="3812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706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4"/>
        <w:gridCol w:w="1022"/>
        <w:gridCol w:w="1606"/>
        <w:gridCol w:w="1792"/>
        <w:gridCol w:w="1345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740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30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740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30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740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30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2</w:t>
            </w:r>
            <w:r w:rsidR="00214CAD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7</w:t>
            </w:r>
            <w:r w:rsidR="00214CAD">
              <w:rPr>
                <w:rFonts w:ascii="Arial Narrow" w:hAnsi="Arial Narrow"/>
                <w:color w:val="548DD4"/>
                <w:sz w:val="22"/>
                <w:szCs w:val="22"/>
              </w:rPr>
              <w:t>60 636</w:t>
            </w:r>
          </w:p>
        </w:tc>
        <w:tc>
          <w:tcPr>
            <w:tcW w:w="992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423 016</w:t>
            </w:r>
          </w:p>
        </w:tc>
        <w:tc>
          <w:tcPr>
            <w:tcW w:w="1559" w:type="dxa"/>
            <w:vAlign w:val="center"/>
          </w:tcPr>
          <w:p w:rsidR="001B34AD" w:rsidRPr="008E7E08" w:rsidRDefault="001B34AD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8E7E08" w:rsidRDefault="001B34AD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2</w:t>
            </w:r>
            <w:r w:rsidR="00214CAD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3</w:t>
            </w:r>
            <w:r w:rsidR="00BD2B3D">
              <w:rPr>
                <w:rFonts w:ascii="Arial Narrow" w:hAnsi="Arial Narrow"/>
                <w:color w:val="548DD4"/>
                <w:sz w:val="22"/>
                <w:szCs w:val="22"/>
              </w:rPr>
              <w:t>3</w:t>
            </w:r>
            <w:r w:rsidR="00214CAD">
              <w:rPr>
                <w:rFonts w:ascii="Arial Narrow" w:hAnsi="Arial Narrow"/>
                <w:color w:val="548DD4"/>
                <w:sz w:val="22"/>
                <w:szCs w:val="22"/>
              </w:rPr>
              <w:t>7 620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2</w:t>
            </w:r>
            <w:r w:rsidR="00214CAD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2</w:t>
            </w:r>
            <w:r w:rsidR="00BD2B3D">
              <w:rPr>
                <w:rFonts w:ascii="Arial Narrow" w:hAnsi="Arial Narrow"/>
                <w:color w:val="548DD4"/>
                <w:sz w:val="22"/>
                <w:szCs w:val="22"/>
              </w:rPr>
              <w:t>6</w:t>
            </w:r>
            <w:r w:rsidR="00214CAD">
              <w:rPr>
                <w:rFonts w:ascii="Arial Narrow" w:hAnsi="Arial Narrow"/>
                <w:color w:val="548DD4"/>
                <w:sz w:val="22"/>
                <w:szCs w:val="22"/>
              </w:rPr>
              <w:t>4 315</w:t>
            </w:r>
          </w:p>
        </w:tc>
        <w:tc>
          <w:tcPr>
            <w:tcW w:w="992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423 016</w:t>
            </w:r>
          </w:p>
        </w:tc>
        <w:tc>
          <w:tcPr>
            <w:tcW w:w="1559" w:type="dxa"/>
            <w:vAlign w:val="center"/>
          </w:tcPr>
          <w:p w:rsidR="001B34AD" w:rsidRPr="008E7E08" w:rsidRDefault="001B34AD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8E7E08" w:rsidRDefault="001B34AD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1</w:t>
            </w:r>
            <w:r w:rsidR="00214CAD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8</w:t>
            </w:r>
            <w:r w:rsidR="00214CAD">
              <w:rPr>
                <w:rFonts w:ascii="Arial Narrow" w:hAnsi="Arial Narrow"/>
                <w:color w:val="548DD4"/>
                <w:sz w:val="22"/>
                <w:szCs w:val="22"/>
              </w:rPr>
              <w:t>41 299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b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b/>
                <w:color w:val="548DD4"/>
                <w:sz w:val="22"/>
                <w:szCs w:val="22"/>
              </w:rPr>
              <w:t xml:space="preserve">38 </w:t>
            </w:r>
            <w:r w:rsidR="00214CAD">
              <w:rPr>
                <w:rFonts w:ascii="Arial Narrow" w:hAnsi="Arial Narrow"/>
                <w:b/>
                <w:color w:val="548DD4"/>
                <w:sz w:val="22"/>
                <w:szCs w:val="22"/>
              </w:rPr>
              <w:t>776</w:t>
            </w:r>
          </w:p>
        </w:tc>
        <w:tc>
          <w:tcPr>
            <w:tcW w:w="992" w:type="dxa"/>
            <w:vAlign w:val="center"/>
          </w:tcPr>
          <w:p w:rsidR="001B34AD" w:rsidRPr="008E7E08" w:rsidRDefault="001B34AD" w:rsidP="004C5915">
            <w:pPr>
              <w:rPr>
                <w:rFonts w:ascii="Arial Narrow" w:hAnsi="Arial Narrow"/>
                <w:b/>
                <w:color w:val="548DD4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8E7E08" w:rsidRDefault="001B34AD" w:rsidP="004C5915">
            <w:pPr>
              <w:rPr>
                <w:rFonts w:ascii="Arial Narrow" w:hAnsi="Arial Narrow"/>
                <w:b/>
                <w:color w:val="548DD4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8E7E08" w:rsidRDefault="001B34AD" w:rsidP="004C5915">
            <w:pPr>
              <w:rPr>
                <w:rFonts w:ascii="Arial Narrow" w:hAnsi="Arial Narrow"/>
                <w:b/>
                <w:color w:val="548DD4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8E7E08" w:rsidRDefault="008E7E08" w:rsidP="004C5915">
            <w:pPr>
              <w:rPr>
                <w:rFonts w:ascii="Arial Narrow" w:hAnsi="Arial Narrow"/>
                <w:b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b/>
                <w:color w:val="548DD4"/>
                <w:sz w:val="22"/>
                <w:szCs w:val="22"/>
              </w:rPr>
              <w:t xml:space="preserve">38 </w:t>
            </w:r>
            <w:r w:rsidR="00214CAD">
              <w:rPr>
                <w:rFonts w:ascii="Arial Narrow" w:hAnsi="Arial Narrow"/>
                <w:b/>
                <w:color w:val="548DD4"/>
                <w:sz w:val="22"/>
                <w:szCs w:val="22"/>
              </w:rPr>
              <w:t>776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1"/>
        <w:gridCol w:w="2383"/>
        <w:gridCol w:w="2238"/>
        <w:gridCol w:w="1258"/>
      </w:tblGrid>
      <w:tr w:rsidR="001553EC" w:rsidRPr="003A351E" w:rsidTr="008C6DA6">
        <w:trPr>
          <w:trHeight w:val="478"/>
        </w:trPr>
        <w:tc>
          <w:tcPr>
            <w:tcW w:w="3614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8C6DA6">
        <w:trPr>
          <w:trHeight w:val="237"/>
        </w:trPr>
        <w:tc>
          <w:tcPr>
            <w:tcW w:w="3614" w:type="dxa"/>
            <w:shd w:val="clear" w:color="auto" w:fill="auto"/>
          </w:tcPr>
          <w:p w:rsidR="001553EC" w:rsidRPr="008E7E08" w:rsidRDefault="008E7E08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SAM GROUP</w:t>
            </w:r>
          </w:p>
        </w:tc>
        <w:tc>
          <w:tcPr>
            <w:tcW w:w="2410" w:type="dxa"/>
            <w:shd w:val="clear" w:color="auto" w:fill="auto"/>
          </w:tcPr>
          <w:p w:rsidR="001553EC" w:rsidRPr="008E7E08" w:rsidRDefault="008E7E08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84 385</w:t>
            </w:r>
          </w:p>
        </w:tc>
        <w:tc>
          <w:tcPr>
            <w:tcW w:w="2268" w:type="dxa"/>
            <w:shd w:val="clear" w:color="auto" w:fill="auto"/>
          </w:tcPr>
          <w:p w:rsidR="001553EC" w:rsidRPr="008E7E08" w:rsidRDefault="008E7E08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59 070</w:t>
            </w:r>
          </w:p>
        </w:tc>
        <w:tc>
          <w:tcPr>
            <w:tcW w:w="1276" w:type="dxa"/>
            <w:shd w:val="clear" w:color="auto" w:fill="auto"/>
          </w:tcPr>
          <w:p w:rsidR="001553EC" w:rsidRPr="008E7E08" w:rsidRDefault="001553EC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8E7E08" w:rsidRDefault="008E7E08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GLOBE INTERNATIONAL</w:t>
            </w:r>
          </w:p>
        </w:tc>
        <w:tc>
          <w:tcPr>
            <w:tcW w:w="2410" w:type="dxa"/>
            <w:shd w:val="clear" w:color="auto" w:fill="auto"/>
          </w:tcPr>
          <w:p w:rsidR="001553EC" w:rsidRPr="008E7E08" w:rsidRDefault="008E7E08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16 200</w:t>
            </w:r>
          </w:p>
        </w:tc>
        <w:tc>
          <w:tcPr>
            <w:tcW w:w="2268" w:type="dxa"/>
            <w:shd w:val="clear" w:color="auto" w:fill="auto"/>
          </w:tcPr>
          <w:p w:rsidR="001553EC" w:rsidRPr="008E7E08" w:rsidRDefault="008E7E08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14 936</w:t>
            </w:r>
          </w:p>
        </w:tc>
        <w:tc>
          <w:tcPr>
            <w:tcW w:w="1276" w:type="dxa"/>
            <w:shd w:val="clear" w:color="auto" w:fill="auto"/>
          </w:tcPr>
          <w:p w:rsidR="001553EC" w:rsidRPr="008E7E08" w:rsidRDefault="001553EC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8E7E08" w:rsidRDefault="008E7E08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BENALEX</w:t>
            </w:r>
          </w:p>
        </w:tc>
        <w:tc>
          <w:tcPr>
            <w:tcW w:w="2410" w:type="dxa"/>
            <w:shd w:val="clear" w:color="auto" w:fill="auto"/>
          </w:tcPr>
          <w:p w:rsidR="001553EC" w:rsidRPr="008E7E08" w:rsidRDefault="008E7E08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74 680</w:t>
            </w:r>
          </w:p>
        </w:tc>
        <w:tc>
          <w:tcPr>
            <w:tcW w:w="2268" w:type="dxa"/>
            <w:shd w:val="clear" w:color="auto" w:fill="auto"/>
          </w:tcPr>
          <w:p w:rsidR="001553EC" w:rsidRPr="008E7E08" w:rsidRDefault="008E7E08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11 340</w:t>
            </w:r>
          </w:p>
        </w:tc>
        <w:tc>
          <w:tcPr>
            <w:tcW w:w="1276" w:type="dxa"/>
            <w:shd w:val="clear" w:color="auto" w:fill="auto"/>
          </w:tcPr>
          <w:p w:rsidR="001553EC" w:rsidRPr="008E7E08" w:rsidRDefault="001553EC" w:rsidP="00827D2A">
            <w:pPr>
              <w:spacing w:after="120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 xml:space="preserve">napríklad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8E7E08" w:rsidRDefault="008E7E08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8E7E08" w:rsidRDefault="008E7E08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8E7E08" w:rsidRDefault="008E7E08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8E7E08" w:rsidRDefault="00201FAE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48</w:t>
            </w:r>
            <w:r w:rsidR="00214CAD">
              <w:rPr>
                <w:rFonts w:ascii="Arial Narrow" w:hAnsi="Arial Narrow"/>
                <w:color w:val="548DD4"/>
                <w:sz w:val="22"/>
                <w:szCs w:val="22"/>
              </w:rPr>
              <w:t>5 043</w:t>
            </w:r>
          </w:p>
        </w:tc>
        <w:tc>
          <w:tcPr>
            <w:tcW w:w="2040" w:type="dxa"/>
            <w:vAlign w:val="center"/>
          </w:tcPr>
          <w:p w:rsidR="002A28DC" w:rsidRPr="008E7E08" w:rsidRDefault="008E7E08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1</w:t>
            </w:r>
            <w:r w:rsidR="00201FAE">
              <w:rPr>
                <w:rFonts w:ascii="Arial Narrow" w:hAnsi="Arial Narrow"/>
                <w:color w:val="548DD4"/>
                <w:sz w:val="22"/>
                <w:szCs w:val="22"/>
              </w:rPr>
              <w:t> 356 256</w:t>
            </w:r>
          </w:p>
        </w:tc>
        <w:tc>
          <w:tcPr>
            <w:tcW w:w="2040" w:type="dxa"/>
            <w:vAlign w:val="center"/>
          </w:tcPr>
          <w:p w:rsidR="002A28DC" w:rsidRPr="008E7E08" w:rsidRDefault="008E7E08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1</w:t>
            </w:r>
            <w:r w:rsidR="00201FAE">
              <w:rPr>
                <w:rFonts w:ascii="Arial Narrow" w:hAnsi="Arial Narrow"/>
                <w:color w:val="548DD4"/>
                <w:sz w:val="22"/>
                <w:szCs w:val="22"/>
              </w:rPr>
              <w:t> 8</w:t>
            </w:r>
            <w:r w:rsidR="00214CAD">
              <w:rPr>
                <w:rFonts w:ascii="Arial Narrow" w:hAnsi="Arial Narrow"/>
                <w:color w:val="548DD4"/>
                <w:sz w:val="22"/>
                <w:szCs w:val="22"/>
              </w:rPr>
              <w:t>41299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8E7E08" w:rsidRDefault="008E7E0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8E7E08" w:rsidRDefault="008E7E0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8E7E08" w:rsidRDefault="008E7E0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8E7E08" w:rsidRDefault="008E7E0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3 171 505</w:t>
            </w:r>
          </w:p>
        </w:tc>
        <w:tc>
          <w:tcPr>
            <w:tcW w:w="2040" w:type="dxa"/>
            <w:vAlign w:val="center"/>
          </w:tcPr>
          <w:p w:rsidR="00262920" w:rsidRPr="008E7E08" w:rsidRDefault="008E7E0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1 017 691</w:t>
            </w:r>
          </w:p>
        </w:tc>
        <w:tc>
          <w:tcPr>
            <w:tcW w:w="2040" w:type="dxa"/>
            <w:vAlign w:val="center"/>
          </w:tcPr>
          <w:p w:rsidR="00262920" w:rsidRPr="008E7E08" w:rsidRDefault="008E7E0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4 189 196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1553EC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1553EC" w:rsidRPr="003A351E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  <w:r w:rsidRPr="003A351E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:rsidR="00550F87" w:rsidRPr="003A351E" w:rsidRDefault="00550F87" w:rsidP="00DA1265">
            <w:pPr>
              <w:pStyle w:val="TopHeader"/>
            </w:pPr>
            <w:r w:rsidRPr="003A351E">
              <w:t>Bežné účtovné obdobie</w:t>
            </w:r>
          </w:p>
        </w:tc>
      </w:tr>
      <w:tr w:rsidR="001553EC" w:rsidRPr="003A351E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A28DC" w:rsidRPr="003A351E" w:rsidRDefault="00550F87" w:rsidP="007A17D1">
            <w:pPr>
              <w:pStyle w:val="TopHeader"/>
            </w:pPr>
            <w:r w:rsidRPr="003A351E">
              <w:t>Hodnota predmetu</w:t>
            </w:r>
            <w:r w:rsidR="002A28DC" w:rsidRPr="003A351E">
              <w:t xml:space="preserve"> </w:t>
            </w:r>
          </w:p>
          <w:p w:rsidR="00550F87" w:rsidRPr="003A351E" w:rsidRDefault="002A28DC" w:rsidP="007A17D1">
            <w:pPr>
              <w:pStyle w:val="TopHeader"/>
            </w:pPr>
            <w:r w:rsidRPr="003A351E">
              <w:t>záložného práva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7A17D1">
            <w:pPr>
              <w:pStyle w:val="TopHeader"/>
            </w:pPr>
            <w:r w:rsidRPr="003A351E">
              <w:t>Hodnota pohľadávky</w:t>
            </w:r>
          </w:p>
        </w:tc>
      </w:tr>
      <w:tr w:rsidR="001553EC" w:rsidRPr="003A351E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550F87" w:rsidRPr="003A351E" w:rsidRDefault="00F22C5A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2.337.620</w:t>
            </w:r>
          </w:p>
        </w:tc>
        <w:tc>
          <w:tcPr>
            <w:tcW w:w="2304" w:type="dxa"/>
            <w:vAlign w:val="center"/>
          </w:tcPr>
          <w:p w:rsidR="00550F87" w:rsidRPr="003A351E" w:rsidRDefault="00F22C5A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2.337.620</w:t>
            </w:r>
          </w:p>
        </w:tc>
      </w:tr>
      <w:tr w:rsidR="001553EC" w:rsidRPr="003A351E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:rsidR="00550F87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50F87" w:rsidRPr="003A351E" w:rsidRDefault="00F22C5A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2.337.620</w:t>
            </w:r>
          </w:p>
        </w:tc>
      </w:tr>
      <w:tr w:rsidR="001553EC" w:rsidRPr="003A351E" w:rsidTr="001553E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Align w:val="center"/>
          </w:tcPr>
          <w:p w:rsidR="001553EC" w:rsidRPr="003A351E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:rsidR="001553EC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1553EC" w:rsidRPr="003A351E" w:rsidRDefault="001553EC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0B684D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561317" w:rsidRPr="003A351E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3A351E" w:rsidTr="008C6DA6">
        <w:trPr>
          <w:trHeight w:val="430"/>
        </w:trPr>
        <w:tc>
          <w:tcPr>
            <w:tcW w:w="3898" w:type="dxa"/>
            <w:shd w:val="clear" w:color="auto" w:fill="auto"/>
          </w:tcPr>
          <w:p w:rsidR="00BE7888" w:rsidRPr="003A351E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163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211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Pr="003A351E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724"/>
        <w:gridCol w:w="1010"/>
        <w:gridCol w:w="1010"/>
        <w:gridCol w:w="1875"/>
        <w:gridCol w:w="1729"/>
      </w:tblGrid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3A351E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3A351E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 xml:space="preserve">(§ 27/1 </w:t>
            </w:r>
            <w:proofErr w:type="spellStart"/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575B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CD1923" w:rsidRPr="003A351E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Podiely – účet 061,062 (§ 27/9 ZoU)</w:t>
            </w:r>
          </w:p>
        </w:tc>
        <w:tc>
          <w:tcPr>
            <w:tcW w:w="38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CD1923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CD1923" w:rsidRPr="003A351E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E324E" w:rsidRPr="003A351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27"/>
        <w:gridCol w:w="1044"/>
        <w:gridCol w:w="1457"/>
        <w:gridCol w:w="1408"/>
        <w:gridCol w:w="1408"/>
      </w:tblGrid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453111" w:rsidP="004C5915">
            <w:pPr>
              <w:pStyle w:val="TopHeader"/>
            </w:pPr>
            <w:r w:rsidRPr="003A351E">
              <w:t>Krátkodobý finančný majetok</w:t>
            </w:r>
          </w:p>
        </w:tc>
        <w:tc>
          <w:tcPr>
            <w:tcW w:w="752" w:type="pct"/>
            <w:vAlign w:val="center"/>
            <w:hideMark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Stav OP </w:t>
            </w:r>
          </w:p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 konci účtovného obdobia</w:t>
            </w:r>
          </w:p>
        </w:tc>
      </w:tr>
      <w:tr w:rsidR="003E7344" w:rsidRPr="003A351E" w:rsidTr="002D267F">
        <w:trPr>
          <w:jc w:val="center"/>
        </w:trPr>
        <w:tc>
          <w:tcPr>
            <w:tcW w:w="1446" w:type="pct"/>
            <w:vAlign w:val="center"/>
          </w:tcPr>
          <w:p w:rsidR="003E7344" w:rsidRPr="003A351E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3A351E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  <w:r w:rsidR="001B4475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Default="001B4475" w:rsidP="001B4475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1B4475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– opravná položka ku krátkodobému finančnému majetku je tvorená z dôvodu jeho prechodného znehodnotenia odborným odhadom jeho budúcej bonity.</w:t>
      </w:r>
    </w:p>
    <w:p w:rsidR="001B4475" w:rsidRPr="003A351E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5"/>
        <w:gridCol w:w="3283"/>
      </w:tblGrid>
      <w:tr w:rsidR="00D676DD" w:rsidRPr="003A351E" w:rsidTr="00D676D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Názov položky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Hodnota za bežné účtovné obdobie</w:t>
            </w:r>
          </w:p>
        </w:tc>
      </w:tr>
      <w:tr w:rsidR="00D676DD" w:rsidRPr="003A351E" w:rsidTr="00D676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676DD" w:rsidRPr="003A351E" w:rsidTr="00D676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vAlign w:val="center"/>
          </w:tcPr>
          <w:p w:rsidR="00D676DD" w:rsidRPr="003A351E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:rsidR="00D676DD" w:rsidRPr="003A351E" w:rsidRDefault="00D676D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3A351E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protihod</w:t>
      </w:r>
      <w:r w:rsidRPr="003A351E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3A351E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3A351E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8E7E08" w:rsidRDefault="00687848" w:rsidP="00827D2A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22 196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687848" w:rsidRDefault="00687848" w:rsidP="00827D2A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</w:pPr>
            <w:r w:rsidRPr="00687848">
              <w:rPr>
                <w:rFonts w:ascii="Arial Narrow" w:hAnsi="Arial Narrow"/>
                <w:color w:val="548DD4"/>
                <w:sz w:val="22"/>
                <w:szCs w:val="22"/>
                <w:lang w:eastAsia="en-US"/>
              </w:rPr>
              <w:t>122 115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195EE4" w:rsidRDefault="00195EE4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25</w:t>
            </w:r>
            <w:r w:rsidR="00687848">
              <w:rPr>
                <w:rFonts w:ascii="Arial Narrow" w:hAnsi="Arial Narrow"/>
                <w:color w:val="548DD4"/>
                <w:sz w:val="22"/>
                <w:szCs w:val="22"/>
              </w:rPr>
              <w:t>3081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195EE4" w:rsidRDefault="00195EE4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25308</w:t>
            </w:r>
            <w:r w:rsidR="00687848">
              <w:rPr>
                <w:rFonts w:ascii="Arial Narrow" w:hAnsi="Arial Narrow"/>
                <w:color w:val="548DD4"/>
                <w:sz w:val="22"/>
                <w:szCs w:val="22"/>
              </w:rPr>
              <w:t>1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195EE4" w:rsidRDefault="001A1F4C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195EE4" w:rsidRDefault="001A1F4C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195EE4" w:rsidRDefault="00195EE4" w:rsidP="004C5915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25308</w:t>
            </w:r>
            <w:r w:rsidR="00687848">
              <w:rPr>
                <w:rFonts w:ascii="Arial Narrow" w:hAnsi="Arial Narrow"/>
                <w:color w:val="548DD4"/>
                <w:sz w:val="22"/>
                <w:szCs w:val="22"/>
              </w:rPr>
              <w:t>1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1A1F4C" w:rsidRPr="003A351E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3A351E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3A351E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195EE4" w:rsidRDefault="001A0386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95EE4" w:rsidRPr="00195EE4">
              <w:rPr>
                <w:rFonts w:ascii="Arial Narrow" w:hAnsi="Arial Narrow"/>
                <w:color w:val="548DD4"/>
                <w:sz w:val="22"/>
                <w:szCs w:val="22"/>
              </w:rPr>
              <w:t>8414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8E7E08" w:rsidRDefault="001A0386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87848">
              <w:rPr>
                <w:rFonts w:ascii="Arial Narrow" w:hAnsi="Arial Narrow"/>
                <w:color w:val="548DD4"/>
                <w:sz w:val="22"/>
                <w:szCs w:val="22"/>
              </w:rPr>
              <w:t>28 982</w:t>
            </w:r>
          </w:p>
        </w:tc>
      </w:tr>
      <w:tr w:rsidR="001A0386" w:rsidRPr="003A351E" w:rsidTr="00C74B86">
        <w:trPr>
          <w:trHeight w:val="75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:rsidTr="00C74B86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195EE4" w:rsidRDefault="001A0386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95EE4" w:rsidRPr="00195EE4">
              <w:rPr>
                <w:rFonts w:ascii="Arial Narrow" w:hAnsi="Arial Narrow"/>
                <w:color w:val="548DD4"/>
                <w:sz w:val="22"/>
                <w:szCs w:val="22"/>
              </w:rPr>
              <w:t>46 880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8E7E08" w:rsidRDefault="001A0386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687848">
              <w:rPr>
                <w:rFonts w:ascii="Arial Narrow" w:hAnsi="Arial Narrow"/>
                <w:color w:val="548DD4"/>
                <w:sz w:val="22"/>
                <w:szCs w:val="22"/>
              </w:rPr>
              <w:t>67 117</w:t>
            </w:r>
          </w:p>
        </w:tc>
      </w:tr>
      <w:tr w:rsidR="001A0386" w:rsidRPr="003A351E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8E7E08" w:rsidRDefault="001A0386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</w:tr>
      <w:tr w:rsidR="001A0386" w:rsidRPr="003A351E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:rsidR="001A0386" w:rsidRPr="008E7E08" w:rsidRDefault="008E7E0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Zákonné rezervy</w:t>
            </w:r>
          </w:p>
        </w:tc>
        <w:tc>
          <w:tcPr>
            <w:tcW w:w="1051" w:type="pct"/>
            <w:noWrap/>
            <w:vAlign w:val="center"/>
          </w:tcPr>
          <w:p w:rsidR="001A0386" w:rsidRPr="00195EE4" w:rsidRDefault="00195EE4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46 880</w:t>
            </w: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8E7E08" w:rsidRDefault="00687848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67 117</w:t>
            </w:r>
          </w:p>
        </w:tc>
      </w:tr>
      <w:tr w:rsidR="001A0386" w:rsidRPr="003A351E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8E7E08" w:rsidRDefault="001A0386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1A0386" w:rsidRPr="003A351E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8E7E08" w:rsidRDefault="001A0386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195EE4" w:rsidRDefault="00B15EB7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95EE4" w:rsidRPr="00195EE4">
              <w:rPr>
                <w:rFonts w:ascii="Arial Narrow" w:hAnsi="Arial Narrow"/>
                <w:color w:val="548DD4"/>
                <w:sz w:val="22"/>
                <w:szCs w:val="22"/>
              </w:rPr>
              <w:t>28 478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195EE4" w:rsidRDefault="00B15EB7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95EE4" w:rsidRPr="00195EE4">
              <w:rPr>
                <w:rFonts w:ascii="Arial Narrow" w:hAnsi="Arial Narrow"/>
                <w:color w:val="548DD4"/>
                <w:sz w:val="22"/>
                <w:szCs w:val="22"/>
              </w:rPr>
              <w:t>8 414</w:t>
            </w:r>
          </w:p>
        </w:tc>
      </w:tr>
      <w:tr w:rsidR="00B15EB7" w:rsidRPr="003A351E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195EE4" w:rsidRDefault="00B15EB7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195EE4" w:rsidRDefault="00B15EB7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B15EB7" w:rsidRPr="00195EE4" w:rsidRDefault="00B15EB7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195EE4" w:rsidRDefault="00B15EB7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195EE4" w:rsidRDefault="00B15EB7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195EE4" w:rsidRDefault="00B15EB7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B15EB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195EE4" w:rsidRDefault="00B15EB7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95EE4" w:rsidRPr="00195EE4">
              <w:rPr>
                <w:rFonts w:ascii="Arial Narrow" w:hAnsi="Arial Narrow"/>
                <w:color w:val="548DD4"/>
                <w:sz w:val="22"/>
                <w:szCs w:val="22"/>
              </w:rPr>
              <w:t>33 503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195EE4" w:rsidRDefault="00B15EB7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95EE4" w:rsidRPr="00195EE4">
              <w:rPr>
                <w:rFonts w:ascii="Arial Narrow" w:hAnsi="Arial Narrow"/>
                <w:color w:val="548DD4"/>
                <w:sz w:val="22"/>
                <w:szCs w:val="22"/>
              </w:rPr>
              <w:t>46 880</w:t>
            </w:r>
          </w:p>
        </w:tc>
      </w:tr>
      <w:tr w:rsidR="00B15EB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195EE4" w:rsidRDefault="0068784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91 909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8E7E08" w:rsidRDefault="0068784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91 909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195EE4" w:rsidRDefault="00195EE4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7 448 180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8E7E08" w:rsidRDefault="008E7E0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7</w:t>
            </w:r>
            <w:r w:rsidR="00201FAE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4</w:t>
            </w:r>
            <w:r w:rsidR="00201FAE">
              <w:rPr>
                <w:rFonts w:ascii="Arial Narrow" w:hAnsi="Arial Narrow"/>
                <w:color w:val="548DD4"/>
                <w:sz w:val="22"/>
                <w:szCs w:val="22"/>
              </w:rPr>
              <w:t>48 180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195EE4" w:rsidRDefault="00195EE4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195EE4">
              <w:rPr>
                <w:rFonts w:ascii="Arial Narrow" w:hAnsi="Arial Narrow"/>
                <w:color w:val="548DD4"/>
                <w:sz w:val="22"/>
                <w:szCs w:val="22"/>
              </w:rPr>
              <w:t>121 853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8E7E08" w:rsidRDefault="008E7E0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121 853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195EE4" w:rsidRDefault="0068784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7 603 685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8E7E08" w:rsidRDefault="00687848" w:rsidP="00DC6C53">
            <w:pPr>
              <w:jc w:val="center"/>
              <w:rPr>
                <w:rFonts w:ascii="Arial Narrow" w:hAnsi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color w:val="548DD4"/>
                <w:sz w:val="22"/>
                <w:szCs w:val="22"/>
              </w:rPr>
              <w:t>7 603 685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:rsidR="00E50A4C" w:rsidRPr="008E7E08" w:rsidRDefault="00687848" w:rsidP="004C5915">
            <w:pPr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  <w:t>91 909</w:t>
            </w:r>
          </w:p>
        </w:tc>
        <w:tc>
          <w:tcPr>
            <w:tcW w:w="1405" w:type="pct"/>
            <w:vAlign w:val="center"/>
          </w:tcPr>
          <w:p w:rsidR="00E50A4C" w:rsidRPr="008E7E08" w:rsidRDefault="008E7E08" w:rsidP="004C5915">
            <w:pPr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  <w:t>121 853</w:t>
            </w:r>
          </w:p>
        </w:tc>
      </w:tr>
      <w:tr w:rsidR="00E50A4C" w:rsidRPr="003A351E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8E7E08" w:rsidRDefault="00E50A4C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687848">
              <w:rPr>
                <w:rFonts w:ascii="Arial Narrow" w:hAnsi="Arial Narrow"/>
                <w:color w:val="548DD4"/>
                <w:sz w:val="22"/>
                <w:szCs w:val="22"/>
              </w:rPr>
              <w:t>91 909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8E7E08" w:rsidRDefault="00E50A4C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8E7E08" w:rsidRPr="008E7E08">
              <w:rPr>
                <w:rFonts w:ascii="Arial Narrow" w:hAnsi="Arial Narrow"/>
                <w:color w:val="548DD4"/>
                <w:sz w:val="22"/>
                <w:szCs w:val="22"/>
              </w:rPr>
              <w:t>121 853</w:t>
            </w:r>
          </w:p>
        </w:tc>
      </w:tr>
      <w:tr w:rsidR="00E50A4C" w:rsidRPr="003A351E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8E7E08" w:rsidRDefault="00E50A4C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8E7E08" w:rsidRDefault="00E50A4C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</w:tr>
      <w:tr w:rsidR="00E50A4C" w:rsidRPr="003A351E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8E7E08" w:rsidRDefault="00E50A4C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8E7E08" w:rsidRPr="008E7E08">
              <w:rPr>
                <w:rFonts w:ascii="Arial Narrow" w:hAnsi="Arial Narrow"/>
                <w:color w:val="548DD4"/>
                <w:sz w:val="22"/>
                <w:szCs w:val="22"/>
              </w:rPr>
              <w:t>7</w:t>
            </w:r>
            <w:r w:rsidR="00687848">
              <w:rPr>
                <w:rFonts w:ascii="Arial Narrow" w:hAnsi="Arial Narrow"/>
                <w:color w:val="548DD4"/>
                <w:sz w:val="22"/>
                <w:szCs w:val="22"/>
              </w:rPr>
              <w:t> 603 685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8E7E08" w:rsidRDefault="00E50A4C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8E7E08" w:rsidRPr="008E7E08">
              <w:rPr>
                <w:rFonts w:ascii="Arial Narrow" w:hAnsi="Arial Narrow"/>
                <w:color w:val="548DD4"/>
                <w:sz w:val="22"/>
                <w:szCs w:val="22"/>
              </w:rPr>
              <w:t>6 299 354</w:t>
            </w:r>
          </w:p>
        </w:tc>
      </w:tr>
      <w:tr w:rsidR="00E50A4C" w:rsidRPr="003A351E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  <w:r w:rsidR="008E7E08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8E7E08" w:rsidRDefault="00E50A4C" w:rsidP="004C5915">
            <w:pPr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  <w:t> </w:t>
            </w:r>
            <w:r w:rsidR="00201FAE"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  <w:t>7</w:t>
            </w:r>
            <w:r w:rsidR="00687848"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  <w:t> 603 685</w:t>
            </w:r>
          </w:p>
        </w:tc>
        <w:tc>
          <w:tcPr>
            <w:tcW w:w="1405" w:type="pct"/>
            <w:vAlign w:val="center"/>
            <w:hideMark/>
          </w:tcPr>
          <w:p w:rsidR="00E50A4C" w:rsidRPr="008E7E08" w:rsidRDefault="00E50A4C" w:rsidP="004C5915">
            <w:pPr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  <w:t> </w:t>
            </w:r>
            <w:r w:rsidR="008E7E08" w:rsidRPr="008E7E08"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  <w:t>4 677 113</w:t>
            </w:r>
          </w:p>
        </w:tc>
      </w:tr>
      <w:tr w:rsidR="00E50A4C" w:rsidRPr="003A351E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:rsidR="00E50A4C" w:rsidRPr="008E7E08" w:rsidRDefault="00E50A4C" w:rsidP="004C5915">
            <w:pPr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</w:pPr>
            <w:r w:rsidRPr="008E7E08"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  <w:t> </w:t>
            </w:r>
            <w:r w:rsidR="008E7E08" w:rsidRPr="008E7E08">
              <w:rPr>
                <w:rFonts w:ascii="Arial Narrow" w:hAnsi="Arial Narrow"/>
                <w:b/>
                <w:bCs/>
                <w:color w:val="548DD4"/>
                <w:sz w:val="22"/>
                <w:szCs w:val="22"/>
              </w:rPr>
              <w:t>1 622 241</w:t>
            </w:r>
          </w:p>
        </w:tc>
      </w:tr>
    </w:tbl>
    <w:p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44745F" w:rsidRPr="003A351E" w:rsidTr="00DC6C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3A351E" w:rsidRDefault="0076539B" w:rsidP="0076539B">
            <w:pPr>
              <w:pStyle w:val="TopHeader"/>
            </w:pPr>
            <w:r w:rsidRPr="003A351E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3A351E" w:rsidRDefault="0044745F" w:rsidP="00DC6C53">
            <w:pPr>
              <w:pStyle w:val="TopHeader"/>
            </w:pPr>
            <w:r w:rsidRPr="003A351E">
              <w:t>Bežné účtovné obdobie</w:t>
            </w:r>
          </w:p>
        </w:tc>
      </w:tr>
      <w:tr w:rsidR="0044745F" w:rsidRPr="003A351E" w:rsidTr="00DC6C5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44745F" w:rsidRPr="003A351E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4745F" w:rsidRPr="003A351E" w:rsidRDefault="0076539B" w:rsidP="00DC6C53">
            <w:pPr>
              <w:pStyle w:val="TopHeader"/>
            </w:pPr>
            <w:r w:rsidRPr="003A351E">
              <w:t>Forma</w:t>
            </w:r>
            <w:r w:rsidR="0044745F" w:rsidRPr="003A351E">
              <w:t xml:space="preserve"> </w:t>
            </w:r>
          </w:p>
          <w:p w:rsidR="0044745F" w:rsidRPr="003A351E" w:rsidRDefault="007B5309" w:rsidP="0076539B">
            <w:pPr>
              <w:pStyle w:val="TopHeader"/>
            </w:pPr>
            <w:r w:rsidRPr="003A351E">
              <w:t>Z</w:t>
            </w:r>
            <w:r w:rsidR="0044745F" w:rsidRPr="003A351E">
              <w:t>a</w:t>
            </w:r>
            <w:r w:rsidR="0076539B" w:rsidRPr="003A351E">
              <w:t>bezpečenia</w:t>
            </w:r>
          </w:p>
        </w:tc>
        <w:tc>
          <w:tcPr>
            <w:tcW w:w="2304" w:type="dxa"/>
            <w:vAlign w:val="center"/>
          </w:tcPr>
          <w:p w:rsidR="0044745F" w:rsidRPr="003A351E" w:rsidRDefault="0044745F" w:rsidP="0076539B">
            <w:pPr>
              <w:pStyle w:val="TopHeader"/>
            </w:pPr>
            <w:r w:rsidRPr="003A351E">
              <w:t>Hodnota </w:t>
            </w:r>
            <w:r w:rsidR="0076539B" w:rsidRPr="003A351E">
              <w:t>záväzkov</w:t>
            </w:r>
          </w:p>
        </w:tc>
      </w:tr>
      <w:tr w:rsidR="0044745F" w:rsidRPr="003A351E" w:rsidTr="00C74B86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3A351E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3A351E" w:rsidTr="00C74B86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76539B" w:rsidP="00D5652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1F453E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F43ABD" w:rsidP="00C74B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7B5309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4745F" w:rsidRPr="003A351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3A351E" w:rsidRDefault="0044745F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záväzok </w:t>
      </w:r>
      <w:r w:rsidRPr="003A351E">
        <w:rPr>
          <w:rFonts w:ascii="Arial Narrow" w:hAnsi="Arial Narrow" w:cs="Arial Narrow"/>
          <w:sz w:val="22"/>
          <w:szCs w:val="22"/>
        </w:rPr>
        <w:t>bol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zaúčtovan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CC6D14">
        <w:rPr>
          <w:rFonts w:ascii="Arial Narrow" w:hAnsi="Arial Narrow" w:cs="Arial Narrow"/>
          <w:sz w:val="22"/>
          <w:szCs w:val="22"/>
        </w:rPr>
        <w:t xml:space="preserve">do </w:t>
      </w:r>
      <w:r w:rsidR="0076539B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>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(592</w:t>
      </w:r>
      <w:r w:rsidR="0076539B" w:rsidRPr="003A351E">
        <w:rPr>
          <w:rFonts w:ascii="Arial Narrow" w:hAnsi="Arial Narrow" w:cs="Arial Narrow"/>
          <w:sz w:val="22"/>
          <w:szCs w:val="22"/>
        </w:rPr>
        <w:t>/481</w:t>
      </w:r>
      <w:r w:rsidRPr="003A351E">
        <w:rPr>
          <w:rFonts w:ascii="Arial Narrow" w:hAnsi="Arial Narrow" w:cs="Arial Narrow"/>
          <w:sz w:val="22"/>
          <w:szCs w:val="22"/>
        </w:rPr>
        <w:t xml:space="preserve">).  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01FAE" w:rsidRPr="00F038E1">
              <w:rPr>
                <w:rFonts w:ascii="Arial Narrow" w:hAnsi="Arial Narrow"/>
                <w:color w:val="548DD4"/>
                <w:sz w:val="22"/>
                <w:szCs w:val="22"/>
              </w:rPr>
              <w:t>5 407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01FAE" w:rsidRPr="00F038E1">
              <w:rPr>
                <w:rFonts w:ascii="Arial Narrow" w:hAnsi="Arial Narrow"/>
                <w:color w:val="548DD4"/>
                <w:sz w:val="22"/>
                <w:szCs w:val="22"/>
              </w:rPr>
              <w:t>2 904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01FAE" w:rsidRPr="00F038E1">
              <w:rPr>
                <w:rFonts w:ascii="Arial Narrow" w:hAnsi="Arial Narrow"/>
                <w:color w:val="548DD4"/>
                <w:sz w:val="22"/>
                <w:szCs w:val="22"/>
              </w:rPr>
              <w:t>3 510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01FAE" w:rsidRPr="00F038E1">
              <w:rPr>
                <w:rFonts w:ascii="Arial Narrow" w:hAnsi="Arial Narrow"/>
                <w:color w:val="548DD4"/>
                <w:sz w:val="22"/>
                <w:szCs w:val="22"/>
              </w:rPr>
              <w:t>2 503</w:t>
            </w:r>
          </w:p>
        </w:tc>
      </w:tr>
      <w:tr w:rsidR="00D56526" w:rsidRPr="003A351E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01FAE" w:rsidRPr="00F038E1">
              <w:rPr>
                <w:rFonts w:ascii="Arial Narrow" w:hAnsi="Arial Narrow"/>
                <w:color w:val="548DD4"/>
                <w:sz w:val="22"/>
                <w:szCs w:val="22"/>
              </w:rPr>
              <w:t>3 510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01FAE" w:rsidRPr="00F038E1">
              <w:rPr>
                <w:rFonts w:ascii="Arial Narrow" w:hAnsi="Arial Narrow"/>
                <w:color w:val="548DD4"/>
                <w:sz w:val="22"/>
                <w:szCs w:val="22"/>
              </w:rPr>
              <w:t>2 503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01FAE" w:rsidRPr="00F038E1">
              <w:rPr>
                <w:rFonts w:ascii="Arial Narrow" w:hAnsi="Arial Narrow"/>
                <w:color w:val="548DD4"/>
                <w:sz w:val="22"/>
                <w:szCs w:val="22"/>
              </w:rPr>
              <w:t>4 256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01FAE" w:rsidRPr="00F038E1">
              <w:rPr>
                <w:rFonts w:ascii="Arial Narrow" w:hAnsi="Arial Narrow"/>
                <w:color w:val="548DD4"/>
                <w:sz w:val="22"/>
                <w:szCs w:val="22"/>
              </w:rPr>
              <w:t>4 661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01FAE" w:rsidRPr="00F038E1">
              <w:rPr>
                <w:rFonts w:ascii="Arial Narrow" w:hAnsi="Arial Narrow"/>
                <w:color w:val="548DD4"/>
                <w:sz w:val="22"/>
                <w:szCs w:val="22"/>
              </w:rPr>
              <w:t>5 407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7"/>
        <w:gridCol w:w="1451"/>
        <w:gridCol w:w="1450"/>
        <w:gridCol w:w="1450"/>
        <w:gridCol w:w="1450"/>
        <w:gridCol w:w="1450"/>
      </w:tblGrid>
      <w:tr w:rsidR="00D56526" w:rsidRPr="003A351E" w:rsidTr="00B63144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 w:rsidTr="00B63144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63144" w:rsidRPr="00A5679E" w:rsidTr="00A5679E">
        <w:tc>
          <w:tcPr>
            <w:tcW w:w="9211" w:type="dxa"/>
            <w:shd w:val="clear" w:color="auto" w:fill="auto"/>
          </w:tcPr>
          <w:p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:rsidR="00A5679E" w:rsidRPr="00A5679E" w:rsidRDefault="00A5679E" w:rsidP="00A5679E">
      <w:pPr>
        <w:rPr>
          <w:vanish/>
        </w:rPr>
      </w:pPr>
    </w:p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6"/>
        <w:gridCol w:w="871"/>
        <w:gridCol w:w="1593"/>
        <w:gridCol w:w="1304"/>
        <w:gridCol w:w="1159"/>
        <w:gridCol w:w="932"/>
        <w:gridCol w:w="1129"/>
      </w:tblGrid>
      <w:tr w:rsidR="005951C5" w:rsidRPr="003A351E" w:rsidTr="00F22C5A">
        <w:trPr>
          <w:trHeight w:val="1022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889" w:type="dxa"/>
            <w:noWrap/>
            <w:vAlign w:val="center"/>
            <w:hideMark/>
          </w:tcPr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</w:t>
            </w:r>
            <w:r w:rsidR="004B7DB5" w:rsidRPr="003A351E">
              <w:rPr>
                <w:sz w:val="20"/>
                <w:szCs w:val="20"/>
              </w:rPr>
              <w:t>ena</w:t>
            </w:r>
          </w:p>
        </w:tc>
        <w:tc>
          <w:tcPr>
            <w:tcW w:w="1632" w:type="dxa"/>
            <w:noWrap/>
            <w:vAlign w:val="center"/>
            <w:hideMark/>
          </w:tcPr>
          <w:p w:rsidR="00A5030E" w:rsidRPr="003A351E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</w:t>
            </w:r>
            <w:r w:rsidR="00A5030E" w:rsidRPr="003A351E">
              <w:rPr>
                <w:sz w:val="20"/>
                <w:szCs w:val="20"/>
              </w:rPr>
              <w:t>harakter</w:t>
            </w:r>
            <w:r w:rsidRPr="003A351E">
              <w:rPr>
                <w:sz w:val="20"/>
                <w:szCs w:val="20"/>
              </w:rPr>
              <w:t xml:space="preserve"> úveru</w:t>
            </w:r>
          </w:p>
          <w:p w:rsidR="00A5030E" w:rsidRPr="003A351E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(</w:t>
            </w:r>
            <w:r w:rsidR="007E32BC" w:rsidRPr="003A351E">
              <w:rPr>
                <w:b w:val="0"/>
                <w:sz w:val="20"/>
                <w:szCs w:val="20"/>
              </w:rPr>
              <w:t xml:space="preserve">napr. </w:t>
            </w:r>
            <w:r w:rsidRPr="003A351E">
              <w:rPr>
                <w:b w:val="0"/>
                <w:sz w:val="20"/>
                <w:szCs w:val="20"/>
              </w:rPr>
              <w:t xml:space="preserve">investičný, </w:t>
            </w:r>
          </w:p>
          <w:p w:rsidR="00A5030E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3A351E">
              <w:rPr>
                <w:b w:val="0"/>
                <w:sz w:val="20"/>
                <w:szCs w:val="20"/>
              </w:rPr>
              <w:t>preklenovací</w:t>
            </w:r>
            <w:r w:rsidRPr="003A351E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335" w:type="dxa"/>
            <w:noWrap/>
            <w:vAlign w:val="center"/>
            <w:hideMark/>
          </w:tcPr>
          <w:p w:rsidR="00A5030E" w:rsidRPr="003A351E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>odnota</w:t>
            </w:r>
          </w:p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186" w:type="dxa"/>
            <w:noWrap/>
            <w:vAlign w:val="center"/>
            <w:hideMark/>
          </w:tcPr>
          <w:p w:rsidR="00A5030E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 xml:space="preserve">odnota </w:t>
            </w:r>
          </w:p>
          <w:p w:rsidR="004B7DB5" w:rsidRPr="003A351E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 eur</w:t>
            </w:r>
          </w:p>
        </w:tc>
        <w:tc>
          <w:tcPr>
            <w:tcW w:w="952" w:type="dxa"/>
          </w:tcPr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150" w:type="dxa"/>
            <w:vAlign w:val="center"/>
            <w:hideMark/>
          </w:tcPr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5951C5" w:rsidRPr="003A351E" w:rsidTr="00F22C5A">
        <w:trPr>
          <w:trHeight w:val="58"/>
          <w:jc w:val="center"/>
        </w:trPr>
        <w:tc>
          <w:tcPr>
            <w:tcW w:w="9485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5951C5" w:rsidRPr="003A351E" w:rsidTr="00F22C5A">
        <w:trPr>
          <w:trHeight w:val="197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22C5A">
              <w:rPr>
                <w:rFonts w:ascii="Arial Narrow" w:hAnsi="Arial Narrow"/>
                <w:sz w:val="22"/>
                <w:szCs w:val="22"/>
              </w:rPr>
              <w:t>Dlhodobý bankový úver</w:t>
            </w:r>
          </w:p>
        </w:tc>
        <w:tc>
          <w:tcPr>
            <w:tcW w:w="889" w:type="dxa"/>
            <w:noWrap/>
            <w:vAlign w:val="center"/>
            <w:hideMark/>
          </w:tcPr>
          <w:p w:rsidR="004B7DB5" w:rsidRPr="003A351E" w:rsidRDefault="00F22C5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:rsidR="004B7DB5" w:rsidRPr="003A351E" w:rsidRDefault="00F22C5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Investičný</w:t>
            </w:r>
            <w:r w:rsidR="004B7DB5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4736E2" w:rsidRPr="00F038E1">
              <w:rPr>
                <w:rFonts w:ascii="Arial Narrow" w:hAnsi="Arial Narrow"/>
                <w:color w:val="548DD4"/>
                <w:sz w:val="22"/>
                <w:szCs w:val="22"/>
              </w:rPr>
              <w:t>429 672</w:t>
            </w:r>
          </w:p>
        </w:tc>
        <w:tc>
          <w:tcPr>
            <w:tcW w:w="952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2C5A">
              <w:rPr>
                <w:rFonts w:ascii="Arial Narrow" w:hAnsi="Arial Narrow"/>
                <w:sz w:val="20"/>
                <w:szCs w:val="22"/>
              </w:rPr>
              <w:t> </w:t>
            </w:r>
            <w:r w:rsidR="00F22C5A" w:rsidRPr="00F22C5A">
              <w:rPr>
                <w:rFonts w:ascii="Arial Narrow" w:hAnsi="Arial Narrow"/>
                <w:sz w:val="20"/>
                <w:szCs w:val="22"/>
              </w:rPr>
              <w:t>31.12.2017</w:t>
            </w:r>
          </w:p>
        </w:tc>
      </w:tr>
      <w:tr w:rsidR="005951C5" w:rsidRPr="003A351E" w:rsidTr="00F22C5A">
        <w:trPr>
          <w:trHeight w:val="222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4B7DB5" w:rsidRPr="004736E2" w:rsidRDefault="004B7DB5" w:rsidP="004C5915">
            <w:pPr>
              <w:rPr>
                <w:rFonts w:ascii="Arial Narrow" w:hAnsi="Arial Narrow"/>
                <w:color w:val="8DB3E2"/>
                <w:sz w:val="22"/>
                <w:szCs w:val="22"/>
              </w:rPr>
            </w:pPr>
            <w:r w:rsidRPr="004736E2">
              <w:rPr>
                <w:rFonts w:ascii="Arial Narrow" w:hAnsi="Arial Narrow"/>
                <w:color w:val="8DB3E2"/>
                <w:sz w:val="22"/>
                <w:szCs w:val="22"/>
              </w:rPr>
              <w:t> </w:t>
            </w:r>
          </w:p>
        </w:tc>
        <w:tc>
          <w:tcPr>
            <w:tcW w:w="952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F22C5A">
        <w:trPr>
          <w:trHeight w:val="77"/>
          <w:jc w:val="center"/>
        </w:trPr>
        <w:tc>
          <w:tcPr>
            <w:tcW w:w="9485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</w:p>
        </w:tc>
      </w:tr>
      <w:tr w:rsidR="005951C5" w:rsidRPr="003A351E" w:rsidTr="00F22C5A">
        <w:trPr>
          <w:trHeight w:val="96"/>
          <w:jc w:val="center"/>
        </w:trPr>
        <w:tc>
          <w:tcPr>
            <w:tcW w:w="2336" w:type="dxa"/>
            <w:noWrap/>
            <w:vAlign w:val="center"/>
            <w:hideMark/>
          </w:tcPr>
          <w:p w:rsidR="004B7DB5" w:rsidRPr="003A351E" w:rsidRDefault="004B7DB5" w:rsidP="00F22C5A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22C5A">
              <w:rPr>
                <w:rFonts w:ascii="Arial Narrow" w:hAnsi="Arial Narrow"/>
                <w:sz w:val="22"/>
                <w:szCs w:val="22"/>
              </w:rPr>
              <w:t>Preklenovací úver</w:t>
            </w:r>
          </w:p>
        </w:tc>
        <w:tc>
          <w:tcPr>
            <w:tcW w:w="889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22C5A">
              <w:rPr>
                <w:rFonts w:ascii="Arial Narrow" w:hAnsi="Arial Narrow"/>
                <w:sz w:val="22"/>
                <w:szCs w:val="22"/>
              </w:rPr>
              <w:t>Prevádzkový</w:t>
            </w:r>
          </w:p>
        </w:tc>
        <w:tc>
          <w:tcPr>
            <w:tcW w:w="133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4B7DB5" w:rsidRPr="00F038E1" w:rsidRDefault="004B7DB5" w:rsidP="004C5915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4736E2" w:rsidRPr="00F038E1">
              <w:rPr>
                <w:rFonts w:ascii="Arial Narrow" w:hAnsi="Arial Narrow"/>
                <w:color w:val="548DD4"/>
                <w:sz w:val="22"/>
                <w:szCs w:val="22"/>
              </w:rPr>
              <w:t>194 840</w:t>
            </w:r>
          </w:p>
        </w:tc>
        <w:tc>
          <w:tcPr>
            <w:tcW w:w="952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F22C5A">
              <w:rPr>
                <w:rFonts w:ascii="Arial Narrow" w:hAnsi="Arial Narrow"/>
                <w:sz w:val="20"/>
                <w:szCs w:val="22"/>
              </w:rPr>
              <w:t> </w:t>
            </w:r>
            <w:r w:rsidR="00F22C5A" w:rsidRPr="00F22C5A">
              <w:rPr>
                <w:rFonts w:ascii="Arial Narrow" w:hAnsi="Arial Narrow"/>
                <w:sz w:val="20"/>
                <w:szCs w:val="22"/>
              </w:rPr>
              <w:t>31.08.2016</w:t>
            </w:r>
          </w:p>
        </w:tc>
      </w:tr>
      <w:tr w:rsidR="005951C5" w:rsidRPr="003A351E" w:rsidTr="00F22C5A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2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5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2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51C5" w:rsidRPr="003A351E" w:rsidTr="00F22C5A">
        <w:trPr>
          <w:trHeight w:val="168"/>
          <w:jc w:val="center"/>
        </w:trPr>
        <w:tc>
          <w:tcPr>
            <w:tcW w:w="9485" w:type="dxa"/>
            <w:gridSpan w:val="7"/>
          </w:tcPr>
          <w:p w:rsidR="007E32BC" w:rsidRPr="003A351E" w:rsidRDefault="007E32BC" w:rsidP="007E32B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5951C5" w:rsidRPr="003A351E" w:rsidTr="00F22C5A">
        <w:trPr>
          <w:trHeight w:val="43"/>
          <w:jc w:val="center"/>
        </w:trPr>
        <w:tc>
          <w:tcPr>
            <w:tcW w:w="2336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5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7E32BC" w:rsidRPr="00F038E1" w:rsidRDefault="007E32BC" w:rsidP="00DC6C53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4736E2" w:rsidRPr="00F038E1">
              <w:rPr>
                <w:rFonts w:ascii="Arial Narrow" w:hAnsi="Arial Narrow"/>
                <w:color w:val="548DD4"/>
                <w:sz w:val="22"/>
                <w:szCs w:val="22"/>
              </w:rPr>
              <w:t>40 000</w:t>
            </w:r>
          </w:p>
        </w:tc>
        <w:tc>
          <w:tcPr>
            <w:tcW w:w="952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F22C5A">
        <w:trPr>
          <w:trHeight w:val="54"/>
          <w:jc w:val="center"/>
        </w:trPr>
        <w:tc>
          <w:tcPr>
            <w:tcW w:w="2336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2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5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2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3A351E" w:rsidRDefault="004C5915" w:rsidP="004B7DB5">
      <w:pPr>
        <w:rPr>
          <w:rFonts w:ascii="Arial Narrow" w:hAnsi="Arial Narrow"/>
          <w:sz w:val="22"/>
          <w:szCs w:val="22"/>
        </w:rPr>
      </w:pPr>
    </w:p>
    <w:p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:rsidR="008D6D25" w:rsidRPr="003A351E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="00F22C5A">
        <w:rPr>
          <w:rFonts w:ascii="Arial Narrow" w:hAnsi="Arial Narrow" w:cs="Arial Narrow"/>
          <w:sz w:val="22"/>
          <w:szCs w:val="22"/>
        </w:rPr>
        <w:t>: Nehnuteľnosť, zásoby, pohľadávky</w:t>
      </w: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F038E1" w:rsidRDefault="004736E2" w:rsidP="00DC6C53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 w:rsidRPr="00F038E1">
              <w:rPr>
                <w:rFonts w:ascii="Arial Narrow" w:hAnsi="Arial Narrow"/>
                <w:color w:val="548DD4"/>
                <w:lang w:eastAsia="en-US"/>
              </w:rPr>
              <w:t>98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2"/>
        <w:gridCol w:w="1503"/>
        <w:gridCol w:w="1135"/>
        <w:gridCol w:w="1264"/>
        <w:gridCol w:w="1552"/>
        <w:gridCol w:w="1158"/>
      </w:tblGrid>
      <w:tr w:rsidR="002A4000" w:rsidRPr="003A351E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:rsidTr="00A8074E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2A400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771D0D" w:rsidRPr="003A351E" w:rsidRDefault="002A4000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2"/>
        <w:gridCol w:w="1503"/>
        <w:gridCol w:w="1135"/>
        <w:gridCol w:w="1264"/>
        <w:gridCol w:w="1552"/>
        <w:gridCol w:w="1158"/>
      </w:tblGrid>
      <w:tr w:rsidR="002A4000" w:rsidRPr="003A351E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:rsidTr="00A8074E">
        <w:trPr>
          <w:trHeight w:val="111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:rsidTr="00A8074E">
        <w:trPr>
          <w:trHeight w:val="484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:rsidTr="00A8074E">
        <w:trPr>
          <w:trHeight w:val="13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F5ABB">
              <w:rPr>
                <w:rFonts w:ascii="Arial Narrow" w:hAnsi="Arial Narrow"/>
                <w:sz w:val="22"/>
                <w:szCs w:val="22"/>
              </w:rPr>
              <w:t>80.935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DF5ABB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100.282</w:t>
            </w:r>
            <w:r w:rsidR="00B87E21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F5ABB">
              <w:rPr>
                <w:rFonts w:ascii="Arial Narrow" w:hAnsi="Arial Narrow"/>
                <w:sz w:val="22"/>
                <w:szCs w:val="22"/>
              </w:rPr>
              <w:t>9.856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F5ABB">
              <w:rPr>
                <w:rFonts w:ascii="Arial Narrow" w:hAnsi="Arial Narrow"/>
                <w:sz w:val="22"/>
                <w:szCs w:val="22"/>
              </w:rPr>
              <w:t>114.648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71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F5ABB">
              <w:rPr>
                <w:rFonts w:ascii="Arial Narrow" w:hAnsi="Arial Narrow"/>
                <w:sz w:val="22"/>
                <w:szCs w:val="22"/>
              </w:rPr>
              <w:t>4.451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DF5ABB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6.317</w:t>
            </w:r>
            <w:r w:rsidR="00B87E21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F5ABB">
              <w:rPr>
                <w:rFonts w:ascii="Arial Narrow" w:hAnsi="Arial Narrow"/>
                <w:sz w:val="22"/>
                <w:szCs w:val="22"/>
              </w:rPr>
              <w:t>551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F5ABB">
              <w:rPr>
                <w:rFonts w:ascii="Arial Narrow" w:hAnsi="Arial Narrow"/>
                <w:sz w:val="22"/>
                <w:szCs w:val="22"/>
              </w:rPr>
              <w:t>1.798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8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F5ABB">
              <w:rPr>
                <w:rFonts w:ascii="Arial Narrow" w:hAnsi="Arial Narrow"/>
                <w:sz w:val="22"/>
                <w:szCs w:val="22"/>
              </w:rPr>
              <w:t>85.386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F5ABB">
              <w:rPr>
                <w:rFonts w:ascii="Arial Narrow" w:hAnsi="Arial Narrow"/>
                <w:sz w:val="22"/>
                <w:szCs w:val="22"/>
              </w:rPr>
              <w:t>106.599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F5ABB">
              <w:rPr>
                <w:rFonts w:ascii="Arial Narrow" w:hAnsi="Arial Narrow"/>
                <w:sz w:val="22"/>
                <w:szCs w:val="22"/>
              </w:rPr>
              <w:t>10.407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DF5ABB">
              <w:rPr>
                <w:rFonts w:ascii="Arial Narrow" w:hAnsi="Arial Narrow"/>
                <w:sz w:val="22"/>
                <w:szCs w:val="22"/>
              </w:rPr>
              <w:t>116.446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3A351E" w:rsidRDefault="00B87E21" w:rsidP="00B87E21">
      <w:pPr>
        <w:rPr>
          <w:rFonts w:ascii="Arial Narrow" w:hAnsi="Arial Narrow"/>
          <w:sz w:val="22"/>
          <w:szCs w:val="22"/>
        </w:rPr>
      </w:pPr>
    </w:p>
    <w:p w:rsidR="00E97221" w:rsidRPr="003A351E" w:rsidRDefault="00E97221" w:rsidP="00B87E21">
      <w:pPr>
        <w:rPr>
          <w:rFonts w:ascii="Arial Narrow" w:hAnsi="Arial Narrow"/>
          <w:sz w:val="22"/>
          <w:szCs w:val="22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E97221" w:rsidRPr="003A351E" w:rsidTr="008C6DA6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221" w:rsidRPr="003A351E" w:rsidTr="008C6DA6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4153" w:rsidRPr="003A351E" w:rsidTr="008C6DA6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221" w:rsidRPr="003A351E" w:rsidRDefault="00E97221" w:rsidP="00CD59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dan</w:t>
            </w:r>
            <w:r w:rsidR="00CD594A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z príjmov, ktorá sa vzťahuje na položky účtované priamo na účty vlastného imania bez účtovania na účty nákladov a</w:t>
            </w:r>
            <w:r w:rsidR="00F43AB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17587" w:rsidRPr="003A351E" w:rsidTr="008C6DA6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587" w:rsidRPr="003A351E" w:rsidRDefault="00E17587" w:rsidP="00E1758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A351E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A351E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91085" w:rsidRPr="003A351E" w:rsidRDefault="00C91085" w:rsidP="00C91085">
      <w:pPr>
        <w:rPr>
          <w:lang w:eastAsia="en-US"/>
        </w:rPr>
      </w:pPr>
    </w:p>
    <w:p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442 144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 w:rsidRPr="00523337">
              <w:rPr>
                <w:rFonts w:ascii="Arial Narrow" w:hAnsi="Arial Narrow"/>
                <w:color w:val="548DD4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 w:rsidRPr="00523337">
              <w:rPr>
                <w:rFonts w:ascii="Arial Narrow" w:hAnsi="Arial Narrow"/>
                <w:color w:val="548DD4"/>
                <w:lang w:eastAsia="en-US"/>
              </w:rPr>
              <w:t>x</w:t>
            </w: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97 272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 w:rsidRPr="00523337">
              <w:rPr>
                <w:rFonts w:ascii="Arial Narrow" w:hAnsi="Arial Narrow"/>
                <w:color w:val="548DD4"/>
                <w:lang w:eastAsia="en-US"/>
              </w:rPr>
              <w:t>22</w:t>
            </w: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 w:rsidRPr="00523337">
              <w:rPr>
                <w:rFonts w:ascii="Arial Narrow" w:hAnsi="Arial Narrow"/>
                <w:color w:val="548DD4"/>
                <w:lang w:eastAsia="en-US"/>
              </w:rPr>
              <w:t>1</w:t>
            </w:r>
            <w:r>
              <w:rPr>
                <w:rFonts w:ascii="Arial Narrow" w:hAnsi="Arial Narrow"/>
                <w:color w:val="548DD4"/>
                <w:lang w:eastAsia="en-US"/>
              </w:rPr>
              <w:t>34 812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65 781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 w:rsidRPr="00523337">
              <w:rPr>
                <w:rFonts w:ascii="Arial Narrow" w:hAnsi="Arial Narrow"/>
                <w:color w:val="548DD4"/>
                <w:lang w:eastAsia="en-US"/>
              </w:rPr>
              <w:t>0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682 706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 w:rsidRPr="00523337">
              <w:rPr>
                <w:rFonts w:ascii="Arial Narrow" w:hAnsi="Arial Narrow"/>
                <w:color w:val="548DD4"/>
                <w:lang w:eastAsia="en-US"/>
              </w:rPr>
              <w:t>0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171 503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21 308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150 195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260 774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 w:rsidRPr="00523337">
              <w:rPr>
                <w:rFonts w:ascii="Arial Narrow" w:hAnsi="Arial Narrow"/>
                <w:color w:val="548DD4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 w:rsidRPr="00523337">
              <w:rPr>
                <w:rFonts w:ascii="Arial Narrow" w:hAnsi="Arial Narrow"/>
                <w:color w:val="548DD4"/>
                <w:lang w:eastAsia="en-US"/>
              </w:rPr>
              <w:t>x</w:t>
            </w: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57 370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 w:rsidRPr="00523337">
              <w:rPr>
                <w:rFonts w:ascii="Arial Narrow" w:hAnsi="Arial Narrow"/>
                <w:color w:val="548DD4"/>
                <w:lang w:eastAsia="en-US"/>
              </w:rPr>
              <w:t>22</w:t>
            </w: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101 516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39 721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0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322 569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0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70 965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63 271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  <w:tr w:rsidR="00EF6867" w:rsidRPr="003A351E" w:rsidTr="008C6DA6">
        <w:tc>
          <w:tcPr>
            <w:tcW w:w="417" w:type="dxa"/>
          </w:tcPr>
          <w:p w:rsidR="00EF6867" w:rsidRPr="003A351E" w:rsidRDefault="00EF6867" w:rsidP="00EF6867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EF6867" w:rsidRPr="003A351E" w:rsidRDefault="00EF6867" w:rsidP="00EF6867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  <w:r>
              <w:rPr>
                <w:rFonts w:ascii="Arial Narrow" w:hAnsi="Arial Narrow"/>
                <w:color w:val="548DD4"/>
                <w:lang w:eastAsia="en-US"/>
              </w:rPr>
              <w:t>7 694</w:t>
            </w:r>
          </w:p>
        </w:tc>
        <w:tc>
          <w:tcPr>
            <w:tcW w:w="1241" w:type="dxa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EF6867" w:rsidRPr="00523337" w:rsidRDefault="00EF6867" w:rsidP="00EF6867">
            <w:pPr>
              <w:jc w:val="center"/>
              <w:rPr>
                <w:rFonts w:ascii="Arial Narrow" w:hAnsi="Arial Narrow"/>
                <w:color w:val="548DD4"/>
                <w:lang w:eastAsia="en-US"/>
              </w:rPr>
            </w:pP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8"/>
        <w:gridCol w:w="2242"/>
        <w:gridCol w:w="2490"/>
      </w:tblGrid>
      <w:tr w:rsidR="00A551DF" w:rsidRPr="003A351E" w:rsidTr="008C6DA6">
        <w:tc>
          <w:tcPr>
            <w:tcW w:w="4782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:rsidTr="008C6DA6">
        <w:tc>
          <w:tcPr>
            <w:tcW w:w="4782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782" w:type="dxa"/>
            <w:shd w:val="clear" w:color="auto" w:fill="auto"/>
          </w:tcPr>
          <w:p w:rsidR="00A551D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Tržby z predaja služieb</w:t>
            </w:r>
          </w:p>
        </w:tc>
        <w:tc>
          <w:tcPr>
            <w:tcW w:w="2267" w:type="dxa"/>
            <w:shd w:val="clear" w:color="auto" w:fill="auto"/>
          </w:tcPr>
          <w:p w:rsidR="00A551DF" w:rsidRPr="00523337" w:rsidRDefault="004619EC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23 438 697</w:t>
            </w:r>
          </w:p>
        </w:tc>
        <w:tc>
          <w:tcPr>
            <w:tcW w:w="2519" w:type="dxa"/>
            <w:shd w:val="clear" w:color="auto" w:fill="auto"/>
          </w:tcPr>
          <w:p w:rsidR="00A551D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15</w:t>
            </w:r>
            <w:r w:rsidR="004619EC">
              <w:rPr>
                <w:rFonts w:ascii="Arial Narrow" w:hAnsi="Arial Narrow" w:cs="Arial Narrow"/>
                <w:color w:val="548DD4"/>
                <w:sz w:val="22"/>
                <w:szCs w:val="22"/>
              </w:rPr>
              <w:t> 342 035</w:t>
            </w:r>
          </w:p>
        </w:tc>
      </w:tr>
      <w:tr w:rsidR="00A551DF" w:rsidRPr="003A351E" w:rsidTr="008C6DA6">
        <w:tc>
          <w:tcPr>
            <w:tcW w:w="4782" w:type="dxa"/>
            <w:shd w:val="clear" w:color="auto" w:fill="auto"/>
          </w:tcPr>
          <w:p w:rsidR="00A551D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Výnos za zákazky</w:t>
            </w:r>
          </w:p>
        </w:tc>
        <w:tc>
          <w:tcPr>
            <w:tcW w:w="2267" w:type="dxa"/>
            <w:shd w:val="clear" w:color="auto" w:fill="auto"/>
          </w:tcPr>
          <w:p w:rsidR="00A551DF" w:rsidRPr="00523337" w:rsidRDefault="004619EC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457 545</w:t>
            </w:r>
          </w:p>
        </w:tc>
        <w:tc>
          <w:tcPr>
            <w:tcW w:w="2519" w:type="dxa"/>
            <w:shd w:val="clear" w:color="auto" w:fill="auto"/>
          </w:tcPr>
          <w:p w:rsidR="00A551DF" w:rsidRPr="00523337" w:rsidRDefault="00D97F34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</w:tbl>
    <w:p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523337" w:rsidRDefault="009D0C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FB14EA">
              <w:rPr>
                <w:rFonts w:ascii="Arial Narrow" w:hAnsi="Arial Narrow"/>
                <w:color w:val="548DD4"/>
                <w:sz w:val="22"/>
                <w:szCs w:val="22"/>
              </w:rPr>
              <w:t>22 418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523337" w:rsidRDefault="009D0C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523337" w:rsidRPr="00523337">
              <w:rPr>
                <w:rFonts w:ascii="Arial Narrow" w:hAnsi="Arial Narrow"/>
                <w:color w:val="548DD4"/>
                <w:sz w:val="22"/>
                <w:szCs w:val="22"/>
              </w:rPr>
              <w:t>12 567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523337" w:rsidRDefault="009D0C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523337" w:rsidRPr="00523337">
              <w:rPr>
                <w:rFonts w:ascii="Arial Narrow" w:hAnsi="Arial Narrow"/>
                <w:color w:val="548DD4"/>
                <w:sz w:val="22"/>
                <w:szCs w:val="22"/>
              </w:rPr>
              <w:t>7 145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523337" w:rsidRDefault="009D0C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523337" w:rsidRPr="00523337">
              <w:rPr>
                <w:rFonts w:ascii="Arial Narrow" w:hAnsi="Arial Narrow"/>
                <w:color w:val="548DD4"/>
                <w:sz w:val="22"/>
                <w:szCs w:val="22"/>
              </w:rPr>
              <w:t>8 646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523337" w:rsidRDefault="009D0C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523337" w:rsidRPr="00523337">
              <w:rPr>
                <w:rFonts w:ascii="Arial Narrow" w:hAnsi="Arial Narrow"/>
                <w:color w:val="548DD4"/>
                <w:sz w:val="22"/>
                <w:szCs w:val="22"/>
              </w:rPr>
              <w:t>407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523337" w:rsidRDefault="009D0C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523337" w:rsidRPr="00523337">
              <w:rPr>
                <w:rFonts w:ascii="Arial Narrow" w:hAnsi="Arial Narrow"/>
                <w:color w:val="548DD4"/>
                <w:sz w:val="22"/>
                <w:szCs w:val="22"/>
              </w:rPr>
              <w:t>6 989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523337" w:rsidRDefault="009D0C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523337" w:rsidRDefault="009D0C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523337" w:rsidRDefault="009D0C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523337" w:rsidRDefault="009D0C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34F" w:rsidRPr="003A351E" w:rsidTr="008C6DA6">
        <w:tc>
          <w:tcPr>
            <w:tcW w:w="4646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Aktivácia - účtová skupina 62x (R07 VZaS)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Tržby z predaja DHM</w:t>
            </w:r>
          </w:p>
        </w:tc>
        <w:tc>
          <w:tcPr>
            <w:tcW w:w="2337" w:type="dxa"/>
            <w:shd w:val="clear" w:color="auto" w:fill="auto"/>
          </w:tcPr>
          <w:p w:rsidR="00A551D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8</w:t>
            </w:r>
            <w:r w:rsidR="00D97F34">
              <w:rPr>
                <w:rFonts w:ascii="Arial Narrow" w:hAnsi="Arial Narrow" w:cs="Arial Narrow"/>
                <w:color w:val="548DD4"/>
                <w:sz w:val="22"/>
                <w:szCs w:val="22"/>
              </w:rPr>
              <w:t>3 261</w:t>
            </w:r>
          </w:p>
        </w:tc>
        <w:tc>
          <w:tcPr>
            <w:tcW w:w="2585" w:type="dxa"/>
            <w:shd w:val="clear" w:color="auto" w:fill="auto"/>
          </w:tcPr>
          <w:p w:rsidR="00A551D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58 339</w:t>
            </w:r>
          </w:p>
        </w:tc>
      </w:tr>
      <w:tr w:rsidR="00A551DF" w:rsidRPr="003A351E" w:rsidTr="008C6DA6">
        <w:trPr>
          <w:trHeight w:val="319"/>
        </w:trPr>
        <w:tc>
          <w:tcPr>
            <w:tcW w:w="4646" w:type="dxa"/>
            <w:shd w:val="clear" w:color="auto" w:fill="auto"/>
          </w:tcPr>
          <w:p w:rsidR="00A551D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Pokuty a penále</w:t>
            </w:r>
          </w:p>
        </w:tc>
        <w:tc>
          <w:tcPr>
            <w:tcW w:w="2337" w:type="dxa"/>
            <w:shd w:val="clear" w:color="auto" w:fill="auto"/>
          </w:tcPr>
          <w:p w:rsidR="00A551D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</w:t>
            </w:r>
            <w:r w:rsidR="00D97F34">
              <w:rPr>
                <w:rFonts w:ascii="Arial Narrow" w:hAnsi="Arial Narrow" w:cs="Arial Narrow"/>
                <w:color w:val="548DD4"/>
                <w:sz w:val="22"/>
                <w:szCs w:val="22"/>
              </w:rPr>
              <w:t> 010 968</w:t>
            </w:r>
          </w:p>
        </w:tc>
        <w:tc>
          <w:tcPr>
            <w:tcW w:w="2585" w:type="dxa"/>
            <w:shd w:val="clear" w:color="auto" w:fill="auto"/>
          </w:tcPr>
          <w:p w:rsidR="00A551D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Ostatné výnosy</w:t>
            </w:r>
          </w:p>
        </w:tc>
        <w:tc>
          <w:tcPr>
            <w:tcW w:w="2337" w:type="dxa"/>
            <w:shd w:val="clear" w:color="auto" w:fill="auto"/>
          </w:tcPr>
          <w:p w:rsidR="0085408B" w:rsidRPr="00523337" w:rsidRDefault="00D97F34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469 044</w:t>
            </w:r>
          </w:p>
        </w:tc>
        <w:tc>
          <w:tcPr>
            <w:tcW w:w="2585" w:type="dxa"/>
            <w:shd w:val="clear" w:color="auto" w:fill="auto"/>
          </w:tcPr>
          <w:p w:rsidR="0085408B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65 407</w:t>
            </w: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578 70</w:t>
            </w:r>
            <w:r w:rsidR="00D97F34">
              <w:rPr>
                <w:rFonts w:ascii="Arial Narrow" w:hAnsi="Arial Narrow" w:cs="Arial Narrow"/>
                <w:color w:val="548DD4"/>
                <w:sz w:val="22"/>
                <w:szCs w:val="22"/>
              </w:rPr>
              <w:t>5</w:t>
            </w:r>
          </w:p>
        </w:tc>
        <w:tc>
          <w:tcPr>
            <w:tcW w:w="2585" w:type="dxa"/>
            <w:shd w:val="clear" w:color="auto" w:fill="auto"/>
          </w:tcPr>
          <w:p w:rsidR="004F48B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498 948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523337" w:rsidRDefault="004F48BF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523337" w:rsidRDefault="004F48BF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17 46</w:t>
            </w:r>
            <w:r w:rsidR="003C7FE9">
              <w:rPr>
                <w:rFonts w:ascii="Arial Narrow" w:hAnsi="Arial Narrow" w:cs="Arial Narrow"/>
                <w:color w:val="548DD4"/>
                <w:sz w:val="22"/>
                <w:szCs w:val="22"/>
              </w:rPr>
              <w:t>6</w:t>
            </w:r>
          </w:p>
        </w:tc>
        <w:tc>
          <w:tcPr>
            <w:tcW w:w="2585" w:type="dxa"/>
            <w:shd w:val="clear" w:color="auto" w:fill="auto"/>
          </w:tcPr>
          <w:p w:rsidR="004F48B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13 949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5 4</w:t>
            </w:r>
            <w:r w:rsidR="003C7FE9">
              <w:rPr>
                <w:rFonts w:ascii="Arial Narrow" w:hAnsi="Arial Narrow" w:cs="Arial Narrow"/>
                <w:color w:val="548DD4"/>
                <w:sz w:val="22"/>
                <w:szCs w:val="22"/>
              </w:rPr>
              <w:t>45</w:t>
            </w:r>
          </w:p>
        </w:tc>
        <w:tc>
          <w:tcPr>
            <w:tcW w:w="2585" w:type="dxa"/>
            <w:shd w:val="clear" w:color="auto" w:fill="auto"/>
          </w:tcPr>
          <w:p w:rsidR="004F48B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5 545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 xml:space="preserve">181 </w:t>
            </w:r>
            <w:r w:rsidR="003C7FE9">
              <w:rPr>
                <w:rFonts w:ascii="Arial Narrow" w:hAnsi="Arial Narrow" w:cs="Arial Narrow"/>
                <w:color w:val="548DD4"/>
                <w:sz w:val="22"/>
                <w:szCs w:val="22"/>
              </w:rPr>
              <w:t>725</w:t>
            </w:r>
          </w:p>
        </w:tc>
        <w:tc>
          <w:tcPr>
            <w:tcW w:w="2585" w:type="dxa"/>
            <w:shd w:val="clear" w:color="auto" w:fill="auto"/>
          </w:tcPr>
          <w:p w:rsidR="004F48BF" w:rsidRPr="00523337" w:rsidRDefault="00523337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176 430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523337" w:rsidRDefault="003C7FE9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813 458</w:t>
            </w:r>
          </w:p>
        </w:tc>
        <w:tc>
          <w:tcPr>
            <w:tcW w:w="2585" w:type="dxa"/>
            <w:shd w:val="clear" w:color="auto" w:fill="auto"/>
          </w:tcPr>
          <w:p w:rsidR="004F48BF" w:rsidRPr="00523337" w:rsidRDefault="003C7FE9" w:rsidP="00182F4B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719 748</w:t>
            </w:r>
          </w:p>
        </w:tc>
      </w:tr>
    </w:tbl>
    <w:p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148</w:t>
            </w:r>
          </w:p>
        </w:tc>
        <w:tc>
          <w:tcPr>
            <w:tcW w:w="2585" w:type="dxa"/>
            <w:shd w:val="clear" w:color="auto" w:fill="auto"/>
          </w:tcPr>
          <w:p w:rsidR="00712BD7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43 795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C7FE9" w:rsidRDefault="003C7FE9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3C7FE9">
              <w:rPr>
                <w:rFonts w:ascii="Arial Narrow" w:hAnsi="Arial Narrow" w:cs="Arial Narrow"/>
                <w:color w:val="548DD4"/>
                <w:sz w:val="22"/>
                <w:szCs w:val="22"/>
              </w:rPr>
              <w:t>148</w:t>
            </w:r>
          </w:p>
        </w:tc>
        <w:tc>
          <w:tcPr>
            <w:tcW w:w="2585" w:type="dxa"/>
            <w:shd w:val="clear" w:color="auto" w:fill="auto"/>
          </w:tcPr>
          <w:p w:rsidR="00712BD7" w:rsidRPr="003C7FE9" w:rsidRDefault="003C7FE9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3C7FE9">
              <w:rPr>
                <w:rFonts w:ascii="Arial Narrow" w:hAnsi="Arial Narrow" w:cs="Arial Narrow"/>
                <w:color w:val="548DD4"/>
                <w:sz w:val="22"/>
                <w:szCs w:val="22"/>
              </w:rPr>
              <w:t>43 795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Ostatné služby 518</w:t>
            </w:r>
          </w:p>
        </w:tc>
        <w:tc>
          <w:tcPr>
            <w:tcW w:w="2337" w:type="dxa"/>
            <w:shd w:val="clear" w:color="auto" w:fill="auto"/>
          </w:tcPr>
          <w:p w:rsidR="00F94B39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19</w:t>
            </w:r>
            <w:r w:rsidR="003C7FE9">
              <w:rPr>
                <w:rFonts w:ascii="Arial Narrow" w:hAnsi="Arial Narrow" w:cs="Arial Narrow"/>
                <w:color w:val="548DD4"/>
                <w:sz w:val="22"/>
                <w:szCs w:val="22"/>
              </w:rPr>
              <w:t> 200 068</w:t>
            </w:r>
          </w:p>
        </w:tc>
        <w:tc>
          <w:tcPr>
            <w:tcW w:w="2585" w:type="dxa"/>
            <w:shd w:val="clear" w:color="auto" w:fill="auto"/>
          </w:tcPr>
          <w:p w:rsidR="00F94B39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11 546 843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Opravy a údržba 511</w:t>
            </w:r>
          </w:p>
        </w:tc>
        <w:tc>
          <w:tcPr>
            <w:tcW w:w="2337" w:type="dxa"/>
            <w:shd w:val="clear" w:color="auto" w:fill="auto"/>
          </w:tcPr>
          <w:p w:rsidR="00F94B39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15</w:t>
            </w:r>
            <w:r w:rsidR="003C7FE9">
              <w:rPr>
                <w:rFonts w:ascii="Arial Narrow" w:hAnsi="Arial Narrow" w:cs="Arial Narrow"/>
                <w:color w:val="548DD4"/>
                <w:sz w:val="22"/>
                <w:szCs w:val="22"/>
              </w:rPr>
              <w:t>8 065</w:t>
            </w:r>
          </w:p>
        </w:tc>
        <w:tc>
          <w:tcPr>
            <w:tcW w:w="2585" w:type="dxa"/>
            <w:shd w:val="clear" w:color="auto" w:fill="auto"/>
          </w:tcPr>
          <w:p w:rsidR="00F94B39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163 041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F94B39" w:rsidRPr="003C7FE9" w:rsidRDefault="003C7FE9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3C7FE9">
              <w:rPr>
                <w:rFonts w:ascii="Arial Narrow" w:hAnsi="Arial Narrow" w:cs="Arial Narrow"/>
                <w:color w:val="548DD4"/>
                <w:sz w:val="22"/>
                <w:szCs w:val="22"/>
              </w:rPr>
              <w:t>19 386 672</w:t>
            </w:r>
          </w:p>
        </w:tc>
        <w:tc>
          <w:tcPr>
            <w:tcW w:w="2585" w:type="dxa"/>
            <w:shd w:val="clear" w:color="auto" w:fill="auto"/>
          </w:tcPr>
          <w:p w:rsidR="00F94B39" w:rsidRPr="003C7FE9" w:rsidRDefault="003C7FE9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3C7FE9">
              <w:rPr>
                <w:rFonts w:ascii="Arial Narrow" w:hAnsi="Arial Narrow" w:cs="Arial Narrow"/>
                <w:color w:val="548DD4"/>
                <w:sz w:val="22"/>
                <w:szCs w:val="22"/>
              </w:rPr>
              <w:t>11 742 141</w:t>
            </w:r>
          </w:p>
        </w:tc>
      </w:tr>
    </w:tbl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Poistné</w:t>
            </w:r>
          </w:p>
        </w:tc>
        <w:tc>
          <w:tcPr>
            <w:tcW w:w="2337" w:type="dxa"/>
            <w:shd w:val="clear" w:color="auto" w:fill="auto"/>
          </w:tcPr>
          <w:p w:rsidR="0085408B" w:rsidRPr="00523337" w:rsidRDefault="0085794E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71 402</w:t>
            </w:r>
          </w:p>
        </w:tc>
        <w:tc>
          <w:tcPr>
            <w:tcW w:w="2585" w:type="dxa"/>
            <w:shd w:val="clear" w:color="auto" w:fill="auto"/>
          </w:tcPr>
          <w:p w:rsidR="0085408B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60 185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Predaj DHM</w:t>
            </w:r>
          </w:p>
        </w:tc>
        <w:tc>
          <w:tcPr>
            <w:tcW w:w="2337" w:type="dxa"/>
            <w:shd w:val="clear" w:color="auto" w:fill="auto"/>
          </w:tcPr>
          <w:p w:rsidR="0085408B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8</w:t>
            </w:r>
            <w:r w:rsidR="003C7FE9">
              <w:rPr>
                <w:rFonts w:ascii="Arial Narrow" w:hAnsi="Arial Narrow" w:cs="Arial Narrow"/>
                <w:color w:val="548DD4"/>
                <w:sz w:val="22"/>
                <w:szCs w:val="22"/>
              </w:rPr>
              <w:t>0 261</w:t>
            </w:r>
          </w:p>
        </w:tc>
        <w:tc>
          <w:tcPr>
            <w:tcW w:w="2585" w:type="dxa"/>
            <w:shd w:val="clear" w:color="auto" w:fill="auto"/>
          </w:tcPr>
          <w:p w:rsidR="0085408B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166 020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Opravná položka</w:t>
            </w:r>
          </w:p>
        </w:tc>
        <w:tc>
          <w:tcPr>
            <w:tcW w:w="2337" w:type="dxa"/>
            <w:shd w:val="clear" w:color="auto" w:fill="auto"/>
          </w:tcPr>
          <w:p w:rsidR="0085408B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119 935</w:t>
            </w:r>
          </w:p>
        </w:tc>
        <w:tc>
          <w:tcPr>
            <w:tcW w:w="2585" w:type="dxa"/>
            <w:shd w:val="clear" w:color="auto" w:fill="auto"/>
          </w:tcPr>
          <w:p w:rsidR="0085408B" w:rsidRPr="00523337" w:rsidRDefault="00523337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523337">
              <w:rPr>
                <w:rFonts w:ascii="Arial Narrow" w:hAnsi="Arial Narrow" w:cs="Arial Narrow"/>
                <w:color w:val="548DD4"/>
                <w:sz w:val="22"/>
                <w:szCs w:val="22"/>
              </w:rPr>
              <w:t>220 848</w:t>
            </w: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F038E1" w:rsidRDefault="00EB3ECE" w:rsidP="00077870">
            <w:pPr>
              <w:ind w:right="-468"/>
              <w:jc w:val="both"/>
              <w:rPr>
                <w:rFonts w:ascii="Arial Narrow" w:hAnsi="Arial Narrow" w:cs="Arial Narrow"/>
                <w:color w:val="8DB3E2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F038E1" w:rsidRDefault="00EB3ECE" w:rsidP="00077870">
            <w:pPr>
              <w:ind w:right="-468"/>
              <w:jc w:val="both"/>
              <w:rPr>
                <w:rFonts w:ascii="Arial Narrow" w:hAnsi="Arial Narrow" w:cs="Arial Narrow"/>
                <w:color w:val="8DB3E2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F038E1" w:rsidRDefault="00F038E1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 w:cs="Arial Narrow"/>
                <w:color w:val="548DD4"/>
                <w:sz w:val="22"/>
                <w:szCs w:val="22"/>
              </w:rPr>
              <w:t>108 440</w:t>
            </w:r>
          </w:p>
        </w:tc>
        <w:tc>
          <w:tcPr>
            <w:tcW w:w="2585" w:type="dxa"/>
            <w:shd w:val="clear" w:color="auto" w:fill="auto"/>
          </w:tcPr>
          <w:p w:rsidR="00EB3ECE" w:rsidRPr="00F038E1" w:rsidRDefault="00FF32EB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140 735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F038E1" w:rsidRDefault="00F038E1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 w:cs="Arial Narrow"/>
                <w:color w:val="548DD4"/>
                <w:sz w:val="22"/>
                <w:szCs w:val="22"/>
              </w:rPr>
              <w:t>45</w:t>
            </w:r>
          </w:p>
        </w:tc>
        <w:tc>
          <w:tcPr>
            <w:tcW w:w="2585" w:type="dxa"/>
            <w:shd w:val="clear" w:color="auto" w:fill="auto"/>
          </w:tcPr>
          <w:p w:rsidR="00EB3ECE" w:rsidRPr="00F038E1" w:rsidRDefault="00EB3ECE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F038E1" w:rsidRDefault="00EB3ECE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F038E1" w:rsidRDefault="00EB3ECE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F038E1" w:rsidRDefault="00F038E1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 w:cs="Arial Narrow"/>
                <w:color w:val="548DD4"/>
                <w:sz w:val="22"/>
                <w:szCs w:val="22"/>
              </w:rPr>
              <w:t>188 065</w:t>
            </w:r>
          </w:p>
        </w:tc>
        <w:tc>
          <w:tcPr>
            <w:tcW w:w="2585" w:type="dxa"/>
            <w:shd w:val="clear" w:color="auto" w:fill="auto"/>
          </w:tcPr>
          <w:p w:rsidR="00EB3ECE" w:rsidRPr="00F038E1" w:rsidRDefault="00FF32EB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74 725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F038E1" w:rsidRDefault="00F038E1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 w:cs="Arial Narrow"/>
                <w:color w:val="548DD4"/>
                <w:sz w:val="22"/>
                <w:szCs w:val="22"/>
              </w:rPr>
              <w:t>296 550</w:t>
            </w:r>
          </w:p>
        </w:tc>
        <w:tc>
          <w:tcPr>
            <w:tcW w:w="2585" w:type="dxa"/>
            <w:shd w:val="clear" w:color="auto" w:fill="auto"/>
          </w:tcPr>
          <w:p w:rsidR="00EB3ECE" w:rsidRPr="00F038E1" w:rsidRDefault="00F038E1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F038E1">
              <w:rPr>
                <w:rFonts w:ascii="Arial Narrow" w:hAnsi="Arial Narrow" w:cs="Arial Narrow"/>
                <w:color w:val="548DD4"/>
                <w:sz w:val="22"/>
                <w:szCs w:val="22"/>
              </w:rPr>
              <w:t>215 460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FF32EB" w:rsidRDefault="00FF32EB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6 000</w:t>
            </w:r>
          </w:p>
        </w:tc>
        <w:tc>
          <w:tcPr>
            <w:tcW w:w="2585" w:type="dxa"/>
            <w:shd w:val="clear" w:color="auto" w:fill="auto"/>
          </w:tcPr>
          <w:p w:rsidR="00586CE9" w:rsidRPr="00FF32EB" w:rsidRDefault="00FF32EB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5 000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uisťovacie služby</w:t>
            </w:r>
          </w:p>
        </w:tc>
        <w:tc>
          <w:tcPr>
            <w:tcW w:w="2337" w:type="dxa"/>
            <w:shd w:val="clear" w:color="auto" w:fill="auto"/>
          </w:tcPr>
          <w:p w:rsidR="00586CE9" w:rsidRPr="00FF32EB" w:rsidRDefault="00586CE9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FF32EB" w:rsidRDefault="00586CE9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FF32EB" w:rsidRDefault="00586CE9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FF32EB" w:rsidRDefault="00586CE9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FF32EB" w:rsidRDefault="00FF32EB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2 780</w:t>
            </w:r>
          </w:p>
        </w:tc>
        <w:tc>
          <w:tcPr>
            <w:tcW w:w="2585" w:type="dxa"/>
            <w:shd w:val="clear" w:color="auto" w:fill="auto"/>
          </w:tcPr>
          <w:p w:rsidR="00BC7121" w:rsidRPr="00FF32EB" w:rsidRDefault="006940CF" w:rsidP="00077870">
            <w:pPr>
              <w:ind w:right="-468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20 569</w:t>
            </w: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FF32EB" w:rsidRDefault="00F30374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F32EB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3157A" w:rsidRPr="00FF32EB">
              <w:rPr>
                <w:rFonts w:ascii="Arial Narrow" w:hAnsi="Arial Narrow"/>
                <w:color w:val="548DD4"/>
                <w:sz w:val="22"/>
                <w:szCs w:val="22"/>
              </w:rPr>
              <w:t>536 702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FF32EB" w:rsidRDefault="00F30374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F32EB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3157A" w:rsidRPr="00FF32EB">
              <w:rPr>
                <w:rFonts w:ascii="Arial Narrow" w:hAnsi="Arial Narrow"/>
                <w:color w:val="548DD4"/>
                <w:sz w:val="22"/>
                <w:szCs w:val="22"/>
              </w:rPr>
              <w:t>2 498 082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FF32EB" w:rsidRDefault="00F30374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F32EB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3157A" w:rsidRPr="00FF32EB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FF32EB" w:rsidRDefault="00F30374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F32EB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3157A" w:rsidRPr="00FF32EB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FF32EB" w:rsidRDefault="00F30374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F32EB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3157A" w:rsidRPr="00FF32EB">
              <w:rPr>
                <w:rFonts w:ascii="Arial Narrow" w:hAnsi="Arial Narrow"/>
                <w:color w:val="548DD4"/>
                <w:sz w:val="22"/>
                <w:szCs w:val="22"/>
              </w:rPr>
              <w:t>23</w:t>
            </w:r>
            <w:r w:rsidR="0085794E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6940CF">
              <w:rPr>
                <w:rFonts w:ascii="Arial Narrow" w:hAnsi="Arial Narrow"/>
                <w:color w:val="548DD4"/>
                <w:sz w:val="22"/>
                <w:szCs w:val="22"/>
              </w:rPr>
              <w:t>89</w:t>
            </w:r>
            <w:r w:rsidR="0085794E">
              <w:rPr>
                <w:rFonts w:ascii="Arial Narrow" w:hAnsi="Arial Narrow"/>
                <w:color w:val="548DD4"/>
                <w:sz w:val="22"/>
                <w:szCs w:val="22"/>
              </w:rPr>
              <w:t>6 242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FF32EB" w:rsidRDefault="00F30374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F32EB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3157A" w:rsidRPr="00FF32EB">
              <w:rPr>
                <w:rFonts w:ascii="Arial Narrow" w:hAnsi="Arial Narrow"/>
                <w:color w:val="548DD4"/>
                <w:sz w:val="22"/>
                <w:szCs w:val="22"/>
              </w:rPr>
              <w:t>15 342 035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FF32EB" w:rsidRDefault="00C272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F32EB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3157A" w:rsidRPr="00FF32EB">
              <w:rPr>
                <w:rFonts w:ascii="Arial Narrow" w:hAnsi="Arial Narrow"/>
                <w:color w:val="548DD4"/>
                <w:sz w:val="22"/>
                <w:szCs w:val="22"/>
              </w:rPr>
              <w:t>1</w:t>
            </w:r>
            <w:r w:rsidR="0085794E">
              <w:rPr>
                <w:rFonts w:ascii="Arial Narrow" w:hAnsi="Arial Narrow"/>
                <w:color w:val="548DD4"/>
                <w:sz w:val="22"/>
                <w:szCs w:val="22"/>
              </w:rPr>
              <w:t> 488 486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FF32EB" w:rsidRDefault="00C272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F32EB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3157A" w:rsidRPr="00FF32EB">
              <w:rPr>
                <w:rFonts w:ascii="Arial Narrow" w:hAnsi="Arial Narrow"/>
                <w:color w:val="548DD4"/>
                <w:sz w:val="22"/>
                <w:szCs w:val="22"/>
              </w:rPr>
              <w:t>545 230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FF32EB" w:rsidRDefault="00C272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F32EB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3157A" w:rsidRPr="00FF32EB">
              <w:rPr>
                <w:rFonts w:ascii="Arial Narrow" w:hAnsi="Arial Narrow"/>
                <w:color w:val="548DD4"/>
                <w:sz w:val="22"/>
                <w:szCs w:val="22"/>
              </w:rPr>
              <w:t>2</w:t>
            </w:r>
            <w:r w:rsidR="006940CF">
              <w:rPr>
                <w:rFonts w:ascii="Arial Narrow" w:hAnsi="Arial Narrow"/>
                <w:color w:val="548DD4"/>
                <w:sz w:val="22"/>
                <w:szCs w:val="22"/>
              </w:rPr>
              <w:t>4</w:t>
            </w:r>
            <w:r w:rsidR="0085794E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6940CF">
              <w:rPr>
                <w:rFonts w:ascii="Arial Narrow" w:hAnsi="Arial Narrow"/>
                <w:color w:val="548DD4"/>
                <w:sz w:val="22"/>
                <w:szCs w:val="22"/>
              </w:rPr>
              <w:t>43</w:t>
            </w:r>
            <w:r w:rsidR="0085794E">
              <w:rPr>
                <w:rFonts w:ascii="Arial Narrow" w:hAnsi="Arial Narrow"/>
                <w:color w:val="548DD4"/>
                <w:sz w:val="22"/>
                <w:szCs w:val="22"/>
              </w:rPr>
              <w:t>2 944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FF32EB" w:rsidRDefault="00C27218" w:rsidP="000B252C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FF32EB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13157A" w:rsidRPr="00FF32EB">
              <w:rPr>
                <w:rFonts w:ascii="Arial Narrow" w:hAnsi="Arial Narrow"/>
                <w:color w:val="548DD4"/>
                <w:sz w:val="22"/>
                <w:szCs w:val="22"/>
              </w:rPr>
              <w:t>18 385 347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880910" w:rsidRDefault="00BC7121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80910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880910" w:rsidRPr="00880910">
              <w:rPr>
                <w:rFonts w:ascii="Arial Narrow" w:hAnsi="Arial Narrow"/>
                <w:color w:val="548DD4"/>
                <w:sz w:val="22"/>
                <w:szCs w:val="22"/>
              </w:rPr>
              <w:t>24 432 944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880910" w:rsidRDefault="00BC7121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80910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880910" w:rsidRPr="00880910">
              <w:rPr>
                <w:rFonts w:ascii="Arial Narrow" w:hAnsi="Arial Narrow"/>
                <w:color w:val="548DD4"/>
                <w:sz w:val="22"/>
                <w:szCs w:val="22"/>
              </w:rPr>
              <w:t>17 840 117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</w:p>
    <w:p w:rsidR="007534C7" w:rsidRPr="003A351E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7534C7" w:rsidRPr="003A351E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3A351E" w:rsidRPr="003A351E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8C6DA6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Pohľadávky z opcií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821C1" w:rsidRPr="003A351E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</w:t>
      </w:r>
      <w:r w:rsidR="001821C1" w:rsidRPr="003A351E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45EE1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</w:t>
      </w:r>
      <w:r w:rsidR="00B00ECD">
        <w:rPr>
          <w:rFonts w:ascii="Arial Narrow" w:hAnsi="Arial Narrow" w:cs="Arial Narrow"/>
          <w:sz w:val="22"/>
          <w:szCs w:val="22"/>
        </w:rPr>
        <w:t xml:space="preserve"> riadne sa </w:t>
      </w:r>
      <w:r>
        <w:rPr>
          <w:rFonts w:ascii="Arial Narrow" w:hAnsi="Arial Narrow" w:cs="Arial Narrow"/>
          <w:sz w:val="22"/>
          <w:szCs w:val="22"/>
        </w:rPr>
        <w:t>vykazuje</w:t>
      </w:r>
      <w:r w:rsidR="00B00EC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</w:t>
      </w:r>
      <w:r w:rsidR="00B00ECD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; § </w:t>
      </w:r>
      <w:r w:rsidR="00B00ECD">
        <w:rPr>
          <w:rFonts w:ascii="Arial Narrow" w:hAnsi="Arial Narrow" w:cs="Arial Narrow"/>
          <w:sz w:val="22"/>
          <w:szCs w:val="22"/>
        </w:rPr>
        <w:t>18/9; § 19/6; § 48/3; § 50/6 PU).]</w:t>
      </w:r>
    </w:p>
    <w:p w:rsidR="000A4BDC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</w:t>
            </w:r>
            <w:r w:rsidRPr="003E7D76">
              <w:rPr>
                <w:color w:val="548DD4"/>
              </w:rPr>
              <w:t>:</w:t>
            </w:r>
            <w:r w:rsidR="003E7D76" w:rsidRPr="003E7D76">
              <w:rPr>
                <w:color w:val="548DD4"/>
              </w:rPr>
              <w:t xml:space="preserve">    personálne prepojenie</w:t>
            </w:r>
          </w:p>
          <w:p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3A351E" w:rsidRPr="003A351E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B1F02" w:rsidRPr="003E7D76" w:rsidRDefault="003E7D76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proofErr w:type="spellStart"/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Bekor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1B1F02" w:rsidRPr="003E7D76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3E7D76" w:rsidRPr="003E7D76">
              <w:rPr>
                <w:rFonts w:ascii="Arial Narrow" w:hAnsi="Arial Narrow"/>
                <w:color w:val="548DD4"/>
                <w:sz w:val="22"/>
                <w:szCs w:val="22"/>
              </w:rPr>
              <w:t>3</w:t>
            </w:r>
            <w:r w:rsidR="002A0ECC">
              <w:rPr>
                <w:rFonts w:ascii="Arial Narrow" w:hAnsi="Arial Narrow"/>
                <w:color w:val="548DD4"/>
                <w:sz w:val="22"/>
                <w:szCs w:val="22"/>
              </w:rPr>
              <w:t>03460,39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C57339" w:rsidRDefault="001B1F02" w:rsidP="00C57339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C57339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C57339">
              <w:rPr>
                <w:rFonts w:ascii="Arial Narrow" w:hAnsi="Arial Narrow"/>
                <w:color w:val="548DD4"/>
                <w:sz w:val="22"/>
                <w:szCs w:val="22"/>
              </w:rPr>
              <w:t>82027</w:t>
            </w:r>
          </w:p>
        </w:tc>
      </w:tr>
      <w:tr w:rsidR="003A351E" w:rsidRPr="003A351E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B1F02" w:rsidRPr="003E7D76" w:rsidRDefault="003E7D76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proofErr w:type="spellStart"/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Snell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1B1F02" w:rsidRPr="003E7D76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A0ECC">
              <w:rPr>
                <w:rFonts w:ascii="Arial Narrow" w:hAnsi="Arial Narrow"/>
                <w:color w:val="548DD4"/>
                <w:sz w:val="22"/>
                <w:szCs w:val="22"/>
              </w:rPr>
              <w:t>2837,40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C57339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C57339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C57339">
              <w:rPr>
                <w:rFonts w:ascii="Arial Narrow" w:hAnsi="Arial Narrow"/>
                <w:color w:val="548DD4"/>
                <w:sz w:val="22"/>
                <w:szCs w:val="22"/>
              </w:rPr>
              <w:t>1066,05</w:t>
            </w:r>
          </w:p>
        </w:tc>
      </w:tr>
      <w:tr w:rsidR="003A351E" w:rsidRPr="003A351E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B1F02" w:rsidRPr="003E7D76" w:rsidRDefault="003E7D76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 xml:space="preserve">Alexander </w:t>
            </w:r>
            <w:proofErr w:type="spellStart"/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Gyurkovics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1B1F02" w:rsidRPr="003E7D76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3E7D76" w:rsidRPr="003E7D76">
              <w:rPr>
                <w:rFonts w:ascii="Arial Narrow" w:hAnsi="Arial Narrow"/>
                <w:color w:val="548DD4"/>
                <w:sz w:val="22"/>
                <w:szCs w:val="22"/>
              </w:rPr>
              <w:t>2</w:t>
            </w:r>
            <w:r w:rsidR="002A0ECC">
              <w:rPr>
                <w:rFonts w:ascii="Arial Narrow" w:hAnsi="Arial Narrow"/>
                <w:color w:val="548DD4"/>
                <w:sz w:val="22"/>
                <w:szCs w:val="22"/>
              </w:rPr>
              <w:t>510,5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C57339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C57339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C57339">
              <w:rPr>
                <w:rFonts w:ascii="Arial Narrow" w:hAnsi="Arial Narrow"/>
                <w:color w:val="548DD4"/>
                <w:sz w:val="22"/>
                <w:szCs w:val="22"/>
              </w:rPr>
              <w:t>15711,33</w:t>
            </w:r>
          </w:p>
        </w:tc>
      </w:tr>
    </w:tbl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</w:t>
            </w:r>
            <w:r w:rsidRPr="003E7D76">
              <w:rPr>
                <w:color w:val="548DD4"/>
              </w:rPr>
              <w:t>:</w:t>
            </w:r>
            <w:r w:rsidR="003E7D76" w:rsidRPr="003E7D76">
              <w:rPr>
                <w:color w:val="548DD4"/>
              </w:rPr>
              <w:t xml:space="preserve">   personálne prepojenie</w:t>
            </w:r>
          </w:p>
          <w:p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B1F02" w:rsidRPr="003E7D76" w:rsidRDefault="003E7D76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proofErr w:type="spellStart"/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Bekor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1B1F02" w:rsidRPr="003E7D76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2A0ECC">
              <w:rPr>
                <w:rFonts w:ascii="Arial Narrow" w:hAnsi="Arial Narrow"/>
                <w:color w:val="548DD4"/>
                <w:sz w:val="22"/>
                <w:szCs w:val="22"/>
              </w:rPr>
              <w:t>858987,88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C57339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C57339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C57339">
              <w:rPr>
                <w:rFonts w:ascii="Arial Narrow" w:hAnsi="Arial Narrow"/>
                <w:color w:val="548DD4"/>
                <w:sz w:val="22"/>
                <w:szCs w:val="22"/>
              </w:rPr>
              <w:t>1043005,23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B1F02" w:rsidRPr="003E7D76" w:rsidRDefault="003E7D76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proofErr w:type="spellStart"/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Snell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1B1F02" w:rsidRPr="003E7D76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3E7D76" w:rsidRPr="003E7D76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C57339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C57339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C57339" w:rsidRPr="00C57339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B1F02" w:rsidRPr="003E7D76" w:rsidRDefault="003E7D76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 xml:space="preserve">Alexander  </w:t>
            </w:r>
            <w:proofErr w:type="spellStart"/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Gyurkovics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:rsidR="001B1F02" w:rsidRPr="003E7D76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3E7D76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3E7D76" w:rsidRPr="003E7D76">
              <w:rPr>
                <w:rFonts w:ascii="Arial Narrow" w:hAnsi="Arial Narrow"/>
                <w:color w:val="548DD4"/>
                <w:sz w:val="22"/>
                <w:szCs w:val="22"/>
              </w:rPr>
              <w:t>1</w:t>
            </w:r>
            <w:r w:rsidR="002A0ECC">
              <w:rPr>
                <w:rFonts w:ascii="Arial Narrow" w:hAnsi="Arial Narrow"/>
                <w:color w:val="548DD4"/>
                <w:sz w:val="22"/>
                <w:szCs w:val="22"/>
              </w:rPr>
              <w:t>0463,00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C57339" w:rsidRDefault="001B1F02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C57339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C57339">
              <w:rPr>
                <w:rFonts w:ascii="Arial Narrow" w:hAnsi="Arial Narrow"/>
                <w:color w:val="548DD4"/>
                <w:sz w:val="22"/>
                <w:szCs w:val="22"/>
              </w:rPr>
              <w:t>466855,09</w:t>
            </w:r>
          </w:p>
        </w:tc>
      </w:tr>
    </w:tbl>
    <w:p w:rsidR="001B1F02" w:rsidRPr="003A351E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B1F02" w:rsidRPr="003A351E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pStyle w:val="TopHeader"/>
            </w:pPr>
            <w:r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9F058C" w:rsidRPr="003A351E" w:rsidRDefault="009F058C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880910" w:rsidRDefault="009F058C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80910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880910" w:rsidRPr="00880910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880910" w:rsidRDefault="009F058C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80910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880910" w:rsidRPr="00880910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3A351E">
              <w:rPr>
                <w:rFonts w:ascii="Arial Narrow" w:hAnsi="Arial Narrow"/>
                <w:sz w:val="22"/>
                <w:szCs w:val="22"/>
              </w:rPr>
              <w:t>)</w:t>
            </w:r>
            <w:r w:rsidRPr="003A351E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880910" w:rsidRDefault="009F058C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80910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880910" w:rsidRDefault="009F058C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80910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880910" w:rsidRDefault="009F058C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80910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880910" w:rsidRPr="00880910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880910" w:rsidRDefault="009F058C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80910">
              <w:rPr>
                <w:rFonts w:ascii="Arial Narrow" w:hAnsi="Arial Narrow"/>
                <w:color w:val="548DD4"/>
                <w:sz w:val="22"/>
                <w:szCs w:val="22"/>
              </w:rPr>
              <w:t> </w:t>
            </w:r>
            <w:r w:rsidR="00880910" w:rsidRPr="00880910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880910" w:rsidRDefault="009F058C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880910" w:rsidRDefault="009F058C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880910" w:rsidRDefault="00880910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80910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9F058C" w:rsidRPr="00880910" w:rsidRDefault="00880910" w:rsidP="00092868">
            <w:pPr>
              <w:rPr>
                <w:rFonts w:ascii="Arial Narrow" w:hAnsi="Arial Narrow"/>
                <w:color w:val="548DD4"/>
                <w:sz w:val="22"/>
                <w:szCs w:val="22"/>
              </w:rPr>
            </w:pPr>
            <w:r w:rsidRPr="00880910">
              <w:rPr>
                <w:rFonts w:ascii="Arial Narrow" w:hAnsi="Arial Narrow"/>
                <w:color w:val="548DD4"/>
                <w:sz w:val="22"/>
                <w:szCs w:val="22"/>
              </w:rPr>
              <w:t>0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2) Informácie o osobitnej kategórii priemyselnej výroby (§ 23d/6 ZoU):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3) Informácie o finančných vzťahoch s orgánmi verejnej moci (§ 23d/6 ZoU):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B05037" w:rsidRPr="003A351E" w:rsidRDefault="00B05037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1</w:t>
            </w:r>
            <w:r w:rsidR="006940CF">
              <w:rPr>
                <w:rFonts w:ascii="Arial Narrow" w:hAnsi="Arial Narrow" w:cs="Arial Narrow"/>
                <w:color w:val="548DD4"/>
                <w:sz w:val="22"/>
                <w:szCs w:val="22"/>
              </w:rPr>
              <w:t> 296 98</w:t>
            </w:r>
            <w:r w:rsidR="0085794E">
              <w:rPr>
                <w:rFonts w:ascii="Arial Narrow" w:hAnsi="Arial Narrow" w:cs="Arial Narrow"/>
                <w:color w:val="548DD4"/>
                <w:sz w:val="22"/>
                <w:szCs w:val="22"/>
              </w:rPr>
              <w:t>2</w:t>
            </w:r>
          </w:p>
        </w:tc>
      </w:tr>
      <w:tr w:rsidR="003A351E" w:rsidRPr="003A351E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13157A" w:rsidRDefault="0085794E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575 881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1</w:t>
            </w:r>
            <w:r w:rsidR="0085794E">
              <w:rPr>
                <w:rFonts w:ascii="Arial Narrow" w:hAnsi="Arial Narrow" w:cs="Arial Narrow"/>
                <w:color w:val="548DD4"/>
                <w:sz w:val="22"/>
                <w:szCs w:val="22"/>
              </w:rPr>
              <w:t> 872 863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13157A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x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50 000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5 001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734 598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85794E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548DD4"/>
                <w:sz w:val="22"/>
                <w:szCs w:val="22"/>
              </w:rPr>
              <w:t>641 120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6</w:t>
            </w:r>
            <w:r w:rsidR="0085794E">
              <w:rPr>
                <w:rFonts w:ascii="Arial Narrow" w:hAnsi="Arial Narrow" w:cs="Arial Narrow"/>
                <w:color w:val="548DD4"/>
                <w:sz w:val="22"/>
                <w:szCs w:val="22"/>
              </w:rPr>
              <w:t>13 675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</w:tr>
      <w:tr w:rsidR="003A351E" w:rsidRPr="003A351E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1 043 901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253 080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1 296 981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x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50 000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5 001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734 598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254 302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0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13157A" w:rsidRDefault="0013157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color w:val="548DD4"/>
                <w:sz w:val="22"/>
                <w:szCs w:val="22"/>
              </w:rPr>
            </w:pPr>
            <w:r w:rsidRPr="0013157A">
              <w:rPr>
                <w:rFonts w:ascii="Arial Narrow" w:hAnsi="Arial Narrow" w:cs="Arial Narrow"/>
                <w:color w:val="548DD4"/>
                <w:sz w:val="22"/>
                <w:szCs w:val="22"/>
              </w:rPr>
              <w:t>253 080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v prílohe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BEE" w:rsidRDefault="002D4BEE">
      <w:r>
        <w:separator/>
      </w:r>
    </w:p>
  </w:endnote>
  <w:endnote w:type="continuationSeparator" w:id="0">
    <w:p w:rsidR="002D4BEE" w:rsidRDefault="002D4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08" w:rsidRDefault="008E7E0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7DB6">
      <w:rPr>
        <w:noProof/>
      </w:rPr>
      <w:t>5</w:t>
    </w:r>
    <w:r>
      <w:fldChar w:fldCharType="end"/>
    </w:r>
  </w:p>
  <w:p w:rsidR="008E7E08" w:rsidRDefault="008E7E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BEE" w:rsidRDefault="002D4BEE">
      <w:r>
        <w:separator/>
      </w:r>
    </w:p>
  </w:footnote>
  <w:footnote w:type="continuationSeparator" w:id="0">
    <w:p w:rsidR="002D4BEE" w:rsidRDefault="002D4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08" w:rsidRDefault="008E7E08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43989268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2022539596</w:t>
    </w:r>
  </w:p>
  <w:p w:rsidR="008E7E08" w:rsidRDefault="008E7E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E7E0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7E08" w:rsidRPr="003F477D" w:rsidRDefault="008E7E0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7E08" w:rsidRPr="003F477D" w:rsidRDefault="008E7E0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7E08" w:rsidRPr="003F477D" w:rsidRDefault="008E7E0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7E08" w:rsidRPr="003F477D" w:rsidRDefault="008E7E0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7E08" w:rsidRPr="003F477D" w:rsidRDefault="008E7E0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7E08" w:rsidRPr="003F477D" w:rsidRDefault="008E7E0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7E08" w:rsidRPr="003F477D" w:rsidRDefault="008E7E0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7E08" w:rsidRPr="003F477D" w:rsidRDefault="008E7E0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7E08" w:rsidRPr="003F477D" w:rsidRDefault="008E7E0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7E08" w:rsidRPr="003F477D" w:rsidRDefault="008E7E0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7E08" w:rsidRPr="003F477D" w:rsidRDefault="008E7E0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7E08" w:rsidRPr="003F477D" w:rsidRDefault="008E7E0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E7E08" w:rsidRPr="003F477D" w:rsidRDefault="008E7E0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E7E08" w:rsidRDefault="008E7E08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30D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7870"/>
    <w:rsid w:val="00080329"/>
    <w:rsid w:val="000814D5"/>
    <w:rsid w:val="00086D86"/>
    <w:rsid w:val="00092868"/>
    <w:rsid w:val="000933AB"/>
    <w:rsid w:val="0009688B"/>
    <w:rsid w:val="000A29B3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C1504"/>
    <w:rsid w:val="000E0FA5"/>
    <w:rsid w:val="000E4475"/>
    <w:rsid w:val="000E57B5"/>
    <w:rsid w:val="000E7875"/>
    <w:rsid w:val="000F226D"/>
    <w:rsid w:val="000F41B6"/>
    <w:rsid w:val="00103870"/>
    <w:rsid w:val="00105490"/>
    <w:rsid w:val="001126C4"/>
    <w:rsid w:val="001148AB"/>
    <w:rsid w:val="001162B1"/>
    <w:rsid w:val="00117BEB"/>
    <w:rsid w:val="00123502"/>
    <w:rsid w:val="00124A2A"/>
    <w:rsid w:val="00126DE3"/>
    <w:rsid w:val="001314DC"/>
    <w:rsid w:val="0013157A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5EE4"/>
    <w:rsid w:val="001A0386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53E"/>
    <w:rsid w:val="001F718C"/>
    <w:rsid w:val="001F7CCE"/>
    <w:rsid w:val="00201FAE"/>
    <w:rsid w:val="002100EC"/>
    <w:rsid w:val="00214CAD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6F8A"/>
    <w:rsid w:val="00287F94"/>
    <w:rsid w:val="00292240"/>
    <w:rsid w:val="0029438D"/>
    <w:rsid w:val="00295E93"/>
    <w:rsid w:val="00296685"/>
    <w:rsid w:val="00297BB8"/>
    <w:rsid w:val="002A0ECC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31B2"/>
    <w:rsid w:val="002D4BEE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7FE9"/>
    <w:rsid w:val="003D1B77"/>
    <w:rsid w:val="003D3AF5"/>
    <w:rsid w:val="003D4C8A"/>
    <w:rsid w:val="003E1FCF"/>
    <w:rsid w:val="003E330A"/>
    <w:rsid w:val="003E3C41"/>
    <w:rsid w:val="003E7344"/>
    <w:rsid w:val="003E7D76"/>
    <w:rsid w:val="003F0D89"/>
    <w:rsid w:val="003F6CA1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19EC"/>
    <w:rsid w:val="00462200"/>
    <w:rsid w:val="00464EC6"/>
    <w:rsid w:val="004736E2"/>
    <w:rsid w:val="00475E52"/>
    <w:rsid w:val="00482574"/>
    <w:rsid w:val="00484634"/>
    <w:rsid w:val="00484848"/>
    <w:rsid w:val="00487167"/>
    <w:rsid w:val="00487CB2"/>
    <w:rsid w:val="004A0C7E"/>
    <w:rsid w:val="004A1C62"/>
    <w:rsid w:val="004A1E6C"/>
    <w:rsid w:val="004A2FB9"/>
    <w:rsid w:val="004A3D87"/>
    <w:rsid w:val="004B34FE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AC2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A3A"/>
    <w:rsid w:val="0051700A"/>
    <w:rsid w:val="005222B8"/>
    <w:rsid w:val="00523337"/>
    <w:rsid w:val="00525F09"/>
    <w:rsid w:val="00526FB9"/>
    <w:rsid w:val="00527E38"/>
    <w:rsid w:val="00547AE9"/>
    <w:rsid w:val="00550F87"/>
    <w:rsid w:val="005527DA"/>
    <w:rsid w:val="0055670C"/>
    <w:rsid w:val="00561317"/>
    <w:rsid w:val="00561BA9"/>
    <w:rsid w:val="00562E0F"/>
    <w:rsid w:val="00566CE3"/>
    <w:rsid w:val="005708A2"/>
    <w:rsid w:val="00573E9F"/>
    <w:rsid w:val="005753A2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19A6"/>
    <w:rsid w:val="00614845"/>
    <w:rsid w:val="00615C55"/>
    <w:rsid w:val="00636459"/>
    <w:rsid w:val="00640019"/>
    <w:rsid w:val="00642FD8"/>
    <w:rsid w:val="006437E0"/>
    <w:rsid w:val="00651F5C"/>
    <w:rsid w:val="00661CE7"/>
    <w:rsid w:val="00671EEA"/>
    <w:rsid w:val="00675FD1"/>
    <w:rsid w:val="0067616D"/>
    <w:rsid w:val="006761B2"/>
    <w:rsid w:val="006767A9"/>
    <w:rsid w:val="00683790"/>
    <w:rsid w:val="00684E4D"/>
    <w:rsid w:val="00687848"/>
    <w:rsid w:val="006940CF"/>
    <w:rsid w:val="00697203"/>
    <w:rsid w:val="006A00C7"/>
    <w:rsid w:val="006A0CA6"/>
    <w:rsid w:val="006B2406"/>
    <w:rsid w:val="006B69FE"/>
    <w:rsid w:val="006C018F"/>
    <w:rsid w:val="006C69B5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1C3B"/>
    <w:rsid w:val="00704DF2"/>
    <w:rsid w:val="0070649A"/>
    <w:rsid w:val="00711BAB"/>
    <w:rsid w:val="00711C27"/>
    <w:rsid w:val="00712BD7"/>
    <w:rsid w:val="007139BF"/>
    <w:rsid w:val="00717DB6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71D0D"/>
    <w:rsid w:val="007728FB"/>
    <w:rsid w:val="007753B9"/>
    <w:rsid w:val="00777503"/>
    <w:rsid w:val="00780227"/>
    <w:rsid w:val="007805CE"/>
    <w:rsid w:val="0078433D"/>
    <w:rsid w:val="00790F98"/>
    <w:rsid w:val="007A17D1"/>
    <w:rsid w:val="007A1F08"/>
    <w:rsid w:val="007A5455"/>
    <w:rsid w:val="007A6BEE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2B3E"/>
    <w:rsid w:val="008271F6"/>
    <w:rsid w:val="00827D2A"/>
    <w:rsid w:val="00832FF0"/>
    <w:rsid w:val="0084070B"/>
    <w:rsid w:val="00846209"/>
    <w:rsid w:val="0085044A"/>
    <w:rsid w:val="0085408B"/>
    <w:rsid w:val="0085794E"/>
    <w:rsid w:val="00857F33"/>
    <w:rsid w:val="00861401"/>
    <w:rsid w:val="00861803"/>
    <w:rsid w:val="00865983"/>
    <w:rsid w:val="00867392"/>
    <w:rsid w:val="0087132B"/>
    <w:rsid w:val="00880910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C36"/>
    <w:rsid w:val="008E6809"/>
    <w:rsid w:val="008E7E08"/>
    <w:rsid w:val="008F7BD4"/>
    <w:rsid w:val="0090056C"/>
    <w:rsid w:val="00925C6F"/>
    <w:rsid w:val="00935334"/>
    <w:rsid w:val="00940C7E"/>
    <w:rsid w:val="00945CB3"/>
    <w:rsid w:val="0095296D"/>
    <w:rsid w:val="00952C06"/>
    <w:rsid w:val="0095638F"/>
    <w:rsid w:val="009625B5"/>
    <w:rsid w:val="009630FD"/>
    <w:rsid w:val="00967EF0"/>
    <w:rsid w:val="009814FE"/>
    <w:rsid w:val="00990840"/>
    <w:rsid w:val="009965DA"/>
    <w:rsid w:val="009A06CA"/>
    <w:rsid w:val="009B124D"/>
    <w:rsid w:val="009B17D1"/>
    <w:rsid w:val="009C2162"/>
    <w:rsid w:val="009C284C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7B0"/>
    <w:rsid w:val="00AF51AA"/>
    <w:rsid w:val="00AF6469"/>
    <w:rsid w:val="00AF7D14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E35"/>
    <w:rsid w:val="00B46883"/>
    <w:rsid w:val="00B47D3C"/>
    <w:rsid w:val="00B50B0E"/>
    <w:rsid w:val="00B51F0A"/>
    <w:rsid w:val="00B52FF9"/>
    <w:rsid w:val="00B53B34"/>
    <w:rsid w:val="00B5432A"/>
    <w:rsid w:val="00B613A8"/>
    <w:rsid w:val="00B63144"/>
    <w:rsid w:val="00B6552B"/>
    <w:rsid w:val="00B66313"/>
    <w:rsid w:val="00B77EB8"/>
    <w:rsid w:val="00B811C0"/>
    <w:rsid w:val="00B82176"/>
    <w:rsid w:val="00B85A12"/>
    <w:rsid w:val="00B87E21"/>
    <w:rsid w:val="00B9102F"/>
    <w:rsid w:val="00B93686"/>
    <w:rsid w:val="00BA12FE"/>
    <w:rsid w:val="00BA43D8"/>
    <w:rsid w:val="00BC3432"/>
    <w:rsid w:val="00BC3D4A"/>
    <w:rsid w:val="00BC7121"/>
    <w:rsid w:val="00BD2B3D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7A86"/>
    <w:rsid w:val="00C128B8"/>
    <w:rsid w:val="00C139DC"/>
    <w:rsid w:val="00C15E63"/>
    <w:rsid w:val="00C16273"/>
    <w:rsid w:val="00C252C9"/>
    <w:rsid w:val="00C27218"/>
    <w:rsid w:val="00C31D64"/>
    <w:rsid w:val="00C35D1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339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C40E4"/>
    <w:rsid w:val="00CC6D14"/>
    <w:rsid w:val="00CD0EB6"/>
    <w:rsid w:val="00CD1923"/>
    <w:rsid w:val="00CD1BFB"/>
    <w:rsid w:val="00CD2EA4"/>
    <w:rsid w:val="00CD452D"/>
    <w:rsid w:val="00CD560B"/>
    <w:rsid w:val="00CD594A"/>
    <w:rsid w:val="00CD7556"/>
    <w:rsid w:val="00CE47B4"/>
    <w:rsid w:val="00CF092E"/>
    <w:rsid w:val="00CF7485"/>
    <w:rsid w:val="00D004CC"/>
    <w:rsid w:val="00D0225B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97F34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5ABB"/>
    <w:rsid w:val="00E02BAC"/>
    <w:rsid w:val="00E13E03"/>
    <w:rsid w:val="00E17587"/>
    <w:rsid w:val="00E247AD"/>
    <w:rsid w:val="00E2552D"/>
    <w:rsid w:val="00E25D82"/>
    <w:rsid w:val="00E30EE5"/>
    <w:rsid w:val="00E32473"/>
    <w:rsid w:val="00E34D4E"/>
    <w:rsid w:val="00E36C92"/>
    <w:rsid w:val="00E40050"/>
    <w:rsid w:val="00E42502"/>
    <w:rsid w:val="00E42DA8"/>
    <w:rsid w:val="00E43AEB"/>
    <w:rsid w:val="00E44945"/>
    <w:rsid w:val="00E44F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70599"/>
    <w:rsid w:val="00E7088D"/>
    <w:rsid w:val="00E72E71"/>
    <w:rsid w:val="00E73317"/>
    <w:rsid w:val="00E81C52"/>
    <w:rsid w:val="00E90529"/>
    <w:rsid w:val="00E97221"/>
    <w:rsid w:val="00EA0DDC"/>
    <w:rsid w:val="00EA33CE"/>
    <w:rsid w:val="00EB23E0"/>
    <w:rsid w:val="00EB3ECE"/>
    <w:rsid w:val="00EB5BB2"/>
    <w:rsid w:val="00EB5CCE"/>
    <w:rsid w:val="00EB6193"/>
    <w:rsid w:val="00EC2956"/>
    <w:rsid w:val="00ED7779"/>
    <w:rsid w:val="00EF6214"/>
    <w:rsid w:val="00EF6867"/>
    <w:rsid w:val="00F038E1"/>
    <w:rsid w:val="00F1419E"/>
    <w:rsid w:val="00F15A2F"/>
    <w:rsid w:val="00F20F67"/>
    <w:rsid w:val="00F210A0"/>
    <w:rsid w:val="00F22C5A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A0504"/>
    <w:rsid w:val="00FA5372"/>
    <w:rsid w:val="00FB124C"/>
    <w:rsid w:val="00FB14EA"/>
    <w:rsid w:val="00FB427A"/>
    <w:rsid w:val="00FB7889"/>
    <w:rsid w:val="00FC64AE"/>
    <w:rsid w:val="00FC75CB"/>
    <w:rsid w:val="00FF1C1B"/>
    <w:rsid w:val="00FF230B"/>
    <w:rsid w:val="00FF32EB"/>
    <w:rsid w:val="00FF50C7"/>
    <w:rsid w:val="00FF67E6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3B8BF8"/>
  <w15:chartTrackingRefBased/>
  <w15:docId w15:val="{8211C003-3040-4828-A3B0-EE8853A1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2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51565-1BEF-4989-B2F6-DE2561FE9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9121</Words>
  <Characters>51993</Characters>
  <Application>Microsoft Office Word</Application>
  <DocSecurity>0</DocSecurity>
  <Lines>433</Lines>
  <Paragraphs>121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Viktor Valach</cp:lastModifiedBy>
  <cp:revision>4</cp:revision>
  <cp:lastPrinted>2015-07-21T10:39:00Z</cp:lastPrinted>
  <dcterms:created xsi:type="dcterms:W3CDTF">2016-06-23T09:30:00Z</dcterms:created>
  <dcterms:modified xsi:type="dcterms:W3CDTF">2016-06-23T09:31:00Z</dcterms:modified>
</cp:coreProperties>
</file>