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0332B2">
        <w:rPr>
          <w:rFonts w:ascii="Arial Narrow" w:hAnsi="Arial Narrow"/>
          <w:b/>
        </w:rPr>
        <w:t>účtovnej závierke za rok 2015</w:t>
      </w:r>
    </w:p>
    <w:p w:rsidR="000332B2" w:rsidRPr="00A55E63" w:rsidRDefault="000332B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0F7BC9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A08F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CRYSTAL RECORDS 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A08F7" w:rsidP="000A33E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38 889 675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A08F7" w:rsidP="000A33E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Kukučínova 14/254, 901 01  Malacky</w:t>
            </w:r>
          </w:p>
        </w:tc>
      </w:tr>
    </w:tbl>
    <w:p w:rsidR="002D7E6D" w:rsidRPr="00A55E63" w:rsidRDefault="00913183" w:rsidP="00EB55F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bola zapísaná do Obchodného registra Okresného súdu Bratislava I dňa 15.1</w:t>
      </w:r>
      <w:r w:rsidR="00BA08F7">
        <w:rPr>
          <w:rFonts w:ascii="Arial" w:hAnsi="Arial" w:cs="Arial"/>
        </w:rPr>
        <w:t xml:space="preserve">.2014 Oddiel </w:t>
      </w:r>
      <w:proofErr w:type="spellStart"/>
      <w:r w:rsidR="00BA08F7">
        <w:rPr>
          <w:rFonts w:ascii="Arial" w:hAnsi="Arial" w:cs="Arial"/>
        </w:rPr>
        <w:t>Sro</w:t>
      </w:r>
      <w:proofErr w:type="spellEnd"/>
      <w:r w:rsidR="00BA08F7">
        <w:rPr>
          <w:rFonts w:ascii="Arial" w:hAnsi="Arial" w:cs="Arial"/>
        </w:rPr>
        <w:t xml:space="preserve">, </w:t>
      </w:r>
      <w:r w:rsidR="00BA08F7" w:rsidRPr="00BA08F7">
        <w:rPr>
          <w:rFonts w:ascii="Arial" w:hAnsi="Arial" w:cs="Arial"/>
        </w:rPr>
        <w:t>Vložka číslo:  32093/B</w:t>
      </w: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BA08F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BA08F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0F7BC9" w:rsidRPr="000256E9" w:rsidRDefault="000F7BC9" w:rsidP="000F7BC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color w:val="1F497D"/>
          <w:sz w:val="22"/>
          <w:szCs w:val="22"/>
        </w:rPr>
      </w:pPr>
      <w:r w:rsidRPr="000256E9">
        <w:rPr>
          <w:rFonts w:ascii="Arial" w:hAnsi="Arial" w:cs="Arial"/>
          <w:color w:val="1F497D"/>
          <w:sz w:val="22"/>
          <w:szCs w:val="22"/>
        </w:rPr>
        <w:t>Účtovná závierka bola zostavená za predpokladu nepretržitého trvania spoločnosti.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F7BC9" w:rsidRPr="000256E9" w:rsidRDefault="000F7BC9" w:rsidP="000F7BC9">
      <w:pPr>
        <w:rPr>
          <w:rFonts w:ascii="Arial" w:eastAsia="Times New Roman" w:hAnsi="Arial" w:cs="Arial"/>
          <w:color w:val="1F497D"/>
        </w:rPr>
      </w:pPr>
      <w:r w:rsidRPr="000256E9">
        <w:rPr>
          <w:rFonts w:ascii="Arial" w:eastAsia="Times New Roman" w:hAnsi="Arial" w:cs="Arial"/>
          <w:color w:val="1F497D"/>
        </w:rPr>
        <w:t>Účtovné metódy a všeobecné účtovné zásady neboli počas účtovného obdobia menené.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FA0E9E">
        <w:rPr>
          <w:rFonts w:ascii="Arial" w:hAnsi="Arial" w:cs="Arial"/>
          <w:spacing w:val="-1"/>
          <w:sz w:val="22"/>
          <w:szCs w:val="22"/>
        </w:rPr>
        <w:t xml:space="preserve">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5F7D53" w:rsidRDefault="005F7D5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  <w:r w:rsidRPr="005F7D53">
        <w:rPr>
          <w:rFonts w:ascii="Arial" w:hAnsi="Arial" w:cs="Arial"/>
          <w:color w:val="1F497D" w:themeColor="text2"/>
          <w:sz w:val="22"/>
          <w:szCs w:val="22"/>
        </w:rPr>
        <w:t>Účtovná jednotka eviduje</w:t>
      </w:r>
      <w:r>
        <w:rPr>
          <w:rFonts w:ascii="Arial" w:hAnsi="Arial" w:cs="Arial"/>
          <w:color w:val="1F497D" w:themeColor="text2"/>
          <w:sz w:val="22"/>
          <w:szCs w:val="22"/>
        </w:rPr>
        <w:t>:</w:t>
      </w:r>
    </w:p>
    <w:p w:rsidR="00BA08F7" w:rsidRPr="00BA08F7" w:rsidRDefault="00477B04" w:rsidP="00BA08F7">
      <w:pPr>
        <w:pStyle w:val="Odsekzoznamu"/>
        <w:numPr>
          <w:ilvl w:val="0"/>
          <w:numId w:val="8"/>
        </w:numPr>
        <w:rPr>
          <w:rFonts w:ascii="Arial" w:eastAsia="Times New Roman" w:hAnsi="Arial" w:cs="Arial"/>
          <w:color w:val="1F497D" w:themeColor="text2"/>
        </w:rPr>
      </w:pPr>
      <w:r>
        <w:rPr>
          <w:rFonts w:ascii="Arial" w:hAnsi="Arial" w:cs="Arial"/>
          <w:color w:val="1F497D" w:themeColor="text2"/>
        </w:rPr>
        <w:t>záväzok k 31.12. 2015</w:t>
      </w:r>
      <w:r w:rsidR="005F7D53" w:rsidRPr="00BA08F7">
        <w:rPr>
          <w:rFonts w:ascii="Arial" w:hAnsi="Arial" w:cs="Arial"/>
          <w:color w:val="1F497D" w:themeColor="text2"/>
        </w:rPr>
        <w:t xml:space="preserve"> vo výške </w:t>
      </w:r>
      <w:r>
        <w:rPr>
          <w:rFonts w:ascii="Arial" w:hAnsi="Arial" w:cs="Arial"/>
          <w:color w:val="1F497D" w:themeColor="text2"/>
        </w:rPr>
        <w:t xml:space="preserve">130,00 </w:t>
      </w:r>
      <w:proofErr w:type="spellStart"/>
      <w:r w:rsidR="00BA08F7" w:rsidRPr="00BA08F7">
        <w:rPr>
          <w:rFonts w:ascii="Arial" w:eastAsia="Times New Roman" w:hAnsi="Arial" w:cs="Arial"/>
          <w:color w:val="1F497D" w:themeColor="text2"/>
        </w:rPr>
        <w:t>€</w:t>
      </w:r>
      <w:r>
        <w:rPr>
          <w:rFonts w:ascii="Arial" w:eastAsia="Times New Roman" w:hAnsi="Arial" w:cs="Arial"/>
          <w:color w:val="1F497D" w:themeColor="text2"/>
        </w:rPr>
        <w:t>-účet</w:t>
      </w:r>
      <w:proofErr w:type="spellEnd"/>
      <w:r>
        <w:rPr>
          <w:rFonts w:ascii="Arial" w:eastAsia="Times New Roman" w:hAnsi="Arial" w:cs="Arial"/>
          <w:color w:val="1F497D" w:themeColor="text2"/>
        </w:rPr>
        <w:t xml:space="preserve"> 321</w:t>
      </w:r>
    </w:p>
    <w:p w:rsidR="005F7D53" w:rsidRDefault="00477B04" w:rsidP="005F7D53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 xml:space="preserve"> </w:t>
      </w:r>
      <w:r w:rsidR="005B4BCF">
        <w:rPr>
          <w:rFonts w:ascii="Arial" w:hAnsi="Arial" w:cs="Arial"/>
          <w:color w:val="1F497D" w:themeColor="text2"/>
          <w:sz w:val="22"/>
          <w:szCs w:val="22"/>
        </w:rPr>
        <w:t xml:space="preserve"> </w:t>
      </w:r>
      <w:r>
        <w:rPr>
          <w:rFonts w:ascii="Arial" w:hAnsi="Arial" w:cs="Arial"/>
          <w:color w:val="1F497D" w:themeColor="text2"/>
          <w:sz w:val="22"/>
          <w:szCs w:val="22"/>
        </w:rPr>
        <w:t xml:space="preserve"> daňové záväzky vo výške 985,00€ - účet 343,341</w:t>
      </w:r>
    </w:p>
    <w:p w:rsidR="005F7D53" w:rsidRPr="005F7D53" w:rsidRDefault="005F7D5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913183" w:rsidRDefault="0091318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</w:t>
      </w:r>
      <w:r w:rsidR="00BA08F7">
        <w:rPr>
          <w:rFonts w:ascii="Arial" w:hAnsi="Arial" w:cs="Arial"/>
          <w:sz w:val="22"/>
          <w:szCs w:val="22"/>
        </w:rPr>
        <w:t>Spoločníci</w:t>
      </w:r>
      <w:r>
        <w:rPr>
          <w:rFonts w:ascii="Arial" w:hAnsi="Arial" w:cs="Arial"/>
          <w:sz w:val="22"/>
          <w:szCs w:val="22"/>
        </w:rPr>
        <w:t xml:space="preserve"> – Ing. </w:t>
      </w:r>
      <w:r w:rsidR="00BA08F7">
        <w:rPr>
          <w:rFonts w:ascii="Arial" w:hAnsi="Arial" w:cs="Arial"/>
          <w:sz w:val="22"/>
          <w:szCs w:val="22"/>
        </w:rPr>
        <w:t xml:space="preserve">Vladimír </w:t>
      </w:r>
      <w:proofErr w:type="spellStart"/>
      <w:r w:rsidR="00BA08F7">
        <w:rPr>
          <w:rFonts w:ascii="Arial" w:hAnsi="Arial" w:cs="Arial"/>
          <w:sz w:val="22"/>
          <w:szCs w:val="22"/>
        </w:rPr>
        <w:t>Kuračka</w:t>
      </w:r>
      <w:proofErr w:type="spellEnd"/>
      <w:r>
        <w:rPr>
          <w:rFonts w:ascii="Arial" w:hAnsi="Arial" w:cs="Arial"/>
          <w:sz w:val="22"/>
          <w:szCs w:val="22"/>
        </w:rPr>
        <w:t xml:space="preserve">, vklad </w:t>
      </w:r>
      <w:r w:rsidR="00BA08F7">
        <w:rPr>
          <w:rFonts w:ascii="Arial" w:hAnsi="Arial" w:cs="Arial"/>
          <w:sz w:val="22"/>
          <w:szCs w:val="22"/>
        </w:rPr>
        <w:t>2223,99</w:t>
      </w:r>
      <w:r>
        <w:rPr>
          <w:rFonts w:ascii="Arial" w:hAnsi="Arial" w:cs="Arial"/>
          <w:sz w:val="22"/>
          <w:szCs w:val="22"/>
        </w:rPr>
        <w:t xml:space="preserve">EUR </w:t>
      </w:r>
      <w:r w:rsidR="00BA08F7">
        <w:rPr>
          <w:rFonts w:ascii="Arial" w:hAnsi="Arial" w:cs="Arial"/>
          <w:sz w:val="22"/>
          <w:szCs w:val="22"/>
        </w:rPr>
        <w:t>–</w:t>
      </w:r>
      <w:r>
        <w:rPr>
          <w:rFonts w:ascii="Arial" w:hAnsi="Arial" w:cs="Arial"/>
          <w:sz w:val="22"/>
          <w:szCs w:val="22"/>
        </w:rPr>
        <w:t xml:space="preserve"> splatené</w:t>
      </w:r>
    </w:p>
    <w:p w:rsidR="00BA08F7" w:rsidRDefault="00BA08F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Mgr. Vladimír </w:t>
      </w:r>
      <w:proofErr w:type="spellStart"/>
      <w:r>
        <w:rPr>
          <w:rFonts w:ascii="Arial" w:hAnsi="Arial" w:cs="Arial"/>
          <w:sz w:val="22"/>
          <w:szCs w:val="22"/>
        </w:rPr>
        <w:t>Iszer</w:t>
      </w:r>
      <w:proofErr w:type="spellEnd"/>
      <w:r>
        <w:rPr>
          <w:rFonts w:ascii="Arial" w:hAnsi="Arial" w:cs="Arial"/>
          <w:sz w:val="22"/>
          <w:szCs w:val="22"/>
        </w:rPr>
        <w:t>, vklad 2223,99 EUR – splatené</w:t>
      </w:r>
    </w:p>
    <w:p w:rsidR="00BA08F7" w:rsidRDefault="00BA08F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Martin Orth, vklad 2223,99 EUR - splatené</w:t>
      </w:r>
    </w:p>
    <w:p w:rsidR="00BA08F7" w:rsidRPr="00BA08F7" w:rsidRDefault="00913183" w:rsidP="00BA08F7">
      <w:pPr>
        <w:pStyle w:val="Zkladntext"/>
        <w:tabs>
          <w:tab w:val="left" w:pos="668"/>
        </w:tabs>
        <w:ind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BA08F7">
        <w:rPr>
          <w:rFonts w:ascii="Arial" w:hAnsi="Arial" w:cs="Arial"/>
          <w:sz w:val="22"/>
          <w:szCs w:val="22"/>
        </w:rPr>
        <w:tab/>
        <w:t xml:space="preserve">     </w:t>
      </w:r>
      <w:r>
        <w:rPr>
          <w:rFonts w:ascii="Arial" w:hAnsi="Arial" w:cs="Arial"/>
          <w:sz w:val="22"/>
          <w:szCs w:val="22"/>
        </w:rPr>
        <w:t xml:space="preserve">Konateľ - </w:t>
      </w:r>
      <w:r w:rsidR="00BA08F7">
        <w:rPr>
          <w:rFonts w:ascii="Arial" w:hAnsi="Arial" w:cs="Arial"/>
          <w:sz w:val="22"/>
          <w:szCs w:val="22"/>
        </w:rPr>
        <w:tab/>
      </w:r>
      <w:r w:rsidR="00BA08F7">
        <w:rPr>
          <w:rFonts w:ascii="Arial" w:hAnsi="Arial" w:cs="Arial"/>
          <w:sz w:val="22"/>
          <w:szCs w:val="22"/>
        </w:rPr>
        <w:tab/>
        <w:t xml:space="preserve">Ing. Vladimír </w:t>
      </w:r>
      <w:proofErr w:type="spellStart"/>
      <w:r w:rsidR="00BA08F7">
        <w:rPr>
          <w:rFonts w:ascii="Arial" w:hAnsi="Arial" w:cs="Arial"/>
          <w:sz w:val="22"/>
          <w:szCs w:val="22"/>
        </w:rPr>
        <w:t>Kuračka</w:t>
      </w:r>
      <w:proofErr w:type="spellEnd"/>
    </w:p>
    <w:p w:rsidR="00BA08F7" w:rsidRPr="00BA08F7" w:rsidRDefault="00BA08F7" w:rsidP="00BA08F7">
      <w:pPr>
        <w:pStyle w:val="Zkladntext"/>
        <w:tabs>
          <w:tab w:val="left" w:pos="668"/>
        </w:tabs>
        <w:ind w:left="101" w:right="116"/>
        <w:jc w:val="both"/>
        <w:rPr>
          <w:rFonts w:ascii="Arial" w:hAnsi="Arial" w:cs="Arial"/>
          <w:sz w:val="22"/>
          <w:szCs w:val="22"/>
        </w:rPr>
      </w:pPr>
      <w:r w:rsidRPr="00BA08F7">
        <w:rPr>
          <w:rFonts w:ascii="Arial" w:hAnsi="Arial" w:cs="Arial"/>
          <w:sz w:val="22"/>
          <w:szCs w:val="22"/>
        </w:rPr>
        <w:tab/>
      </w:r>
      <w:r w:rsidRPr="00BA08F7">
        <w:rPr>
          <w:rFonts w:ascii="Arial" w:hAnsi="Arial" w:cs="Arial"/>
          <w:sz w:val="22"/>
          <w:szCs w:val="22"/>
        </w:rPr>
        <w:tab/>
      </w:r>
      <w:r w:rsidRPr="00BA08F7">
        <w:rPr>
          <w:rFonts w:ascii="Arial" w:hAnsi="Arial" w:cs="Arial"/>
          <w:sz w:val="22"/>
          <w:szCs w:val="22"/>
        </w:rPr>
        <w:tab/>
      </w:r>
      <w:r w:rsidRPr="00BA08F7">
        <w:rPr>
          <w:rFonts w:ascii="Arial" w:hAnsi="Arial" w:cs="Arial"/>
          <w:sz w:val="22"/>
          <w:szCs w:val="22"/>
        </w:rPr>
        <w:tab/>
      </w:r>
      <w:r w:rsidRPr="00BA08F7"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 xml:space="preserve">     Mgr. Vladimír </w:t>
      </w:r>
      <w:proofErr w:type="spellStart"/>
      <w:r>
        <w:rPr>
          <w:rFonts w:ascii="Arial" w:hAnsi="Arial" w:cs="Arial"/>
          <w:sz w:val="22"/>
          <w:szCs w:val="22"/>
        </w:rPr>
        <w:t>Iszer</w:t>
      </w:r>
      <w:bookmarkStart w:id="0" w:name="_GoBack"/>
      <w:bookmarkEnd w:id="0"/>
      <w:proofErr w:type="spellEnd"/>
    </w:p>
    <w:p w:rsidR="00913183" w:rsidRPr="00A55E63" w:rsidRDefault="00BA08F7" w:rsidP="00BA08F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Martin Orth</w:t>
      </w:r>
      <w:r w:rsidRPr="00BA08F7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iného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</w:t>
      </w:r>
      <w:r w:rsidR="005A50EA">
        <w:rPr>
          <w:rFonts w:ascii="Arial" w:hAnsi="Arial" w:cs="Arial"/>
          <w:sz w:val="22"/>
          <w:szCs w:val="22"/>
        </w:rPr>
        <w:t>hoch činnosti účtovnej jednotky.</w:t>
      </w:r>
    </w:p>
    <w:sectPr w:rsidR="009D5C84" w:rsidRPr="00A55E63" w:rsidSect="00B127A0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C0A9F" w:rsidRDefault="00EC0A9F">
      <w:r>
        <w:separator/>
      </w:r>
    </w:p>
  </w:endnote>
  <w:endnote w:type="continuationSeparator" w:id="0">
    <w:p w:rsidR="00EC0A9F" w:rsidRDefault="00EC0A9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29105E">
    <w:pPr>
      <w:spacing w:line="200" w:lineRule="exact"/>
      <w:rPr>
        <w:sz w:val="20"/>
        <w:szCs w:val="20"/>
      </w:rPr>
    </w:pPr>
    <w:r w:rsidRPr="0029105E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29105E">
                  <w:fldChar w:fldCharType="begin"/>
                </w:r>
                <w:r w:rsidR="00F81F84">
                  <w:instrText xml:space="preserve"> PAGE </w:instrText>
                </w:r>
                <w:r w:rsidR="0029105E">
                  <w:fldChar w:fldCharType="separate"/>
                </w:r>
                <w:r w:rsidR="005B4BCF">
                  <w:rPr>
                    <w:noProof/>
                  </w:rPr>
                  <w:t>1</w:t>
                </w:r>
                <w:r w:rsidR="0029105E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C0A9F" w:rsidRDefault="00EC0A9F">
      <w:r>
        <w:separator/>
      </w:r>
    </w:p>
  </w:footnote>
  <w:footnote w:type="continuationSeparator" w:id="0">
    <w:p w:rsidR="00EC0A9F" w:rsidRDefault="00EC0A9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E2343">
      <w:rPr>
        <w:rFonts w:ascii="Arial" w:hAnsi="Arial" w:cs="Arial"/>
        <w:sz w:val="22"/>
        <w:szCs w:val="22"/>
        <w:bdr w:val="single" w:sz="4" w:space="0" w:color="auto"/>
      </w:rPr>
      <w:t>35889675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BA08F7">
      <w:rPr>
        <w:rFonts w:ascii="Arial" w:hAnsi="Arial" w:cs="Arial"/>
        <w:sz w:val="22"/>
        <w:szCs w:val="22"/>
        <w:bdr w:val="single" w:sz="4" w:space="0" w:color="auto"/>
      </w:rPr>
      <w:t>2021835453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8D7066"/>
    <w:multiLevelType w:val="hybridMultilevel"/>
    <w:tmpl w:val="799E42C8"/>
    <w:lvl w:ilvl="0" w:tplc="041B0001">
      <w:start w:val="1"/>
      <w:numFmt w:val="bullet"/>
      <w:lvlText w:val=""/>
      <w:lvlJc w:val="left"/>
      <w:pPr>
        <w:ind w:left="883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60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2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4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6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8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0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2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43" w:hanging="360"/>
      </w:pPr>
      <w:rPr>
        <w:rFonts w:ascii="Wingdings" w:hAnsi="Wingdings" w:hint="default"/>
      </w:rPr>
    </w:lvl>
  </w:abstractNum>
  <w:abstractNum w:abstractNumId="1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717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332B2"/>
    <w:rsid w:val="000A33E4"/>
    <w:rsid w:val="000F7BC9"/>
    <w:rsid w:val="00131F4E"/>
    <w:rsid w:val="001406AD"/>
    <w:rsid w:val="002401F1"/>
    <w:rsid w:val="00262422"/>
    <w:rsid w:val="0029105E"/>
    <w:rsid w:val="002C12B4"/>
    <w:rsid w:val="002D7E6D"/>
    <w:rsid w:val="003657F5"/>
    <w:rsid w:val="00373635"/>
    <w:rsid w:val="003D056F"/>
    <w:rsid w:val="00401155"/>
    <w:rsid w:val="00477B04"/>
    <w:rsid w:val="004A2BF3"/>
    <w:rsid w:val="004B39FB"/>
    <w:rsid w:val="0054693E"/>
    <w:rsid w:val="0055784D"/>
    <w:rsid w:val="005A50EA"/>
    <w:rsid w:val="005B4BCF"/>
    <w:rsid w:val="005F7D53"/>
    <w:rsid w:val="00623868"/>
    <w:rsid w:val="00637F73"/>
    <w:rsid w:val="00676DB4"/>
    <w:rsid w:val="00845761"/>
    <w:rsid w:val="008771A6"/>
    <w:rsid w:val="00913183"/>
    <w:rsid w:val="00913435"/>
    <w:rsid w:val="00916772"/>
    <w:rsid w:val="00925E3C"/>
    <w:rsid w:val="009A27D0"/>
    <w:rsid w:val="009D5C84"/>
    <w:rsid w:val="00A55E63"/>
    <w:rsid w:val="00AD6C8A"/>
    <w:rsid w:val="00AD749D"/>
    <w:rsid w:val="00B127A0"/>
    <w:rsid w:val="00B15261"/>
    <w:rsid w:val="00B15E67"/>
    <w:rsid w:val="00B7440A"/>
    <w:rsid w:val="00BA08F7"/>
    <w:rsid w:val="00C01CB7"/>
    <w:rsid w:val="00CC3205"/>
    <w:rsid w:val="00CD545D"/>
    <w:rsid w:val="00CE5754"/>
    <w:rsid w:val="00D93B90"/>
    <w:rsid w:val="00DE2343"/>
    <w:rsid w:val="00E244E1"/>
    <w:rsid w:val="00EB4798"/>
    <w:rsid w:val="00EB55FA"/>
    <w:rsid w:val="00EC0A9F"/>
    <w:rsid w:val="00EE5474"/>
    <w:rsid w:val="00F404E8"/>
    <w:rsid w:val="00F817B0"/>
    <w:rsid w:val="00F81F84"/>
    <w:rsid w:val="00FA0E9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B127A0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B127A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127A0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127A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127A0"/>
  </w:style>
  <w:style w:type="paragraph" w:customStyle="1" w:styleId="TableParagraph">
    <w:name w:val="Table Paragraph"/>
    <w:basedOn w:val="Normlny"/>
    <w:uiPriority w:val="1"/>
    <w:qFormat/>
    <w:rsid w:val="00B127A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26242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2422"/>
    <w:rPr>
      <w:rFonts w:ascii="Tahoma" w:hAnsi="Tahoma" w:cs="Tahoma"/>
      <w:sz w:val="16"/>
      <w:szCs w:val="1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</w:style>
  <w:style w:type="paragraph" w:customStyle="1" w:styleId="TableParagraph">
    <w:name w:val="Table Paragraph"/>
    <w:basedOn w:val="Normln"/>
    <w:uiPriority w:val="1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26242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262422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349D90B-6A81-4870-A148-12C77F0CC2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1085</Words>
  <Characters>6185</Characters>
  <Application>Microsoft Office Word</Application>
  <DocSecurity>0</DocSecurity>
  <Lines>51</Lines>
  <Paragraphs>14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7256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Henrieta</cp:lastModifiedBy>
  <cp:revision>5</cp:revision>
  <cp:lastPrinted>2015-02-25T10:14:00Z</cp:lastPrinted>
  <dcterms:created xsi:type="dcterms:W3CDTF">2016-06-25T19:25:00Z</dcterms:created>
  <dcterms:modified xsi:type="dcterms:W3CDTF">2016-06-25T19:35:00Z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