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2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5"/>
        <w:gridCol w:w="333"/>
        <w:gridCol w:w="296"/>
        <w:gridCol w:w="215"/>
        <w:gridCol w:w="240"/>
        <w:gridCol w:w="247"/>
        <w:gridCol w:w="241"/>
        <w:gridCol w:w="247"/>
        <w:gridCol w:w="275"/>
        <w:gridCol w:w="278"/>
        <w:gridCol w:w="243"/>
        <w:gridCol w:w="251"/>
        <w:gridCol w:w="256"/>
        <w:gridCol w:w="228"/>
        <w:gridCol w:w="287"/>
        <w:gridCol w:w="236"/>
        <w:gridCol w:w="230"/>
        <w:gridCol w:w="238"/>
        <w:gridCol w:w="348"/>
        <w:gridCol w:w="212"/>
        <w:gridCol w:w="262"/>
        <w:gridCol w:w="9"/>
        <w:gridCol w:w="287"/>
        <w:gridCol w:w="11"/>
        <w:gridCol w:w="208"/>
        <w:gridCol w:w="11"/>
        <w:gridCol w:w="201"/>
        <w:gridCol w:w="11"/>
        <w:gridCol w:w="225"/>
        <w:gridCol w:w="11"/>
        <w:gridCol w:w="245"/>
        <w:gridCol w:w="20"/>
        <w:gridCol w:w="249"/>
        <w:gridCol w:w="17"/>
        <w:gridCol w:w="212"/>
        <w:gridCol w:w="17"/>
        <w:gridCol w:w="260"/>
        <w:gridCol w:w="33"/>
        <w:gridCol w:w="17"/>
        <w:gridCol w:w="232"/>
        <w:gridCol w:w="17"/>
        <w:gridCol w:w="59"/>
        <w:gridCol w:w="18"/>
        <w:gridCol w:w="157"/>
        <w:gridCol w:w="17"/>
        <w:gridCol w:w="59"/>
        <w:gridCol w:w="18"/>
        <w:gridCol w:w="162"/>
        <w:gridCol w:w="17"/>
        <w:gridCol w:w="55"/>
        <w:gridCol w:w="18"/>
        <w:gridCol w:w="149"/>
        <w:gridCol w:w="18"/>
        <w:gridCol w:w="238"/>
        <w:gridCol w:w="18"/>
        <w:gridCol w:w="160"/>
      </w:tblGrid>
      <w:tr w:rsidR="00D97050" w:rsidRPr="002B2E75" w:rsidTr="004844AA">
        <w:trPr>
          <w:trHeight w:val="57"/>
          <w:jc w:val="center"/>
        </w:trPr>
        <w:tc>
          <w:tcPr>
            <w:tcW w:w="5000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D190B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 w:rsidTr="004844AA">
        <w:trPr>
          <w:trHeight w:val="57"/>
          <w:jc w:val="center"/>
        </w:trPr>
        <w:tc>
          <w:tcPr>
            <w:tcW w:w="5000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D190B">
            <w:pPr>
              <w:rPr>
                <w:lang w:eastAsia="sk-SK"/>
              </w:rPr>
            </w:pPr>
          </w:p>
        </w:tc>
      </w:tr>
      <w:tr w:rsidR="00F521EA" w:rsidRPr="002B2E75" w:rsidTr="004844AA">
        <w:trPr>
          <w:trHeight w:val="57"/>
          <w:jc w:val="center"/>
        </w:trPr>
        <w:tc>
          <w:tcPr>
            <w:tcW w:w="298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0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2D19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Úč </w:t>
            </w:r>
            <w:r w:rsidR="002D190B">
              <w:rPr>
                <w:lang w:eastAsia="sk-SK"/>
              </w:rPr>
              <w:t>M</w:t>
            </w:r>
            <w:r w:rsidR="00D173DD">
              <w:rPr>
                <w:lang w:eastAsia="sk-SK"/>
              </w:rPr>
              <w:t>Ú</w:t>
            </w:r>
            <w:r w:rsidR="002D190B">
              <w:rPr>
                <w:lang w:eastAsia="sk-SK"/>
              </w:rPr>
              <w:t>J 3</w:t>
            </w:r>
            <w:r w:rsidRPr="002B2E75">
              <w:rPr>
                <w:lang w:eastAsia="sk-SK"/>
              </w:rPr>
              <w:t>- 0</w:t>
            </w:r>
            <w:r w:rsidR="002D190B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4844AA" w:rsidRPr="004844AA" w:rsidTr="004844AA">
        <w:trPr>
          <w:trHeight w:val="182"/>
          <w:jc w:val="center"/>
        </w:trPr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2621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4844AA" w:rsidRDefault="004844AA" w:rsidP="00BF2C43">
            <w:pPr>
              <w:jc w:val="center"/>
              <w:rPr>
                <w:b/>
                <w:lang w:eastAsia="sk-SK"/>
              </w:rPr>
            </w:pPr>
          </w:p>
        </w:tc>
      </w:tr>
      <w:tr w:rsidR="004844AA" w:rsidRPr="002B2E75" w:rsidTr="004844AA">
        <w:trPr>
          <w:trHeight w:val="57"/>
          <w:jc w:val="center"/>
        </w:trPr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D017C8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4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jc w:val="center"/>
              <w:rPr>
                <w:lang w:eastAsia="sk-SK"/>
              </w:rPr>
            </w:pPr>
          </w:p>
        </w:tc>
      </w:tr>
      <w:tr w:rsidR="004844AA" w:rsidRPr="002B2E75" w:rsidTr="004844AA">
        <w:trPr>
          <w:trHeight w:val="57"/>
          <w:jc w:val="center"/>
        </w:trPr>
        <w:tc>
          <w:tcPr>
            <w:tcW w:w="3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804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</w:tr>
      <w:tr w:rsidR="004844AA" w:rsidRPr="002B2E75" w:rsidTr="004844AA">
        <w:trPr>
          <w:trHeight w:val="57"/>
          <w:jc w:val="center"/>
        </w:trPr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F84A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F84A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5079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9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  <w:tc>
          <w:tcPr>
            <w:tcW w:w="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844AA" w:rsidRPr="002B2E75" w:rsidRDefault="004844AA" w:rsidP="00BF2C43">
            <w:pPr>
              <w:rPr>
                <w:lang w:eastAsia="sk-SK"/>
              </w:rPr>
            </w:pPr>
          </w:p>
        </w:tc>
      </w:tr>
    </w:tbl>
    <w:p w:rsidR="002D190B" w:rsidRDefault="002D190B" w:rsidP="001564E7">
      <w:pPr>
        <w:pStyle w:val="Nzev"/>
        <w:spacing w:before="0" w:beforeAutospacing="0" w:after="60"/>
        <w:jc w:val="left"/>
      </w:pPr>
    </w:p>
    <w:p w:rsidR="002D190B" w:rsidRDefault="002D190B" w:rsidP="001564E7">
      <w:pPr>
        <w:pStyle w:val="Nzev"/>
        <w:spacing w:before="0" w:beforeAutospacing="0" w:after="60"/>
        <w:jc w:val="left"/>
      </w:pPr>
      <w:r>
        <w:t>Čl. I  - Všeobecné údaje</w:t>
      </w:r>
    </w:p>
    <w:p w:rsidR="002D190B" w:rsidRPr="00E02166" w:rsidRDefault="002D190B" w:rsidP="002D190B">
      <w:pPr>
        <w:numPr>
          <w:ilvl w:val="0"/>
          <w:numId w:val="5"/>
        </w:numPr>
        <w:rPr>
          <w:b/>
        </w:rPr>
      </w:pPr>
      <w:r w:rsidRPr="00E02166">
        <w:rPr>
          <w:b/>
        </w:rPr>
        <w:t xml:space="preserve">Obchodné meno účtovnej jednotky: </w:t>
      </w:r>
      <w:r w:rsidR="005079F1">
        <w:rPr>
          <w:b/>
        </w:rPr>
        <w:t>AURUM DEVELOPMENT</w:t>
      </w:r>
      <w:r w:rsidRPr="00E02166">
        <w:rPr>
          <w:b/>
        </w:rPr>
        <w:t>, s.r.o.</w:t>
      </w:r>
    </w:p>
    <w:p w:rsidR="002D190B" w:rsidRDefault="002D190B" w:rsidP="00E02166">
      <w:pPr>
        <w:ind w:left="720"/>
      </w:pPr>
      <w:r>
        <w:t xml:space="preserve">Sídlo účtovnej jednotky: </w:t>
      </w:r>
      <w:r w:rsidR="005079F1">
        <w:t>Hôrka č. 422, 059 12 Hôrka</w:t>
      </w:r>
    </w:p>
    <w:p w:rsidR="002D190B" w:rsidRPr="00E02166" w:rsidRDefault="002D190B" w:rsidP="002D190B">
      <w:pPr>
        <w:pStyle w:val="Nzev"/>
        <w:numPr>
          <w:ilvl w:val="0"/>
          <w:numId w:val="5"/>
        </w:numPr>
        <w:spacing w:before="0" w:beforeAutospacing="0" w:after="60"/>
        <w:jc w:val="left"/>
        <w:rPr>
          <w:b w:val="0"/>
        </w:rPr>
      </w:pPr>
      <w:r w:rsidRPr="00E02166">
        <w:rPr>
          <w:b w:val="0"/>
        </w:rPr>
        <w:t>Údaje o konsolidovanom celku</w:t>
      </w:r>
    </w:p>
    <w:p w:rsidR="002D190B" w:rsidRPr="002D190B" w:rsidRDefault="002D190B" w:rsidP="002D190B">
      <w:pPr>
        <w:ind w:left="720"/>
      </w:pPr>
      <w:r>
        <w:t xml:space="preserve">Účtovná jednotka </w:t>
      </w:r>
    </w:p>
    <w:p w:rsidR="002D190B" w:rsidRDefault="00F2547B" w:rsidP="00E02166">
      <w:pPr>
        <w:pStyle w:val="Nzev"/>
        <w:numPr>
          <w:ilvl w:val="0"/>
          <w:numId w:val="5"/>
        </w:numPr>
        <w:spacing w:before="0" w:beforeAutospacing="0" w:after="60"/>
        <w:jc w:val="left"/>
        <w:rPr>
          <w:b w:val="0"/>
        </w:rPr>
      </w:pPr>
      <w:r>
        <w:rPr>
          <w:b w:val="0"/>
        </w:rPr>
        <w:t>Priemerný počet  zamestnancov: 2</w:t>
      </w:r>
    </w:p>
    <w:p w:rsidR="00E02166" w:rsidRDefault="00E02166" w:rsidP="00E02166"/>
    <w:p w:rsidR="00E02166" w:rsidRPr="00FA7C20" w:rsidRDefault="00E02166" w:rsidP="00E02166">
      <w:pPr>
        <w:rPr>
          <w:b/>
        </w:rPr>
      </w:pPr>
      <w:r w:rsidRPr="00FA7C20">
        <w:rPr>
          <w:b/>
        </w:rPr>
        <w:t>Čl. II – Informácie o prijatých postupoch</w:t>
      </w:r>
    </w:p>
    <w:p w:rsidR="00E02166" w:rsidRDefault="00E02166" w:rsidP="00E02166"/>
    <w:p w:rsidR="00E02166" w:rsidRDefault="00E02166" w:rsidP="00E02166">
      <w:pPr>
        <w:numPr>
          <w:ilvl w:val="0"/>
          <w:numId w:val="6"/>
        </w:numPr>
      </w:pPr>
      <w:r>
        <w:t>Účtovná závierka je zostavená za predpokladu, že účtovná jednotka bude nepretržite pokračovať vo svojej činnosti.</w:t>
      </w:r>
    </w:p>
    <w:p w:rsidR="00E02166" w:rsidRDefault="00E02166" w:rsidP="00E02166">
      <w:pPr>
        <w:numPr>
          <w:ilvl w:val="0"/>
          <w:numId w:val="6"/>
        </w:numPr>
      </w:pPr>
      <w:r>
        <w:t>Spôsob oceňovania jednotlivých položiek majetku a záväzkov, a to</w:t>
      </w:r>
    </w:p>
    <w:p w:rsidR="00E02166" w:rsidRDefault="00E02166" w:rsidP="00E02166">
      <w:pPr>
        <w:numPr>
          <w:ilvl w:val="0"/>
          <w:numId w:val="7"/>
        </w:numPr>
      </w:pPr>
      <w:r>
        <w:t>Dlhodobý nehmotný majetok, dlhodobý hmotný majetok, dlhodobý finančný majetok – cenou obstarania</w:t>
      </w:r>
    </w:p>
    <w:p w:rsidR="00E02166" w:rsidRDefault="00E02166" w:rsidP="00E02166">
      <w:pPr>
        <w:numPr>
          <w:ilvl w:val="0"/>
          <w:numId w:val="7"/>
        </w:numPr>
      </w:pPr>
      <w:r>
        <w:t xml:space="preserve">Zásoby obstarané kúpou, zásoby vytvorené vlastnou činnosťou – </w:t>
      </w:r>
      <w:r w:rsidR="00F2547B">
        <w:t>vo výrobných cenách</w:t>
      </w:r>
      <w:bookmarkStart w:id="0" w:name="_GoBack"/>
      <w:bookmarkEnd w:id="0"/>
    </w:p>
    <w:p w:rsidR="00E02166" w:rsidRDefault="00E02166" w:rsidP="00E02166">
      <w:pPr>
        <w:numPr>
          <w:ilvl w:val="0"/>
          <w:numId w:val="7"/>
        </w:numPr>
      </w:pPr>
      <w:r>
        <w:t>Pohľadávky – cenou obstarania</w:t>
      </w:r>
    </w:p>
    <w:p w:rsidR="00E02166" w:rsidRDefault="00E02166" w:rsidP="00E02166">
      <w:pPr>
        <w:numPr>
          <w:ilvl w:val="0"/>
          <w:numId w:val="7"/>
        </w:numPr>
      </w:pPr>
      <w:r>
        <w:t>Krátkodobý finančný majetok – cenou obstarania</w:t>
      </w:r>
    </w:p>
    <w:p w:rsidR="00E02166" w:rsidRDefault="00E02166" w:rsidP="00E02166">
      <w:pPr>
        <w:numPr>
          <w:ilvl w:val="0"/>
          <w:numId w:val="7"/>
        </w:numPr>
      </w:pPr>
      <w:r>
        <w:t>Záväzky – cenou obstarania</w:t>
      </w:r>
    </w:p>
    <w:p w:rsidR="00E02166" w:rsidRDefault="00E02166" w:rsidP="00E02166">
      <w:pPr>
        <w:numPr>
          <w:ilvl w:val="0"/>
          <w:numId w:val="7"/>
        </w:numPr>
      </w:pPr>
      <w:r>
        <w:t>Derivátové operácie – spoločnosť neeviduje derivátové operácie</w:t>
      </w:r>
    </w:p>
    <w:p w:rsidR="00E02166" w:rsidRDefault="00E02166" w:rsidP="00E02166"/>
    <w:p w:rsidR="00E02166" w:rsidRDefault="00E02166" w:rsidP="00E02166">
      <w:pPr>
        <w:numPr>
          <w:ilvl w:val="0"/>
          <w:numId w:val="6"/>
        </w:numPr>
      </w:pPr>
      <w:r>
        <w:t>Spoločnosť má zostavený účtovný plán, kde účtovné odpisy sa rovnajú daňovým odpisom, používa rovnomernú metódu odpisovania</w:t>
      </w:r>
    </w:p>
    <w:p w:rsidR="00FA7C20" w:rsidRDefault="00FA7C20" w:rsidP="00E02166">
      <w:pPr>
        <w:numPr>
          <w:ilvl w:val="0"/>
          <w:numId w:val="6"/>
        </w:numPr>
      </w:pPr>
      <w:r>
        <w:t xml:space="preserve">Spoločnosť nevykonala žiadnu zmenu účtovných zásad a zmeny účtovným metód </w:t>
      </w:r>
    </w:p>
    <w:p w:rsidR="00FA7C20" w:rsidRDefault="00FA7C20" w:rsidP="00E02166">
      <w:pPr>
        <w:numPr>
          <w:ilvl w:val="0"/>
          <w:numId w:val="6"/>
        </w:numPr>
      </w:pPr>
      <w:r>
        <w:t>Spoločnosť neprijala žiadnu dotáciu</w:t>
      </w:r>
    </w:p>
    <w:p w:rsidR="00FA7C20" w:rsidRDefault="00FA7C20" w:rsidP="00E02166">
      <w:pPr>
        <w:numPr>
          <w:ilvl w:val="0"/>
          <w:numId w:val="6"/>
        </w:numPr>
      </w:pPr>
      <w:r>
        <w:t>Spoločnosť nezaúčtovala žiadnu významnú opravu chýb minulých účtovných období v bežnom účtovnom období</w:t>
      </w:r>
    </w:p>
    <w:p w:rsidR="00FA7C20" w:rsidRDefault="00FA7C20" w:rsidP="00FA7C20"/>
    <w:p w:rsidR="00FA7C20" w:rsidRDefault="00FA7C20" w:rsidP="00FA7C20">
      <w:pPr>
        <w:rPr>
          <w:b/>
        </w:rPr>
      </w:pPr>
      <w:r w:rsidRPr="00FA7C20">
        <w:rPr>
          <w:b/>
        </w:rPr>
        <w:t>Čl. I</w:t>
      </w:r>
      <w:r>
        <w:rPr>
          <w:b/>
        </w:rPr>
        <w:t>I</w:t>
      </w:r>
      <w:r w:rsidRPr="00FA7C20">
        <w:rPr>
          <w:b/>
        </w:rPr>
        <w:t>I –</w:t>
      </w:r>
      <w:r>
        <w:rPr>
          <w:b/>
        </w:rPr>
        <w:t xml:space="preserve"> Informácie, ktoré vysvetľujú a dopĺňajú súvahu a výkaz ziskov a strát</w:t>
      </w:r>
    </w:p>
    <w:p w:rsidR="00FA7C20" w:rsidRDefault="00FA7C20" w:rsidP="00FA7C20">
      <w:pPr>
        <w:rPr>
          <w:b/>
        </w:rPr>
      </w:pPr>
    </w:p>
    <w:p w:rsidR="00FA7C20" w:rsidRDefault="00FA7C20" w:rsidP="00FA7C20">
      <w:pPr>
        <w:numPr>
          <w:ilvl w:val="0"/>
          <w:numId w:val="8"/>
        </w:numPr>
      </w:pPr>
      <w:r w:rsidRPr="00FA7C20">
        <w:t>Spoločnosť neznamenala žiadnu položku v nákladoch alebo výnosoch, ktoré mali výnimočný rozsah alebo výskyt</w:t>
      </w:r>
    </w:p>
    <w:p w:rsidR="00FA7C20" w:rsidRDefault="00FA7C20" w:rsidP="00FA7C20">
      <w:pPr>
        <w:numPr>
          <w:ilvl w:val="0"/>
          <w:numId w:val="8"/>
        </w:numPr>
      </w:pPr>
      <w:r>
        <w:t>Informácie o záväzkoch, a to</w:t>
      </w:r>
    </w:p>
    <w:p w:rsidR="00FA7C20" w:rsidRDefault="00FA7C20" w:rsidP="00FA7C20">
      <w:pPr>
        <w:numPr>
          <w:ilvl w:val="0"/>
          <w:numId w:val="9"/>
        </w:numPr>
      </w:pPr>
      <w:r>
        <w:t xml:space="preserve">Suma </w:t>
      </w:r>
      <w:r w:rsidR="00D173DD">
        <w:t>záväzkov so zostatk</w:t>
      </w:r>
      <w:r>
        <w:t>ovou dobou splatnosti dlhšou ako päť rokov: 0 Eur</w:t>
      </w:r>
    </w:p>
    <w:p w:rsidR="00FA7C20" w:rsidRDefault="00FA7C20" w:rsidP="00FA7C20">
      <w:pPr>
        <w:numPr>
          <w:ilvl w:val="0"/>
          <w:numId w:val="9"/>
        </w:numPr>
      </w:pPr>
      <w:r>
        <w:t>Suma zabezpeč</w:t>
      </w:r>
      <w:r w:rsidR="00D173DD">
        <w:t>e</w:t>
      </w:r>
      <w:r>
        <w:t>ných záväzkov, opis a spôsoby: 0 Eur</w:t>
      </w:r>
    </w:p>
    <w:p w:rsidR="00FA7C20" w:rsidRDefault="00FA7C20" w:rsidP="00FA7C20">
      <w:pPr>
        <w:numPr>
          <w:ilvl w:val="0"/>
          <w:numId w:val="8"/>
        </w:numPr>
      </w:pPr>
      <w:r>
        <w:t>Informácie o vlastných akciách – spoločnosť nemá vlastné akcie</w:t>
      </w:r>
    </w:p>
    <w:p w:rsidR="00FA7C20" w:rsidRDefault="00FA7C20" w:rsidP="00FA7C20">
      <w:pPr>
        <w:numPr>
          <w:ilvl w:val="0"/>
          <w:numId w:val="8"/>
        </w:numPr>
      </w:pPr>
      <w:r>
        <w:t>Informácie o orgánoch účtovnej jednotky, a to</w:t>
      </w:r>
    </w:p>
    <w:p w:rsidR="00FA7C20" w:rsidRDefault="00FA7C20" w:rsidP="00FA7C20">
      <w:pPr>
        <w:numPr>
          <w:ilvl w:val="0"/>
          <w:numId w:val="10"/>
        </w:numPr>
      </w:pPr>
      <w:r>
        <w:t xml:space="preserve">Výška jednotlivých druhov záruk alebo iných zabezpečení poskytnutých pre členov štatutárneho orgánu – spoločnosť </w:t>
      </w:r>
      <w:r w:rsidR="00D173DD">
        <w:t>ne</w:t>
      </w:r>
      <w:r>
        <w:t>poskytla takéto záruky</w:t>
      </w:r>
    </w:p>
    <w:p w:rsidR="00FA7C20" w:rsidRDefault="00FA7C20" w:rsidP="00FA7C20">
      <w:pPr>
        <w:numPr>
          <w:ilvl w:val="0"/>
          <w:numId w:val="10"/>
        </w:numPr>
      </w:pPr>
      <w:r>
        <w:t>Pôžičkách poskytnutých členom štatutárneho orgánu, dozorného orgánu a iného orgánu účtovnej jednotky a to</w:t>
      </w:r>
    </w:p>
    <w:p w:rsidR="00FA7C20" w:rsidRDefault="00FA7C20" w:rsidP="00FA7C20">
      <w:pPr>
        <w:numPr>
          <w:ilvl w:val="0"/>
          <w:numId w:val="11"/>
        </w:numPr>
      </w:pPr>
      <w:r>
        <w:t>Celková suma poskytnutých pôžičiek k poslednému dňu účtovného obdobia: 0 Eur</w:t>
      </w:r>
    </w:p>
    <w:p w:rsidR="00FA7C20" w:rsidRDefault="00FA7C20" w:rsidP="00FA7C20">
      <w:pPr>
        <w:numPr>
          <w:ilvl w:val="0"/>
          <w:numId w:val="11"/>
        </w:numPr>
      </w:pPr>
      <w:r>
        <w:t>Celková suma splatených pôžičiek k poslednému dňu účtovného obdobia: 0 Eur</w:t>
      </w:r>
    </w:p>
    <w:p w:rsidR="00FA7C20" w:rsidRDefault="00FA7C20" w:rsidP="00FA7C20">
      <w:pPr>
        <w:numPr>
          <w:ilvl w:val="0"/>
          <w:numId w:val="11"/>
        </w:numPr>
      </w:pPr>
      <w:r>
        <w:t>Celková suma odpustených pôžičiek a odpísaných pôžičiek k poslednému dňu účtovného obdobia v členení za jednotlivé orgány: 0 Eur</w:t>
      </w:r>
    </w:p>
    <w:p w:rsidR="00FA7C20" w:rsidRDefault="00FA7C20" w:rsidP="00FA7C20">
      <w:pPr>
        <w:numPr>
          <w:ilvl w:val="0"/>
          <w:numId w:val="10"/>
        </w:numPr>
      </w:pPr>
      <w:r>
        <w:lastRenderedPageBreak/>
        <w:t>Podmienky a úrokové sadzby, na základe ktorých im boli záruky , zábezpeky a pôžičky poskytnuté: neboli poskytnuté</w:t>
      </w:r>
    </w:p>
    <w:p w:rsidR="004844AA" w:rsidRDefault="00FA7C20" w:rsidP="004844AA">
      <w:pPr>
        <w:numPr>
          <w:ilvl w:val="0"/>
          <w:numId w:val="10"/>
        </w:numPr>
      </w:pPr>
      <w:r>
        <w:t>Celková suma použitých finančných prostriedkov na súkromné účely členmi štatutárneho orgánu, ktoré je potrebné vyúčtovať: 0 Eur</w:t>
      </w:r>
    </w:p>
    <w:p w:rsidR="004844AA" w:rsidRDefault="004844AA" w:rsidP="004844AA"/>
    <w:p w:rsidR="004844AA" w:rsidRDefault="004844AA" w:rsidP="004844AA">
      <w:pPr>
        <w:ind w:firstLine="720"/>
      </w:pPr>
      <w:r>
        <w:t>5.  Informácie o povinnostiach účtovnej jednotky, a to</w:t>
      </w:r>
    </w:p>
    <w:p w:rsidR="004844AA" w:rsidRDefault="004844AA" w:rsidP="004844AA">
      <w:pPr>
        <w:ind w:left="720"/>
      </w:pPr>
      <w:r>
        <w:t>a)  finančné povinnosti, ktoré sa nevykazujú v súvahe: účtovná jednotka nemá také finančné povinnosti</w:t>
      </w:r>
    </w:p>
    <w:p w:rsidR="004844AA" w:rsidRDefault="004844AA" w:rsidP="004844AA">
      <w:pPr>
        <w:ind w:firstLine="720"/>
      </w:pPr>
      <w:r>
        <w:t>b) celková suma významných podmienených záväzkov: účtovná jednotka nemá takéto podmienené záväzky</w:t>
      </w:r>
    </w:p>
    <w:p w:rsidR="004844AA" w:rsidRDefault="004844AA" w:rsidP="004844AA">
      <w:pPr>
        <w:ind w:firstLine="720"/>
      </w:pPr>
      <w:r>
        <w:t xml:space="preserve">e) spoločnosť nemá dôchodkový program pre zamestnancov     </w:t>
      </w:r>
    </w:p>
    <w:p w:rsidR="004844AA" w:rsidRDefault="004844AA" w:rsidP="004844AA">
      <w:pPr>
        <w:ind w:firstLine="720"/>
      </w:pPr>
      <w:r>
        <w:tab/>
      </w:r>
    </w:p>
    <w:p w:rsidR="004844AA" w:rsidRDefault="004844AA" w:rsidP="004844AA"/>
    <w:p w:rsidR="00FA7C20" w:rsidRDefault="00FA7C20" w:rsidP="00FA7C20"/>
    <w:p w:rsidR="00FA7C20" w:rsidRDefault="00FA7C20" w:rsidP="00FA7C20"/>
    <w:p w:rsidR="00FA7C20" w:rsidRDefault="00FA7C20" w:rsidP="00FA7C20"/>
    <w:p w:rsidR="00FA7C20" w:rsidRPr="00FA7C20" w:rsidRDefault="00FA7C20" w:rsidP="00FA7C20"/>
    <w:p w:rsidR="00FA7C20" w:rsidRPr="00FA7C20" w:rsidRDefault="00FA7C20" w:rsidP="00FA7C20">
      <w:pPr>
        <w:ind w:left="720"/>
        <w:rPr>
          <w:b/>
        </w:rPr>
      </w:pPr>
    </w:p>
    <w:p w:rsidR="00FA7C20" w:rsidRDefault="00FA7C20" w:rsidP="00FA7C20"/>
    <w:sectPr w:rsidR="00FA7C20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20C9" w:rsidRDefault="00D620C9" w:rsidP="008D6E2D">
      <w:r>
        <w:separator/>
      </w:r>
    </w:p>
  </w:endnote>
  <w:endnote w:type="continuationSeparator" w:id="0">
    <w:p w:rsidR="00D620C9" w:rsidRDefault="00D620C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2547B">
      <w:rPr>
        <w:noProof/>
      </w:rPr>
      <w:t>1</w:t>
    </w:r>
    <w:r>
      <w:fldChar w:fldCharType="end"/>
    </w:r>
  </w:p>
  <w:p w:rsidR="007C7996" w:rsidRDefault="007C79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20C9" w:rsidRDefault="00D620C9" w:rsidP="008D6E2D">
      <w:r>
        <w:separator/>
      </w:r>
    </w:p>
  </w:footnote>
  <w:footnote w:type="continuationSeparator" w:id="0">
    <w:p w:rsidR="00D620C9" w:rsidRDefault="00D620C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77A54"/>
    <w:multiLevelType w:val="hybridMultilevel"/>
    <w:tmpl w:val="1BBC4FD6"/>
    <w:lvl w:ilvl="0" w:tplc="3AD69D4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54D09C0"/>
    <w:multiLevelType w:val="hybridMultilevel"/>
    <w:tmpl w:val="83CA6AB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5E0C62"/>
    <w:multiLevelType w:val="hybridMultilevel"/>
    <w:tmpl w:val="E07473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FB8414F"/>
    <w:multiLevelType w:val="hybridMultilevel"/>
    <w:tmpl w:val="D55A5EAE"/>
    <w:lvl w:ilvl="0" w:tplc="FB1E5E6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11290BEC"/>
    <w:multiLevelType w:val="hybridMultilevel"/>
    <w:tmpl w:val="6DFCFA92"/>
    <w:lvl w:ilvl="0" w:tplc="5468B0A6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3B7AA9"/>
    <w:multiLevelType w:val="hybridMultilevel"/>
    <w:tmpl w:val="E9421D7A"/>
    <w:lvl w:ilvl="0" w:tplc="AE9412F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193CEB"/>
    <w:multiLevelType w:val="hybridMultilevel"/>
    <w:tmpl w:val="E2BAC016"/>
    <w:lvl w:ilvl="0" w:tplc="5028A4F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A3794C"/>
    <w:multiLevelType w:val="hybridMultilevel"/>
    <w:tmpl w:val="4BEC0A2E"/>
    <w:lvl w:ilvl="0" w:tplc="11960AD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6BAD188A"/>
    <w:multiLevelType w:val="hybridMultilevel"/>
    <w:tmpl w:val="CFFC6F8E"/>
    <w:lvl w:ilvl="0" w:tplc="16A416C4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70E842E6"/>
    <w:multiLevelType w:val="hybridMultilevel"/>
    <w:tmpl w:val="B5563C2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3"/>
  </w:num>
  <w:num w:numId="8">
    <w:abstractNumId w:val="9"/>
  </w:num>
  <w:num w:numId="9">
    <w:abstractNumId w:val="0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3C4E"/>
    <w:rsid w:val="00014352"/>
    <w:rsid w:val="00016E12"/>
    <w:rsid w:val="000249ED"/>
    <w:rsid w:val="000350BC"/>
    <w:rsid w:val="0004002A"/>
    <w:rsid w:val="00047292"/>
    <w:rsid w:val="000500D2"/>
    <w:rsid w:val="00052F8B"/>
    <w:rsid w:val="00055390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1E"/>
    <w:rsid w:val="000A55A3"/>
    <w:rsid w:val="000A5993"/>
    <w:rsid w:val="000A6D31"/>
    <w:rsid w:val="000A758F"/>
    <w:rsid w:val="000A7F45"/>
    <w:rsid w:val="000B227D"/>
    <w:rsid w:val="000B7B40"/>
    <w:rsid w:val="000C2265"/>
    <w:rsid w:val="000C38FE"/>
    <w:rsid w:val="000C3A01"/>
    <w:rsid w:val="000C401E"/>
    <w:rsid w:val="000C61B8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366"/>
    <w:rsid w:val="001564E7"/>
    <w:rsid w:val="00180861"/>
    <w:rsid w:val="0018141C"/>
    <w:rsid w:val="00186B91"/>
    <w:rsid w:val="00195E21"/>
    <w:rsid w:val="00197137"/>
    <w:rsid w:val="001A1FD1"/>
    <w:rsid w:val="001A391D"/>
    <w:rsid w:val="001A6F05"/>
    <w:rsid w:val="001B13F4"/>
    <w:rsid w:val="001B446A"/>
    <w:rsid w:val="001C0FB7"/>
    <w:rsid w:val="001C11E9"/>
    <w:rsid w:val="001C7319"/>
    <w:rsid w:val="001D331E"/>
    <w:rsid w:val="001D3B33"/>
    <w:rsid w:val="001E57DE"/>
    <w:rsid w:val="001F0BA0"/>
    <w:rsid w:val="001F3791"/>
    <w:rsid w:val="001F5BA7"/>
    <w:rsid w:val="00202548"/>
    <w:rsid w:val="00204817"/>
    <w:rsid w:val="00205F85"/>
    <w:rsid w:val="0020636D"/>
    <w:rsid w:val="0020703C"/>
    <w:rsid w:val="00212D3C"/>
    <w:rsid w:val="0022679D"/>
    <w:rsid w:val="00233922"/>
    <w:rsid w:val="002364E6"/>
    <w:rsid w:val="00247BEA"/>
    <w:rsid w:val="002507B0"/>
    <w:rsid w:val="002546F2"/>
    <w:rsid w:val="00256348"/>
    <w:rsid w:val="00261360"/>
    <w:rsid w:val="00270C65"/>
    <w:rsid w:val="00271A49"/>
    <w:rsid w:val="002738BD"/>
    <w:rsid w:val="0028309C"/>
    <w:rsid w:val="002842EE"/>
    <w:rsid w:val="00286583"/>
    <w:rsid w:val="00290896"/>
    <w:rsid w:val="00294F14"/>
    <w:rsid w:val="00297350"/>
    <w:rsid w:val="002A1D52"/>
    <w:rsid w:val="002A46B5"/>
    <w:rsid w:val="002A5796"/>
    <w:rsid w:val="002A7291"/>
    <w:rsid w:val="002B03F2"/>
    <w:rsid w:val="002B2E75"/>
    <w:rsid w:val="002C41CC"/>
    <w:rsid w:val="002C7A15"/>
    <w:rsid w:val="002D190B"/>
    <w:rsid w:val="002D1E3F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77E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6B9"/>
    <w:rsid w:val="003A5CA2"/>
    <w:rsid w:val="003B1B28"/>
    <w:rsid w:val="003C619E"/>
    <w:rsid w:val="003C75DE"/>
    <w:rsid w:val="003D1A9B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5A55"/>
    <w:rsid w:val="00426E29"/>
    <w:rsid w:val="004358EA"/>
    <w:rsid w:val="00440D26"/>
    <w:rsid w:val="0044306F"/>
    <w:rsid w:val="004463F7"/>
    <w:rsid w:val="00447448"/>
    <w:rsid w:val="00453B94"/>
    <w:rsid w:val="00454B93"/>
    <w:rsid w:val="00455407"/>
    <w:rsid w:val="004576AF"/>
    <w:rsid w:val="00462BF0"/>
    <w:rsid w:val="00465B39"/>
    <w:rsid w:val="00466131"/>
    <w:rsid w:val="004672AE"/>
    <w:rsid w:val="00476D13"/>
    <w:rsid w:val="00480433"/>
    <w:rsid w:val="00482742"/>
    <w:rsid w:val="004844AA"/>
    <w:rsid w:val="00492324"/>
    <w:rsid w:val="004B5060"/>
    <w:rsid w:val="004C10D5"/>
    <w:rsid w:val="004C2789"/>
    <w:rsid w:val="004C6E98"/>
    <w:rsid w:val="004E3EA5"/>
    <w:rsid w:val="004E54AF"/>
    <w:rsid w:val="004F3181"/>
    <w:rsid w:val="0050056D"/>
    <w:rsid w:val="005013CA"/>
    <w:rsid w:val="005079F1"/>
    <w:rsid w:val="0051251D"/>
    <w:rsid w:val="0051294A"/>
    <w:rsid w:val="00515320"/>
    <w:rsid w:val="00516CA9"/>
    <w:rsid w:val="00517A7A"/>
    <w:rsid w:val="00524073"/>
    <w:rsid w:val="00525A7B"/>
    <w:rsid w:val="0052762D"/>
    <w:rsid w:val="00536923"/>
    <w:rsid w:val="005440C4"/>
    <w:rsid w:val="00546689"/>
    <w:rsid w:val="00563425"/>
    <w:rsid w:val="00565589"/>
    <w:rsid w:val="00572215"/>
    <w:rsid w:val="00572C2B"/>
    <w:rsid w:val="00576DC5"/>
    <w:rsid w:val="00580682"/>
    <w:rsid w:val="00586763"/>
    <w:rsid w:val="00597FA1"/>
    <w:rsid w:val="005A5BDB"/>
    <w:rsid w:val="005B773F"/>
    <w:rsid w:val="005C7464"/>
    <w:rsid w:val="005C7641"/>
    <w:rsid w:val="005D1DD6"/>
    <w:rsid w:val="005D43C0"/>
    <w:rsid w:val="005D4EC4"/>
    <w:rsid w:val="005E396B"/>
    <w:rsid w:val="005F3646"/>
    <w:rsid w:val="005F4162"/>
    <w:rsid w:val="005F7836"/>
    <w:rsid w:val="0060098D"/>
    <w:rsid w:val="00602B4C"/>
    <w:rsid w:val="0062000F"/>
    <w:rsid w:val="0062053D"/>
    <w:rsid w:val="00623D5A"/>
    <w:rsid w:val="00634B4D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19EB"/>
    <w:rsid w:val="006A4875"/>
    <w:rsid w:val="006B0CEE"/>
    <w:rsid w:val="006B6677"/>
    <w:rsid w:val="006B7481"/>
    <w:rsid w:val="006C12B5"/>
    <w:rsid w:val="006C143C"/>
    <w:rsid w:val="006C1AC8"/>
    <w:rsid w:val="006C2BCB"/>
    <w:rsid w:val="006C3C26"/>
    <w:rsid w:val="006C43D1"/>
    <w:rsid w:val="006C6642"/>
    <w:rsid w:val="006D3412"/>
    <w:rsid w:val="006E4D66"/>
    <w:rsid w:val="006F1A39"/>
    <w:rsid w:val="006F50F2"/>
    <w:rsid w:val="007040A5"/>
    <w:rsid w:val="0070502C"/>
    <w:rsid w:val="0070743D"/>
    <w:rsid w:val="007079C1"/>
    <w:rsid w:val="0071668C"/>
    <w:rsid w:val="007311D7"/>
    <w:rsid w:val="0073586D"/>
    <w:rsid w:val="00740AFE"/>
    <w:rsid w:val="00742CC1"/>
    <w:rsid w:val="007433F5"/>
    <w:rsid w:val="00753585"/>
    <w:rsid w:val="00770199"/>
    <w:rsid w:val="00772227"/>
    <w:rsid w:val="007816EB"/>
    <w:rsid w:val="007831EB"/>
    <w:rsid w:val="00784DB0"/>
    <w:rsid w:val="007A1018"/>
    <w:rsid w:val="007A4117"/>
    <w:rsid w:val="007A4AB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105"/>
    <w:rsid w:val="00831D0C"/>
    <w:rsid w:val="00843862"/>
    <w:rsid w:val="008439CA"/>
    <w:rsid w:val="0084517F"/>
    <w:rsid w:val="008554E1"/>
    <w:rsid w:val="0085738F"/>
    <w:rsid w:val="00857E56"/>
    <w:rsid w:val="008626A4"/>
    <w:rsid w:val="008636C3"/>
    <w:rsid w:val="008644D7"/>
    <w:rsid w:val="00867974"/>
    <w:rsid w:val="008725EA"/>
    <w:rsid w:val="008764A5"/>
    <w:rsid w:val="008861A6"/>
    <w:rsid w:val="008A7BBA"/>
    <w:rsid w:val="008B1CD4"/>
    <w:rsid w:val="008B6EBB"/>
    <w:rsid w:val="008C47DE"/>
    <w:rsid w:val="008C6E0B"/>
    <w:rsid w:val="008C74A6"/>
    <w:rsid w:val="008D6E2D"/>
    <w:rsid w:val="008E42B0"/>
    <w:rsid w:val="008E78DE"/>
    <w:rsid w:val="008F255F"/>
    <w:rsid w:val="008F35C7"/>
    <w:rsid w:val="008F4E43"/>
    <w:rsid w:val="009006E7"/>
    <w:rsid w:val="00906CB4"/>
    <w:rsid w:val="00907263"/>
    <w:rsid w:val="00907B8B"/>
    <w:rsid w:val="00925C67"/>
    <w:rsid w:val="0093098F"/>
    <w:rsid w:val="009400A7"/>
    <w:rsid w:val="00946110"/>
    <w:rsid w:val="00950578"/>
    <w:rsid w:val="0095109B"/>
    <w:rsid w:val="00954DB7"/>
    <w:rsid w:val="009565E8"/>
    <w:rsid w:val="00961E0D"/>
    <w:rsid w:val="00967134"/>
    <w:rsid w:val="00973762"/>
    <w:rsid w:val="009760DA"/>
    <w:rsid w:val="00990545"/>
    <w:rsid w:val="009A2701"/>
    <w:rsid w:val="009A4178"/>
    <w:rsid w:val="009A5A14"/>
    <w:rsid w:val="009B1C4B"/>
    <w:rsid w:val="009B7EAA"/>
    <w:rsid w:val="009C2AA7"/>
    <w:rsid w:val="009C59E3"/>
    <w:rsid w:val="009C7191"/>
    <w:rsid w:val="009C7DE1"/>
    <w:rsid w:val="009E30DA"/>
    <w:rsid w:val="009E5CF1"/>
    <w:rsid w:val="009E6C99"/>
    <w:rsid w:val="009F13A5"/>
    <w:rsid w:val="009F1C57"/>
    <w:rsid w:val="009F2DF1"/>
    <w:rsid w:val="009F5CE6"/>
    <w:rsid w:val="00A05CC6"/>
    <w:rsid w:val="00A078F8"/>
    <w:rsid w:val="00A13DDF"/>
    <w:rsid w:val="00A13FCD"/>
    <w:rsid w:val="00A15029"/>
    <w:rsid w:val="00A160E7"/>
    <w:rsid w:val="00A21089"/>
    <w:rsid w:val="00A212D4"/>
    <w:rsid w:val="00A248C1"/>
    <w:rsid w:val="00A25E96"/>
    <w:rsid w:val="00A262CA"/>
    <w:rsid w:val="00A30662"/>
    <w:rsid w:val="00A37014"/>
    <w:rsid w:val="00A4011B"/>
    <w:rsid w:val="00A43492"/>
    <w:rsid w:val="00A53ED2"/>
    <w:rsid w:val="00A6037A"/>
    <w:rsid w:val="00A64A2C"/>
    <w:rsid w:val="00A73167"/>
    <w:rsid w:val="00A8290E"/>
    <w:rsid w:val="00A948B0"/>
    <w:rsid w:val="00A96741"/>
    <w:rsid w:val="00AA48E7"/>
    <w:rsid w:val="00AB209E"/>
    <w:rsid w:val="00AC13D7"/>
    <w:rsid w:val="00AD02F5"/>
    <w:rsid w:val="00AD2D9A"/>
    <w:rsid w:val="00AD73A8"/>
    <w:rsid w:val="00AE1431"/>
    <w:rsid w:val="00AE35F3"/>
    <w:rsid w:val="00AE780C"/>
    <w:rsid w:val="00AF1000"/>
    <w:rsid w:val="00AF5ED2"/>
    <w:rsid w:val="00AF719E"/>
    <w:rsid w:val="00B01E2C"/>
    <w:rsid w:val="00B01EFC"/>
    <w:rsid w:val="00B10775"/>
    <w:rsid w:val="00B13B48"/>
    <w:rsid w:val="00B14D8C"/>
    <w:rsid w:val="00B17A56"/>
    <w:rsid w:val="00B22212"/>
    <w:rsid w:val="00B24AC0"/>
    <w:rsid w:val="00B26F3A"/>
    <w:rsid w:val="00B51558"/>
    <w:rsid w:val="00B61367"/>
    <w:rsid w:val="00B61F66"/>
    <w:rsid w:val="00B6626E"/>
    <w:rsid w:val="00B764D3"/>
    <w:rsid w:val="00B81D8C"/>
    <w:rsid w:val="00B831FF"/>
    <w:rsid w:val="00B87D36"/>
    <w:rsid w:val="00B91660"/>
    <w:rsid w:val="00B92A03"/>
    <w:rsid w:val="00B958BA"/>
    <w:rsid w:val="00BA27B1"/>
    <w:rsid w:val="00BA2B2B"/>
    <w:rsid w:val="00BA486C"/>
    <w:rsid w:val="00BB0D36"/>
    <w:rsid w:val="00BB1081"/>
    <w:rsid w:val="00BB5EE2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6E0"/>
    <w:rsid w:val="00BE0230"/>
    <w:rsid w:val="00BE4FFF"/>
    <w:rsid w:val="00BE78E3"/>
    <w:rsid w:val="00BF2C43"/>
    <w:rsid w:val="00BF30E8"/>
    <w:rsid w:val="00C03A30"/>
    <w:rsid w:val="00C05F07"/>
    <w:rsid w:val="00C12330"/>
    <w:rsid w:val="00C2255F"/>
    <w:rsid w:val="00C24E22"/>
    <w:rsid w:val="00C30921"/>
    <w:rsid w:val="00C30B11"/>
    <w:rsid w:val="00C36265"/>
    <w:rsid w:val="00C3790A"/>
    <w:rsid w:val="00C408DF"/>
    <w:rsid w:val="00C443A0"/>
    <w:rsid w:val="00C5295F"/>
    <w:rsid w:val="00C64005"/>
    <w:rsid w:val="00C6517C"/>
    <w:rsid w:val="00C7387F"/>
    <w:rsid w:val="00C83611"/>
    <w:rsid w:val="00C83816"/>
    <w:rsid w:val="00C842EC"/>
    <w:rsid w:val="00C8688B"/>
    <w:rsid w:val="00C93E7D"/>
    <w:rsid w:val="00C963E6"/>
    <w:rsid w:val="00CA037E"/>
    <w:rsid w:val="00CA0ED2"/>
    <w:rsid w:val="00CA71D2"/>
    <w:rsid w:val="00CB524E"/>
    <w:rsid w:val="00CC5D25"/>
    <w:rsid w:val="00CD0C87"/>
    <w:rsid w:val="00CD1793"/>
    <w:rsid w:val="00CD3B27"/>
    <w:rsid w:val="00CD7078"/>
    <w:rsid w:val="00CE0E61"/>
    <w:rsid w:val="00CE4CC1"/>
    <w:rsid w:val="00D00B9E"/>
    <w:rsid w:val="00D017C8"/>
    <w:rsid w:val="00D05EAF"/>
    <w:rsid w:val="00D14B81"/>
    <w:rsid w:val="00D173DD"/>
    <w:rsid w:val="00D234CA"/>
    <w:rsid w:val="00D301DC"/>
    <w:rsid w:val="00D33CEB"/>
    <w:rsid w:val="00D36E0C"/>
    <w:rsid w:val="00D3730E"/>
    <w:rsid w:val="00D407BC"/>
    <w:rsid w:val="00D47A0C"/>
    <w:rsid w:val="00D54A8A"/>
    <w:rsid w:val="00D54AE3"/>
    <w:rsid w:val="00D54FDA"/>
    <w:rsid w:val="00D55617"/>
    <w:rsid w:val="00D57DDE"/>
    <w:rsid w:val="00D620C9"/>
    <w:rsid w:val="00D6507B"/>
    <w:rsid w:val="00D66EDD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D87"/>
    <w:rsid w:val="00DC42FA"/>
    <w:rsid w:val="00DD21BA"/>
    <w:rsid w:val="00DE373D"/>
    <w:rsid w:val="00DE3F6E"/>
    <w:rsid w:val="00DE678D"/>
    <w:rsid w:val="00DE6A97"/>
    <w:rsid w:val="00DF11DD"/>
    <w:rsid w:val="00DF7DE3"/>
    <w:rsid w:val="00E02166"/>
    <w:rsid w:val="00E02710"/>
    <w:rsid w:val="00E02A9F"/>
    <w:rsid w:val="00E045AB"/>
    <w:rsid w:val="00E21EEF"/>
    <w:rsid w:val="00E22027"/>
    <w:rsid w:val="00E31FDD"/>
    <w:rsid w:val="00E34840"/>
    <w:rsid w:val="00E36F78"/>
    <w:rsid w:val="00E3763F"/>
    <w:rsid w:val="00E51D76"/>
    <w:rsid w:val="00E5320F"/>
    <w:rsid w:val="00E56806"/>
    <w:rsid w:val="00E6200C"/>
    <w:rsid w:val="00E62593"/>
    <w:rsid w:val="00E62E31"/>
    <w:rsid w:val="00E66242"/>
    <w:rsid w:val="00E67457"/>
    <w:rsid w:val="00E67500"/>
    <w:rsid w:val="00E76D7A"/>
    <w:rsid w:val="00E811FB"/>
    <w:rsid w:val="00E9049B"/>
    <w:rsid w:val="00E9097E"/>
    <w:rsid w:val="00E90AFD"/>
    <w:rsid w:val="00E90C6F"/>
    <w:rsid w:val="00E96184"/>
    <w:rsid w:val="00EA0B60"/>
    <w:rsid w:val="00EA2869"/>
    <w:rsid w:val="00EA3E59"/>
    <w:rsid w:val="00EB0103"/>
    <w:rsid w:val="00EB129A"/>
    <w:rsid w:val="00EB1AC4"/>
    <w:rsid w:val="00EB676B"/>
    <w:rsid w:val="00EC04B2"/>
    <w:rsid w:val="00ED449C"/>
    <w:rsid w:val="00ED47B8"/>
    <w:rsid w:val="00ED62CD"/>
    <w:rsid w:val="00EE537F"/>
    <w:rsid w:val="00EE6432"/>
    <w:rsid w:val="00EF1549"/>
    <w:rsid w:val="00EF3D95"/>
    <w:rsid w:val="00EF6A82"/>
    <w:rsid w:val="00F118DE"/>
    <w:rsid w:val="00F168D2"/>
    <w:rsid w:val="00F2547B"/>
    <w:rsid w:val="00F32510"/>
    <w:rsid w:val="00F3410E"/>
    <w:rsid w:val="00F3486D"/>
    <w:rsid w:val="00F34878"/>
    <w:rsid w:val="00F41C36"/>
    <w:rsid w:val="00F423EA"/>
    <w:rsid w:val="00F46AE1"/>
    <w:rsid w:val="00F46FD7"/>
    <w:rsid w:val="00F51676"/>
    <w:rsid w:val="00F521EA"/>
    <w:rsid w:val="00F55204"/>
    <w:rsid w:val="00F56C09"/>
    <w:rsid w:val="00F6006D"/>
    <w:rsid w:val="00F62FD6"/>
    <w:rsid w:val="00F71A47"/>
    <w:rsid w:val="00F7246F"/>
    <w:rsid w:val="00F76BCB"/>
    <w:rsid w:val="00F8136A"/>
    <w:rsid w:val="00F81B13"/>
    <w:rsid w:val="00F84A67"/>
    <w:rsid w:val="00F9084E"/>
    <w:rsid w:val="00F92DD8"/>
    <w:rsid w:val="00F934F2"/>
    <w:rsid w:val="00F94F27"/>
    <w:rsid w:val="00FA28CE"/>
    <w:rsid w:val="00FA5C30"/>
    <w:rsid w:val="00FA7C20"/>
    <w:rsid w:val="00FB3057"/>
    <w:rsid w:val="00FB643B"/>
    <w:rsid w:val="00FB6EC9"/>
    <w:rsid w:val="00FB7D1E"/>
    <w:rsid w:val="00FC7445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780C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44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D006A-F4BC-456C-9367-70F064E68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426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emilia</cp:lastModifiedBy>
  <cp:revision>3</cp:revision>
  <cp:lastPrinted>2016-06-09T07:35:00Z</cp:lastPrinted>
  <dcterms:created xsi:type="dcterms:W3CDTF">2016-06-09T07:33:00Z</dcterms:created>
  <dcterms:modified xsi:type="dcterms:W3CDTF">2016-06-09T07:35:00Z</dcterms:modified>
</cp:coreProperties>
</file>