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647B" w:rsidRDefault="00626CE7" w:rsidP="00FA647B">
      <w:pPr>
        <w:jc w:val="center"/>
        <w:rPr>
          <w:b/>
          <w:sz w:val="36"/>
          <w:szCs w:val="36"/>
        </w:rPr>
      </w:pPr>
      <w:r w:rsidRPr="00FA647B">
        <w:rPr>
          <w:b/>
          <w:sz w:val="36"/>
          <w:szCs w:val="36"/>
        </w:rPr>
        <w:t xml:space="preserve">Výročná správa o činnosti neziskovej organizácie </w:t>
      </w:r>
    </w:p>
    <w:p w:rsidR="00756F3A" w:rsidRPr="00FA647B" w:rsidRDefault="00A50726" w:rsidP="00FA647B">
      <w:pPr>
        <w:jc w:val="center"/>
        <w:rPr>
          <w:b/>
          <w:sz w:val="36"/>
          <w:szCs w:val="36"/>
        </w:rPr>
      </w:pPr>
      <w:proofErr w:type="spellStart"/>
      <w:r>
        <w:rPr>
          <w:b/>
          <w:sz w:val="36"/>
          <w:szCs w:val="36"/>
        </w:rPr>
        <w:t>Best</w:t>
      </w:r>
      <w:proofErr w:type="spellEnd"/>
      <w:r>
        <w:rPr>
          <w:b/>
          <w:sz w:val="36"/>
          <w:szCs w:val="36"/>
        </w:rPr>
        <w:t xml:space="preserve"> </w:t>
      </w:r>
      <w:proofErr w:type="spellStart"/>
      <w:r>
        <w:rPr>
          <w:b/>
          <w:sz w:val="36"/>
          <w:szCs w:val="36"/>
        </w:rPr>
        <w:t>f</w:t>
      </w:r>
      <w:r w:rsidR="00626CE7" w:rsidRPr="00FA647B">
        <w:rPr>
          <w:b/>
          <w:sz w:val="36"/>
          <w:szCs w:val="36"/>
        </w:rPr>
        <w:t>ri</w:t>
      </w:r>
      <w:r w:rsidR="005768CE">
        <w:rPr>
          <w:b/>
          <w:sz w:val="36"/>
          <w:szCs w:val="36"/>
        </w:rPr>
        <w:t>ends</w:t>
      </w:r>
      <w:proofErr w:type="spellEnd"/>
      <w:r w:rsidR="005768CE">
        <w:rPr>
          <w:b/>
          <w:sz w:val="36"/>
          <w:szCs w:val="36"/>
        </w:rPr>
        <w:t xml:space="preserve"> </w:t>
      </w:r>
      <w:proofErr w:type="spellStart"/>
      <w:r w:rsidR="005768CE">
        <w:rPr>
          <w:b/>
          <w:sz w:val="36"/>
          <w:szCs w:val="36"/>
        </w:rPr>
        <w:t>Kids</w:t>
      </w:r>
      <w:proofErr w:type="spellEnd"/>
      <w:r w:rsidR="005768CE">
        <w:rPr>
          <w:b/>
          <w:sz w:val="36"/>
          <w:szCs w:val="36"/>
        </w:rPr>
        <w:t xml:space="preserve"> </w:t>
      </w:r>
      <w:proofErr w:type="spellStart"/>
      <w:r w:rsidR="005768CE">
        <w:rPr>
          <w:b/>
          <w:sz w:val="36"/>
          <w:szCs w:val="36"/>
        </w:rPr>
        <w:t>Club</w:t>
      </w:r>
      <w:proofErr w:type="spellEnd"/>
      <w:r w:rsidR="005768CE">
        <w:rPr>
          <w:b/>
          <w:sz w:val="36"/>
          <w:szCs w:val="36"/>
        </w:rPr>
        <w:t xml:space="preserve">, </w:t>
      </w:r>
      <w:proofErr w:type="spellStart"/>
      <w:r w:rsidR="005768CE">
        <w:rPr>
          <w:b/>
          <w:sz w:val="36"/>
          <w:szCs w:val="36"/>
        </w:rPr>
        <w:t>n.o</w:t>
      </w:r>
      <w:proofErr w:type="spellEnd"/>
      <w:r w:rsidR="005768CE">
        <w:rPr>
          <w:b/>
          <w:sz w:val="36"/>
          <w:szCs w:val="36"/>
        </w:rPr>
        <w:t>. za rok 2015</w:t>
      </w:r>
      <w:bookmarkStart w:id="0" w:name="_GoBack"/>
      <w:bookmarkEnd w:id="0"/>
    </w:p>
    <w:p w:rsidR="00626CE7" w:rsidRPr="00FA647B" w:rsidRDefault="00626CE7">
      <w:pPr>
        <w:rPr>
          <w:b/>
        </w:rPr>
      </w:pPr>
    </w:p>
    <w:p w:rsidR="00626CE7" w:rsidRPr="00FA647B" w:rsidRDefault="00626CE7">
      <w:pPr>
        <w:rPr>
          <w:b/>
        </w:rPr>
      </w:pPr>
    </w:p>
    <w:p w:rsidR="00626CE7" w:rsidRPr="00FA647B" w:rsidRDefault="00626CE7">
      <w:pPr>
        <w:rPr>
          <w:b/>
        </w:rPr>
      </w:pPr>
      <w:r w:rsidRPr="00FA647B">
        <w:rPr>
          <w:b/>
        </w:rPr>
        <w:t xml:space="preserve">Sídlo:  Jána </w:t>
      </w:r>
      <w:proofErr w:type="spellStart"/>
      <w:r w:rsidRPr="00FA647B">
        <w:rPr>
          <w:b/>
        </w:rPr>
        <w:t>Prháčka</w:t>
      </w:r>
      <w:proofErr w:type="spellEnd"/>
      <w:r w:rsidRPr="00FA647B">
        <w:rPr>
          <w:b/>
        </w:rPr>
        <w:t xml:space="preserve"> 20, 911 05 Trenčín</w:t>
      </w:r>
    </w:p>
    <w:p w:rsidR="00626CE7" w:rsidRPr="00FA647B" w:rsidRDefault="00626CE7">
      <w:pPr>
        <w:rPr>
          <w:b/>
        </w:rPr>
      </w:pPr>
      <w:r w:rsidRPr="00FA647B">
        <w:rPr>
          <w:b/>
        </w:rPr>
        <w:t xml:space="preserve">Prevádzka: Na </w:t>
      </w:r>
      <w:proofErr w:type="spellStart"/>
      <w:r w:rsidRPr="00FA647B">
        <w:rPr>
          <w:b/>
        </w:rPr>
        <w:t>Zongorke</w:t>
      </w:r>
      <w:proofErr w:type="spellEnd"/>
      <w:r w:rsidRPr="00FA647B">
        <w:rPr>
          <w:b/>
        </w:rPr>
        <w:t xml:space="preserve"> 7604, 911 01 Trenčín</w:t>
      </w:r>
    </w:p>
    <w:p w:rsidR="00626CE7" w:rsidRPr="00FA647B" w:rsidRDefault="00626CE7">
      <w:pPr>
        <w:rPr>
          <w:b/>
        </w:rPr>
      </w:pPr>
      <w:r w:rsidRPr="00FA647B">
        <w:rPr>
          <w:b/>
        </w:rPr>
        <w:t>IČO: 45743576</w:t>
      </w:r>
    </w:p>
    <w:p w:rsidR="00626CE7" w:rsidRPr="00FA647B" w:rsidRDefault="00626CE7">
      <w:pPr>
        <w:rPr>
          <w:b/>
        </w:rPr>
      </w:pPr>
      <w:r w:rsidRPr="00FA647B">
        <w:rPr>
          <w:b/>
        </w:rPr>
        <w:t xml:space="preserve">Riaditeľ: Ing. Katarína </w:t>
      </w:r>
      <w:proofErr w:type="spellStart"/>
      <w:r w:rsidRPr="00FA647B">
        <w:rPr>
          <w:b/>
        </w:rPr>
        <w:t>Pozorová</w:t>
      </w:r>
      <w:proofErr w:type="spellEnd"/>
      <w:r w:rsidRPr="00FA647B">
        <w:rPr>
          <w:b/>
        </w:rPr>
        <w:t>, 0905 850 793</w:t>
      </w:r>
    </w:p>
    <w:p w:rsidR="00626CE7" w:rsidRDefault="00626CE7"/>
    <w:p w:rsidR="00626CE7" w:rsidRDefault="00FA647B" w:rsidP="00FA647B">
      <w:pPr>
        <w:pStyle w:val="Odsekzoznamu"/>
        <w:numPr>
          <w:ilvl w:val="0"/>
          <w:numId w:val="1"/>
        </w:numPr>
        <w:rPr>
          <w:b/>
        </w:rPr>
      </w:pPr>
      <w:r w:rsidRPr="00FA647B">
        <w:rPr>
          <w:b/>
        </w:rPr>
        <w:t>Správa činnosti</w:t>
      </w:r>
    </w:p>
    <w:p w:rsidR="00A50726" w:rsidRDefault="00A50726" w:rsidP="00A50726">
      <w:pPr>
        <w:pStyle w:val="Odsekzoznamu"/>
        <w:rPr>
          <w:b/>
        </w:rPr>
      </w:pPr>
    </w:p>
    <w:p w:rsidR="00FA647B" w:rsidRDefault="00A50726" w:rsidP="00FA647B">
      <w:r>
        <w:t xml:space="preserve">Nezisková spoločnosť </w:t>
      </w:r>
      <w:proofErr w:type="spellStart"/>
      <w:r>
        <w:t>Best</w:t>
      </w:r>
      <w:proofErr w:type="spellEnd"/>
      <w:r>
        <w:t xml:space="preserve"> </w:t>
      </w:r>
      <w:proofErr w:type="spellStart"/>
      <w:r>
        <w:t>f</w:t>
      </w:r>
      <w:r w:rsidR="00FA647B">
        <w:t>riends</w:t>
      </w:r>
      <w:proofErr w:type="spellEnd"/>
      <w:r w:rsidR="00FA647B">
        <w:t xml:space="preserve"> </w:t>
      </w:r>
      <w:proofErr w:type="spellStart"/>
      <w:r w:rsidR="00FA647B">
        <w:t>Kids</w:t>
      </w:r>
      <w:proofErr w:type="spellEnd"/>
      <w:r w:rsidR="00FA647B">
        <w:t xml:space="preserve"> </w:t>
      </w:r>
      <w:proofErr w:type="spellStart"/>
      <w:r w:rsidR="00FA647B">
        <w:t>Cl</w:t>
      </w:r>
      <w:r>
        <w:t>ub</w:t>
      </w:r>
      <w:proofErr w:type="spellEnd"/>
      <w:r>
        <w:t xml:space="preserve">, </w:t>
      </w:r>
      <w:proofErr w:type="spellStart"/>
      <w:r>
        <w:t>n.o</w:t>
      </w:r>
      <w:proofErr w:type="spellEnd"/>
      <w:r>
        <w:t>. bola založená 14.7.2014</w:t>
      </w:r>
      <w:r w:rsidR="00FA647B">
        <w:t xml:space="preserve"> ako právny subjekt na návrh zakladateľa podľa </w:t>
      </w:r>
      <w:proofErr w:type="spellStart"/>
      <w:r w:rsidR="00FA647B">
        <w:t>ust</w:t>
      </w:r>
      <w:proofErr w:type="spellEnd"/>
      <w:r w:rsidR="00FA647B">
        <w:t xml:space="preserve">. §11 </w:t>
      </w:r>
      <w:proofErr w:type="spellStart"/>
      <w:r w:rsidR="00FA647B">
        <w:t>odst</w:t>
      </w:r>
      <w:proofErr w:type="spellEnd"/>
      <w:r w:rsidR="00FA647B">
        <w:t xml:space="preserve">. 1 Zákona NR SR č. 213/1997 </w:t>
      </w:r>
      <w:proofErr w:type="spellStart"/>
      <w:r w:rsidR="00FA647B">
        <w:t>Z.z</w:t>
      </w:r>
      <w:proofErr w:type="spellEnd"/>
      <w:r w:rsidR="00FA647B">
        <w:t>. o neziskových organizáciách poskytujúcich všeobecne prospešné služby v oblasti vzdelávania, výchovy a rozvoja telesnej kultúry.</w:t>
      </w:r>
    </w:p>
    <w:p w:rsidR="00FA647B" w:rsidRDefault="00FA647B" w:rsidP="00FA647B"/>
    <w:p w:rsidR="00FA647B" w:rsidRDefault="00FA647B" w:rsidP="00FA647B">
      <w:r>
        <w:t>Nezisková organizácia bola založená s cieľom poskytovať celodennú starostlivosť o dieťa, počas ktorej je deťom poskytnutý výučbový program zameraný na maximálne využitie ich prirodzeného potenciálu. Ďalším cieľom neziskovej organizácie je kurzová činnosť so zameraním na jazykové vzdelávanie.</w:t>
      </w:r>
    </w:p>
    <w:p w:rsidR="00FA647B" w:rsidRDefault="00FA647B" w:rsidP="00FA647B"/>
    <w:p w:rsidR="00FA647B" w:rsidRDefault="00FA647B" w:rsidP="00FA647B">
      <w:r>
        <w:t xml:space="preserve">Činnosť neziskovej organizácie je vykonávaná v plnom rozsahu. Do programu celodennej starostlivosti o dieťa bola zapojená </w:t>
      </w:r>
      <w:proofErr w:type="spellStart"/>
      <w:r>
        <w:t>Montessori</w:t>
      </w:r>
      <w:proofErr w:type="spellEnd"/>
      <w:r>
        <w:t xml:space="preserve"> pedagogika a intenzívna výučba anglického jazyka. Program bol ďalej doplnený o tanečný krúžok, hudobný krúžok a</w:t>
      </w:r>
      <w:r w:rsidR="00A50726">
        <w:t> </w:t>
      </w:r>
      <w:proofErr w:type="spellStart"/>
      <w:r w:rsidR="00A50726">
        <w:t>jógu</w:t>
      </w:r>
      <w:proofErr w:type="spellEnd"/>
      <w:r w:rsidR="00A50726">
        <w:t xml:space="preserve"> pre deti.</w:t>
      </w:r>
    </w:p>
    <w:p w:rsidR="00A50726" w:rsidRPr="00FA647B" w:rsidRDefault="00A50726" w:rsidP="00FA647B"/>
    <w:p w:rsidR="00FA647B" w:rsidRDefault="00FA647B" w:rsidP="00FA647B">
      <w:pPr>
        <w:pStyle w:val="Odsekzoznamu"/>
        <w:numPr>
          <w:ilvl w:val="0"/>
          <w:numId w:val="1"/>
        </w:numPr>
        <w:rPr>
          <w:b/>
        </w:rPr>
      </w:pPr>
      <w:r w:rsidRPr="00FA647B">
        <w:rPr>
          <w:b/>
        </w:rPr>
        <w:t>Správa o orgánoch spoločnosti</w:t>
      </w:r>
    </w:p>
    <w:p w:rsidR="00A50726" w:rsidRDefault="00A50726" w:rsidP="00A50726">
      <w:pPr>
        <w:rPr>
          <w:b/>
        </w:rPr>
      </w:pPr>
    </w:p>
    <w:p w:rsidR="00A50726" w:rsidRDefault="00A50726" w:rsidP="00A50726">
      <w:r>
        <w:t xml:space="preserve">Nezisková spoločnosť bola v roku 2014 založená spoločnosťou </w:t>
      </w:r>
      <w:proofErr w:type="spellStart"/>
      <w:r>
        <w:t>Best</w:t>
      </w:r>
      <w:proofErr w:type="spellEnd"/>
      <w:r>
        <w:t xml:space="preserve"> </w:t>
      </w:r>
      <w:proofErr w:type="spellStart"/>
      <w:r>
        <w:t>friends</w:t>
      </w:r>
      <w:proofErr w:type="spellEnd"/>
      <w:r>
        <w:t xml:space="preserve"> s.r.o. so sídlom Jána </w:t>
      </w:r>
      <w:proofErr w:type="spellStart"/>
      <w:r>
        <w:t>Prháčka</w:t>
      </w:r>
      <w:proofErr w:type="spellEnd"/>
      <w:r>
        <w:t xml:space="preserve"> 20, 911 05 Trenčín, IČO: 47555629. Štatutárnym orgánom neziskovej spoločnosti je Ing. Katarína </w:t>
      </w:r>
      <w:proofErr w:type="spellStart"/>
      <w:r>
        <w:t>Pozorová</w:t>
      </w:r>
      <w:proofErr w:type="spellEnd"/>
      <w:r>
        <w:t xml:space="preserve">, ktorá pôsobí na pozícii riaditeľky </w:t>
      </w:r>
      <w:proofErr w:type="spellStart"/>
      <w:r>
        <w:t>n.o</w:t>
      </w:r>
      <w:proofErr w:type="spellEnd"/>
      <w:r>
        <w:t>.</w:t>
      </w:r>
    </w:p>
    <w:p w:rsidR="00A50726" w:rsidRDefault="00A50726" w:rsidP="00A50726">
      <w:pPr>
        <w:rPr>
          <w:b/>
        </w:rPr>
      </w:pPr>
    </w:p>
    <w:p w:rsidR="00A50726" w:rsidRDefault="00A50726" w:rsidP="00A50726">
      <w:pPr>
        <w:rPr>
          <w:b/>
        </w:rPr>
      </w:pPr>
    </w:p>
    <w:p w:rsidR="00A50726" w:rsidRPr="00A50726" w:rsidRDefault="00A50726" w:rsidP="00A50726">
      <w:pPr>
        <w:rPr>
          <w:b/>
        </w:rPr>
      </w:pPr>
      <w:r w:rsidRPr="00A50726">
        <w:rPr>
          <w:b/>
        </w:rPr>
        <w:lastRenderedPageBreak/>
        <w:t>Orgány neziskovej organizácie</w:t>
      </w:r>
    </w:p>
    <w:p w:rsidR="00A50726" w:rsidRDefault="00A50726" w:rsidP="00A50726">
      <w:pPr>
        <w:rPr>
          <w:b/>
        </w:rPr>
      </w:pPr>
      <w:r w:rsidRPr="00A50726">
        <w:rPr>
          <w:b/>
        </w:rPr>
        <w:t>Správna rada:</w:t>
      </w:r>
    </w:p>
    <w:p w:rsidR="00A50726" w:rsidRDefault="00A50726" w:rsidP="00585041">
      <w:r>
        <w:t>1.</w:t>
      </w:r>
      <w:r w:rsidR="00585041">
        <w:t xml:space="preserve"> </w:t>
      </w:r>
      <w:r>
        <w:t xml:space="preserve">Ing. Nikola Valachová, 20.2.1985, 855220/7554, Jána </w:t>
      </w:r>
      <w:proofErr w:type="spellStart"/>
      <w:r>
        <w:t>Prháčka</w:t>
      </w:r>
      <w:proofErr w:type="spellEnd"/>
      <w:r>
        <w:t xml:space="preserve"> 20, 911 05 Trenčín</w:t>
      </w:r>
    </w:p>
    <w:p w:rsidR="00A50726" w:rsidRDefault="00A50726" w:rsidP="00A50726">
      <w:r>
        <w:t xml:space="preserve">2. Stanislav Valach, 19.5.1983, 830519/7274, Jána </w:t>
      </w:r>
      <w:proofErr w:type="spellStart"/>
      <w:r>
        <w:t>Prháčka</w:t>
      </w:r>
      <w:proofErr w:type="spellEnd"/>
      <w:r>
        <w:t xml:space="preserve"> 20, 911 05 Trenčín</w:t>
      </w:r>
    </w:p>
    <w:p w:rsidR="00A50726" w:rsidRPr="00A50726" w:rsidRDefault="00A50726" w:rsidP="00A50726">
      <w:r>
        <w:t>3. Ing. Marián Pozor, PhD., 20.02.1980</w:t>
      </w:r>
      <w:r w:rsidR="003B6D20">
        <w:t>, 800220/9050, Majoránová 14770/21, 821 07 Bratislava</w:t>
      </w:r>
    </w:p>
    <w:p w:rsidR="00A50726" w:rsidRDefault="00A50726" w:rsidP="00A50726">
      <w:pPr>
        <w:rPr>
          <w:b/>
        </w:rPr>
      </w:pPr>
      <w:r w:rsidRPr="00A50726">
        <w:rPr>
          <w:b/>
        </w:rPr>
        <w:t>Revízor:</w:t>
      </w:r>
    </w:p>
    <w:p w:rsidR="003B6D20" w:rsidRDefault="00585041" w:rsidP="00585041">
      <w:r>
        <w:t>1.Ing. Lucia Chladná, 14.8.1983, 835814/7809, Prekážka 722, 033 01 Liptovský Hrádok</w:t>
      </w:r>
    </w:p>
    <w:p w:rsidR="00585041" w:rsidRPr="00585041" w:rsidRDefault="00585041" w:rsidP="00585041">
      <w:pPr>
        <w:rPr>
          <w:b/>
        </w:rPr>
      </w:pPr>
      <w:r w:rsidRPr="00585041">
        <w:rPr>
          <w:b/>
        </w:rPr>
        <w:t>Riaditeľ:</w:t>
      </w:r>
    </w:p>
    <w:p w:rsidR="00585041" w:rsidRDefault="00585041" w:rsidP="00585041">
      <w:r>
        <w:t xml:space="preserve">1.Ing. Katarína </w:t>
      </w:r>
      <w:proofErr w:type="spellStart"/>
      <w:r>
        <w:t>Pozorová</w:t>
      </w:r>
      <w:proofErr w:type="spellEnd"/>
      <w:r>
        <w:t>, 28.9.1984, 845928/7782, Majoránová 14770/21,821 07 Bratislava</w:t>
      </w:r>
    </w:p>
    <w:p w:rsidR="00585041" w:rsidRDefault="00585041" w:rsidP="00585041">
      <w:pPr>
        <w:pStyle w:val="Odsekzoznamu"/>
        <w:tabs>
          <w:tab w:val="left" w:pos="0"/>
        </w:tabs>
        <w:ind w:left="0"/>
      </w:pPr>
    </w:p>
    <w:p w:rsidR="003B6D20" w:rsidRPr="003B6D20" w:rsidRDefault="003B6D20" w:rsidP="003B6D20"/>
    <w:p w:rsidR="00FA647B" w:rsidRDefault="00FE468A" w:rsidP="00FA647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Finančná správa za rok 2015</w:t>
      </w:r>
    </w:p>
    <w:p w:rsidR="00585041" w:rsidRDefault="00585041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44"/>
        <w:gridCol w:w="708"/>
        <w:gridCol w:w="2127"/>
        <w:gridCol w:w="1843"/>
      </w:tblGrid>
      <w:tr w:rsidR="00585041" w:rsidTr="00CB63A7">
        <w:tc>
          <w:tcPr>
            <w:tcW w:w="4644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PRÍJMY</w:t>
            </w:r>
          </w:p>
        </w:tc>
        <w:tc>
          <w:tcPr>
            <w:tcW w:w="708" w:type="dxa"/>
          </w:tcPr>
          <w:p w:rsidR="00585041" w:rsidRDefault="00585041" w:rsidP="00CB63A7">
            <w:pPr>
              <w:ind w:left="-249" w:firstLine="249"/>
              <w:jc w:val="center"/>
              <w:rPr>
                <w:b/>
              </w:rPr>
            </w:pPr>
            <w:r>
              <w:rPr>
                <w:b/>
              </w:rPr>
              <w:t>Č.</w:t>
            </w:r>
            <w:r w:rsidR="00CB63A7">
              <w:rPr>
                <w:b/>
              </w:rPr>
              <w:t xml:space="preserve"> </w:t>
            </w:r>
            <w:r>
              <w:rPr>
                <w:b/>
              </w:rPr>
              <w:t>r.</w:t>
            </w:r>
          </w:p>
        </w:tc>
        <w:tc>
          <w:tcPr>
            <w:tcW w:w="2127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Nezdaňovaná činnosť</w:t>
            </w:r>
          </w:p>
        </w:tc>
        <w:tc>
          <w:tcPr>
            <w:tcW w:w="1843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Zdaňovaná činnosť</w:t>
            </w:r>
          </w:p>
        </w:tc>
      </w:tr>
      <w:tr w:rsidR="00585041" w:rsidTr="00CB63A7">
        <w:tc>
          <w:tcPr>
            <w:tcW w:w="4644" w:type="dxa"/>
          </w:tcPr>
          <w:p w:rsidR="00585041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08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7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vkladu zriaďovateľa alebo zakladateľa</w:t>
            </w:r>
          </w:p>
        </w:tc>
        <w:tc>
          <w:tcPr>
            <w:tcW w:w="708" w:type="dxa"/>
          </w:tcPr>
          <w:p w:rsidR="00585041" w:rsidRDefault="00FE468A" w:rsidP="00585041">
            <w:pPr>
              <w:rPr>
                <w:b/>
              </w:rPr>
            </w:pPr>
            <w:r>
              <w:rPr>
                <w:b/>
              </w:rPr>
              <w:t>01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majetku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02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darov a príspevkov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03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členských príspevkov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04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podielu zaplatenej dane z príjmov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05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verejných zbierok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06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hazardných hier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07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dedičstva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08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organizovania podujatí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09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dotácií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2127" w:type="dxa"/>
          </w:tcPr>
          <w:p w:rsidR="00585041" w:rsidRDefault="00FE468A" w:rsidP="00585041">
            <w:pPr>
              <w:rPr>
                <w:b/>
              </w:rPr>
            </w:pPr>
            <w:r>
              <w:rPr>
                <w:b/>
              </w:rPr>
              <w:t>163</w:t>
            </w: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likvidačného zostatku inej účtovnej jednotky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predaja majetku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poskytovania služieb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2127" w:type="dxa"/>
          </w:tcPr>
          <w:p w:rsidR="00585041" w:rsidRDefault="00FE468A" w:rsidP="00585041">
            <w:pPr>
              <w:rPr>
                <w:b/>
              </w:rPr>
            </w:pPr>
            <w:r>
              <w:rPr>
                <w:b/>
              </w:rPr>
              <w:t>49 816,25</w:t>
            </w: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Fond prevádzky, údržba a</w:t>
            </w:r>
            <w:r w:rsidR="00F13AD8">
              <w:rPr>
                <w:b/>
              </w:rPr>
              <w:t> </w:t>
            </w:r>
            <w:r>
              <w:rPr>
                <w:b/>
              </w:rPr>
              <w:t>opráv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Ostatné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2127" w:type="dxa"/>
          </w:tcPr>
          <w:p w:rsidR="00585041" w:rsidRDefault="00FE468A" w:rsidP="00585041">
            <w:pPr>
              <w:rPr>
                <w:b/>
              </w:rPr>
            </w:pPr>
            <w:r>
              <w:rPr>
                <w:b/>
              </w:rPr>
              <w:t>34,50</w:t>
            </w: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Príjmy celkom (súčet r. 01 až r. 15</w:t>
            </w:r>
            <w:r w:rsidR="007B6749">
              <w:rPr>
                <w:b/>
              </w:rPr>
              <w:t>)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2127" w:type="dxa"/>
          </w:tcPr>
          <w:p w:rsidR="00585041" w:rsidRDefault="00FE468A" w:rsidP="00585041">
            <w:pPr>
              <w:rPr>
                <w:b/>
              </w:rPr>
            </w:pPr>
            <w:r>
              <w:rPr>
                <w:b/>
              </w:rPr>
              <w:t>50013,75</w:t>
            </w: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</w:tbl>
    <w:p w:rsidR="00585041" w:rsidRDefault="00585041" w:rsidP="00585041">
      <w:pPr>
        <w:rPr>
          <w:b/>
        </w:rPr>
      </w:pPr>
    </w:p>
    <w:p w:rsidR="00525184" w:rsidRDefault="00525184" w:rsidP="00585041">
      <w:pPr>
        <w:rPr>
          <w:b/>
        </w:rPr>
      </w:pPr>
      <w:proofErr w:type="spellStart"/>
      <w:r>
        <w:rPr>
          <w:b/>
        </w:rPr>
        <w:t>Best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friend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Kids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club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n.o</w:t>
      </w:r>
      <w:proofErr w:type="spellEnd"/>
      <w:r>
        <w:rPr>
          <w:b/>
        </w:rPr>
        <w:t xml:space="preserve">. čerpala v roku 2015 dotácie vo výške 163 € na financovanie prevádzkových nákladov a takisto obsadenosť škôlky sa oproti roku 2014 výrazne zvýšila aj keď nepokryla maximálne kapacity. </w:t>
      </w:r>
    </w:p>
    <w:p w:rsidR="00CB63A7" w:rsidRDefault="00CB63A7" w:rsidP="00585041">
      <w:pPr>
        <w:rPr>
          <w:b/>
        </w:rPr>
      </w:pPr>
    </w:p>
    <w:p w:rsidR="00CB63A7" w:rsidRDefault="00CB63A7" w:rsidP="00585041">
      <w:pPr>
        <w:rPr>
          <w:b/>
        </w:rPr>
      </w:pPr>
    </w:p>
    <w:p w:rsidR="00CB63A7" w:rsidRDefault="00CB63A7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44"/>
        <w:gridCol w:w="709"/>
        <w:gridCol w:w="2126"/>
        <w:gridCol w:w="1843"/>
      </w:tblGrid>
      <w:tr w:rsidR="00F13AD8" w:rsidTr="00CB63A7">
        <w:tc>
          <w:tcPr>
            <w:tcW w:w="4644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VÝDAVKY</w:t>
            </w:r>
          </w:p>
        </w:tc>
        <w:tc>
          <w:tcPr>
            <w:tcW w:w="709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Č.</w:t>
            </w:r>
            <w:r w:rsidR="00CB63A7">
              <w:rPr>
                <w:b/>
              </w:rPr>
              <w:t xml:space="preserve"> </w:t>
            </w:r>
            <w:r>
              <w:rPr>
                <w:b/>
              </w:rPr>
              <w:t>r.</w:t>
            </w:r>
          </w:p>
        </w:tc>
        <w:tc>
          <w:tcPr>
            <w:tcW w:w="2126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Nezdaňovaná činnosť</w:t>
            </w:r>
          </w:p>
        </w:tc>
        <w:tc>
          <w:tcPr>
            <w:tcW w:w="1843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Zdaňovaná činnosť</w:t>
            </w:r>
          </w:p>
        </w:tc>
      </w:tr>
      <w:tr w:rsidR="00F13AD8" w:rsidTr="00CB63A7">
        <w:tc>
          <w:tcPr>
            <w:tcW w:w="4644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09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6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Zásoby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Mzdy, poistné a príspevky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19</w:t>
            </w:r>
          </w:p>
        </w:tc>
        <w:tc>
          <w:tcPr>
            <w:tcW w:w="2126" w:type="dxa"/>
          </w:tcPr>
          <w:p w:rsidR="00F13AD8" w:rsidRDefault="00FE468A" w:rsidP="00585041">
            <w:pPr>
              <w:rPr>
                <w:b/>
              </w:rPr>
            </w:pPr>
            <w:r>
              <w:rPr>
                <w:b/>
              </w:rPr>
              <w:t>18744,53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Dary a príspevky iným subjektom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20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Prevádzková réžia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2126" w:type="dxa"/>
          </w:tcPr>
          <w:p w:rsidR="00F13AD8" w:rsidRDefault="00FE468A" w:rsidP="00585041">
            <w:pPr>
              <w:rPr>
                <w:b/>
              </w:rPr>
            </w:pPr>
            <w:r>
              <w:rPr>
                <w:b/>
              </w:rPr>
              <w:t>35086,77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Splátky úverov a pôžičiek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2126" w:type="dxa"/>
          </w:tcPr>
          <w:p w:rsidR="00F13AD8" w:rsidRDefault="00FE468A" w:rsidP="00585041">
            <w:pPr>
              <w:rPr>
                <w:b/>
              </w:rPr>
            </w:pPr>
            <w:r>
              <w:rPr>
                <w:b/>
              </w:rPr>
              <w:t>105,67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Ostatné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2126" w:type="dxa"/>
          </w:tcPr>
          <w:p w:rsidR="00F13AD8" w:rsidRDefault="00FE468A" w:rsidP="00585041">
            <w:pPr>
              <w:rPr>
                <w:b/>
              </w:rPr>
            </w:pPr>
            <w:r>
              <w:rPr>
                <w:b/>
              </w:rPr>
              <w:t>268,50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Výdavky celkom (súčet r. 17 až r. 24)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2126" w:type="dxa"/>
          </w:tcPr>
          <w:p w:rsidR="00F13AD8" w:rsidRDefault="00FE468A" w:rsidP="00585041">
            <w:pPr>
              <w:rPr>
                <w:b/>
              </w:rPr>
            </w:pPr>
            <w:r>
              <w:rPr>
                <w:b/>
              </w:rPr>
              <w:t>54212,34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Rozdiel príjmov a výdavkov (r. 16 – r. 25)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26</w:t>
            </w:r>
          </w:p>
        </w:tc>
        <w:tc>
          <w:tcPr>
            <w:tcW w:w="2126" w:type="dxa"/>
          </w:tcPr>
          <w:p w:rsidR="00F13AD8" w:rsidRDefault="00FE468A" w:rsidP="00585041">
            <w:pPr>
              <w:rPr>
                <w:b/>
              </w:rPr>
            </w:pPr>
            <w:r>
              <w:rPr>
                <w:b/>
              </w:rPr>
              <w:t>-4198,59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Daň z príjmov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27</w:t>
            </w:r>
          </w:p>
        </w:tc>
        <w:tc>
          <w:tcPr>
            <w:tcW w:w="2126" w:type="dxa"/>
          </w:tcPr>
          <w:p w:rsidR="00F13AD8" w:rsidRDefault="00FE468A" w:rsidP="0058504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</w:tbl>
    <w:p w:rsidR="006A597D" w:rsidRDefault="006A597D" w:rsidP="00585041">
      <w:pPr>
        <w:rPr>
          <w:b/>
        </w:rPr>
      </w:pPr>
    </w:p>
    <w:p w:rsidR="00525184" w:rsidRDefault="00525184" w:rsidP="00585041">
      <w:pPr>
        <w:rPr>
          <w:b/>
        </w:rPr>
      </w:pPr>
      <w:r>
        <w:rPr>
          <w:b/>
        </w:rPr>
        <w:t xml:space="preserve">Z dôvodu nezaplnenia maximálnej kapacity škôlky a relatívne krátkeho pôsobenia na trhu , výdavky , ktorých väčšiu časť tvorí nájom a mzdové náklady boli vyššie ako príjmy škôlky . </w:t>
      </w:r>
    </w:p>
    <w:p w:rsidR="00CB63A7" w:rsidRDefault="00CB63A7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747"/>
        <w:gridCol w:w="2126"/>
        <w:gridCol w:w="1843"/>
      </w:tblGrid>
      <w:tr w:rsidR="00F13AD8" w:rsidTr="00CB63A7">
        <w:tc>
          <w:tcPr>
            <w:tcW w:w="4606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747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Č. r.</w:t>
            </w:r>
          </w:p>
        </w:tc>
        <w:tc>
          <w:tcPr>
            <w:tcW w:w="2126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  <w:tc>
          <w:tcPr>
            <w:tcW w:w="1843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F13AD8" w:rsidTr="00CB63A7">
        <w:tc>
          <w:tcPr>
            <w:tcW w:w="4606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47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6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Dlhodobý nehmotný majetok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01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Dlhodobý hmotný majetok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02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Dlhodobý finančný majetok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03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Zásoby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04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05</w:t>
            </w:r>
          </w:p>
        </w:tc>
        <w:tc>
          <w:tcPr>
            <w:tcW w:w="2126" w:type="dxa"/>
          </w:tcPr>
          <w:p w:rsidR="00F13AD8" w:rsidRDefault="00FE468A" w:rsidP="00585041">
            <w:pPr>
              <w:rPr>
                <w:b/>
              </w:rPr>
            </w:pPr>
            <w:r>
              <w:rPr>
                <w:b/>
              </w:rPr>
              <w:t>-87</w:t>
            </w:r>
          </w:p>
        </w:tc>
        <w:tc>
          <w:tcPr>
            <w:tcW w:w="1843" w:type="dxa"/>
          </w:tcPr>
          <w:p w:rsidR="00F13AD8" w:rsidRDefault="00FE468A" w:rsidP="0058504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Peniaze</w:t>
            </w:r>
          </w:p>
        </w:tc>
        <w:tc>
          <w:tcPr>
            <w:tcW w:w="747" w:type="dxa"/>
          </w:tcPr>
          <w:p w:rsidR="00F13AD8" w:rsidRDefault="007B6749" w:rsidP="00585041">
            <w:pPr>
              <w:rPr>
                <w:b/>
              </w:rPr>
            </w:pPr>
            <w:r>
              <w:rPr>
                <w:b/>
              </w:rPr>
              <w:t>06</w:t>
            </w:r>
          </w:p>
        </w:tc>
        <w:tc>
          <w:tcPr>
            <w:tcW w:w="2126" w:type="dxa"/>
          </w:tcPr>
          <w:p w:rsidR="00F13AD8" w:rsidRDefault="00FE468A" w:rsidP="00585041">
            <w:pPr>
              <w:rPr>
                <w:b/>
              </w:rPr>
            </w:pPr>
            <w:r>
              <w:rPr>
                <w:b/>
              </w:rPr>
              <w:t>17,95</w:t>
            </w:r>
          </w:p>
        </w:tc>
        <w:tc>
          <w:tcPr>
            <w:tcW w:w="1843" w:type="dxa"/>
          </w:tcPr>
          <w:p w:rsidR="00F13AD8" w:rsidRDefault="00FE468A" w:rsidP="00585041">
            <w:pPr>
              <w:rPr>
                <w:b/>
              </w:rPr>
            </w:pPr>
            <w:r>
              <w:rPr>
                <w:b/>
              </w:rPr>
              <w:t>297</w:t>
            </w: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Ceniny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07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Priebežné položky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08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Bankové účty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09</w:t>
            </w:r>
          </w:p>
        </w:tc>
        <w:tc>
          <w:tcPr>
            <w:tcW w:w="2126" w:type="dxa"/>
          </w:tcPr>
          <w:p w:rsidR="00F13AD8" w:rsidRDefault="00FE468A" w:rsidP="00585041">
            <w:pPr>
              <w:rPr>
                <w:b/>
              </w:rPr>
            </w:pPr>
            <w:r>
              <w:rPr>
                <w:b/>
              </w:rPr>
              <w:t>2142,21</w:t>
            </w:r>
          </w:p>
        </w:tc>
        <w:tc>
          <w:tcPr>
            <w:tcW w:w="1843" w:type="dxa"/>
          </w:tcPr>
          <w:p w:rsidR="00F13AD8" w:rsidRDefault="00FE468A" w:rsidP="00585041">
            <w:pPr>
              <w:rPr>
                <w:b/>
              </w:rPr>
            </w:pPr>
            <w:r>
              <w:rPr>
                <w:b/>
              </w:rPr>
              <w:t>51</w:t>
            </w: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Krátkodobé cenné papiere a ostatný krátkodobý finančný majetok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Majetok celkom (súčet</w:t>
            </w:r>
            <w:r w:rsidR="00570007">
              <w:rPr>
                <w:b/>
              </w:rPr>
              <w:t xml:space="preserve"> r.01 až r.10)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2126" w:type="dxa"/>
          </w:tcPr>
          <w:p w:rsidR="00F13AD8" w:rsidRDefault="00FE468A" w:rsidP="00585041">
            <w:pPr>
              <w:rPr>
                <w:b/>
              </w:rPr>
            </w:pPr>
            <w:r>
              <w:rPr>
                <w:b/>
              </w:rPr>
              <w:t>2073,16</w:t>
            </w:r>
          </w:p>
        </w:tc>
        <w:tc>
          <w:tcPr>
            <w:tcW w:w="1843" w:type="dxa"/>
          </w:tcPr>
          <w:p w:rsidR="00F13AD8" w:rsidRDefault="00FE468A" w:rsidP="00585041">
            <w:pPr>
              <w:rPr>
                <w:b/>
              </w:rPr>
            </w:pPr>
            <w:r>
              <w:rPr>
                <w:b/>
              </w:rPr>
              <w:t>348</w:t>
            </w:r>
          </w:p>
        </w:tc>
      </w:tr>
    </w:tbl>
    <w:p w:rsidR="00F13AD8" w:rsidRDefault="00F13AD8" w:rsidP="00585041">
      <w:pPr>
        <w:rPr>
          <w:b/>
        </w:rPr>
      </w:pPr>
    </w:p>
    <w:p w:rsidR="00CB63A7" w:rsidRDefault="00FE468A" w:rsidP="00585041">
      <w:pPr>
        <w:rPr>
          <w:b/>
        </w:rPr>
      </w:pPr>
      <w:r>
        <w:rPr>
          <w:b/>
        </w:rPr>
        <w:t>Organizácia</w:t>
      </w:r>
      <w:r w:rsidR="00525184">
        <w:rPr>
          <w:b/>
        </w:rPr>
        <w:t xml:space="preserve"> neeviduje žiaden dlhodobý majetok a nakoľko platobná disciplína je výborná , jedinú pohľadávku . ktorú spoločnosť eviduje je  mínusová  pohľadávka</w:t>
      </w:r>
      <w:r>
        <w:rPr>
          <w:b/>
        </w:rPr>
        <w:t xml:space="preserve"> – nakoľko v decembri 2015 prijala duplicitnú úhrady poplatku za školné, ktoré do 31.12.2015 </w:t>
      </w:r>
      <w:proofErr w:type="spellStart"/>
      <w:r>
        <w:rPr>
          <w:b/>
        </w:rPr>
        <w:t>nevysporiadala</w:t>
      </w:r>
      <w:proofErr w:type="spellEnd"/>
      <w:r>
        <w:rPr>
          <w:b/>
        </w:rPr>
        <w:t xml:space="preserve">. </w:t>
      </w:r>
    </w:p>
    <w:p w:rsidR="00CB63A7" w:rsidRDefault="00CB63A7" w:rsidP="00585041">
      <w:pPr>
        <w:rPr>
          <w:b/>
        </w:rPr>
      </w:pPr>
    </w:p>
    <w:p w:rsidR="00CB63A7" w:rsidRDefault="00CB63A7" w:rsidP="00585041">
      <w:pPr>
        <w:rPr>
          <w:b/>
        </w:rPr>
      </w:pPr>
    </w:p>
    <w:p w:rsidR="00CB63A7" w:rsidRDefault="00CB63A7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747"/>
        <w:gridCol w:w="2126"/>
        <w:gridCol w:w="1843"/>
      </w:tblGrid>
      <w:tr w:rsidR="00F13AD8" w:rsidTr="00CB63A7">
        <w:tc>
          <w:tcPr>
            <w:tcW w:w="4606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ZÁVAZKY</w:t>
            </w:r>
          </w:p>
        </w:tc>
        <w:tc>
          <w:tcPr>
            <w:tcW w:w="747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Č. r.</w:t>
            </w:r>
          </w:p>
        </w:tc>
        <w:tc>
          <w:tcPr>
            <w:tcW w:w="2126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  <w:tc>
          <w:tcPr>
            <w:tcW w:w="1843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F13AD8" w:rsidTr="00CB63A7">
        <w:tc>
          <w:tcPr>
            <w:tcW w:w="4606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47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6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F13AD8" w:rsidTr="00CB63A7">
        <w:tc>
          <w:tcPr>
            <w:tcW w:w="4606" w:type="dxa"/>
          </w:tcPr>
          <w:p w:rsidR="00CB63A7" w:rsidRDefault="00CB63A7" w:rsidP="00585041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2126" w:type="dxa"/>
          </w:tcPr>
          <w:p w:rsidR="00F13AD8" w:rsidRDefault="00525184" w:rsidP="00585041">
            <w:pPr>
              <w:rPr>
                <w:b/>
              </w:rPr>
            </w:pPr>
            <w:r>
              <w:rPr>
                <w:b/>
              </w:rPr>
              <w:t>9511,54</w:t>
            </w:r>
          </w:p>
        </w:tc>
        <w:tc>
          <w:tcPr>
            <w:tcW w:w="1843" w:type="dxa"/>
          </w:tcPr>
          <w:p w:rsidR="00F13AD8" w:rsidRDefault="00525184" w:rsidP="00585041">
            <w:pPr>
              <w:rPr>
                <w:b/>
              </w:rPr>
            </w:pPr>
            <w:r>
              <w:rPr>
                <w:b/>
              </w:rPr>
              <w:t>4921</w:t>
            </w:r>
          </w:p>
        </w:tc>
      </w:tr>
      <w:tr w:rsidR="00F13AD8" w:rsidTr="00CB63A7">
        <w:tc>
          <w:tcPr>
            <w:tcW w:w="4606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Z toho: sociálny fond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2126" w:type="dxa"/>
          </w:tcPr>
          <w:p w:rsidR="00F13AD8" w:rsidRDefault="00FE468A" w:rsidP="00585041">
            <w:pPr>
              <w:rPr>
                <w:b/>
              </w:rPr>
            </w:pPr>
            <w:r>
              <w:rPr>
                <w:b/>
              </w:rPr>
              <w:t>105,95</w:t>
            </w:r>
          </w:p>
        </w:tc>
        <w:tc>
          <w:tcPr>
            <w:tcW w:w="1843" w:type="dxa"/>
          </w:tcPr>
          <w:p w:rsidR="00F13AD8" w:rsidRDefault="00FE468A" w:rsidP="00585041">
            <w:pPr>
              <w:rPr>
                <w:b/>
              </w:rPr>
            </w:pPr>
            <w:r>
              <w:rPr>
                <w:b/>
              </w:rPr>
              <w:t>31</w:t>
            </w:r>
          </w:p>
        </w:tc>
      </w:tr>
      <w:tr w:rsidR="00F13AD8" w:rsidTr="00CB63A7">
        <w:tc>
          <w:tcPr>
            <w:tcW w:w="4606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Fond prevádzky, údržby a opráv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Úvery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Záväzky celkom (súčet r. 12 až r. 15</w:t>
            </w:r>
            <w:r w:rsidR="00570007">
              <w:rPr>
                <w:b/>
              </w:rPr>
              <w:t>)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2126" w:type="dxa"/>
          </w:tcPr>
          <w:p w:rsidR="00F13AD8" w:rsidRDefault="00525184" w:rsidP="00585041">
            <w:pPr>
              <w:rPr>
                <w:b/>
              </w:rPr>
            </w:pPr>
            <w:r>
              <w:rPr>
                <w:b/>
              </w:rPr>
              <w:t>9617,49</w:t>
            </w:r>
          </w:p>
        </w:tc>
        <w:tc>
          <w:tcPr>
            <w:tcW w:w="1843" w:type="dxa"/>
          </w:tcPr>
          <w:p w:rsidR="00F13AD8" w:rsidRDefault="00525184" w:rsidP="00585041">
            <w:pPr>
              <w:rPr>
                <w:b/>
              </w:rPr>
            </w:pPr>
            <w:r>
              <w:rPr>
                <w:b/>
              </w:rPr>
              <w:t>4952</w:t>
            </w:r>
          </w:p>
        </w:tc>
      </w:tr>
      <w:tr w:rsidR="00F13AD8" w:rsidTr="00CB63A7">
        <w:tc>
          <w:tcPr>
            <w:tcW w:w="4606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Rozdiel majetku a záväzkov (r.11 – r.16)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</w:tbl>
    <w:p w:rsidR="00F13AD8" w:rsidRDefault="00F13AD8" w:rsidP="00585041">
      <w:pPr>
        <w:rPr>
          <w:b/>
        </w:rPr>
      </w:pPr>
    </w:p>
    <w:p w:rsidR="00525184" w:rsidRDefault="00525184" w:rsidP="00585041">
      <w:pPr>
        <w:rPr>
          <w:b/>
        </w:rPr>
      </w:pPr>
      <w:r>
        <w:rPr>
          <w:b/>
        </w:rPr>
        <w:t>Záväzky sa oproti roku 2014 zvýšili nakoľko organizácia čerpala vklady od účastníkov združenia, ktoré budú v roku 2016 vrátené. Organizácia eviduje aj záväzky z obchodného styku , ktoré sú všetky v splatnosti, záväzky voči zamestnancom , ktoré tvoria mzdy splatné v januári.</w:t>
      </w:r>
    </w:p>
    <w:p w:rsidR="00525184" w:rsidRDefault="00525184" w:rsidP="00585041">
      <w:pPr>
        <w:rPr>
          <w:b/>
        </w:rPr>
      </w:pPr>
    </w:p>
    <w:p w:rsidR="00525184" w:rsidRDefault="00525184" w:rsidP="00585041">
      <w:pPr>
        <w:rPr>
          <w:b/>
        </w:rPr>
      </w:pPr>
    </w:p>
    <w:p w:rsidR="00CB63A7" w:rsidRDefault="00CB63A7" w:rsidP="00585041">
      <w:pPr>
        <w:rPr>
          <w:b/>
        </w:rPr>
      </w:pPr>
      <w:r>
        <w:rPr>
          <w:b/>
        </w:rPr>
        <w:t>V Trenčíne, dňa 2</w:t>
      </w:r>
      <w:r w:rsidR="00525184">
        <w:rPr>
          <w:b/>
        </w:rPr>
        <w:t>8.06.2016</w:t>
      </w:r>
      <w:r>
        <w:rPr>
          <w:b/>
        </w:rPr>
        <w:t xml:space="preserve">                                                          </w:t>
      </w:r>
      <w:r>
        <w:rPr>
          <w:b/>
        </w:rPr>
        <w:tab/>
        <w:t xml:space="preserve">Ing. Katarína </w:t>
      </w:r>
      <w:proofErr w:type="spellStart"/>
      <w:r>
        <w:rPr>
          <w:b/>
        </w:rPr>
        <w:t>Pozorová</w:t>
      </w:r>
      <w:proofErr w:type="spellEnd"/>
    </w:p>
    <w:p w:rsidR="00CB63A7" w:rsidRPr="00585041" w:rsidRDefault="00CB63A7" w:rsidP="00585041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riaditeľka </w:t>
      </w:r>
      <w:proofErr w:type="spellStart"/>
      <w:r>
        <w:rPr>
          <w:b/>
        </w:rPr>
        <w:t>n.o</w:t>
      </w:r>
      <w:proofErr w:type="spellEnd"/>
      <w:r>
        <w:rPr>
          <w:b/>
        </w:rPr>
        <w:t>.</w:t>
      </w:r>
    </w:p>
    <w:sectPr w:rsidR="00CB63A7" w:rsidRPr="00585041" w:rsidSect="00756F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862978"/>
    <w:multiLevelType w:val="hybridMultilevel"/>
    <w:tmpl w:val="BC209F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A12729"/>
    <w:multiLevelType w:val="hybridMultilevel"/>
    <w:tmpl w:val="7F569C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E376F7"/>
    <w:multiLevelType w:val="hybridMultilevel"/>
    <w:tmpl w:val="AE08FE5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A8741A"/>
    <w:multiLevelType w:val="hybridMultilevel"/>
    <w:tmpl w:val="131C56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0758DE"/>
    <w:multiLevelType w:val="hybridMultilevel"/>
    <w:tmpl w:val="CDD4BA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4E9531F"/>
    <w:multiLevelType w:val="hybridMultilevel"/>
    <w:tmpl w:val="C3C013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276AFB"/>
    <w:multiLevelType w:val="hybridMultilevel"/>
    <w:tmpl w:val="ABEC03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6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6CE7"/>
    <w:rsid w:val="003B6D20"/>
    <w:rsid w:val="00525184"/>
    <w:rsid w:val="00570007"/>
    <w:rsid w:val="005768CE"/>
    <w:rsid w:val="00585041"/>
    <w:rsid w:val="00626CE7"/>
    <w:rsid w:val="006A597D"/>
    <w:rsid w:val="00756F3A"/>
    <w:rsid w:val="007B6749"/>
    <w:rsid w:val="00A50726"/>
    <w:rsid w:val="00C56D37"/>
    <w:rsid w:val="00CB63A7"/>
    <w:rsid w:val="00E064C3"/>
    <w:rsid w:val="00F13AD8"/>
    <w:rsid w:val="00FA647B"/>
    <w:rsid w:val="00FE4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A647B"/>
    <w:pPr>
      <w:ind w:left="720"/>
      <w:contextualSpacing/>
    </w:pPr>
  </w:style>
  <w:style w:type="table" w:styleId="Mriekatabuky">
    <w:name w:val="Table Grid"/>
    <w:basedOn w:val="Normlnatabuka"/>
    <w:uiPriority w:val="59"/>
    <w:rsid w:val="005850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A647B"/>
    <w:pPr>
      <w:ind w:left="720"/>
      <w:contextualSpacing/>
    </w:pPr>
  </w:style>
  <w:style w:type="table" w:styleId="Mriekatabuky">
    <w:name w:val="Table Grid"/>
    <w:basedOn w:val="Normlnatabuka"/>
    <w:uiPriority w:val="59"/>
    <w:rsid w:val="005850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695</Words>
  <Characters>3967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 Pozorová</dc:creator>
  <cp:lastModifiedBy>A. Mazurkovičová</cp:lastModifiedBy>
  <cp:revision>2</cp:revision>
  <dcterms:created xsi:type="dcterms:W3CDTF">2016-06-28T11:54:00Z</dcterms:created>
  <dcterms:modified xsi:type="dcterms:W3CDTF">2016-06-28T11:54:00Z</dcterms:modified>
</cp:coreProperties>
</file>