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4</w:t>
      </w:r>
      <w:r>
        <w:rPr>
          <w:sz w:val="28"/>
          <w:szCs w:val="28"/>
        </w:rPr>
        <w:t>6562443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2023</w:t>
      </w:r>
      <w:r>
        <w:rPr>
          <w:sz w:val="28"/>
          <w:szCs w:val="28"/>
        </w:rPr>
        <w:t>505352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B343D" w:rsidRDefault="006B343D" w:rsidP="006B343D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667B76" w:rsidRDefault="00667B76"/>
    <w:sectPr w:rsidR="00667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43D"/>
    <w:rsid w:val="00667B76"/>
    <w:rsid w:val="006B3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34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34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1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2016-06-28T20:04:00Z</dcterms:created>
  <dcterms:modified xsi:type="dcterms:W3CDTF">2016-06-28T20:05:00Z</dcterms:modified>
</cp:coreProperties>
</file>