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2F5C" w:rsidRDefault="008260BF">
      <w:r>
        <w:t>Poznámky k 31.12.2015</w:t>
      </w:r>
    </w:p>
    <w:sectPr w:rsidR="00342F5C" w:rsidSect="00342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260BF"/>
    <w:rsid w:val="00342F5C"/>
    <w:rsid w:val="008260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F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x</cp:lastModifiedBy>
  <cp:revision>2</cp:revision>
  <dcterms:created xsi:type="dcterms:W3CDTF">2016-06-29T09:37:00Z</dcterms:created>
  <dcterms:modified xsi:type="dcterms:W3CDTF">2016-06-29T09:38:00Z</dcterms:modified>
</cp:coreProperties>
</file>